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CD" w:rsidRPr="00904C43" w:rsidRDefault="006718CD" w:rsidP="006718C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4C43">
        <w:rPr>
          <w:rFonts w:ascii="Times New Roman" w:hAnsi="Times New Roman"/>
          <w:bCs/>
          <w:color w:val="000000"/>
          <w:sz w:val="28"/>
          <w:szCs w:val="28"/>
        </w:rPr>
        <w:t xml:space="preserve">Краснодарский край, </w:t>
      </w:r>
      <w:proofErr w:type="spellStart"/>
      <w:r w:rsidRPr="00904C43">
        <w:rPr>
          <w:rFonts w:ascii="Times New Roman" w:hAnsi="Times New Roman"/>
          <w:bCs/>
          <w:color w:val="000000"/>
          <w:sz w:val="28"/>
          <w:szCs w:val="28"/>
        </w:rPr>
        <w:t>г-к</w:t>
      </w:r>
      <w:proofErr w:type="spellEnd"/>
      <w:r w:rsidRPr="00904C43">
        <w:rPr>
          <w:rFonts w:ascii="Times New Roman" w:hAnsi="Times New Roman"/>
          <w:bCs/>
          <w:color w:val="000000"/>
          <w:sz w:val="28"/>
          <w:szCs w:val="28"/>
        </w:rPr>
        <w:t xml:space="preserve"> Анапа, </w:t>
      </w:r>
      <w:proofErr w:type="spellStart"/>
      <w:r w:rsidRPr="00904C43"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Start"/>
      <w:r w:rsidRPr="00904C43">
        <w:rPr>
          <w:rFonts w:ascii="Times New Roman" w:hAnsi="Times New Roman"/>
          <w:bCs/>
          <w:color w:val="000000"/>
          <w:sz w:val="28"/>
          <w:szCs w:val="28"/>
        </w:rPr>
        <w:t>.С</w:t>
      </w:r>
      <w:proofErr w:type="gramEnd"/>
      <w:r w:rsidRPr="00904C43">
        <w:rPr>
          <w:rFonts w:ascii="Times New Roman" w:hAnsi="Times New Roman"/>
          <w:bCs/>
          <w:color w:val="000000"/>
          <w:sz w:val="28"/>
          <w:szCs w:val="28"/>
        </w:rPr>
        <w:t>уворов-Черкесский</w:t>
      </w:r>
      <w:proofErr w:type="spellEnd"/>
    </w:p>
    <w:p w:rsidR="006718CD" w:rsidRPr="00904C43" w:rsidRDefault="006718CD" w:rsidP="006718CD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18CD" w:rsidRPr="00904C43" w:rsidRDefault="006718CD" w:rsidP="006718C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04C43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школа-интернат № 28 </w:t>
      </w:r>
      <w:r w:rsidRPr="00904C43">
        <w:rPr>
          <w:rFonts w:ascii="Times New Roman" w:hAnsi="Times New Roman"/>
          <w:bCs/>
          <w:color w:val="000000"/>
          <w:sz w:val="28"/>
          <w:szCs w:val="28"/>
          <w:lang w:val="en-US"/>
        </w:rPr>
        <w:t>VIII</w:t>
      </w:r>
      <w:r w:rsidRPr="00904C43">
        <w:rPr>
          <w:rFonts w:ascii="Times New Roman" w:hAnsi="Times New Roman"/>
          <w:bCs/>
          <w:color w:val="000000"/>
          <w:sz w:val="28"/>
          <w:szCs w:val="28"/>
        </w:rPr>
        <w:t xml:space="preserve"> вида</w:t>
      </w:r>
    </w:p>
    <w:p w:rsidR="006718CD" w:rsidRPr="00904C43" w:rsidRDefault="006718CD" w:rsidP="006718CD">
      <w:pPr>
        <w:jc w:val="center"/>
        <w:rPr>
          <w:rFonts w:ascii="Times New Roman" w:hAnsi="Times New Roman"/>
        </w:rPr>
      </w:pPr>
    </w:p>
    <w:p w:rsidR="006718CD" w:rsidRPr="00904C43" w:rsidRDefault="006718CD" w:rsidP="006718CD">
      <w:pPr>
        <w:jc w:val="center"/>
        <w:rPr>
          <w:rFonts w:ascii="Times New Roman" w:hAnsi="Times New Roman"/>
        </w:rPr>
      </w:pPr>
    </w:p>
    <w:p w:rsidR="006718CD" w:rsidRPr="00904C43" w:rsidRDefault="006718CD" w:rsidP="006718CD">
      <w:pPr>
        <w:jc w:val="center"/>
        <w:rPr>
          <w:rFonts w:ascii="Times New Roman" w:hAnsi="Times New Roman"/>
        </w:rPr>
      </w:pPr>
    </w:p>
    <w:p w:rsidR="006718CD" w:rsidRPr="00904C43" w:rsidRDefault="006718CD" w:rsidP="006718CD">
      <w:pPr>
        <w:jc w:val="center"/>
        <w:rPr>
          <w:rFonts w:ascii="Times New Roman" w:hAnsi="Times New Roman"/>
        </w:rPr>
      </w:pPr>
    </w:p>
    <w:p w:rsidR="006718CD" w:rsidRPr="00904C43" w:rsidRDefault="006718CD" w:rsidP="006718CD">
      <w:pPr>
        <w:jc w:val="center"/>
        <w:rPr>
          <w:rFonts w:ascii="Times New Roman" w:hAnsi="Times New Roman"/>
          <w:sz w:val="56"/>
          <w:szCs w:val="56"/>
        </w:rPr>
      </w:pPr>
    </w:p>
    <w:p w:rsidR="006718CD" w:rsidRPr="00904C43" w:rsidRDefault="006718CD" w:rsidP="006718C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04C43">
        <w:rPr>
          <w:rFonts w:ascii="Times New Roman" w:hAnsi="Times New Roman" w:cs="Times New Roman"/>
          <w:b/>
          <w:sz w:val="56"/>
          <w:szCs w:val="56"/>
        </w:rPr>
        <w:t>Пути и средства формирования навыков коммуникативного общения и культуры поведения у воспитанников с ограниченными возможностями здоровья.</w:t>
      </w:r>
    </w:p>
    <w:p w:rsidR="006718CD" w:rsidRPr="00904C43" w:rsidRDefault="006718CD" w:rsidP="006718CD">
      <w:pPr>
        <w:ind w:firstLine="708"/>
        <w:jc w:val="center"/>
        <w:rPr>
          <w:rFonts w:ascii="Times New Roman" w:hAnsi="Times New Roman"/>
        </w:rPr>
      </w:pPr>
    </w:p>
    <w:p w:rsidR="006718CD" w:rsidRPr="00904C43" w:rsidRDefault="006718CD" w:rsidP="006718CD">
      <w:pPr>
        <w:jc w:val="center"/>
        <w:rPr>
          <w:rFonts w:ascii="Times New Roman" w:hAnsi="Times New Roman"/>
        </w:rPr>
      </w:pPr>
    </w:p>
    <w:p w:rsidR="006718CD" w:rsidRPr="00904C43" w:rsidRDefault="006718CD" w:rsidP="006718CD">
      <w:pPr>
        <w:jc w:val="center"/>
        <w:rPr>
          <w:rFonts w:ascii="Times New Roman" w:hAnsi="Times New Roman"/>
        </w:rPr>
      </w:pPr>
    </w:p>
    <w:p w:rsidR="006718CD" w:rsidRPr="00904C43" w:rsidRDefault="006718CD" w:rsidP="006718CD">
      <w:pPr>
        <w:jc w:val="center"/>
        <w:rPr>
          <w:rFonts w:ascii="Times New Roman" w:hAnsi="Times New Roman"/>
        </w:rPr>
      </w:pPr>
    </w:p>
    <w:p w:rsidR="006718CD" w:rsidRPr="00904C43" w:rsidRDefault="006718CD" w:rsidP="006718CD">
      <w:pPr>
        <w:jc w:val="center"/>
        <w:rPr>
          <w:rFonts w:ascii="Times New Roman" w:hAnsi="Times New Roman"/>
        </w:rPr>
      </w:pPr>
    </w:p>
    <w:p w:rsidR="006718CD" w:rsidRPr="00904C43" w:rsidRDefault="006718CD" w:rsidP="006718CD">
      <w:pPr>
        <w:jc w:val="center"/>
        <w:rPr>
          <w:rFonts w:ascii="Times New Roman" w:hAnsi="Times New Roman"/>
        </w:rPr>
      </w:pPr>
    </w:p>
    <w:p w:rsidR="006718CD" w:rsidRPr="00904C43" w:rsidRDefault="006718CD" w:rsidP="006718CD">
      <w:pPr>
        <w:jc w:val="center"/>
        <w:rPr>
          <w:rFonts w:ascii="Times New Roman" w:hAnsi="Times New Roman"/>
        </w:rPr>
      </w:pPr>
    </w:p>
    <w:p w:rsidR="006718CD" w:rsidRPr="00904C43" w:rsidRDefault="006718CD" w:rsidP="006718CD">
      <w:pPr>
        <w:jc w:val="center"/>
        <w:rPr>
          <w:rFonts w:ascii="Times New Roman" w:hAnsi="Times New Roman"/>
        </w:rPr>
      </w:pPr>
    </w:p>
    <w:p w:rsidR="006718CD" w:rsidRPr="00904C43" w:rsidRDefault="006718CD" w:rsidP="006718CD">
      <w:pPr>
        <w:jc w:val="center"/>
        <w:rPr>
          <w:rFonts w:ascii="Times New Roman" w:hAnsi="Times New Roman"/>
        </w:rPr>
      </w:pPr>
    </w:p>
    <w:p w:rsidR="006718CD" w:rsidRPr="00904C43" w:rsidRDefault="006718CD" w:rsidP="006718CD">
      <w:pPr>
        <w:tabs>
          <w:tab w:val="left" w:pos="2670"/>
        </w:tabs>
        <w:jc w:val="center"/>
        <w:rPr>
          <w:rFonts w:ascii="Times New Roman" w:hAnsi="Times New Roman"/>
          <w:sz w:val="28"/>
          <w:szCs w:val="28"/>
        </w:rPr>
      </w:pPr>
      <w:r w:rsidRPr="00904C43">
        <w:rPr>
          <w:rFonts w:ascii="Times New Roman" w:hAnsi="Times New Roman"/>
          <w:sz w:val="28"/>
          <w:szCs w:val="28"/>
        </w:rPr>
        <w:t>Учитель: Василенко Н.И.</w:t>
      </w:r>
    </w:p>
    <w:p w:rsidR="00E56E8A" w:rsidRDefault="00E56E8A" w:rsidP="00E56E8A">
      <w:pPr>
        <w:pStyle w:val="a3"/>
      </w:pPr>
    </w:p>
    <w:p w:rsidR="006718CD" w:rsidRDefault="006718CD" w:rsidP="00E56E8A">
      <w:pPr>
        <w:pStyle w:val="a3"/>
      </w:pPr>
    </w:p>
    <w:p w:rsidR="006718CD" w:rsidRDefault="006718CD" w:rsidP="00E56E8A">
      <w:pPr>
        <w:pStyle w:val="a3"/>
      </w:pP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718CD">
        <w:rPr>
          <w:rFonts w:ascii="Times New Roman" w:hAnsi="Times New Roman" w:cs="Times New Roman"/>
          <w:b/>
          <w:sz w:val="36"/>
          <w:szCs w:val="36"/>
        </w:rPr>
        <w:lastRenderedPageBreak/>
        <w:t>Пути и средства формирования навыков коммуникативного общения и культуры поведения у воспитанников с ограниченными возможностями здоровья.</w:t>
      </w:r>
    </w:p>
    <w:p w:rsidR="00E56E8A" w:rsidRDefault="00E56E8A" w:rsidP="00E56E8A">
      <w:pPr>
        <w:pStyle w:val="a3"/>
      </w:pPr>
    </w:p>
    <w:p w:rsidR="00E56E8A" w:rsidRPr="006718CD" w:rsidRDefault="00E56E8A" w:rsidP="00E56E8A">
      <w:pPr>
        <w:pStyle w:val="a3"/>
        <w:rPr>
          <w:sz w:val="28"/>
          <w:szCs w:val="28"/>
        </w:rPr>
      </w:pP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>Издавна на Руси люди, страдающие от тяжелых недугов и имеющие ограниченные возможности для жизни и деятельности, традиционно являлись одним из объектов благотворительности и милосердия. Кроме того, в православной культуре им было уготовлено особое место. Поэтому деятельное сострадание и участие в их судьбе было явлением нравственного порядка, отличавшим культуру русского общества того времени.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 xml:space="preserve">В послереволюционной России долгие годы дети </w:t>
      </w:r>
      <w:proofErr w:type="gramStart"/>
      <w:r w:rsidRPr="006718C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6718CD">
        <w:rPr>
          <w:rFonts w:ascii="Times New Roman" w:hAnsi="Times New Roman" w:cs="Times New Roman"/>
          <w:sz w:val="28"/>
          <w:szCs w:val="28"/>
        </w:rPr>
        <w:t xml:space="preserve"> тяжелыми нарушениями развития нередко исключались из активной общественной жизни. Это привело к тому, что целый "пласт" людей, самых разных, часто особо одаренных, оказался невостребованным обществом к активной, полноценной жизни.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718CD">
        <w:rPr>
          <w:rFonts w:ascii="Times New Roman" w:hAnsi="Times New Roman" w:cs="Times New Roman"/>
          <w:sz w:val="28"/>
          <w:szCs w:val="28"/>
        </w:rPr>
        <w:t>Сегодняшние российские законодательные акты относительно заботы и помощи людям с ограниченными возможностями по содержанию приближаются к законам и принципам, принятым во всем мире, которые утверждают не дискриминационное отношение к инвалидам и призывают мировое сообщество создать условия для интеграции в общество больных детей, обеспечивая для них равные возможности в сфере обслуживания, получения услуг, информации, образования и трудовой деятельности.</w:t>
      </w:r>
      <w:proofErr w:type="gramEnd"/>
      <w:r w:rsidRPr="006718CD">
        <w:rPr>
          <w:rFonts w:ascii="Times New Roman" w:hAnsi="Times New Roman" w:cs="Times New Roman"/>
          <w:sz w:val="28"/>
          <w:szCs w:val="28"/>
        </w:rPr>
        <w:t xml:space="preserve"> И хотя люди с ограниченными возможностями и их семьи по-прежнему наталкиваются на барьеры во взаимопонимании и общении с другими людьми, многое свидетельствует о том, что в целом социальное отношение к инвалидам постепенно меняется, пройдя путь от невнимания и отвержения до принятия их прав, достоинства и полезности обществу.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>На современном этапе развития общества, в связи с изменениями в различных сферах жизни, особо остро стоят вопросы, связанные с подготовкой к самостоятельной жизни подрастающего поколения. Не являются исключением в этом плане и дети с проблемами в психофизическом развитии.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>Кризисные явления в обществе сказались на здоровье населения. Негативные факторы природной и социальной среды, падение уровня жизни ведут к накоплению хронических больных в каждом поколении. Особое беспокойство вызывает здоровье детей: по всем прогнозам показатель детской инвалидности будет расти.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>Социальная реабилитация детей, имеющих аномалии развития, направлена на восстановление физических и психических нарушений, формирование способности к самообслуживанию, обучению, к общению и трудовой деятельности в будущем. Комплексная социальная реабилитация, обеспеченная участием команды специалистов и семьи, дает возможность интегрировать больного ребенка в общество. Интеграция лиц с нарушениями развития в общество нормально развивающихся сверстников и взрослых по праву признается дефектологами как высшая ступень социально-трудовой и профессиональной адаптации.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>Проблема подготовки детей-инвалидов к интеграции в социальную среду должна решаться не вообще в России, а в каждом конкретном регионе, городе, районе, селе, в каждой семье. Это требует участия всех уровней государственной администрации, общественных организаций, а также различных профессионалов и граждан России. Специфика особой профессиональной помощи зависит и от возраста ребенка и от конкретных обстоятельств его жизни.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>Движущей силой психического развития ребенка является постоянное разрешение противоречий между возникающей потребностью в новых формах общения, взаимоотношений с людьми и старыми способами их разрешения. Поэтому оптимизация социально-коммуникативных контактов детей с ограничениями жизнедеятельности является реальной практической помощью в деле интеграции их в общество нормально развивающихся сверстников. Активизация коммуникативно-речевой сферы ребенка с задержкой речевого и психического развития является необходимым условием для его полноценной жизнедеятельности, развития способностей, успешного овладения им бытовыми, учебными, игровыми умениями и навыками.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>Анализ литературы показал, что проблема развития речи аномальных детей давно волнует педагогов, психологов, дефектологов. Овладение активным словарем способс</w:t>
      </w:r>
      <w:r w:rsidR="006718CD">
        <w:rPr>
          <w:rFonts w:ascii="Times New Roman" w:hAnsi="Times New Roman" w:cs="Times New Roman"/>
          <w:sz w:val="28"/>
          <w:szCs w:val="28"/>
        </w:rPr>
        <w:t>т</w:t>
      </w:r>
      <w:r w:rsidRPr="006718CD">
        <w:rPr>
          <w:rFonts w:ascii="Times New Roman" w:hAnsi="Times New Roman" w:cs="Times New Roman"/>
          <w:sz w:val="28"/>
          <w:szCs w:val="28"/>
        </w:rPr>
        <w:t>вует становлению коммуникативных контактов детей с ограниченными возможностями со сверстниками, взрослыми.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 xml:space="preserve">Жан Пиаже, всемирно признанный авторитет в области детского мышления, полагал, что общение с другими людьми имеет могущественное значение для крепнущих познавательных сил ребенка. Девиз Пиаже - взаимодействие: 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>" Исходный путь познания не субъект и не объект, а их нерушимая взаимосвязь".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 xml:space="preserve">Неоценим вклад Л. С. </w:t>
      </w:r>
      <w:proofErr w:type="spellStart"/>
      <w:r w:rsidRPr="006718CD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6718CD">
        <w:rPr>
          <w:rFonts w:ascii="Times New Roman" w:hAnsi="Times New Roman" w:cs="Times New Roman"/>
          <w:sz w:val="28"/>
          <w:szCs w:val="28"/>
        </w:rPr>
        <w:t xml:space="preserve"> в отечественную дефектологию. Его открытия в области аномального детства обогатили общую психологию и педагогику. В области коррекционной педагогики </w:t>
      </w:r>
      <w:proofErr w:type="spellStart"/>
      <w:r w:rsidRPr="006718CD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6718CD">
        <w:rPr>
          <w:rFonts w:ascii="Times New Roman" w:hAnsi="Times New Roman" w:cs="Times New Roman"/>
          <w:sz w:val="28"/>
          <w:szCs w:val="28"/>
        </w:rPr>
        <w:t xml:space="preserve"> проводил идею социальной обусловленности высших психических функций.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lastRenderedPageBreak/>
        <w:t xml:space="preserve"> Он писал</w:t>
      </w:r>
      <w:proofErr w:type="gramStart"/>
      <w:r w:rsidRPr="006718CD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6718CD">
        <w:rPr>
          <w:rFonts w:ascii="Times New Roman" w:hAnsi="Times New Roman" w:cs="Times New Roman"/>
          <w:sz w:val="28"/>
          <w:szCs w:val="28"/>
        </w:rPr>
        <w:t xml:space="preserve"> Всякий телесный недостаток - будь то слепота, глухота или врожденное слабоумие не только изменяет отношение человека к миру, но прежде всего сказывается на отношениях с людьми". Считал задачей воспитание из умственно отсталых - социально активных индивидуумов. Эта идея является весьма актуальной для современной олигофренопедагогики.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 xml:space="preserve">Исследования отечественного психолога А. Р. </w:t>
      </w:r>
      <w:proofErr w:type="spellStart"/>
      <w:r w:rsidRPr="006718CD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6718CD">
        <w:rPr>
          <w:rFonts w:ascii="Times New Roman" w:hAnsi="Times New Roman" w:cs="Times New Roman"/>
          <w:sz w:val="28"/>
          <w:szCs w:val="28"/>
        </w:rPr>
        <w:t xml:space="preserve"> в области речевых нарушений имеют большое значение для работы по развитию речи у аномальных детей.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 xml:space="preserve">Отечественный педагог-психолог Д.Б. </w:t>
      </w:r>
      <w:proofErr w:type="spellStart"/>
      <w:r w:rsidRPr="006718C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6718CD">
        <w:rPr>
          <w:rFonts w:ascii="Times New Roman" w:hAnsi="Times New Roman" w:cs="Times New Roman"/>
          <w:sz w:val="28"/>
          <w:szCs w:val="28"/>
        </w:rPr>
        <w:t xml:space="preserve"> отмечал, что особенно благоприятные условия для личностного развития детей создаются в общении ребенка с другими детьми в сюжетно-ролевых играх. "В ролевых играх между детьми складываются отношения сотрудничества, взаимопомощи, разделения и кооперации труда, заботы и внимания друг к другу, а также иногда и отношения властвования и даже деспотизма и грубости, то есть такие, в которых формируются как положительные, так и отрицательные качества ребенка".</w:t>
      </w:r>
    </w:p>
    <w:p w:rsidR="00E56E8A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 xml:space="preserve">Учёные специально изучали процесс развития общения и его роль в воспитании детей. Вопросы взаимоотношений ребенка с окружающими людьми хорошо освещены в таких работах, как "Проблемы онтогенеза общения", "Возникновение общения у ребенка", "Общение, личность и психика ребенка", "Развитие общения у детей в первые семь лет жизни". </w:t>
      </w:r>
    </w:p>
    <w:p w:rsid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 xml:space="preserve">По мнению М. И. </w:t>
      </w:r>
      <w:proofErr w:type="gramStart"/>
      <w:r w:rsidRPr="006718CD">
        <w:rPr>
          <w:rFonts w:ascii="Times New Roman" w:hAnsi="Times New Roman" w:cs="Times New Roman"/>
          <w:sz w:val="28"/>
          <w:szCs w:val="28"/>
        </w:rPr>
        <w:t>Лисиной</w:t>
      </w:r>
      <w:proofErr w:type="gramEnd"/>
      <w:r w:rsidRPr="006718CD">
        <w:rPr>
          <w:rFonts w:ascii="Times New Roman" w:hAnsi="Times New Roman" w:cs="Times New Roman"/>
          <w:sz w:val="28"/>
          <w:szCs w:val="28"/>
        </w:rPr>
        <w:t xml:space="preserve">, потребность общения с окружающими людьми у детей отчетливо выступает уже в возрасте 2,5 месяцев от рождения и непосредственно проявляется в известном комплексе оживления. В дальнейшей жизни ребенка процесс развития общения движется в следующих основных направлениях: </w:t>
      </w:r>
    </w:p>
    <w:p w:rsid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>а) развитие мотивов общения;</w:t>
      </w:r>
    </w:p>
    <w:p w:rsid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>б) развитие средств общения;</w:t>
      </w:r>
    </w:p>
    <w:p w:rsidR="000728B6" w:rsidRPr="006718CD" w:rsidRDefault="00E56E8A" w:rsidP="00E5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8CD">
        <w:rPr>
          <w:rFonts w:ascii="Times New Roman" w:hAnsi="Times New Roman" w:cs="Times New Roman"/>
          <w:sz w:val="28"/>
          <w:szCs w:val="28"/>
        </w:rPr>
        <w:t>в) совершенствование форм общения.</w:t>
      </w:r>
    </w:p>
    <w:sectPr w:rsidR="000728B6" w:rsidRPr="006718CD" w:rsidSect="0007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E8A"/>
    <w:rsid w:val="000728B6"/>
    <w:rsid w:val="00494AB9"/>
    <w:rsid w:val="006718CD"/>
    <w:rsid w:val="008124DA"/>
    <w:rsid w:val="00B60921"/>
    <w:rsid w:val="00C5232E"/>
    <w:rsid w:val="00E56E8A"/>
    <w:rsid w:val="00EC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E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3</cp:revision>
  <dcterms:created xsi:type="dcterms:W3CDTF">2010-12-28T17:55:00Z</dcterms:created>
  <dcterms:modified xsi:type="dcterms:W3CDTF">2013-01-12T17:11:00Z</dcterms:modified>
</cp:coreProperties>
</file>