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15" w:rsidRPr="00A06929" w:rsidRDefault="00C94515" w:rsidP="00C94515">
      <w:pPr>
        <w:spacing w:after="0" w:line="276" w:lineRule="auto"/>
        <w:ind w:left="284"/>
        <w:jc w:val="both"/>
        <w:rPr>
          <w:rFonts w:ascii="Garamond" w:hAnsi="Garamond" w:cs="Times New Roman"/>
          <w:b/>
          <w:sz w:val="32"/>
          <w:szCs w:val="28"/>
        </w:rPr>
      </w:pPr>
      <w:r>
        <w:rPr>
          <w:rFonts w:ascii="Garamond" w:hAnsi="Garamond" w:cs="Times New Roman"/>
          <w:b/>
          <w:sz w:val="32"/>
          <w:szCs w:val="28"/>
        </w:rPr>
        <w:t xml:space="preserve">                «</w:t>
      </w:r>
      <w:r w:rsidRPr="00A06929">
        <w:rPr>
          <w:rFonts w:ascii="Garamond" w:hAnsi="Garamond" w:cs="Times New Roman"/>
          <w:b/>
          <w:sz w:val="32"/>
          <w:szCs w:val="28"/>
        </w:rPr>
        <w:t xml:space="preserve">Школа - это особый мир детства, где должны быть созданы благоприятные условия для роста и развития детей. Правильно организованная школьная среда позволяет каждому ребёнку найти занятие по душе, поверить в свои силы и способности, научиться взаимодействовать </w:t>
      </w:r>
      <w:proofErr w:type="gramStart"/>
      <w:r w:rsidRPr="00A06929">
        <w:rPr>
          <w:rFonts w:ascii="Garamond" w:hAnsi="Garamond" w:cs="Times New Roman"/>
          <w:b/>
          <w:sz w:val="32"/>
          <w:szCs w:val="28"/>
        </w:rPr>
        <w:t>со</w:t>
      </w:r>
      <w:proofErr w:type="gramEnd"/>
      <w:r w:rsidRPr="00A06929">
        <w:rPr>
          <w:rFonts w:ascii="Garamond" w:hAnsi="Garamond" w:cs="Times New Roman"/>
          <w:b/>
          <w:sz w:val="32"/>
          <w:szCs w:val="28"/>
        </w:rPr>
        <w:t xml:space="preserve"> взрослыми и сверстниками, понимать и оценивать их чувства и поступки.</w:t>
      </w:r>
      <w:r>
        <w:rPr>
          <w:rFonts w:ascii="Garamond" w:hAnsi="Garamond" w:cs="Times New Roman"/>
          <w:b/>
          <w:sz w:val="32"/>
          <w:szCs w:val="28"/>
        </w:rPr>
        <w:t>»</w:t>
      </w:r>
    </w:p>
    <w:p w:rsidR="00C94515" w:rsidRPr="00A06929" w:rsidRDefault="00C94515" w:rsidP="00C94515">
      <w:pPr>
        <w:spacing w:after="0" w:line="276" w:lineRule="auto"/>
        <w:ind w:left="284"/>
        <w:jc w:val="both"/>
        <w:rPr>
          <w:rFonts w:ascii="Garamond" w:hAnsi="Garamond" w:cs="Times New Roman"/>
          <w:b/>
          <w:sz w:val="32"/>
          <w:szCs w:val="28"/>
        </w:rPr>
      </w:pPr>
    </w:p>
    <w:p w:rsidR="00C94515" w:rsidRDefault="00C94515" w:rsidP="00C945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326" w:rsidRDefault="00C81326" w:rsidP="00C945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326" w:rsidRPr="00A06929" w:rsidRDefault="00C81326" w:rsidP="00C945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4515" w:rsidRPr="00A06929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 xml:space="preserve">Создание комфортной среды в школе для всех участников образовательного и воспитательного процесса – первоочередная задача нашей школы уже не первый год. </w:t>
      </w:r>
      <w:r w:rsidR="004D3E17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A06929">
        <w:rPr>
          <w:rFonts w:ascii="Times New Roman" w:hAnsi="Times New Roman" w:cs="Times New Roman"/>
          <w:sz w:val="28"/>
          <w:szCs w:val="28"/>
        </w:rPr>
        <w:t>педаго</w:t>
      </w:r>
      <w:r w:rsidR="004D3E17">
        <w:rPr>
          <w:rFonts w:ascii="Times New Roman" w:hAnsi="Times New Roman" w:cs="Times New Roman"/>
          <w:sz w:val="28"/>
          <w:szCs w:val="28"/>
        </w:rPr>
        <w:t>гический коллектив школы понимает</w:t>
      </w:r>
      <w:r w:rsidRPr="00A06929">
        <w:rPr>
          <w:rFonts w:ascii="Times New Roman" w:hAnsi="Times New Roman" w:cs="Times New Roman"/>
          <w:sz w:val="28"/>
          <w:szCs w:val="28"/>
        </w:rPr>
        <w:t xml:space="preserve">, что только в комфортных условиях можно развить в ребёнке качества личности, только, зная, что его ребёнок находится в комфортных условиях и получает всё необходимое для развития, родители  будут спокойны и удовлетворены, а педагогический коллектив при комфортных условиях сможет более плодотворно работать и творить.    </w:t>
      </w:r>
    </w:p>
    <w:p w:rsidR="00C94515" w:rsidRPr="00A06929" w:rsidRDefault="00C94515" w:rsidP="00C94515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A06929">
        <w:rPr>
          <w:b/>
          <w:bCs/>
          <w:i/>
          <w:iCs/>
          <w:sz w:val="28"/>
          <w:szCs w:val="28"/>
        </w:rPr>
        <w:t xml:space="preserve">Комфортная </w:t>
      </w:r>
      <w:proofErr w:type="spellStart"/>
      <w:r w:rsidRPr="00A06929">
        <w:rPr>
          <w:b/>
          <w:bCs/>
          <w:i/>
          <w:iCs/>
          <w:sz w:val="28"/>
          <w:szCs w:val="28"/>
        </w:rPr>
        <w:t>внутришкольная</w:t>
      </w:r>
      <w:proofErr w:type="spellEnd"/>
      <w:r w:rsidRPr="00A06929">
        <w:rPr>
          <w:b/>
          <w:bCs/>
          <w:i/>
          <w:iCs/>
          <w:sz w:val="28"/>
          <w:szCs w:val="28"/>
        </w:rPr>
        <w:t xml:space="preserve"> среда</w:t>
      </w:r>
      <w:r w:rsidRPr="00A06929">
        <w:rPr>
          <w:sz w:val="28"/>
          <w:szCs w:val="28"/>
        </w:rPr>
        <w:t xml:space="preserve">-это внутреннее пространство </w:t>
      </w:r>
      <w:hyperlink r:id="rId7" w:anchor="6#6" w:history="1">
        <w:r w:rsidRPr="00A06929">
          <w:rPr>
            <w:color w:val="000000"/>
            <w:sz w:val="28"/>
            <w:szCs w:val="28"/>
          </w:rPr>
          <w:t>школы</w:t>
        </w:r>
      </w:hyperlink>
      <w:r w:rsidRPr="00A06929">
        <w:rPr>
          <w:sz w:val="28"/>
          <w:szCs w:val="28"/>
        </w:rPr>
        <w:t xml:space="preserve">, система ее условий, позволяющих сохранить психофизиологическое здоровье учащихся, способствующих их оптимальной включенности в образовательную деятельность, успешной самореализации. </w:t>
      </w:r>
    </w:p>
    <w:p w:rsidR="00C94515" w:rsidRPr="00A06929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Необходимость разговора о комфортности школьной среды</w:t>
      </w:r>
      <w:r w:rsidR="00F62ADC">
        <w:rPr>
          <w:rFonts w:ascii="Times New Roman" w:hAnsi="Times New Roman" w:cs="Times New Roman"/>
          <w:sz w:val="28"/>
          <w:szCs w:val="28"/>
        </w:rPr>
        <w:t xml:space="preserve"> </w:t>
      </w:r>
      <w:r w:rsidRPr="00A06929">
        <w:rPr>
          <w:rFonts w:ascii="Times New Roman" w:hAnsi="Times New Roman" w:cs="Times New Roman"/>
          <w:sz w:val="28"/>
          <w:szCs w:val="28"/>
        </w:rPr>
        <w:t>связано с тем, что в настоящее время большое количество школьников испытывает неустойчивое дискомфортное состояние, затрудняющее выполнение школьных требований, испытывающих трудности в общении с педагогами и сверстниками. Решение этой проблемы и состоит в ощущении школьниками комфорта во время учебно-воспитательного процесса.</w:t>
      </w:r>
    </w:p>
    <w:p w:rsidR="00C81326" w:rsidRDefault="00C81326" w:rsidP="00C813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15" w:rsidRPr="00A06929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Существуют основные составляющие понятия «комфортность»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8"/>
      </w:tblGrid>
      <w:tr w:rsidR="00C94515" w:rsidRPr="00126947" w:rsidTr="00063556">
        <w:trPr>
          <w:trHeight w:val="1407"/>
        </w:trPr>
        <w:tc>
          <w:tcPr>
            <w:tcW w:w="5648" w:type="dxa"/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</w:t>
            </w: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:rsidR="00C94515" w:rsidRPr="00126947" w:rsidRDefault="005B3EEA" w:rsidP="00C9451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4.15pt;margin-top:.45pt;width:.95pt;height:22.4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18.9pt;margin-top:.45pt;width:52.35pt;height:22.4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53.35pt;margin-top:.45pt;width:30.85pt;height:22.45pt;flip:x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2660"/>
        <w:gridCol w:w="709"/>
        <w:gridCol w:w="2409"/>
        <w:gridCol w:w="602"/>
        <w:gridCol w:w="2225"/>
      </w:tblGrid>
      <w:tr w:rsidR="00C94515" w:rsidRPr="00126947" w:rsidTr="00063556">
        <w:tc>
          <w:tcPr>
            <w:tcW w:w="2660" w:type="dxa"/>
            <w:tcBorders>
              <w:right w:val="single" w:sz="4" w:space="0" w:color="auto"/>
            </w:tcBorders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515" w:rsidRPr="00126947" w:rsidRDefault="00C94515" w:rsidP="00063556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28"/>
                <w:szCs w:val="28"/>
              </w:rPr>
              <w:t>Бытовая</w:t>
            </w:r>
          </w:p>
        </w:tc>
      </w:tr>
    </w:tbl>
    <w:p w:rsidR="00C94515" w:rsidRPr="00A06929" w:rsidRDefault="00C94515" w:rsidP="00C945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15" w:rsidRPr="00A06929" w:rsidRDefault="00C81326" w:rsidP="00C81326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C94515" w:rsidRPr="00A0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Психологический комфорт</w:t>
      </w:r>
      <w:r w:rsidR="00C94515" w:rsidRPr="00A06929">
        <w:rPr>
          <w:rFonts w:ascii="Times New Roman" w:hAnsi="Times New Roman" w:cs="Times New Roman"/>
          <w:sz w:val="28"/>
          <w:szCs w:val="28"/>
        </w:rPr>
        <w:t xml:space="preserve"> устанавливается в нашей школе через соответствие между психическими свойствами, состояниями школьника и организационно - коммуникативными условиями </w:t>
      </w:r>
      <w:proofErr w:type="spellStart"/>
      <w:r w:rsidR="00C94515" w:rsidRPr="00A0692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C94515" w:rsidRPr="00A06929">
        <w:rPr>
          <w:rFonts w:ascii="Times New Roman" w:hAnsi="Times New Roman" w:cs="Times New Roman"/>
          <w:sz w:val="28"/>
          <w:szCs w:val="28"/>
        </w:rPr>
        <w:t xml:space="preserve"> среды. Психологический комфорт указывает на состояние радости, удовольствия, удовлетворения, которые  школьники переживает, находясь в стенах нашей школы.</w:t>
      </w:r>
    </w:p>
    <w:p w:rsidR="00C94515" w:rsidRPr="00A06929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bCs/>
          <w:iCs/>
          <w:sz w:val="28"/>
          <w:szCs w:val="28"/>
        </w:rPr>
        <w:t>Источниками психологического комфорта</w:t>
      </w:r>
      <w:r w:rsidRPr="00A06929">
        <w:rPr>
          <w:rFonts w:ascii="Times New Roman" w:hAnsi="Times New Roman" w:cs="Times New Roman"/>
          <w:sz w:val="28"/>
          <w:szCs w:val="28"/>
        </w:rPr>
        <w:t xml:space="preserve"> выступают в первую очередь организационно-коммуникативные условия </w:t>
      </w:r>
      <w:proofErr w:type="spellStart"/>
      <w:r w:rsidRPr="00A0692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06929">
        <w:rPr>
          <w:rFonts w:ascii="Times New Roman" w:hAnsi="Times New Roman" w:cs="Times New Roman"/>
          <w:sz w:val="28"/>
          <w:szCs w:val="28"/>
        </w:rPr>
        <w:t xml:space="preserve"> среды, т.е. организация межличностных взаимодействий учащихся, учителей и их родителей.</w:t>
      </w:r>
    </w:p>
    <w:p w:rsidR="00C94515" w:rsidRPr="00A06929" w:rsidRDefault="00C94515" w:rsidP="00C94515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A06929">
        <w:rPr>
          <w:sz w:val="28"/>
          <w:szCs w:val="28"/>
        </w:rPr>
        <w:t>Следующей и наиболее, как нам кажется, актуальным на данный момент, является</w:t>
      </w:r>
      <w:r w:rsidRPr="00A06929">
        <w:rPr>
          <w:b/>
          <w:bCs/>
          <w:i/>
          <w:iCs/>
          <w:sz w:val="28"/>
          <w:szCs w:val="28"/>
        </w:rPr>
        <w:t xml:space="preserve"> физиологический комфорт школьника</w:t>
      </w:r>
      <w:r w:rsidRPr="00A06929">
        <w:rPr>
          <w:sz w:val="28"/>
          <w:szCs w:val="28"/>
        </w:rPr>
        <w:t xml:space="preserve">. Он характеризуется соответствием между  телесными, соматическими потребностями и предметно - пространственными условиями </w:t>
      </w:r>
      <w:proofErr w:type="spellStart"/>
      <w:r w:rsidRPr="00A06929">
        <w:rPr>
          <w:sz w:val="28"/>
          <w:szCs w:val="28"/>
        </w:rPr>
        <w:t>внутришкольной</w:t>
      </w:r>
      <w:proofErr w:type="spellEnd"/>
      <w:r w:rsidRPr="00A06929">
        <w:rPr>
          <w:sz w:val="28"/>
          <w:szCs w:val="28"/>
        </w:rPr>
        <w:t xml:space="preserve"> среды. В первую очередь это потребности в пище, воде, тепле и т.д., на </w:t>
      </w:r>
      <w:proofErr w:type="gramStart"/>
      <w:r w:rsidRPr="00A06929">
        <w:rPr>
          <w:sz w:val="28"/>
          <w:szCs w:val="28"/>
        </w:rPr>
        <w:t>которых</w:t>
      </w:r>
      <w:proofErr w:type="gramEnd"/>
      <w:r w:rsidRPr="00A06929">
        <w:rPr>
          <w:sz w:val="28"/>
          <w:szCs w:val="28"/>
        </w:rPr>
        <w:t xml:space="preserve"> основывается жизнедеятельность человека, и которые необходимо учитывать при организации благоприятной </w:t>
      </w:r>
      <w:proofErr w:type="spellStart"/>
      <w:r w:rsidRPr="00A06929">
        <w:rPr>
          <w:sz w:val="28"/>
          <w:szCs w:val="28"/>
        </w:rPr>
        <w:t>внутришкольной</w:t>
      </w:r>
      <w:proofErr w:type="spellEnd"/>
      <w:r w:rsidRPr="00A06929">
        <w:rPr>
          <w:sz w:val="28"/>
          <w:szCs w:val="28"/>
        </w:rPr>
        <w:t xml:space="preserve"> среды. Физиологический комфорт связан  с сенсорными процессами, характеризующими зрительные, слуховые тактильные ощущения.   Это высокий уровень санитарно-гигиенических норм: свет, тепло, хорошее питание, медицинские услуги, чистота. Организация режима дня и учебной нагрузки распределяется таким образом, что наши учащиеся максимально увеличивают объем своих знаний и укрепляют свое здоровье. В школе создана и действует система горячего питания, ежегодно проводятся медицинские осмотры учащихся, строго контролируется соблюдение санитарно-гигиенических норм и требований.</w:t>
      </w:r>
    </w:p>
    <w:p w:rsidR="00C94515" w:rsidRPr="00A06929" w:rsidRDefault="00C94515" w:rsidP="00C94515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A06929">
        <w:rPr>
          <w:sz w:val="28"/>
          <w:szCs w:val="28"/>
        </w:rPr>
        <w:t xml:space="preserve">Однако не стоит забывать, что для полноценной работы не менее важным является и полноценный отдых, школа оборудована удобными рекреациями, зоны отдыха, украшенные живыми растениями, </w:t>
      </w:r>
      <w:proofErr w:type="spellStart"/>
      <w:r w:rsidRPr="00A06929">
        <w:rPr>
          <w:sz w:val="28"/>
          <w:szCs w:val="28"/>
        </w:rPr>
        <w:t>банкетками</w:t>
      </w:r>
      <w:proofErr w:type="spellEnd"/>
      <w:r w:rsidRPr="00A06929">
        <w:rPr>
          <w:sz w:val="28"/>
          <w:szCs w:val="28"/>
        </w:rPr>
        <w:t xml:space="preserve"> для отдыха - все это </w:t>
      </w:r>
      <w:r w:rsidRPr="00A06929">
        <w:rPr>
          <w:sz w:val="28"/>
          <w:szCs w:val="28"/>
        </w:rPr>
        <w:lastRenderedPageBreak/>
        <w:t>позволяет отдохнуть, и переключиться на новый урок. Для проведения школьных мероприятий используется большая рекреация, способная при необходимости вместить учеников с их родителями. В школе  работает библиотека с учебной и художественной литературой, которая полностью оснащена новой мебелью и компьютером.</w:t>
      </w:r>
    </w:p>
    <w:p w:rsidR="00C94515" w:rsidRDefault="00C94515" w:rsidP="00C94515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A06929">
        <w:rPr>
          <w:sz w:val="28"/>
          <w:szCs w:val="28"/>
        </w:rPr>
        <w:t>Большое внимание уделяется благоустройству школьного двора и комфортности образовательного учреждения.  Оборудована игровая детская площадка, спортивный комплекс.</w:t>
      </w:r>
      <w:r>
        <w:rPr>
          <w:sz w:val="28"/>
          <w:szCs w:val="28"/>
        </w:rPr>
        <w:t xml:space="preserve"> </w:t>
      </w:r>
      <w:r w:rsidRPr="00A06929">
        <w:rPr>
          <w:sz w:val="28"/>
          <w:szCs w:val="28"/>
        </w:rPr>
        <w:t>Есть спортивный зал, включающий большой и маленький залы, комнаты дл</w:t>
      </w:r>
      <w:r>
        <w:rPr>
          <w:sz w:val="28"/>
          <w:szCs w:val="28"/>
        </w:rPr>
        <w:t>я переодеваний, душевая</w:t>
      </w:r>
      <w:r w:rsidRPr="00A06929">
        <w:rPr>
          <w:sz w:val="28"/>
          <w:szCs w:val="28"/>
        </w:rPr>
        <w:t>.</w:t>
      </w:r>
    </w:p>
    <w:p w:rsidR="00C94515" w:rsidRPr="00A06929" w:rsidRDefault="00C94515" w:rsidP="00C94515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Создана и ежегодно пополняется материально-техническая база. Приобретено </w:t>
      </w:r>
      <w:proofErr w:type="spellStart"/>
      <w:r>
        <w:rPr>
          <w:sz w:val="28"/>
          <w:szCs w:val="28"/>
        </w:rPr>
        <w:t>мультемедийное</w:t>
      </w:r>
      <w:proofErr w:type="spellEnd"/>
      <w:r>
        <w:rPr>
          <w:sz w:val="28"/>
          <w:szCs w:val="28"/>
        </w:rPr>
        <w:t xml:space="preserve"> оборудование, интерактивные доски. Все это позволяет улучшить проведение как уроков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внеклассных мероприятий.</w:t>
      </w:r>
    </w:p>
    <w:p w:rsidR="00C94515" w:rsidRPr="00284D9F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 xml:space="preserve">Немаловажным шагом  в создании комфортной среды в нашей школе – является </w:t>
      </w:r>
      <w:proofErr w:type="spellStart"/>
      <w:r w:rsidRPr="00A0692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06929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9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 – приоритетное нап</w:t>
      </w:r>
      <w:r w:rsidR="00F41271">
        <w:rPr>
          <w:rFonts w:ascii="Times New Roman" w:hAnsi="Times New Roman" w:cs="Times New Roman"/>
          <w:sz w:val="28"/>
          <w:szCs w:val="28"/>
        </w:rPr>
        <w:t xml:space="preserve">равление в работе всего педагогического </w:t>
      </w:r>
      <w:r w:rsidRPr="00A06929">
        <w:rPr>
          <w:rFonts w:ascii="Times New Roman" w:hAnsi="Times New Roman" w:cs="Times New Roman"/>
          <w:sz w:val="28"/>
          <w:szCs w:val="28"/>
        </w:rPr>
        <w:t xml:space="preserve"> коллектива.</w:t>
      </w:r>
      <w:r w:rsidRPr="00284D9F">
        <w:t xml:space="preserve"> </w:t>
      </w:r>
      <w:r w:rsidRPr="00284D9F">
        <w:rPr>
          <w:rFonts w:ascii="Times New Roman" w:hAnsi="Times New Roman" w:cs="Times New Roman"/>
          <w:sz w:val="28"/>
        </w:rPr>
        <w:t>Наиболее эффективна спортивно-оздорови</w:t>
      </w:r>
      <w:r>
        <w:rPr>
          <w:rFonts w:ascii="Times New Roman" w:hAnsi="Times New Roman" w:cs="Times New Roman"/>
          <w:sz w:val="28"/>
        </w:rPr>
        <w:t>тельная работа, которой руководя</w:t>
      </w:r>
      <w:r w:rsidRPr="00284D9F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</w:rPr>
        <w:t xml:space="preserve">учителя физкультуры Харченко Н.К. и </w:t>
      </w:r>
      <w:proofErr w:type="spellStart"/>
      <w:r>
        <w:rPr>
          <w:rFonts w:ascii="Times New Roman" w:hAnsi="Times New Roman" w:cs="Times New Roman"/>
          <w:sz w:val="28"/>
        </w:rPr>
        <w:t>Лылов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  <w:r w:rsidRPr="00284D9F">
        <w:rPr>
          <w:rFonts w:ascii="Times New Roman" w:hAnsi="Times New Roman" w:cs="Times New Roman"/>
          <w:sz w:val="28"/>
        </w:rPr>
        <w:t xml:space="preserve"> В течение нескольк</w:t>
      </w:r>
      <w:r>
        <w:rPr>
          <w:rFonts w:ascii="Times New Roman" w:hAnsi="Times New Roman" w:cs="Times New Roman"/>
          <w:sz w:val="28"/>
        </w:rPr>
        <w:t>их лет школа добивается хороших результатов, команда учащихся занимае</w:t>
      </w:r>
      <w:r w:rsidRPr="00284D9F">
        <w:rPr>
          <w:rFonts w:ascii="Times New Roman" w:hAnsi="Times New Roman" w:cs="Times New Roman"/>
          <w:sz w:val="28"/>
        </w:rPr>
        <w:t>т призов</w:t>
      </w:r>
      <w:r>
        <w:rPr>
          <w:rFonts w:ascii="Times New Roman" w:hAnsi="Times New Roman" w:cs="Times New Roman"/>
          <w:sz w:val="28"/>
        </w:rPr>
        <w:t>ые места в зональных</w:t>
      </w:r>
      <w:r w:rsidRPr="00284D9F">
        <w:rPr>
          <w:rFonts w:ascii="Times New Roman" w:hAnsi="Times New Roman" w:cs="Times New Roman"/>
          <w:sz w:val="28"/>
        </w:rPr>
        <w:t xml:space="preserve"> соревнованиях</w:t>
      </w:r>
      <w:r>
        <w:rPr>
          <w:rFonts w:ascii="Times New Roman" w:hAnsi="Times New Roman" w:cs="Times New Roman"/>
          <w:sz w:val="28"/>
        </w:rPr>
        <w:t xml:space="preserve"> среди учащихся коррекционных школ</w:t>
      </w:r>
      <w:r w:rsidRPr="00284D9F">
        <w:rPr>
          <w:rFonts w:ascii="Times New Roman" w:hAnsi="Times New Roman" w:cs="Times New Roman"/>
          <w:sz w:val="28"/>
        </w:rPr>
        <w:t>.</w:t>
      </w:r>
    </w:p>
    <w:p w:rsidR="00C94515" w:rsidRPr="00A06929" w:rsidRDefault="00C94515" w:rsidP="00C94515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 xml:space="preserve">Создание  </w:t>
      </w:r>
      <w:proofErr w:type="spellStart"/>
      <w:r w:rsidRPr="00A0692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06929">
        <w:rPr>
          <w:rFonts w:ascii="Times New Roman" w:hAnsi="Times New Roman" w:cs="Times New Roman"/>
          <w:sz w:val="28"/>
          <w:szCs w:val="28"/>
        </w:rPr>
        <w:t xml:space="preserve"> образовательной и воспитательной среды основывается на принципах: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непрерывность проведения оздоровительных мероприятий в течение года;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максимальный охват оздоровительными мероприятиями всех учащихся;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использование простых и доступных технологий;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комплексность использования оздоровительных технологий с учетом состояния здоровья учащихся;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интеграция оздоровительных технологий в образовательный процесс;</w:t>
      </w:r>
    </w:p>
    <w:p w:rsidR="00C94515" w:rsidRPr="00A06929" w:rsidRDefault="00C94515" w:rsidP="00C94515">
      <w:pPr>
        <w:pStyle w:val="a5"/>
        <w:numPr>
          <w:ilvl w:val="0"/>
          <w:numId w:val="1"/>
        </w:numPr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реализация в условиях школы на индивидуальном и групповом уровне мероприятий по повышению двигательной активности воспитанников, охране психического здоровья.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Воспитание здорового образа жизни через внеклассную работу предполагает совместные усилия учителей физк</w:t>
      </w:r>
      <w:r w:rsidR="00F41271">
        <w:rPr>
          <w:rFonts w:ascii="Times New Roman" w:hAnsi="Times New Roman" w:cs="Times New Roman"/>
          <w:sz w:val="28"/>
          <w:szCs w:val="28"/>
        </w:rPr>
        <w:t>ультуры, классных руководителей и</w:t>
      </w:r>
      <w:r w:rsidRPr="00A06929">
        <w:rPr>
          <w:rFonts w:ascii="Times New Roman" w:hAnsi="Times New Roman" w:cs="Times New Roman"/>
          <w:sz w:val="28"/>
          <w:szCs w:val="28"/>
        </w:rPr>
        <w:t xml:space="preserve"> </w:t>
      </w:r>
      <w:r w:rsidRPr="00A06929">
        <w:rPr>
          <w:rFonts w:ascii="Times New Roman" w:hAnsi="Times New Roman" w:cs="Times New Roman"/>
          <w:sz w:val="28"/>
          <w:szCs w:val="28"/>
        </w:rPr>
        <w:lastRenderedPageBreak/>
        <w:t>воспитателей через координацию планов, разъяснение, вовлечение младших школьников в оздоровительную деятельность. Необходимо добиваться, чтобы это не было эпизодически в школьной жизни, а стало систематической работой.</w:t>
      </w:r>
    </w:p>
    <w:p w:rsidR="00C94515" w:rsidRPr="00C81326" w:rsidRDefault="00F41271" w:rsidP="00C81326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94515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C94515" w:rsidRPr="00A06929">
        <w:rPr>
          <w:rFonts w:ascii="Times New Roman" w:hAnsi="Times New Roman" w:cs="Times New Roman"/>
          <w:sz w:val="28"/>
          <w:szCs w:val="28"/>
        </w:rPr>
        <w:t>, способствующим сохранению психического и физического здоровья детей относят: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6929">
        <w:rPr>
          <w:rFonts w:ascii="Times New Roman" w:hAnsi="Times New Roman" w:cs="Times New Roman"/>
          <w:sz w:val="28"/>
          <w:szCs w:val="28"/>
        </w:rPr>
        <w:t>профпрививки</w:t>
      </w:r>
      <w:proofErr w:type="spellEnd"/>
      <w:r w:rsidRPr="00A06929">
        <w:rPr>
          <w:rFonts w:ascii="Times New Roman" w:hAnsi="Times New Roman" w:cs="Times New Roman"/>
          <w:sz w:val="28"/>
          <w:szCs w:val="28"/>
        </w:rPr>
        <w:t xml:space="preserve"> в течение учебного года;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дни здоровья;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недели спорта и труда;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участие учащихся в зональных и краевых спортивных мероприятиях;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беседы о здоровье с учащимися;</w:t>
      </w:r>
    </w:p>
    <w:p w:rsidR="00C94515" w:rsidRPr="00A06929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беседы о ЗОЖ с родителями;</w:t>
      </w:r>
    </w:p>
    <w:p w:rsidR="00C94515" w:rsidRPr="00C81326" w:rsidRDefault="00C94515" w:rsidP="00C81326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9">
        <w:rPr>
          <w:rFonts w:ascii="Times New Roman" w:hAnsi="Times New Roman" w:cs="Times New Roman"/>
          <w:sz w:val="28"/>
          <w:szCs w:val="28"/>
        </w:rPr>
        <w:t>- динамические паузы, подвижные игры.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образовательное учреждение – это особая субстанция: со своим уставом, традициями, укладом, контингентом учителей и учащихся, манерами общения, ценностями и правилами.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Комфортная школьная среда- это среда с личностно-ориентированными приоритетами очень важно, чтобы она являлась средой развития личности. Учащиеся нуждаются в пространстве, где могли бы раскрыть свои творческие способности, культурные интересы.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продолжает развиваться и совершенствоваться воспитательная система. Её особенностью является то, что весь цикл годовых воспитательных мероприятий концентрируется вокруг нескольких ключевых общешкольных дел: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здоровья», «День знаний», «День учителя»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День матери», «Новогодний серпантин»(силами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школы), «8 Марта», «День Победы» и «Последний звонок». Все мероприятия носят комплексный характер, так как охватывают значительную часть учебно-воспитательного процесса, урочную и внеурочную деятельность школьного коллектива. В них принимают участие учащиеся с 1-го по 10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класс, учителя.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свободное время учащихся заполнено участием в общественно-полезной деятельности, освоением различных социальных навыков.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пропаганды ЗОЖ. Укрепления и сохранения здоровья учащихся ежедневно проводится утренняя зарядка. В ноябре-марте проходят месячники профилактики вредных привычек, которые включают беседы с учащимися с приглашением специалистов, выступлением агитбригады, конкурсом рисунков. 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для учащихся действуют кружки, факультативы и секции по интересам. Направления кружков и секци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, трудовое и спортивно-оздоровительное. Время занятий каждого кружка и секции определяется, исходя из внутреннего распорядка жизнедеятельности школы и требований охранительного режима. Основной задачей работы кружков и секций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ребенку возможностей удовлетворения его интересов, расширения его кругозора, развития умений и навыков учащегося, его профессиональной ориентации, оздоровления и социализации личности ребенка с ограниченными возможностями здоровья.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Комфортная среда невозможна без гармонизации социально-психологического климата в школе и психологической помощи участникам образовательного процесса. Работа эта осуществляется под руководством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педагога-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инспектора ОПДН Зимы В.Г. Успешность этой работы зависит еще от скоординированных действий социально-психологической службы с другими педагогическими работниками: классными руководителями, воспитателями , учителями-предметниками.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социально-психологической службы в школе.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1851"/>
        <w:gridCol w:w="5479"/>
        <w:gridCol w:w="2241"/>
      </w:tblGrid>
      <w:tr w:rsidR="00C94515" w:rsidRPr="00126947" w:rsidTr="00063556"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479" w:type="dxa"/>
            <w:tcBorders>
              <w:left w:val="single" w:sz="4" w:space="0" w:color="auto"/>
              <w:right w:val="single" w:sz="4" w:space="0" w:color="auto"/>
            </w:tcBorders>
          </w:tcPr>
          <w:p w:rsidR="00C94515" w:rsidRPr="00126947" w:rsidRDefault="00C94515" w:rsidP="0006355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Психолог, социальный педагог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515" w:rsidRPr="00126947" w:rsidRDefault="00C94515" w:rsidP="0006355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C94515" w:rsidRPr="00126947" w:rsidRDefault="005B3EEA" w:rsidP="00C94515">
      <w:pPr>
        <w:pStyle w:val="a5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33" type="#_x0000_t32" style="position:absolute;left:0;text-align:left;margin-left:305.8pt;margin-top:-.2pt;width:62.65pt;height:40.2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31" type="#_x0000_t32" style="position:absolute;left:0;text-align:left;margin-left:48.65pt;margin-top:-.2pt;width:49.55pt;height:40.2pt;flip:x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29" type="#_x0000_t32" style="position:absolute;left:0;text-align:left;margin-left:204.8pt;margin-top:-.2pt;width:0;height:40.2pt;z-index:251663360;mso-position-horizontal-relative:text;mso-position-vertical-relative:text" o:connectortype="straight">
            <v:stroke endarrow="block"/>
          </v:shape>
        </w:pict>
      </w:r>
    </w:p>
    <w:p w:rsidR="00C94515" w:rsidRPr="00126947" w:rsidRDefault="00C94515" w:rsidP="00C94515">
      <w:pPr>
        <w:pStyle w:val="a5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873"/>
        <w:gridCol w:w="628"/>
        <w:gridCol w:w="3190"/>
        <w:gridCol w:w="505"/>
        <w:gridCol w:w="2873"/>
      </w:tblGrid>
      <w:tr w:rsidR="00C94515" w:rsidRPr="00126947" w:rsidTr="00063556">
        <w:trPr>
          <w:trHeight w:val="1846"/>
        </w:trPr>
        <w:tc>
          <w:tcPr>
            <w:tcW w:w="2562" w:type="dxa"/>
            <w:tcBorders>
              <w:righ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Информирование,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рекомендации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</w:tcBorders>
          </w:tcPr>
          <w:p w:rsidR="00C94515" w:rsidRPr="00126947" w:rsidRDefault="00C94515" w:rsidP="0006355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90" w:type="dxa"/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Диагностика,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коррекция,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консультации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Информирование,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рекомендации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C94515" w:rsidRPr="00126947" w:rsidRDefault="005B3EEA" w:rsidP="00C94515">
      <w:pPr>
        <w:pStyle w:val="a5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34" type="#_x0000_t32" style="position:absolute;left:0;text-align:left;margin-left:389.95pt;margin-top:.9pt;width:1.9pt;height:43.0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32" type="#_x0000_t32" style="position:absolute;left:0;text-align:left;margin-left:37.45pt;margin-top:.9pt;width:.95pt;height:43.0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shape id="_x0000_s1030" type="#_x0000_t32" style="position:absolute;left:0;text-align:left;margin-left:214.15pt;margin-top:.9pt;width:0;height:43.05pt;z-index:251664384;mso-position-horizontal-relative:text;mso-position-vertical-relative:text" o:connectortype="straight">
            <v:stroke endarrow="block"/>
          </v:shape>
        </w:pict>
      </w:r>
    </w:p>
    <w:p w:rsidR="00C94515" w:rsidRPr="00126947" w:rsidRDefault="00C94515" w:rsidP="00C94515">
      <w:pPr>
        <w:pStyle w:val="a5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350"/>
        <w:gridCol w:w="1337"/>
        <w:gridCol w:w="2444"/>
        <w:gridCol w:w="816"/>
        <w:gridCol w:w="2375"/>
      </w:tblGrid>
      <w:tr w:rsidR="00C94515" w:rsidRPr="00126947" w:rsidTr="00063556">
        <w:tc>
          <w:tcPr>
            <w:tcW w:w="2350" w:type="dxa"/>
            <w:tcBorders>
              <w:righ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Учитель</w:t>
            </w: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</w:tcBorders>
          </w:tcPr>
          <w:p w:rsidR="00C94515" w:rsidRPr="00126947" w:rsidRDefault="00C94515" w:rsidP="0006355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44" w:type="dxa"/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Ребенок</w:t>
            </w:r>
          </w:p>
        </w:tc>
        <w:tc>
          <w:tcPr>
            <w:tcW w:w="816" w:type="dxa"/>
            <w:tcBorders>
              <w:top w:val="nil"/>
              <w:bottom w:val="nil"/>
              <w:righ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C94515" w:rsidRPr="00126947" w:rsidRDefault="00C94515" w:rsidP="0006355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26947">
              <w:rPr>
                <w:rFonts w:ascii="Times New Roman" w:hAnsi="Times New Roman" w:cs="Times New Roman"/>
                <w:b/>
                <w:sz w:val="32"/>
                <w:szCs w:val="28"/>
              </w:rPr>
              <w:t>Родители</w:t>
            </w:r>
          </w:p>
        </w:tc>
      </w:tr>
    </w:tbl>
    <w:p w:rsidR="00C94515" w:rsidRPr="00126947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социально-психологической службы является обеспечение сохранения, укрепления здоровья детей и профилактика нарушений психического здоровья обучающихся, содействие  развитию личности детей в процессе их воспитания, образования и социализации.</w:t>
      </w:r>
    </w:p>
    <w:p w:rsidR="00C94515" w:rsidRPr="00126947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социально-психологической службы осуществляется по созданию обстановки психологического комфорта и безопасности личности обучающихся, обеспечению охраны их жизни и здоровья, установлению гуманных, нравственно-здоровых отношений в социальной среде.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деятельности службы отводится работе с так называемыми «проблемными» детьми и детьми «группы риска».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эти группы входят дети с выраженными признаками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трудностями в обучении, проблемами в межличностном взаимодействии, склонных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 (7-Б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Образцова Б, Дударь А., 7-А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Майдецкий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Лысаков Н. , Закревская С. и др.) Неоднократно с родителями этих учащихся проводились беседы,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 вместе с инспекторам ОПДН  и классным </w:t>
      </w:r>
      <w:r w:rsidR="00F41271">
        <w:rPr>
          <w:rFonts w:ascii="Times New Roman" w:hAnsi="Times New Roman" w:cs="Times New Roman"/>
          <w:sz w:val="28"/>
          <w:szCs w:val="28"/>
        </w:rPr>
        <w:t>руководителем выезжали на дом. Эти д</w:t>
      </w:r>
      <w:r>
        <w:rPr>
          <w:rFonts w:ascii="Times New Roman" w:hAnsi="Times New Roman" w:cs="Times New Roman"/>
          <w:sz w:val="28"/>
          <w:szCs w:val="28"/>
        </w:rPr>
        <w:t xml:space="preserve">ети находятся под постоянным контролем. Социальный педагог периодически информирует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о психологическом климате в классах, о каждом трудном ученике и об оказанной ему помощи.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Проводимые в школе профилактические мероприятия дают свои положительные результаты. Произошло снижение </w:t>
      </w:r>
      <w:r w:rsidR="00F41271">
        <w:rPr>
          <w:rFonts w:ascii="Times New Roman" w:hAnsi="Times New Roman" w:cs="Times New Roman"/>
          <w:sz w:val="28"/>
          <w:szCs w:val="28"/>
        </w:rPr>
        <w:t>нарушений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271">
        <w:rPr>
          <w:rFonts w:ascii="Times New Roman" w:hAnsi="Times New Roman" w:cs="Times New Roman"/>
          <w:sz w:val="28"/>
          <w:szCs w:val="28"/>
        </w:rPr>
        <w:t>внутреннего распорядка школы</w:t>
      </w:r>
      <w:r>
        <w:rPr>
          <w:rFonts w:ascii="Times New Roman" w:hAnsi="Times New Roman" w:cs="Times New Roman"/>
          <w:sz w:val="28"/>
          <w:szCs w:val="28"/>
        </w:rPr>
        <w:t>. Этому способствовали активизация работы Совета по профилактике правонарушений среди несовершеннолетних, совершенствование деятельности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едагога, педагога- психолога, работа кружков и секций.</w:t>
      </w:r>
    </w:p>
    <w:p w:rsidR="00C94515" w:rsidRPr="005B02CC" w:rsidRDefault="00C94515" w:rsidP="00C94515">
      <w:pPr>
        <w:pStyle w:val="a5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Говоря о комфортной школьной среде в целом, нельзя не сказать о значении классного руководителя в создании в классном коллективе комфортной атмосферы ж</w:t>
      </w:r>
      <w:r w:rsidR="00F41271">
        <w:rPr>
          <w:rFonts w:ascii="Times New Roman" w:hAnsi="Times New Roman" w:cs="Times New Roman"/>
          <w:sz w:val="28"/>
          <w:szCs w:val="28"/>
        </w:rPr>
        <w:t xml:space="preserve">изнедеятельности, интереса ребенка 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потребности стать самим собой, индивидуальному и коллективному творчеству.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должна строиться так, чтобы формировать традиции классного коллектива, создавать благоприятный микроклимат в классном коллективе, устранять многие проблемы и др. </w:t>
      </w:r>
      <w:r w:rsidRPr="005B02CC">
        <w:rPr>
          <w:rFonts w:ascii="Times New Roman" w:hAnsi="Times New Roman" w:cs="Times New Roman"/>
          <w:sz w:val="28"/>
          <w:szCs w:val="16"/>
        </w:rPr>
        <w:t>Непосредственно-эмоциональное общение и совместная деятельность с детьми, доверительные отношения с ними, понимание мира интересов и увлечений подростков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5B02CC">
        <w:rPr>
          <w:rFonts w:ascii="Times New Roman" w:hAnsi="Times New Roman" w:cs="Times New Roman"/>
          <w:sz w:val="28"/>
          <w:szCs w:val="16"/>
        </w:rPr>
        <w:t>– вот лишь часть того, что приобретает классный руководитель, по духу, а не по букве реализующий свою профессиональную роль.</w:t>
      </w:r>
      <w:proofErr w:type="gramEnd"/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(Пример: нынешний 10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   Второй год Наталья Геннадьевна является классным руководителем  этого класса. Совместными делами, классными мероприятиями педагог смогла о</w:t>
      </w:r>
      <w:r w:rsidR="00F41271">
        <w:rPr>
          <w:rFonts w:ascii="Times New Roman" w:hAnsi="Times New Roman" w:cs="Times New Roman"/>
          <w:sz w:val="28"/>
          <w:szCs w:val="28"/>
        </w:rPr>
        <w:t>рганизовать ребят так, что в классе</w:t>
      </w:r>
      <w:r>
        <w:rPr>
          <w:rFonts w:ascii="Times New Roman" w:hAnsi="Times New Roman" w:cs="Times New Roman"/>
          <w:sz w:val="28"/>
          <w:szCs w:val="28"/>
        </w:rPr>
        <w:t xml:space="preserve"> хорошо развито самоуправление. В классе складываются свои т</w:t>
      </w:r>
      <w:r w:rsidRPr="00F23F62">
        <w:rPr>
          <w:rFonts w:ascii="Times New Roman" w:hAnsi="Times New Roman" w:cs="Times New Roman"/>
          <w:sz w:val="28"/>
          <w:szCs w:val="28"/>
        </w:rPr>
        <w:t>радиции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23F62">
        <w:rPr>
          <w:rFonts w:ascii="Times New Roman" w:hAnsi="Times New Roman" w:cs="Times New Roman"/>
          <w:sz w:val="28"/>
          <w:szCs w:val="28"/>
        </w:rPr>
        <w:t xml:space="preserve"> настраивают детей на коллективные, творческие дела.</w:t>
      </w:r>
    </w:p>
    <w:p w:rsidR="00C94515" w:rsidRDefault="00C94515" w:rsidP="00C9451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прошлом учебном году классным руководителем и воспитателем  в 3 классе</w:t>
      </w:r>
      <w:r w:rsidRPr="002B7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Сейчас она  воспитател</w:t>
      </w:r>
      <w:r w:rsidR="00F41271">
        <w:rPr>
          <w:rFonts w:ascii="Times New Roman" w:hAnsi="Times New Roman" w:cs="Times New Roman"/>
          <w:sz w:val="28"/>
          <w:szCs w:val="28"/>
        </w:rPr>
        <w:t>ь в этом классе. Сам педагог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 творческой деятельностью, и ребята в этом классе с удов</w:t>
      </w:r>
      <w:r w:rsidR="004B7C1C">
        <w:rPr>
          <w:rFonts w:ascii="Times New Roman" w:hAnsi="Times New Roman" w:cs="Times New Roman"/>
          <w:sz w:val="28"/>
          <w:szCs w:val="28"/>
        </w:rPr>
        <w:t>ольствием занимаются творческой работой</w:t>
      </w:r>
      <w:r>
        <w:rPr>
          <w:rFonts w:ascii="Times New Roman" w:hAnsi="Times New Roman" w:cs="Times New Roman"/>
          <w:sz w:val="28"/>
          <w:szCs w:val="28"/>
        </w:rPr>
        <w:t>. Им нравится работать в мастерской Селина А.Г. и он поддерживает у ребят это желание. Так совместными усилиями создается творческий работоспособный детский коллектив.</w:t>
      </w:r>
    </w:p>
    <w:p w:rsidR="00C94515" w:rsidRPr="005B02CC" w:rsidRDefault="00C94515" w:rsidP="00C94515">
      <w:pPr>
        <w:pStyle w:val="a5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воспитательная система имеет среду- свое жизненное пространство, в котором осуществляется совместная деятельность и общение членов классного сообщества. Основным </w:t>
      </w:r>
      <w:r w:rsidRPr="00FD2E91">
        <w:rPr>
          <w:rFonts w:ascii="Times New Roman" w:hAnsi="Times New Roman" w:cs="Times New Roman"/>
          <w:sz w:val="28"/>
          <w:szCs w:val="28"/>
        </w:rPr>
        <w:t>«местом жительства» класса, является учебный кабинет, закрепленный за учащимися и классным руководителем данн</w:t>
      </w:r>
      <w:r>
        <w:rPr>
          <w:rFonts w:ascii="Times New Roman" w:hAnsi="Times New Roman" w:cs="Times New Roman"/>
          <w:sz w:val="28"/>
          <w:szCs w:val="28"/>
        </w:rPr>
        <w:t xml:space="preserve">ого класса. В нем </w:t>
      </w:r>
      <w:r w:rsidRPr="005B02CC">
        <w:rPr>
          <w:rFonts w:ascii="Times New Roman" w:hAnsi="Times New Roman" w:cs="Times New Roman"/>
          <w:sz w:val="28"/>
          <w:szCs w:val="28"/>
        </w:rPr>
        <w:t>происходят главные события классной жизни, специально или стихийно, возникают ситуации, которые существенно влияют на становление личности ребенка и формирование детского коллектива. Отсюда очевидна важность работы классного руково</w:t>
      </w:r>
      <w:r w:rsidR="004B7C1C">
        <w:rPr>
          <w:rFonts w:ascii="Times New Roman" w:hAnsi="Times New Roman" w:cs="Times New Roman"/>
          <w:sz w:val="28"/>
          <w:szCs w:val="28"/>
        </w:rPr>
        <w:t>дителя, его питомцев и коллег по созданию уютной и комфортной обстановки</w:t>
      </w:r>
      <w:r w:rsidRPr="005B02CC">
        <w:rPr>
          <w:rFonts w:ascii="Times New Roman" w:hAnsi="Times New Roman" w:cs="Times New Roman"/>
          <w:sz w:val="28"/>
          <w:szCs w:val="28"/>
        </w:rPr>
        <w:t xml:space="preserve"> в учебном кабинете, об эмоционально-нравственном насыщении жизненного пространства класса.</w:t>
      </w:r>
    </w:p>
    <w:p w:rsidR="00C94515" w:rsidRPr="005B02CC" w:rsidRDefault="00C94515" w:rsidP="00C94515">
      <w:pPr>
        <w:pStyle w:val="a5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5B02CC">
        <w:rPr>
          <w:rFonts w:ascii="Times New Roman" w:hAnsi="Times New Roman" w:cs="Times New Roman"/>
          <w:sz w:val="28"/>
          <w:szCs w:val="16"/>
        </w:rPr>
        <w:t>Деятельность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</w:t>
      </w:r>
    </w:p>
    <w:p w:rsidR="00C94515" w:rsidRPr="005B02CC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5B02CC">
        <w:rPr>
          <w:rFonts w:ascii="Times New Roman" w:hAnsi="Times New Roman" w:cs="Times New Roman"/>
          <w:sz w:val="28"/>
          <w:szCs w:val="16"/>
        </w:rPr>
        <w:t>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</w:t>
      </w:r>
      <w:r>
        <w:rPr>
          <w:rFonts w:ascii="Times New Roman" w:hAnsi="Times New Roman" w:cs="Times New Roman"/>
          <w:sz w:val="28"/>
          <w:szCs w:val="16"/>
        </w:rPr>
        <w:t>, в которой находится ребенок.</w:t>
      </w:r>
    </w:p>
    <w:p w:rsidR="00C94515" w:rsidRPr="00D47A55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7A55">
        <w:rPr>
          <w:rFonts w:ascii="Times New Roman" w:hAnsi="Times New Roman" w:cs="Times New Roman"/>
          <w:noProof/>
          <w:sz w:val="28"/>
          <w:szCs w:val="28"/>
          <w:lang w:eastAsia="ru-RU"/>
        </w:rPr>
        <w:t>Остановлюсь так же на немаловажной роли воспитателя ГПД. Задача работы  воспитателя – создание сферы взаимопонимания, взаимовыручки, уважения и любви, что является основой комфорта, уюта, спокойствия, самореализации личности каждого ребенка.</w:t>
      </w:r>
    </w:p>
    <w:p w:rsidR="00C94515" w:rsidRPr="00D47A55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47A55">
        <w:rPr>
          <w:rFonts w:ascii="Times New Roman" w:hAnsi="Times New Roman" w:cs="Times New Roman"/>
          <w:sz w:val="28"/>
          <w:szCs w:val="16"/>
        </w:rPr>
        <w:t xml:space="preserve">   Воспитательное пространство ГПД – это, во-первых, сама </w:t>
      </w:r>
      <w:r w:rsidR="00C81326">
        <w:rPr>
          <w:rFonts w:ascii="Times New Roman" w:hAnsi="Times New Roman" w:cs="Times New Roman"/>
          <w:sz w:val="28"/>
          <w:szCs w:val="16"/>
        </w:rPr>
        <w:t xml:space="preserve">среда, в которой оказываются </w:t>
      </w:r>
      <w:r w:rsidRPr="00D47A55">
        <w:rPr>
          <w:rFonts w:ascii="Times New Roman" w:hAnsi="Times New Roman" w:cs="Times New Roman"/>
          <w:sz w:val="28"/>
          <w:szCs w:val="16"/>
        </w:rPr>
        <w:t xml:space="preserve"> школьники после уроков, во-вторых, это специально организованный образ жизни детей в данной среде: их деятельность, отношения, события, с ними происходящие.</w:t>
      </w:r>
    </w:p>
    <w:p w:rsidR="00C94515" w:rsidRPr="00D47A55" w:rsidRDefault="00C94515" w:rsidP="00C8132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47A55">
        <w:rPr>
          <w:rFonts w:ascii="Times New Roman" w:hAnsi="Times New Roman" w:cs="Times New Roman"/>
          <w:sz w:val="28"/>
          <w:szCs w:val="16"/>
        </w:rPr>
        <w:t>Работа воспитателя ГПД требует соответствующих подходов к организации режима учебно-воспитательного процесса на протяжении дня, недели и года. Режим должен быть построен таким образом, чтобы способствовать выработке определенного ритма деятельности у каждого учащегося в отдельности и у всего коллектива в целом, приучать детей к порядку, самодисциплине, четкой организации труда и отдыха.</w:t>
      </w:r>
    </w:p>
    <w:p w:rsidR="006060C8" w:rsidRPr="00D47A55" w:rsidRDefault="00C94515" w:rsidP="006060C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47A55">
        <w:rPr>
          <w:rFonts w:ascii="Times New Roman" w:hAnsi="Times New Roman" w:cs="Times New Roman"/>
          <w:sz w:val="28"/>
          <w:szCs w:val="16"/>
        </w:rPr>
        <w:t>Обязательной составной частью о</w:t>
      </w:r>
      <w:r w:rsidR="00EB62D8">
        <w:rPr>
          <w:rFonts w:ascii="Times New Roman" w:hAnsi="Times New Roman" w:cs="Times New Roman"/>
          <w:sz w:val="28"/>
          <w:szCs w:val="16"/>
        </w:rPr>
        <w:t>бщего распорядка дня в группе продленного дня</w:t>
      </w:r>
      <w:r w:rsidRPr="00D47A55">
        <w:rPr>
          <w:rFonts w:ascii="Times New Roman" w:hAnsi="Times New Roman" w:cs="Times New Roman"/>
          <w:sz w:val="28"/>
          <w:szCs w:val="16"/>
        </w:rPr>
        <w:t xml:space="preserve"> являются спортивные часы, занятия на воздухе, игры, соревнования. </w:t>
      </w:r>
      <w:r w:rsidR="00EB62D8">
        <w:rPr>
          <w:rFonts w:ascii="Times New Roman" w:hAnsi="Times New Roman" w:cs="Times New Roman"/>
          <w:sz w:val="28"/>
          <w:szCs w:val="16"/>
        </w:rPr>
        <w:t>Хорошо организованы прогулки в ГПД воспитателями начальной школы (</w:t>
      </w:r>
      <w:r w:rsidR="006060C8">
        <w:rPr>
          <w:rFonts w:ascii="Times New Roman" w:hAnsi="Times New Roman" w:cs="Times New Roman"/>
          <w:sz w:val="28"/>
          <w:szCs w:val="16"/>
        </w:rPr>
        <w:t xml:space="preserve">Пономаренко Ю.А., </w:t>
      </w:r>
      <w:r w:rsidR="00EB62D8">
        <w:rPr>
          <w:rFonts w:ascii="Times New Roman" w:hAnsi="Times New Roman" w:cs="Times New Roman"/>
          <w:sz w:val="28"/>
          <w:szCs w:val="16"/>
        </w:rPr>
        <w:t>Рев</w:t>
      </w:r>
      <w:r w:rsidR="006060C8">
        <w:rPr>
          <w:rFonts w:ascii="Times New Roman" w:hAnsi="Times New Roman" w:cs="Times New Roman"/>
          <w:sz w:val="28"/>
          <w:szCs w:val="16"/>
        </w:rPr>
        <w:t>ой</w:t>
      </w:r>
      <w:r w:rsidR="00EB62D8">
        <w:rPr>
          <w:rFonts w:ascii="Times New Roman" w:hAnsi="Times New Roman" w:cs="Times New Roman"/>
          <w:sz w:val="28"/>
          <w:szCs w:val="16"/>
        </w:rPr>
        <w:t xml:space="preserve"> Л.П. и </w:t>
      </w:r>
      <w:proofErr w:type="spellStart"/>
      <w:r w:rsidR="00EB62D8">
        <w:rPr>
          <w:rFonts w:ascii="Times New Roman" w:hAnsi="Times New Roman" w:cs="Times New Roman"/>
          <w:sz w:val="28"/>
          <w:szCs w:val="16"/>
        </w:rPr>
        <w:t>Гассан</w:t>
      </w:r>
      <w:proofErr w:type="spellEnd"/>
      <w:r w:rsidR="00EB62D8">
        <w:rPr>
          <w:rFonts w:ascii="Times New Roman" w:hAnsi="Times New Roman" w:cs="Times New Roman"/>
          <w:sz w:val="28"/>
          <w:szCs w:val="16"/>
        </w:rPr>
        <w:t xml:space="preserve"> В.Д.</w:t>
      </w:r>
      <w:r w:rsidR="006060C8">
        <w:rPr>
          <w:rFonts w:ascii="Times New Roman" w:hAnsi="Times New Roman" w:cs="Times New Roman"/>
          <w:sz w:val="28"/>
          <w:szCs w:val="16"/>
        </w:rPr>
        <w:t>,</w:t>
      </w:r>
      <w:r w:rsidR="00EB62D8">
        <w:rPr>
          <w:rFonts w:ascii="Times New Roman" w:hAnsi="Times New Roman" w:cs="Times New Roman"/>
          <w:sz w:val="28"/>
          <w:szCs w:val="16"/>
        </w:rPr>
        <w:t>)</w:t>
      </w:r>
      <w:r w:rsidR="006060C8" w:rsidRPr="006060C8">
        <w:rPr>
          <w:rFonts w:ascii="Times New Roman" w:hAnsi="Times New Roman" w:cs="Times New Roman"/>
          <w:sz w:val="28"/>
          <w:szCs w:val="28"/>
        </w:rPr>
        <w:t xml:space="preserve"> </w:t>
      </w:r>
      <w:r w:rsidR="006060C8">
        <w:rPr>
          <w:rFonts w:ascii="Times New Roman" w:hAnsi="Times New Roman" w:cs="Times New Roman"/>
          <w:sz w:val="28"/>
          <w:szCs w:val="28"/>
        </w:rPr>
        <w:t>Во время прогулок  воспитатели организовывают с ребятами коллективные  игры.</w:t>
      </w:r>
    </w:p>
    <w:p w:rsidR="00C94515" w:rsidRPr="00D47A55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47A55">
        <w:rPr>
          <w:rFonts w:ascii="Times New Roman" w:hAnsi="Times New Roman" w:cs="Times New Roman"/>
          <w:sz w:val="28"/>
          <w:szCs w:val="16"/>
        </w:rPr>
        <w:t>Большое количество спортивных мероприятий, проводимых на свежем воздухе, позволяет удовлетворить потребность детей в дв</w:t>
      </w:r>
      <w:r w:rsidR="006060C8">
        <w:rPr>
          <w:rFonts w:ascii="Times New Roman" w:hAnsi="Times New Roman" w:cs="Times New Roman"/>
          <w:sz w:val="28"/>
          <w:szCs w:val="16"/>
        </w:rPr>
        <w:t xml:space="preserve">ижении, активном отдыхе. Значительное </w:t>
      </w:r>
      <w:r w:rsidRPr="00D47A55">
        <w:rPr>
          <w:rFonts w:ascii="Times New Roman" w:hAnsi="Times New Roman" w:cs="Times New Roman"/>
          <w:sz w:val="28"/>
          <w:szCs w:val="16"/>
        </w:rPr>
        <w:t xml:space="preserve"> внимание в группах продленного дня уделяется </w:t>
      </w:r>
      <w:r w:rsidRPr="00D47A55">
        <w:rPr>
          <w:rFonts w:ascii="Times New Roman" w:hAnsi="Times New Roman" w:cs="Times New Roman"/>
          <w:sz w:val="28"/>
          <w:szCs w:val="16"/>
        </w:rPr>
        <w:lastRenderedPageBreak/>
        <w:t>воспитанию  навыков безопасно</w:t>
      </w:r>
      <w:r w:rsidR="006060C8">
        <w:rPr>
          <w:rFonts w:ascii="Times New Roman" w:hAnsi="Times New Roman" w:cs="Times New Roman"/>
          <w:sz w:val="28"/>
          <w:szCs w:val="16"/>
        </w:rPr>
        <w:t xml:space="preserve">сти жизнедеятельности. Это </w:t>
      </w:r>
      <w:r w:rsidRPr="00D47A55">
        <w:rPr>
          <w:rFonts w:ascii="Times New Roman" w:hAnsi="Times New Roman" w:cs="Times New Roman"/>
          <w:sz w:val="28"/>
          <w:szCs w:val="16"/>
        </w:rPr>
        <w:t xml:space="preserve"> конкурсы, беседы на темы личной гигиены, правил поведения в общественных местах, правил дорожного движения, умения вести себя в чрезвычайных ситуациях.</w:t>
      </w:r>
      <w:r w:rsidR="006060C8" w:rsidRPr="006060C8">
        <w:rPr>
          <w:rFonts w:ascii="Times New Roman" w:hAnsi="Times New Roman" w:cs="Times New Roman"/>
          <w:sz w:val="28"/>
          <w:szCs w:val="28"/>
        </w:rPr>
        <w:t xml:space="preserve"> </w:t>
      </w:r>
      <w:r w:rsidRPr="00D47A55">
        <w:rPr>
          <w:rFonts w:ascii="Times New Roman" w:hAnsi="Times New Roman" w:cs="Times New Roman"/>
          <w:sz w:val="28"/>
          <w:szCs w:val="16"/>
        </w:rPr>
        <w:t>От того, как общается воспитатель с детьми, как разговаривает с ними, понимает их, зависит успех воспитательного процесса. В этой связи особое значение приобретает педагогическое общение, как профессиональное общение воспитателя с воспитанниками, имеющее определенные педагогические функции и направленное на создание благоприятного психологического климата в группе, а также на установление правильных взаимоотношений с детьми в целом и с каждым ребенком в отдельности.</w:t>
      </w:r>
    </w:p>
    <w:p w:rsidR="00C94515" w:rsidRPr="00D47A55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47A55">
        <w:rPr>
          <w:rFonts w:ascii="Times New Roman" w:hAnsi="Times New Roman" w:cs="Times New Roman"/>
          <w:sz w:val="28"/>
          <w:szCs w:val="16"/>
        </w:rPr>
        <w:t xml:space="preserve">Воспитатели </w:t>
      </w:r>
      <w:r>
        <w:rPr>
          <w:rFonts w:ascii="Times New Roman" w:hAnsi="Times New Roman" w:cs="Times New Roman"/>
          <w:sz w:val="28"/>
          <w:szCs w:val="16"/>
        </w:rPr>
        <w:t xml:space="preserve">ГПД </w:t>
      </w:r>
      <w:r w:rsidR="006060C8">
        <w:rPr>
          <w:rFonts w:ascii="Times New Roman" w:hAnsi="Times New Roman" w:cs="Times New Roman"/>
          <w:sz w:val="28"/>
          <w:szCs w:val="16"/>
        </w:rPr>
        <w:t>должны стреми</w:t>
      </w:r>
      <w:r w:rsidRPr="00D47A55">
        <w:rPr>
          <w:rFonts w:ascii="Times New Roman" w:hAnsi="Times New Roman" w:cs="Times New Roman"/>
          <w:sz w:val="28"/>
          <w:szCs w:val="16"/>
        </w:rPr>
        <w:t>т</w:t>
      </w:r>
      <w:r w:rsidR="006060C8">
        <w:rPr>
          <w:rFonts w:ascii="Times New Roman" w:hAnsi="Times New Roman" w:cs="Times New Roman"/>
          <w:sz w:val="28"/>
          <w:szCs w:val="16"/>
        </w:rPr>
        <w:t>ь</w:t>
      </w:r>
      <w:r w:rsidRPr="00D47A55">
        <w:rPr>
          <w:rFonts w:ascii="Times New Roman" w:hAnsi="Times New Roman" w:cs="Times New Roman"/>
          <w:sz w:val="28"/>
          <w:szCs w:val="16"/>
        </w:rPr>
        <w:t>ся создать такую обстановку в группе, чтобы детям было интересно, комфортно и уютно находит</w:t>
      </w:r>
      <w:r>
        <w:rPr>
          <w:rFonts w:ascii="Times New Roman" w:hAnsi="Times New Roman" w:cs="Times New Roman"/>
          <w:sz w:val="28"/>
          <w:szCs w:val="16"/>
        </w:rPr>
        <w:t>ь</w:t>
      </w:r>
      <w:r w:rsidRPr="00D47A55">
        <w:rPr>
          <w:rFonts w:ascii="Times New Roman" w:hAnsi="Times New Roman" w:cs="Times New Roman"/>
          <w:sz w:val="28"/>
          <w:szCs w:val="16"/>
        </w:rPr>
        <w:t>ся в школе после уроков.</w:t>
      </w:r>
    </w:p>
    <w:p w:rsidR="00C94515" w:rsidRPr="00C956FD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FD">
        <w:rPr>
          <w:rFonts w:ascii="Times New Roman" w:hAnsi="Times New Roman" w:cs="Times New Roman"/>
          <w:sz w:val="28"/>
          <w:szCs w:val="28"/>
        </w:rPr>
        <w:t xml:space="preserve">Большое внимание уделяется состоянию здоровья учителей. В школе созданы условия для сохранения здоровья педагогических работников. В этом году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C956FD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D64B61">
        <w:rPr>
          <w:rFonts w:ascii="Times New Roman" w:hAnsi="Times New Roman" w:cs="Times New Roman"/>
          <w:sz w:val="28"/>
          <w:szCs w:val="28"/>
        </w:rPr>
        <w:t xml:space="preserve">ги прошли диспансеризацию, все желающие </w:t>
      </w:r>
      <w:r w:rsidRPr="00C956FD">
        <w:rPr>
          <w:rFonts w:ascii="Times New Roman" w:hAnsi="Times New Roman" w:cs="Times New Roman"/>
          <w:sz w:val="28"/>
          <w:szCs w:val="28"/>
        </w:rPr>
        <w:t xml:space="preserve"> сделали профилактическую прививку от гриппа, поэтому большинство сотрудников работают без больничных листов. Расписание работы составлено так, что у педагогов минимум «окон». </w:t>
      </w:r>
    </w:p>
    <w:p w:rsidR="00C94515" w:rsidRPr="00C956FD" w:rsidRDefault="00C94515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FD">
        <w:rPr>
          <w:rFonts w:ascii="Times New Roman" w:hAnsi="Times New Roman" w:cs="Times New Roman"/>
          <w:sz w:val="28"/>
          <w:szCs w:val="28"/>
        </w:rPr>
        <w:t xml:space="preserve">Постоянное </w:t>
      </w:r>
      <w:proofErr w:type="spellStart"/>
      <w:r w:rsidRPr="00C956FD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C956FD">
        <w:rPr>
          <w:rFonts w:ascii="Times New Roman" w:hAnsi="Times New Roman" w:cs="Times New Roman"/>
          <w:sz w:val="28"/>
          <w:szCs w:val="28"/>
        </w:rPr>
        <w:t xml:space="preserve"> просвещение, помощь психолога повышают компетентность педагогов в отношении к своему физическому и психическому здоровью, помогают преодолеть профессиональные затруднения с наименьшими эмоциональными потерями.</w:t>
      </w:r>
    </w:p>
    <w:p w:rsidR="00C31EA7" w:rsidRDefault="00C94515" w:rsidP="00C8132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Комфортная среда образовательного учреждения – совокупность условий, которые способствуют экологическим взаимоотношениям участников образовательного процесса, улучшению физического и психического здоровья, создают эмоциональный фон, воздействуют на актуализацию творческого потенциала учащихся с ОВЗ, сопутствуют вдохновению, созидательной и профессиональной деятельности и духовным достижениям человека, снижают неблагоприятное воздействие на организм вредных факторов, сопровождающих жизнедеятельность. </w:t>
      </w:r>
    </w:p>
    <w:p w:rsidR="002D540F" w:rsidRDefault="002D540F" w:rsidP="00C8132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Душою </w:t>
      </w:r>
      <w:proofErr w:type="gramStart"/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>красивы</w:t>
      </w:r>
      <w:proofErr w:type="gramEnd"/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 и очень добры</w:t>
      </w: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>Талантом сильны ВЫ и сердцем щедры.</w:t>
      </w: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Все ваши идеи, мечты о </w:t>
      </w:r>
      <w:proofErr w:type="gramStart"/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>прекрасном</w:t>
      </w:r>
      <w:proofErr w:type="gramEnd"/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, </w:t>
      </w: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>Уроки, затеи не будут напрасны!</w:t>
      </w: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 xml:space="preserve">Вы к детям дорогу сумели найти, </w:t>
      </w:r>
    </w:p>
    <w:p w:rsidR="00C31EA7" w:rsidRPr="00C81326" w:rsidRDefault="00C31EA7" w:rsidP="00C81326">
      <w:pPr>
        <w:spacing w:after="0" w:line="240" w:lineRule="auto"/>
        <w:rPr>
          <w:rFonts w:ascii="Courier New" w:hAnsi="Courier New" w:cs="Courier New"/>
          <w:b/>
          <w:i/>
          <w:color w:val="0070C0"/>
          <w:sz w:val="28"/>
          <w:szCs w:val="28"/>
        </w:rPr>
      </w:pPr>
      <w:r w:rsidRPr="00C81326">
        <w:rPr>
          <w:rFonts w:ascii="Courier New" w:hAnsi="Courier New" w:cs="Courier New"/>
          <w:b/>
          <w:i/>
          <w:color w:val="0070C0"/>
          <w:sz w:val="28"/>
          <w:szCs w:val="28"/>
        </w:rPr>
        <w:t>Пусть ждут ВАС успехи на этом пути!</w:t>
      </w:r>
    </w:p>
    <w:p w:rsidR="00C31EA7" w:rsidRPr="00C81326" w:rsidRDefault="00C31EA7" w:rsidP="00C81326">
      <w:pPr>
        <w:spacing w:line="240" w:lineRule="auto"/>
        <w:jc w:val="center"/>
        <w:rPr>
          <w:rFonts w:ascii="Courier New" w:hAnsi="Courier New" w:cs="Courier New"/>
          <w:b/>
          <w:i/>
          <w:color w:val="0070C0"/>
          <w:sz w:val="28"/>
          <w:szCs w:val="28"/>
        </w:rPr>
      </w:pPr>
    </w:p>
    <w:p w:rsidR="00E70F26" w:rsidRDefault="00E70F26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E8E" w:rsidRDefault="00D32E8E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Титаренко Р.В. на тему: «Комфортная школьная среда как неотъемлемая часть современной школьной инфраструктуры» педсовет</w:t>
      </w:r>
      <w:r w:rsidR="003E6C90">
        <w:rPr>
          <w:rFonts w:ascii="Times New Roman" w:hAnsi="Times New Roman" w:cs="Times New Roman"/>
          <w:sz w:val="28"/>
          <w:szCs w:val="28"/>
        </w:rPr>
        <w:t xml:space="preserve"> отмечает, что в школе ведется большая работа по созданию комфортной среды.</w:t>
      </w:r>
    </w:p>
    <w:p w:rsidR="003E6C90" w:rsidRDefault="003E6C90" w:rsidP="00C9451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среду, сохраняющую здоровье школьника, обеспечивающую комфортное состояние учащегося, поддерживающую положительный эмоциональный фон, радость и удовольствие от пребывания в </w:t>
      </w:r>
      <w:r w:rsidR="00E70F26">
        <w:rPr>
          <w:rFonts w:ascii="Times New Roman" w:hAnsi="Times New Roman" w:cs="Times New Roman"/>
          <w:sz w:val="28"/>
          <w:szCs w:val="28"/>
        </w:rPr>
        <w:t>школе, мы способствуем успешному обучению ребенка и повышаем качество образования.</w:t>
      </w:r>
    </w:p>
    <w:p w:rsidR="00E70F26" w:rsidRDefault="00E70F26" w:rsidP="00E70F2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0F26" w:rsidRDefault="00E70F26" w:rsidP="00E70F2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постановляет:</w:t>
      </w:r>
    </w:p>
    <w:p w:rsidR="00C31EA7" w:rsidRDefault="00C31EA7" w:rsidP="00E70F2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1EA7" w:rsidRDefault="00001750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EA7">
        <w:rPr>
          <w:rFonts w:ascii="Times New Roman" w:hAnsi="Times New Roman" w:cs="Times New Roman"/>
          <w:sz w:val="28"/>
          <w:szCs w:val="28"/>
        </w:rPr>
        <w:t>. Всем воспитателям регулярно проводить с учащимися организованные прогулки на свежем воздухе.</w:t>
      </w:r>
    </w:p>
    <w:p w:rsidR="00C31EA7" w:rsidRDefault="00C31EA7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постоянно.</w:t>
      </w:r>
    </w:p>
    <w:p w:rsidR="00C31EA7" w:rsidRDefault="00C31EA7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Титаренко Р.В.</w:t>
      </w:r>
    </w:p>
    <w:p w:rsidR="00C31EA7" w:rsidRDefault="00C31EA7" w:rsidP="00C31E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B0" w:rsidRDefault="003964B0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Классным руководителям и воспитателям продолжать работу по вовлечению учащихся в активную творческую среду.</w:t>
      </w:r>
    </w:p>
    <w:p w:rsidR="00C31EA7" w:rsidRDefault="00C31EA7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Титаренко Р.В.</w:t>
      </w:r>
    </w:p>
    <w:p w:rsidR="00C31EA7" w:rsidRDefault="00C31EA7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EA7" w:rsidRDefault="003964B0" w:rsidP="00C31EA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1EA7">
        <w:rPr>
          <w:rFonts w:ascii="Times New Roman" w:hAnsi="Times New Roman" w:cs="Times New Roman"/>
          <w:sz w:val="28"/>
          <w:szCs w:val="28"/>
        </w:rPr>
        <w:t xml:space="preserve">.Руководителям кружков эстетической и трудовой направленности, спортивных кружков и секций продолжать постоянную работу по выявлению наклонностей и способностей учащихся с ОВЗ. Ответственные  Фиалковская Л.В., Селин А.Г., </w:t>
      </w:r>
      <w:proofErr w:type="spellStart"/>
      <w:r w:rsidR="00C31EA7">
        <w:rPr>
          <w:rFonts w:ascii="Times New Roman" w:hAnsi="Times New Roman" w:cs="Times New Roman"/>
          <w:sz w:val="28"/>
          <w:szCs w:val="28"/>
        </w:rPr>
        <w:t>Кирщина</w:t>
      </w:r>
      <w:proofErr w:type="spellEnd"/>
      <w:r w:rsidR="00C31EA7">
        <w:rPr>
          <w:rFonts w:ascii="Times New Roman" w:hAnsi="Times New Roman" w:cs="Times New Roman"/>
          <w:sz w:val="28"/>
          <w:szCs w:val="28"/>
        </w:rPr>
        <w:t xml:space="preserve"> Л.Г., Харченко Н.К., </w:t>
      </w:r>
      <w:proofErr w:type="spellStart"/>
      <w:r w:rsidR="00C31EA7">
        <w:rPr>
          <w:rFonts w:ascii="Times New Roman" w:hAnsi="Times New Roman" w:cs="Times New Roman"/>
          <w:sz w:val="28"/>
          <w:szCs w:val="28"/>
        </w:rPr>
        <w:t>Лылов</w:t>
      </w:r>
      <w:proofErr w:type="spellEnd"/>
      <w:r w:rsidR="00C31E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94515" w:rsidRDefault="00C94515" w:rsidP="00C31EA7">
      <w:pPr>
        <w:spacing w:after="0" w:line="240" w:lineRule="auto"/>
        <w:jc w:val="both"/>
        <w:rPr>
          <w:rFonts w:ascii="Courier New" w:hAnsi="Courier New" w:cs="Courier New"/>
          <w:b/>
          <w:i/>
          <w:sz w:val="36"/>
        </w:rPr>
      </w:pPr>
    </w:p>
    <w:p w:rsidR="00C94515" w:rsidRDefault="00C94515" w:rsidP="00C94515">
      <w:pPr>
        <w:spacing w:after="0" w:line="240" w:lineRule="auto"/>
        <w:rPr>
          <w:rFonts w:ascii="Courier New" w:hAnsi="Courier New" w:cs="Courier New"/>
          <w:b/>
          <w:i/>
          <w:sz w:val="36"/>
        </w:rPr>
      </w:pPr>
    </w:p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4D3E17" w:rsidRDefault="004D3E17"/>
    <w:p w:rsidR="005707B8" w:rsidRDefault="005707B8"/>
    <w:p w:rsidR="005707B8" w:rsidRDefault="005707B8"/>
    <w:p w:rsidR="005707B8" w:rsidRDefault="005707B8"/>
    <w:sectPr w:rsidR="005707B8" w:rsidSect="004D3F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D8" w:rsidRDefault="00EB62D8" w:rsidP="00EB62D8">
      <w:pPr>
        <w:spacing w:after="0" w:line="240" w:lineRule="auto"/>
      </w:pPr>
      <w:r>
        <w:separator/>
      </w:r>
    </w:p>
  </w:endnote>
  <w:endnote w:type="continuationSeparator" w:id="0">
    <w:p w:rsidR="00EB62D8" w:rsidRDefault="00EB62D8" w:rsidP="00EB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D8" w:rsidRDefault="00EB62D8" w:rsidP="00EB62D8">
      <w:pPr>
        <w:spacing w:after="0" w:line="240" w:lineRule="auto"/>
      </w:pPr>
      <w:r>
        <w:separator/>
      </w:r>
    </w:p>
  </w:footnote>
  <w:footnote w:type="continuationSeparator" w:id="0">
    <w:p w:rsidR="00EB62D8" w:rsidRDefault="00EB62D8" w:rsidP="00EB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4360"/>
      <w:docPartObj>
        <w:docPartGallery w:val="Page Numbers (Top of Page)"/>
        <w:docPartUnique/>
      </w:docPartObj>
    </w:sdtPr>
    <w:sdtContent>
      <w:p w:rsidR="00EB62D8" w:rsidRDefault="005B3EEA">
        <w:pPr>
          <w:pStyle w:val="a8"/>
          <w:jc w:val="right"/>
        </w:pPr>
        <w:fldSimple w:instr=" PAGE   \* MERGEFORMAT ">
          <w:r w:rsidR="002D540F">
            <w:rPr>
              <w:noProof/>
            </w:rPr>
            <w:t>10</w:t>
          </w:r>
        </w:fldSimple>
      </w:p>
    </w:sdtContent>
  </w:sdt>
  <w:p w:rsidR="00EB62D8" w:rsidRDefault="00EB62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442"/>
    <w:multiLevelType w:val="hybridMultilevel"/>
    <w:tmpl w:val="F9E6B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515"/>
    <w:rsid w:val="00001750"/>
    <w:rsid w:val="000E3D36"/>
    <w:rsid w:val="00161AEE"/>
    <w:rsid w:val="002D540F"/>
    <w:rsid w:val="003726C2"/>
    <w:rsid w:val="003964B0"/>
    <w:rsid w:val="003E6C90"/>
    <w:rsid w:val="004A1038"/>
    <w:rsid w:val="004B7C1C"/>
    <w:rsid w:val="004D3E17"/>
    <w:rsid w:val="004D3FD6"/>
    <w:rsid w:val="0050077B"/>
    <w:rsid w:val="005707B8"/>
    <w:rsid w:val="005B3EEA"/>
    <w:rsid w:val="006060C8"/>
    <w:rsid w:val="006E3C6D"/>
    <w:rsid w:val="007B62CF"/>
    <w:rsid w:val="0087676C"/>
    <w:rsid w:val="00B76FC2"/>
    <w:rsid w:val="00BC24B7"/>
    <w:rsid w:val="00C31EA7"/>
    <w:rsid w:val="00C5489A"/>
    <w:rsid w:val="00C81326"/>
    <w:rsid w:val="00C94515"/>
    <w:rsid w:val="00D32E8E"/>
    <w:rsid w:val="00D64B61"/>
    <w:rsid w:val="00E70F26"/>
    <w:rsid w:val="00EB62D8"/>
    <w:rsid w:val="00F41271"/>
    <w:rsid w:val="00F6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3"/>
        <o:r id="V:Rule11" type="connector" idref="#_x0000_s1030"/>
        <o:r id="V:Rule12" type="connector" idref="#_x0000_s1027"/>
        <o:r id="V:Rule13" type="connector" idref="#_x0000_s1029"/>
        <o:r id="V:Rule14" type="connector" idref="#_x0000_s1031"/>
        <o:r id="V:Rule15" type="connector" idref="#_x0000_s1026"/>
        <o:r id="V:Rule16" type="connector" idref="#_x0000_s1028"/>
        <o:r id="V:Rule17" type="connector" idref="#_x0000_s1032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45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E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62D8"/>
  </w:style>
  <w:style w:type="paragraph" w:styleId="aa">
    <w:name w:val="footer"/>
    <w:basedOn w:val="a"/>
    <w:link w:val="ab"/>
    <w:uiPriority w:val="99"/>
    <w:semiHidden/>
    <w:unhideWhenUsed/>
    <w:rsid w:val="00EB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a.rambler.ru/cache?hilite=000000B8:007BE325&amp;words=%D0%BA%D0%BE%D0%BC%D1%84%D0%BE%D1%80%D1%82%D0%BD%D0%B0%D1%8F%20%D1%81%D1%80%D0%B5%D0%B4%D0%B0%20%D0%B2%20%D1%88%D0%BA%D0%BE%D0%BB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12</cp:revision>
  <cp:lastPrinted>2012-01-12T11:57:00Z</cp:lastPrinted>
  <dcterms:created xsi:type="dcterms:W3CDTF">2012-01-08T15:50:00Z</dcterms:created>
  <dcterms:modified xsi:type="dcterms:W3CDTF">2012-01-27T18:32:00Z</dcterms:modified>
</cp:coreProperties>
</file>