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D" w:rsidRPr="00C3631D" w:rsidRDefault="00E92F1D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color w:val="000000"/>
          <w:sz w:val="32"/>
          <w:szCs w:val="32"/>
        </w:rPr>
        <w:t>Проект «Весна идёт, весне дорогу!»</w:t>
      </w:r>
    </w:p>
    <w:p w:rsidR="00E92F1D" w:rsidRPr="00C3631D" w:rsidRDefault="00E92F1D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Введение.</w:t>
      </w:r>
    </w:p>
    <w:p w:rsidR="00E92F1D" w:rsidRDefault="00E92F1D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8D1F61" w:rsidRDefault="00E92F1D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Наш мир велик и многогранен. Все, казалось бы, является важным для развития ребенка. Не каждому дано выразить свою красоту, не каждый может увидеть в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простом</w:t>
      </w:r>
      <w:proofErr w:type="gramEnd"/>
      <w:r w:rsidRPr="008D1F61">
        <w:rPr>
          <w:rFonts w:ascii="Times New Roman" w:hAnsi="Times New Roman"/>
          <w:sz w:val="28"/>
          <w:szCs w:val="28"/>
          <w:lang w:eastAsia="ru-RU"/>
        </w:rPr>
        <w:t xml:space="preserve"> прекрасное. Считаю, что миссия учителя изобразительного искусства в том, чтобы раскрыть творческие способности ребенка, развить интерес к внутреннему миру человека. Если мы внимательно посмотрим в глаза детей, то непременно заметим, что в них спрятана тайна творчества, которое необходимо разбудить.</w:t>
      </w:r>
    </w:p>
    <w:p w:rsidR="00E92F1D" w:rsidRPr="008D1F61" w:rsidRDefault="00E92F1D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Задача учителя найти что-то важное, значимое в каждом детском рисунке, в каждой его работе. Даже если работа далека от произведения искусства, нужно помочь ребенку осознать красоту его произведения и наполнить его смыслом. Очень важно, чтобы деятельность ребенка на занятиях была разнообразной, содержательной. Именно поэтому на своих уроках 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различные формы занятий. Особое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процессе обучения 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занимает проектная деятельность учащихся, которую 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вам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сегодня. </w:t>
      </w:r>
    </w:p>
    <w:p w:rsidR="00E92F1D" w:rsidRPr="008D1F61" w:rsidRDefault="00E92F1D" w:rsidP="008D1F61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b/>
          <w:color w:val="000000"/>
          <w:sz w:val="28"/>
          <w:szCs w:val="28"/>
        </w:rPr>
        <w:t>Проектная деятельность</w:t>
      </w:r>
      <w:r w:rsidRPr="008D1F61">
        <w:rPr>
          <w:color w:val="000000"/>
          <w:sz w:val="28"/>
          <w:szCs w:val="28"/>
        </w:rPr>
        <w:t xml:space="preserve">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</w:t>
      </w:r>
    </w:p>
    <w:p w:rsidR="00E92F1D" w:rsidRPr="008D1F61" w:rsidRDefault="00E92F1D" w:rsidP="008D1F61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color w:val="000000"/>
          <w:sz w:val="28"/>
          <w:szCs w:val="28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E92F1D" w:rsidRPr="008D1F61" w:rsidRDefault="00E92F1D" w:rsidP="00FB6282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color w:val="000000"/>
          <w:sz w:val="28"/>
          <w:szCs w:val="28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E92F1D" w:rsidRPr="00FB6282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то, что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E92F1D" w:rsidRPr="008D1F61" w:rsidRDefault="00E92F1D" w:rsidP="00FB6282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гогов навыков общения в группе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, умения публичного выступления.</w:t>
      </w:r>
    </w:p>
    <w:p w:rsidR="00E92F1D" w:rsidRPr="008D1F61" w:rsidRDefault="00E92F1D" w:rsidP="00FB6282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 проектов в работе с дошкольниками сегодня — это </w:t>
      </w:r>
      <w:proofErr w:type="gramStart"/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достаточно оптимальный</w:t>
      </w:r>
      <w:proofErr w:type="gramEnd"/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E92F1D" w:rsidRPr="008D1F61" w:rsidRDefault="00E92F1D" w:rsidP="00FB6282">
      <w:pPr>
        <w:shd w:val="clear" w:color="auto" w:fill="FDFBF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Итак, технология проектирования - является уникальным средством обеспечения сотрудничества, сотворчеств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детей, педагогов и родителей.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Наш творческий весенний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тому подтверждение!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282">
        <w:rPr>
          <w:rFonts w:ascii="Times New Roman" w:hAnsi="Times New Roman"/>
          <w:color w:val="000000"/>
          <w:sz w:val="28"/>
          <w:szCs w:val="28"/>
        </w:rPr>
        <w:t>Тема проекта была выбрана в последний месяц зимы. И была разработана для реализации весн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FB6282">
        <w:rPr>
          <w:rFonts w:ascii="Times New Roman" w:hAnsi="Times New Roman"/>
          <w:color w:val="000000"/>
          <w:sz w:val="28"/>
          <w:szCs w:val="28"/>
        </w:rPr>
        <w:t>.</w:t>
      </w:r>
      <w:r w:rsidRPr="009B3A3A">
        <w:rPr>
          <w:color w:val="000000"/>
          <w:sz w:val="28"/>
          <w:szCs w:val="28"/>
        </w:rPr>
        <w:t xml:space="preserve"> </w:t>
      </w:r>
      <w:r w:rsidRPr="008D1F61">
        <w:rPr>
          <w:rFonts w:ascii="Times New Roman" w:hAnsi="Times New Roman"/>
          <w:sz w:val="28"/>
          <w:szCs w:val="28"/>
          <w:lang w:eastAsia="ru-RU"/>
        </w:rPr>
        <w:t>Проблему поставили следующую: разработать творческий проект по тем</w:t>
      </w:r>
      <w:r>
        <w:rPr>
          <w:rFonts w:ascii="Times New Roman" w:hAnsi="Times New Roman"/>
          <w:sz w:val="28"/>
          <w:szCs w:val="28"/>
          <w:lang w:eastAsia="ru-RU"/>
        </w:rPr>
        <w:t>е «Весна идёт, весне дорогу!»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разбить её на конкретные тематические занятия, </w:t>
      </w:r>
      <w:r w:rsidRPr="008D1F61">
        <w:rPr>
          <w:rFonts w:ascii="Times New Roman" w:hAnsi="Times New Roman"/>
          <w:sz w:val="28"/>
          <w:szCs w:val="28"/>
          <w:lang w:eastAsia="ru-RU"/>
        </w:rPr>
        <w:t>работать над ними группами и в итоге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представить коллективное панно. </w:t>
      </w:r>
    </w:p>
    <w:p w:rsidR="00E92F1D" w:rsidRPr="008D1F61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Начиная работу над проектом, п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едагоги вместе с воспитанниками исследовали задание, изучили особенности работы, выбрали разнообразные  техники исполнения элементов проекта. Оставалось только воплотить в жизнь задуманное, что нам, как я думаю, удалось. 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В процессе выполнения проектной деятельности ребята познакомились не только с разнообразными художественными техниками, но и учились проводить исследовательскую работу совместно с родителями. 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C36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C36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C3631D" w:rsidRDefault="00E92F1D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sz w:val="32"/>
          <w:szCs w:val="32"/>
        </w:rPr>
        <w:lastRenderedPageBreak/>
        <w:t>Паспорт проекта.</w:t>
      </w:r>
    </w:p>
    <w:p w:rsidR="00E92F1D" w:rsidRPr="008D1F61" w:rsidRDefault="00E92F1D" w:rsidP="00C363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b/>
          <w:sz w:val="28"/>
          <w:szCs w:val="28"/>
          <w:lang w:eastAsia="ru-RU"/>
        </w:rPr>
        <w:t xml:space="preserve">Целью нашего проекта «Весна идёт, весне дорогу!» </w:t>
      </w:r>
      <w:proofErr w:type="gramStart"/>
      <w:r w:rsidRPr="008D1F61">
        <w:rPr>
          <w:rFonts w:ascii="Times New Roman" w:hAnsi="Times New Roman"/>
          <w:b/>
          <w:sz w:val="28"/>
          <w:szCs w:val="28"/>
          <w:lang w:eastAsia="ru-RU"/>
        </w:rPr>
        <w:t>таковы</w:t>
      </w:r>
      <w:proofErr w:type="gramEnd"/>
      <w:r w:rsidRPr="008D1F6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формирование представлений о весне;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сезонных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изменениях</w:t>
      </w:r>
      <w:proofErr w:type="gramEnd"/>
      <w:r w:rsidRPr="008D1F61">
        <w:rPr>
          <w:rFonts w:ascii="Times New Roman" w:hAnsi="Times New Roman"/>
          <w:sz w:val="28"/>
          <w:szCs w:val="28"/>
          <w:lang w:eastAsia="ru-RU"/>
        </w:rPr>
        <w:t xml:space="preserve"> в природе;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воспитание бережного отношения к пробуждению природы через организацию разных видов деятельности: игровой, познавательной, исследовательской, продуктивной.</w:t>
      </w:r>
    </w:p>
    <w:p w:rsidR="00E92F1D" w:rsidRPr="00185CB7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8D1F61" w:rsidRDefault="00E92F1D" w:rsidP="008D1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C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8D1F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185C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85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онкретизировать и углублять представления детей о первых признаках весны; особенности жизни диких животных и птиц в период наступления весны;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чить устанавливать простейшие связи между условиями наступающего весеннего года и поведением животных, состоянием растительности;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азвивать стремление общаться со сверстниками в процессе деятельности;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азвивать познавательную активность, мышление, воображение, коммуникативные навыки;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азвивать продуктивную деятельность детей, совершенствовать навыки и умения в рисовании, лепке, аппликации;  </w:t>
      </w:r>
    </w:p>
    <w:p w:rsidR="00E92F1D" w:rsidRPr="002C1FA5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оспитание творческой инициативы, бережного отношения к окружающей среде.         </w:t>
      </w:r>
    </w:p>
    <w:p w:rsidR="00E92F1D" w:rsidRDefault="00E92F1D" w:rsidP="002C1FA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C1FA5">
        <w:rPr>
          <w:rFonts w:ascii="Times New Roman" w:hAnsi="Times New Roman"/>
          <w:b/>
          <w:color w:val="000000"/>
          <w:sz w:val="28"/>
          <w:szCs w:val="28"/>
        </w:rPr>
        <w:t>Актуальность проекта: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Многие великие мыслители и педагоги писали о том, что развитие ребёнка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</w:t>
      </w:r>
      <w:r>
        <w:rPr>
          <w:rFonts w:ascii="Times New Roman" w:hAnsi="Times New Roman"/>
          <w:color w:val="000000"/>
          <w:sz w:val="28"/>
          <w:szCs w:val="28"/>
        </w:rPr>
        <w:t xml:space="preserve">научатся </w:t>
      </w:r>
      <w:r w:rsidRPr="002C1FA5">
        <w:rPr>
          <w:rFonts w:ascii="Times New Roman" w:hAnsi="Times New Roman"/>
          <w:color w:val="000000"/>
          <w:sz w:val="28"/>
          <w:szCs w:val="28"/>
        </w:rPr>
        <w:t>наблюдать природу, видеть её красоту.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Знакомство с природой, происходящими в ней в разное время года изменениями, формирует у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2C1FA5">
        <w:rPr>
          <w:rFonts w:ascii="Times New Roman" w:hAnsi="Times New Roman"/>
          <w:color w:val="000000"/>
          <w:sz w:val="28"/>
          <w:szCs w:val="28"/>
        </w:rPr>
        <w:t xml:space="preserve">такие качества, как любознательность, умение наблюдать, логически мыслить, эстетически относиться ко всему </w:t>
      </w:r>
      <w:r w:rsidRPr="002C1FA5">
        <w:rPr>
          <w:rFonts w:ascii="Times New Roman" w:hAnsi="Times New Roman"/>
          <w:color w:val="000000"/>
          <w:sz w:val="28"/>
          <w:szCs w:val="28"/>
        </w:rPr>
        <w:lastRenderedPageBreak/>
        <w:t>живому. Ввести ребёнка в мир природы, сформировать реалистические представления - знания о её объектах и явлениях, воспитать способность видеть красоту родной природы, любовь, бережное и заботливое от</w:t>
      </w:r>
      <w:r>
        <w:rPr>
          <w:rFonts w:ascii="Times New Roman" w:hAnsi="Times New Roman"/>
          <w:color w:val="000000"/>
          <w:sz w:val="28"/>
          <w:szCs w:val="28"/>
        </w:rPr>
        <w:t>ношение к ней - важнейшие задач</w:t>
      </w:r>
      <w:r w:rsidRPr="002C1FA5">
        <w:rPr>
          <w:rFonts w:ascii="Times New Roman" w:hAnsi="Times New Roman"/>
          <w:color w:val="000000"/>
          <w:sz w:val="28"/>
          <w:szCs w:val="28"/>
        </w:rPr>
        <w:t>и каждого педагога.</w:t>
      </w:r>
    </w:p>
    <w:p w:rsidR="00E92F1D" w:rsidRDefault="00E92F1D" w:rsidP="002C1FA5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Тема проекта была выбрана в последний месяц зимы. И была разработана для реализации ближе к весне. Так как в конце февраля - начале марта солнце начинает светить ярче, теплее. Это, конечно, заметили дети. Причем в беседах с детьми, некоторые из них затруднялись называть, какие изменения происходят в природе весной. Хотелось обогатить знания детей об изменениях происходящих весной в природе. Продолжать развивать связную речь, умение понятно для окружающих выражать свои мысли, формировать интерес и любовь к природе. В связи с этим была определена наша тема.</w:t>
      </w:r>
    </w:p>
    <w:p w:rsidR="00E92F1D" w:rsidRDefault="00E92F1D" w:rsidP="002C1FA5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E92F1D" w:rsidRPr="002C1FA5" w:rsidRDefault="00E92F1D" w:rsidP="002C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681C85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роект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«Весна идёт, весне дорогу!» 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направлен на включение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D1F61">
        <w:rPr>
          <w:rFonts w:ascii="Times New Roman" w:hAnsi="Times New Roman"/>
          <w:sz w:val="28"/>
          <w:szCs w:val="28"/>
          <w:lang w:eastAsia="ru-RU"/>
        </w:rPr>
        <w:t xml:space="preserve"> в активную творческую деятельность.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C1FA5">
        <w:rPr>
          <w:rFonts w:ascii="Times New Roman" w:hAnsi="Times New Roman"/>
          <w:b/>
          <w:color w:val="000000"/>
          <w:sz w:val="28"/>
          <w:szCs w:val="28"/>
        </w:rPr>
        <w:t xml:space="preserve">Тип проекта: 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По доминирующей в проекте деятельности: </w:t>
      </w:r>
      <w:proofErr w:type="gramStart"/>
      <w:r w:rsidRPr="002C1FA5">
        <w:rPr>
          <w:rFonts w:ascii="Times New Roman" w:hAnsi="Times New Roman"/>
          <w:color w:val="000000"/>
          <w:sz w:val="28"/>
          <w:szCs w:val="28"/>
        </w:rPr>
        <w:t>познавательный</w:t>
      </w:r>
      <w:proofErr w:type="gramEnd"/>
      <w:r w:rsidRPr="002C1FA5">
        <w:rPr>
          <w:rFonts w:ascii="Times New Roman" w:hAnsi="Times New Roman"/>
          <w:color w:val="000000"/>
          <w:sz w:val="28"/>
          <w:szCs w:val="28"/>
        </w:rPr>
        <w:t>, творческий.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По числу участников: коллективный (группами по 7-10 человек, всего 83</w:t>
      </w:r>
      <w:proofErr w:type="gramStart"/>
      <w:r w:rsidRPr="002C1FA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По времени проведения: </w:t>
      </w:r>
      <w:proofErr w:type="gramStart"/>
      <w:r w:rsidRPr="002C1FA5">
        <w:rPr>
          <w:rFonts w:ascii="Times New Roman" w:hAnsi="Times New Roman"/>
          <w:color w:val="000000"/>
          <w:sz w:val="28"/>
          <w:szCs w:val="28"/>
        </w:rPr>
        <w:t>среднесрочный</w:t>
      </w:r>
      <w:proofErr w:type="gramEnd"/>
      <w:r w:rsidRPr="002C1FA5">
        <w:rPr>
          <w:rFonts w:ascii="Times New Roman" w:hAnsi="Times New Roman"/>
          <w:color w:val="000000"/>
          <w:sz w:val="28"/>
          <w:szCs w:val="28"/>
        </w:rPr>
        <w:t xml:space="preserve"> (2 месяца)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По уровню интеграции: </w:t>
      </w:r>
      <w:proofErr w:type="spellStart"/>
      <w:r w:rsidRPr="002C1FA5">
        <w:rPr>
          <w:rFonts w:ascii="Times New Roman" w:hAnsi="Times New Roman"/>
          <w:color w:val="000000"/>
          <w:sz w:val="28"/>
          <w:szCs w:val="28"/>
        </w:rPr>
        <w:t>межпредметный</w:t>
      </w:r>
      <w:proofErr w:type="spellEnd"/>
      <w:r w:rsidRPr="002C1F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2F1D" w:rsidRPr="002C1FA5" w:rsidRDefault="00E92F1D" w:rsidP="002C1FA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По характеру контактов: в рамках УДОД, семья.</w:t>
      </w:r>
    </w:p>
    <w:p w:rsidR="00E92F1D" w:rsidRPr="008D1F61" w:rsidRDefault="00E92F1D" w:rsidP="002C1FA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681C85" w:rsidRDefault="00E92F1D" w:rsidP="008D1F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 проектной группы:</w:t>
      </w:r>
    </w:p>
    <w:p w:rsidR="00E92F1D" w:rsidRPr="00681C85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 УДОД: Гусева Оксана Сергеевна, </w:t>
      </w:r>
      <w:proofErr w:type="spellStart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Хорьякова</w:t>
      </w:r>
      <w:proofErr w:type="spellEnd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Наталья Васильевна, Чистякова Людмила Витальевна;</w:t>
      </w:r>
    </w:p>
    <w:p w:rsidR="00E92F1D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Воспитанники объ</w:t>
      </w:r>
      <w:r w:rsidR="003A61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единений «Ступеньки творчества», «Радуга» </w:t>
      </w:r>
      <w:bookmarkStart w:id="0" w:name="_GoBack"/>
      <w:bookmarkEnd w:id="0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и «</w:t>
      </w:r>
      <w:proofErr w:type="spellStart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» - дети     5-7 лет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Pr="008D1F61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Методическое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</w:t>
      </w: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беспечение проектной деятельности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Модифицированные п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«Ступеньки творчества» и «</w:t>
      </w:r>
      <w:proofErr w:type="spellStart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Художественная литература: рассказы, стихотворения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загадки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весне, растительном и животном мире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Наглядные пособия: репродукции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картин, фотографии, презентации;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 материал;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Тематические беседы;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комплексных занятий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Художественное творчество: рисование, конструирование,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Default="00E92F1D" w:rsidP="00C3631D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Default="00E92F1D" w:rsidP="00C3631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C3631D" w:rsidRDefault="00E92F1D" w:rsidP="00C3631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3631D">
        <w:rPr>
          <w:rFonts w:ascii="Times New Roman" w:hAnsi="Times New Roman"/>
          <w:b/>
          <w:color w:val="000000"/>
          <w:sz w:val="28"/>
          <w:szCs w:val="28"/>
        </w:rPr>
        <w:lastRenderedPageBreak/>
        <w:t>Материально-техническое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беспечение проектной деятельности</w:t>
      </w:r>
      <w:r w:rsidRPr="00C3631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2F1D" w:rsidRPr="00C3631D" w:rsidRDefault="00E92F1D" w:rsidP="00C3631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3631D">
        <w:rPr>
          <w:rFonts w:ascii="Times New Roman" w:hAnsi="Times New Roman"/>
          <w:sz w:val="28"/>
          <w:szCs w:val="28"/>
        </w:rPr>
        <w:t>Бумага, карандаши, краски, цветная бумага, гофрированная бумага, пластилин, кисти, клей, фломастеры, ножницы, принтер, ноутбук</w:t>
      </w:r>
      <w:proofErr w:type="gramEnd"/>
    </w:p>
    <w:p w:rsidR="00E92F1D" w:rsidRPr="0032221D" w:rsidRDefault="00E92F1D" w:rsidP="00C3631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 проекта</w:t>
      </w:r>
      <w:r w:rsidRPr="00AC747C">
        <w:rPr>
          <w:rFonts w:ascii="Times New Roman" w:hAnsi="Times New Roman"/>
          <w:sz w:val="28"/>
          <w:szCs w:val="28"/>
          <w:lang w:eastAsia="ru-RU"/>
        </w:rPr>
        <w:t>: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Создание общей композиции по теме проекта.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Обогащение речевого словаря детей;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Познавательный интерес к исследовательской деятельности.</w:t>
      </w:r>
    </w:p>
    <w:p w:rsidR="00E92F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Развитие у детей наблюдательности, творческой активности, сплочённости коллектива.</w:t>
      </w:r>
    </w:p>
    <w:p w:rsidR="00E92F1D" w:rsidRPr="0032221D" w:rsidRDefault="00E92F1D" w:rsidP="00C3631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sz w:val="28"/>
          <w:szCs w:val="28"/>
          <w:lang w:eastAsia="ru-RU"/>
        </w:rPr>
        <w:t>Этапы работы над проектом: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 xml:space="preserve">1.Подготовительный этап:  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 xml:space="preserve">Выбор темы проекта, 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Определение его целей и задач;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Составление плана основного этапа;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Подборка необходимых материалов по теме.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>2.Основной этап</w:t>
      </w:r>
    </w:p>
    <w:p w:rsidR="00E92F1D" w:rsidRPr="0032221D" w:rsidRDefault="00E92F1D" w:rsidP="0032221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Обобщение знаний детей о первых признаках весны;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Рассматривание иллюстраций, произведений художников и презентаций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Чтение произведений различных авторов по теме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Исследовательская работа детей дома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Беседы с родителями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Дидактические игры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Подвижные игры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Заучивание стихотворений о весне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Продуктивная деятельность: рисование, работа с бумагой и пластилином по темам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Поэтапное заполнение проекта элементами творческой деятельности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>3. Заключительный этап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Оформление проекта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Проведение обобщающего занятия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proofErr w:type="spellStart"/>
      <w:r w:rsidRPr="00AC747C">
        <w:rPr>
          <w:rFonts w:ascii="Times New Roman" w:hAnsi="Times New Roman"/>
          <w:sz w:val="28"/>
          <w:szCs w:val="28"/>
          <w:lang w:eastAsia="ru-RU"/>
        </w:rPr>
        <w:t>портфлолио</w:t>
      </w:r>
      <w:proofErr w:type="spellEnd"/>
      <w:r w:rsidRPr="00AC747C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</w:p>
    <w:p w:rsidR="00E92F1D" w:rsidRPr="00C3631D" w:rsidRDefault="00E92F1D" w:rsidP="00C36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Подготовка и показ презентации</w:t>
      </w:r>
    </w:p>
    <w:p w:rsidR="00E92F1D" w:rsidRDefault="00E92F1D" w:rsidP="00C3631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color w:val="000000"/>
          <w:sz w:val="32"/>
          <w:szCs w:val="32"/>
        </w:rPr>
        <w:lastRenderedPageBreak/>
        <w:t>Перспективное планирование работы по реализации проекта</w:t>
      </w:r>
      <w:r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E92F1D" w:rsidRPr="00C3631D" w:rsidRDefault="00E92F1D" w:rsidP="00C3631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3963"/>
      </w:tblGrid>
      <w:tr w:rsidR="00E92F1D" w:rsidTr="005B3A6C">
        <w:trPr>
          <w:trHeight w:val="460"/>
        </w:trPr>
        <w:tc>
          <w:tcPr>
            <w:tcW w:w="648" w:type="dxa"/>
          </w:tcPr>
          <w:p w:rsidR="00E92F1D" w:rsidRPr="00691EA3" w:rsidRDefault="00E92F1D" w:rsidP="00691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E92F1D" w:rsidRPr="00691EA3" w:rsidRDefault="00E92F1D" w:rsidP="00691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963" w:type="dxa"/>
          </w:tcPr>
          <w:p w:rsidR="00E92F1D" w:rsidRPr="00691EA3" w:rsidRDefault="00E92F1D" w:rsidP="00691EA3">
            <w:pPr>
              <w:tabs>
                <w:tab w:val="center" w:pos="1873"/>
                <w:tab w:val="right" w:pos="374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ab/>
              <w:t>Примечание</w:t>
            </w: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«Весна, пришла!»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на тему: «Деревья весной»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 с родителями: «О первых признаках весны»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Домашнее задание детям «Признаки весны, приметы»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цветными карандашами.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«Труд людей весной»,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«Построим новый микрорайон»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Изготовление различных видов домиков в технике оригами; рваная аппликация.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«Весенние ручьи»,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«Кораблики»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Изготовление различных видов корабликов в технике оригами.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«Первоцветы»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«Подснежники»,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«Мать-и-мачеха», «Крокусы», «Чистяк»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 с родителями: «Весенние первоцветы»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Домашнее задание детям «Первоцветы»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цветными карандашами, акварельными красками; работа с бумагой – аппликация.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«Перелётные птицы»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«Грачи»,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«Скворцы»,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«Ласточки», «Дикие гуси»,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«Гнездование»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Оригами;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гуашью в технике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тычкование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конструирование,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работа с бумагой – рваная аппликация.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40" w:type="dxa"/>
          </w:tcPr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«Цветущие деревья и  кустарники»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«Яблоня», 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«Берёза», 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«Сирень»</w:t>
            </w:r>
          </w:p>
        </w:tc>
        <w:tc>
          <w:tcPr>
            <w:tcW w:w="3963" w:type="dxa"/>
          </w:tcPr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Конструирование;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работа с бумагой –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гофротрубочки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92F1D" w:rsidRPr="00691EA3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в технике </w:t>
            </w:r>
            <w:proofErr w:type="gramStart"/>
            <w:r w:rsidRPr="00691EA3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 смятой бумагой.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«Цветы весной»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«Одуванчики»,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«Ландыши»       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«Тюльпаны»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в технике </w:t>
            </w:r>
            <w:proofErr w:type="gramStart"/>
            <w:r w:rsidRPr="00691EA3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 кистью;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 рисование цветными карандашами;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>; оригами.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«Насекомые весной»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Занятия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темам: «Бабочки»,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 «Пчёлы»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Работа в технике оригами;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Обобщающее занятие: «Весна идёт, весне дорога!»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Воспитательное мероприятие: «Здравствуй, весна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1D" w:rsidRDefault="00E92F1D" w:rsidP="00C3631D">
      <w:pPr>
        <w:rPr>
          <w:sz w:val="28"/>
          <w:szCs w:val="28"/>
        </w:rPr>
      </w:pPr>
    </w:p>
    <w:p w:rsidR="00E92F1D" w:rsidRPr="00DB6218" w:rsidRDefault="00E92F1D" w:rsidP="00DB6218">
      <w:pPr>
        <w:rPr>
          <w:rFonts w:ascii="Times New Roman" w:hAnsi="Times New Roman"/>
          <w:b/>
          <w:sz w:val="28"/>
          <w:szCs w:val="28"/>
        </w:rPr>
      </w:pPr>
      <w:r w:rsidRPr="00DB6218">
        <w:rPr>
          <w:rFonts w:ascii="Times New Roman" w:hAnsi="Times New Roman"/>
          <w:b/>
          <w:sz w:val="28"/>
          <w:szCs w:val="28"/>
        </w:rPr>
        <w:t>Вывод:</w:t>
      </w:r>
    </w:p>
    <w:p w:rsidR="00E92F1D" w:rsidRPr="008D1F61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Воспитанники нашего центра создавали свой творческий проект, который доставлял радость и им, и всем окружающим. Они увидели, как серьезно оценивают их творчество, и сами серьезно отнеслись к выполненной работе. У каждого появилось чувство гордости за созданное им произведение. Они  также открыли для себя: способность самостоятельно </w:t>
      </w:r>
      <w:r w:rsidRPr="008D1F61">
        <w:rPr>
          <w:rFonts w:ascii="Times New Roman" w:hAnsi="Times New Roman"/>
          <w:sz w:val="28"/>
          <w:szCs w:val="28"/>
          <w:lang w:eastAsia="ru-RU"/>
        </w:rPr>
        <w:lastRenderedPageBreak/>
        <w:t>работать и выполнять сложные задачи, выяснили, что дружба помогает в работе, а самое главное, поняли, что каждый из них маленький-художник.</w:t>
      </w:r>
    </w:p>
    <w:p w:rsidR="00E92F1D" w:rsidRPr="008D1F61" w:rsidRDefault="00E92F1D" w:rsidP="00322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Процесс создания творческих проектов увлекателен. Создавая проекты, используя свои знания умения и навыки, проведя исследовательскую работу по интересующим их проблемам, воспитанники включаются в творческий процесс. Результатом работы является не только окончательный продукт, но и развитие в детях качеств, необходимых в дальнейшей их взрослой жизни. Дети учатся работать в коллективе, с разными людьми, в разных ситуациях, учатся прислушиваться друг к другу, воспринимать разные мнения и вместе познают мир.</w:t>
      </w: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3A61C5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Default="00E92F1D" w:rsidP="00737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F1D" w:rsidRPr="007373E6" w:rsidRDefault="00E92F1D" w:rsidP="007373E6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373E6">
        <w:rPr>
          <w:rFonts w:ascii="Times New Roman" w:hAnsi="Times New Roman"/>
          <w:b/>
          <w:sz w:val="72"/>
          <w:szCs w:val="72"/>
        </w:rPr>
        <w:t>ПРИЛОЖЕНИЕ</w:t>
      </w:r>
    </w:p>
    <w:p w:rsidR="00E92F1D" w:rsidRPr="007373E6" w:rsidRDefault="00E92F1D" w:rsidP="007373E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92F1D" w:rsidRPr="007373E6" w:rsidRDefault="00E92F1D" w:rsidP="007373E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73E6">
        <w:rPr>
          <w:rFonts w:ascii="Times New Roman" w:hAnsi="Times New Roman"/>
          <w:sz w:val="36"/>
          <w:szCs w:val="36"/>
        </w:rPr>
        <w:t>(конспекты занятий, опорные схемы, загадки, стихи и т.п.)</w:t>
      </w:r>
    </w:p>
    <w:sectPr w:rsidR="00E92F1D" w:rsidRPr="007373E6" w:rsidSect="00C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E71"/>
    <w:multiLevelType w:val="hybridMultilevel"/>
    <w:tmpl w:val="79CE7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BB77C2"/>
    <w:multiLevelType w:val="hybridMultilevel"/>
    <w:tmpl w:val="4EE03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D06E7"/>
    <w:multiLevelType w:val="hybridMultilevel"/>
    <w:tmpl w:val="F580B4DA"/>
    <w:lvl w:ilvl="0" w:tplc="5B646D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F36A5F"/>
    <w:multiLevelType w:val="hybridMultilevel"/>
    <w:tmpl w:val="433A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271F"/>
    <w:multiLevelType w:val="hybridMultilevel"/>
    <w:tmpl w:val="08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4483"/>
    <w:multiLevelType w:val="hybridMultilevel"/>
    <w:tmpl w:val="4C2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A77726"/>
    <w:multiLevelType w:val="hybridMultilevel"/>
    <w:tmpl w:val="8B80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A13D5"/>
    <w:multiLevelType w:val="hybridMultilevel"/>
    <w:tmpl w:val="2EFE3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C13BF"/>
    <w:multiLevelType w:val="multilevel"/>
    <w:tmpl w:val="512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77787"/>
    <w:multiLevelType w:val="hybridMultilevel"/>
    <w:tmpl w:val="B732B236"/>
    <w:lvl w:ilvl="0" w:tplc="5B646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E7829"/>
    <w:multiLevelType w:val="hybridMultilevel"/>
    <w:tmpl w:val="3FC2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D684F"/>
    <w:multiLevelType w:val="hybridMultilevel"/>
    <w:tmpl w:val="F860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CC3"/>
    <w:rsid w:val="00003CC3"/>
    <w:rsid w:val="00123B19"/>
    <w:rsid w:val="00185CB7"/>
    <w:rsid w:val="00211F68"/>
    <w:rsid w:val="002C1FA5"/>
    <w:rsid w:val="0032221D"/>
    <w:rsid w:val="003A61C5"/>
    <w:rsid w:val="005B3A6C"/>
    <w:rsid w:val="005D56EA"/>
    <w:rsid w:val="00681C85"/>
    <w:rsid w:val="00691EA3"/>
    <w:rsid w:val="006D037F"/>
    <w:rsid w:val="007373E6"/>
    <w:rsid w:val="007512DF"/>
    <w:rsid w:val="007C2853"/>
    <w:rsid w:val="008D1F61"/>
    <w:rsid w:val="009808F7"/>
    <w:rsid w:val="009B3A3A"/>
    <w:rsid w:val="009F4247"/>
    <w:rsid w:val="009F5EC3"/>
    <w:rsid w:val="00AC747C"/>
    <w:rsid w:val="00BD76C5"/>
    <w:rsid w:val="00C307AA"/>
    <w:rsid w:val="00C3631D"/>
    <w:rsid w:val="00C965D6"/>
    <w:rsid w:val="00D76066"/>
    <w:rsid w:val="00DB6218"/>
    <w:rsid w:val="00DD2A91"/>
    <w:rsid w:val="00E92F1D"/>
    <w:rsid w:val="00F26FD3"/>
    <w:rsid w:val="00F67773"/>
    <w:rsid w:val="00FB6282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5CB7"/>
    <w:pPr>
      <w:ind w:left="720"/>
      <w:contextualSpacing/>
    </w:pPr>
  </w:style>
  <w:style w:type="table" w:styleId="a5">
    <w:name w:val="Table Grid"/>
    <w:basedOn w:val="a1"/>
    <w:uiPriority w:val="99"/>
    <w:locked/>
    <w:rsid w:val="00C36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2013-11-15T07:47:00Z</cp:lastPrinted>
  <dcterms:created xsi:type="dcterms:W3CDTF">2013-09-18T18:43:00Z</dcterms:created>
  <dcterms:modified xsi:type="dcterms:W3CDTF">2013-10-18T15:02:00Z</dcterms:modified>
</cp:coreProperties>
</file>