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A0" w:rsidRDefault="00BA51A0" w:rsidP="00BA51A0">
      <w:pPr>
        <w:pStyle w:val="1"/>
        <w:rPr>
          <w:sz w:val="24"/>
        </w:rPr>
      </w:pPr>
      <w:r>
        <w:rPr>
          <w:sz w:val="24"/>
        </w:rPr>
        <w:t>Специальная (коррекционная)</w:t>
      </w:r>
    </w:p>
    <w:p w:rsidR="00BA51A0" w:rsidRDefault="00BA51A0" w:rsidP="00BA51A0">
      <w:r>
        <w:t>общеобразовательная школа-</w:t>
      </w:r>
    </w:p>
    <w:p w:rsidR="00BA51A0" w:rsidRDefault="00BA51A0" w:rsidP="00BA51A0">
      <w:r>
        <w:t xml:space="preserve">интернат </w:t>
      </w:r>
      <w:r>
        <w:rPr>
          <w:lang w:val="en-US"/>
        </w:rPr>
        <w:t>VIII</w:t>
      </w:r>
      <w:r w:rsidRPr="006942EB">
        <w:t xml:space="preserve"> </w:t>
      </w:r>
      <w:r>
        <w:t xml:space="preserve">вида </w:t>
      </w:r>
    </w:p>
    <w:p w:rsidR="00BA51A0" w:rsidRDefault="00BA51A0" w:rsidP="00BA51A0">
      <w:r>
        <w:t>г. Кольчугино</w:t>
      </w:r>
    </w:p>
    <w:p w:rsidR="00BA51A0" w:rsidRDefault="00BA51A0" w:rsidP="00BA51A0">
      <w:r>
        <w:t>Владимирской области</w:t>
      </w:r>
    </w:p>
    <w:p w:rsidR="00BA51A0" w:rsidRDefault="00BA51A0" w:rsidP="00BA51A0">
      <w:pPr>
        <w:pStyle w:val="1"/>
        <w:jc w:val="center"/>
        <w:rPr>
          <w:b/>
          <w:bCs/>
        </w:rPr>
      </w:pPr>
    </w:p>
    <w:p w:rsidR="00BA51A0" w:rsidRDefault="00BA51A0" w:rsidP="00BA51A0">
      <w:pPr>
        <w:pStyle w:val="1"/>
        <w:jc w:val="center"/>
        <w:rPr>
          <w:b/>
          <w:bCs/>
        </w:rPr>
      </w:pPr>
    </w:p>
    <w:p w:rsidR="00BA51A0" w:rsidRDefault="00BA51A0" w:rsidP="00BA51A0">
      <w:pPr>
        <w:pStyle w:val="1"/>
        <w:jc w:val="center"/>
        <w:rPr>
          <w:b/>
          <w:bCs/>
        </w:rPr>
      </w:pPr>
    </w:p>
    <w:p w:rsidR="00BA51A0" w:rsidRDefault="00BA51A0" w:rsidP="00BA51A0"/>
    <w:p w:rsidR="00BA51A0" w:rsidRDefault="00BA51A0" w:rsidP="00BA51A0"/>
    <w:p w:rsidR="00BA51A0" w:rsidRDefault="00BA51A0" w:rsidP="00BA51A0">
      <w:pPr>
        <w:pStyle w:val="1"/>
        <w:jc w:val="center"/>
        <w:rPr>
          <w:b/>
          <w:bCs/>
        </w:rPr>
      </w:pPr>
      <w:r>
        <w:rPr>
          <w:b/>
          <w:bCs/>
        </w:rPr>
        <w:t>КОНСПЕКТ</w:t>
      </w: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 xml:space="preserve"> ИНТЕГРИРОВАННОГО УРОКА</w:t>
      </w: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>СОЦИАЛЬНО-БЫТОВОЙ ОРИЕНТИРОВКИ</w:t>
      </w: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>И РИСОВАНИЯ</w:t>
      </w:r>
    </w:p>
    <w:p w:rsidR="00BA51A0" w:rsidRDefault="00BA51A0" w:rsidP="00BA51A0">
      <w:pPr>
        <w:pStyle w:val="2"/>
      </w:pPr>
      <w:r>
        <w:t>В 6 КЛАССЕ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b/>
          <w:bCs/>
          <w:sz w:val="28"/>
        </w:rPr>
      </w:pPr>
      <w:r>
        <w:rPr>
          <w:sz w:val="28"/>
        </w:rPr>
        <w:t xml:space="preserve">               </w:t>
      </w:r>
      <w:r>
        <w:rPr>
          <w:b/>
          <w:bCs/>
          <w:sz w:val="28"/>
        </w:rPr>
        <w:t>ТЕМА УРОКА:  ОБОБЩАЮЩИЙ УРОК ПО ТЕМЕ</w:t>
      </w:r>
    </w:p>
    <w:p w:rsidR="00BA51A0" w:rsidRDefault="00BA51A0" w:rsidP="00BA51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«СРЕДСТВА   СВЯЗИ».</w:t>
      </w:r>
    </w:p>
    <w:p w:rsidR="00BA51A0" w:rsidRDefault="00BA51A0" w:rsidP="00BA51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ПОЗДРАВИТЕЛЬНАЯ ТЕЛЕГРАММА».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right"/>
        <w:rPr>
          <w:sz w:val="28"/>
        </w:rPr>
      </w:pPr>
      <w:r>
        <w:rPr>
          <w:sz w:val="28"/>
        </w:rPr>
        <w:t>УЧИТЕЛЬ РИСОВАНИЯ: ГРИШИНА Ж.Ю.</w:t>
      </w:r>
    </w:p>
    <w:p w:rsidR="00BA51A0" w:rsidRDefault="00BA51A0" w:rsidP="00BA51A0">
      <w:pPr>
        <w:tabs>
          <w:tab w:val="left" w:pos="4140"/>
          <w:tab w:val="center" w:pos="4819"/>
        </w:tabs>
        <w:rPr>
          <w:sz w:val="28"/>
        </w:rPr>
      </w:pPr>
      <w:r>
        <w:rPr>
          <w:sz w:val="28"/>
        </w:rPr>
        <w:tab/>
        <w:t xml:space="preserve">                                  </w:t>
      </w: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 xml:space="preserve">                                           УЧИТЕЛЬ СБО: ЩЁЛОКОВА В.П.</w:t>
      </w:r>
    </w:p>
    <w:p w:rsidR="00BA51A0" w:rsidRDefault="00BA51A0" w:rsidP="00BA51A0">
      <w:pPr>
        <w:jc w:val="right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 xml:space="preserve">2007 </w:t>
      </w:r>
    </w:p>
    <w:p w:rsidR="00BA51A0" w:rsidRDefault="00BA51A0" w:rsidP="00BA51A0">
      <w:pPr>
        <w:jc w:val="center"/>
        <w:rPr>
          <w:sz w:val="28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ЗАДАЧИ УРОКА: - закрепить знания учащихся о средствах связи;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познакомить с новым видом поздравительной телеграммы;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продолжать знакомство с работой операторов-телеграфистов;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работать над развитием связной речи;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воспитывать культуру общения через элементы сюжетно-ролевой игры;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развивать навыки аккуратности при выполнении практической работы;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приучать учащихся самостоятельно пользоваться услугами связи через инсценировку и практическую деятельность;</w:t>
      </w:r>
    </w:p>
    <w:p w:rsidR="00BA51A0" w:rsidRDefault="00BA51A0" w:rsidP="00BA51A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совершенствовать навыки развития эстетического вкуса.</w:t>
      </w:r>
    </w:p>
    <w:p w:rsidR="00BA51A0" w:rsidRDefault="00BA51A0" w:rsidP="00BA51A0">
      <w:pPr>
        <w:ind w:left="2250"/>
        <w:jc w:val="both"/>
        <w:rPr>
          <w:sz w:val="28"/>
        </w:rPr>
      </w:pPr>
    </w:p>
    <w:p w:rsidR="00BA51A0" w:rsidRDefault="00BA51A0" w:rsidP="00BA51A0">
      <w:pPr>
        <w:ind w:left="2250"/>
        <w:rPr>
          <w:sz w:val="28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ОБОРУДОВАНИЕ: картинки с изображением солнышка и тучки;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Конверты со словами по теме «Средства связи»;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Большие слова отделений связи (для доски);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proofErr w:type="gramStart"/>
      <w:r>
        <w:rPr>
          <w:sz w:val="28"/>
        </w:rPr>
        <w:t xml:space="preserve">Образцы писем (открытое, закрытое, простое, заказное, </w:t>
      </w:r>
      <w:proofErr w:type="gramEnd"/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ценное);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Почтовый ящик;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Бланки телеграмм (</w:t>
      </w:r>
      <w:proofErr w:type="gramStart"/>
      <w:r>
        <w:rPr>
          <w:sz w:val="28"/>
        </w:rPr>
        <w:t>простая</w:t>
      </w:r>
      <w:proofErr w:type="gramEnd"/>
      <w:r>
        <w:rPr>
          <w:sz w:val="28"/>
        </w:rPr>
        <w:t xml:space="preserve"> и срочная);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Касса «Телеграф» и бланки телеграмм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инсценировки;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Полоски со словами для телеграммы;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Образец поздравительной телеграммы;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                                  Листочки для рисования поздравительной телеграммы;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jc w:val="center"/>
        <w:rPr>
          <w:sz w:val="28"/>
        </w:rPr>
      </w:pPr>
      <w:r>
        <w:rPr>
          <w:sz w:val="28"/>
        </w:rPr>
        <w:t>ХОД УРОКА.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numPr>
          <w:ilvl w:val="0"/>
          <w:numId w:val="2"/>
        </w:numPr>
        <w:spacing w:after="0" w:line="240" w:lineRule="auto"/>
        <w:rPr>
          <w:sz w:val="28"/>
        </w:rPr>
      </w:pPr>
      <w:proofErr w:type="gramStart"/>
      <w:r>
        <w:rPr>
          <w:sz w:val="28"/>
          <w:lang w:val="en-US"/>
        </w:rPr>
        <w:t>ОРГАНИЗАЦИОННЫЙ  МОМЕНТ</w:t>
      </w:r>
      <w:proofErr w:type="gramEnd"/>
      <w:r>
        <w:rPr>
          <w:sz w:val="28"/>
          <w:lang w:val="en-US"/>
        </w:rPr>
        <w:t>.</w:t>
      </w:r>
    </w:p>
    <w:p w:rsidR="00BA51A0" w:rsidRDefault="00BA51A0" w:rsidP="00BA51A0">
      <w:pPr>
        <w:ind w:left="360"/>
        <w:rPr>
          <w:sz w:val="28"/>
        </w:rPr>
      </w:pPr>
    </w:p>
    <w:p w:rsidR="00BA51A0" w:rsidRDefault="00BA51A0" w:rsidP="00BA51A0">
      <w:pPr>
        <w:ind w:left="1080"/>
        <w:rPr>
          <w:sz w:val="28"/>
        </w:rPr>
      </w:pPr>
      <w:r>
        <w:rPr>
          <w:sz w:val="28"/>
        </w:rPr>
        <w:t xml:space="preserve">   Прозвенел, друзья, звонок, </w:t>
      </w:r>
    </w:p>
    <w:p w:rsidR="00BA51A0" w:rsidRDefault="00BA51A0" w:rsidP="00BA51A0">
      <w:pPr>
        <w:ind w:left="1080"/>
        <w:rPr>
          <w:sz w:val="28"/>
        </w:rPr>
      </w:pPr>
      <w:r>
        <w:rPr>
          <w:sz w:val="28"/>
        </w:rPr>
        <w:lastRenderedPageBreak/>
        <w:t xml:space="preserve">   Начинается урок!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У вас на парте лежат два значка: солнышко и тучка. Поднимите тот значок, который выражает ваше настроение, с которым вы пришли на урок.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Надеемся, что те, у кого солнышко, так и останется до конца урока с хорошим настроением. А те, у кого тучка, к концу урока превратятся в солнышки.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РАБОТА УЧИТЕЛЯ СБО.</w:t>
      </w:r>
    </w:p>
    <w:p w:rsidR="00BA51A0" w:rsidRDefault="00BA51A0" w:rsidP="00BA51A0">
      <w:pPr>
        <w:ind w:left="360"/>
        <w:rPr>
          <w:sz w:val="28"/>
        </w:rPr>
      </w:pPr>
    </w:p>
    <w:p w:rsidR="00BA51A0" w:rsidRDefault="00BA51A0" w:rsidP="00BA51A0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  <w:u w:val="single"/>
        </w:rPr>
        <w:t>СООБЩЕНИЕ ТЕМЫ УРОКА.</w:t>
      </w:r>
    </w:p>
    <w:p w:rsidR="00BA51A0" w:rsidRDefault="00BA51A0" w:rsidP="00BA51A0">
      <w:pPr>
        <w:rPr>
          <w:sz w:val="28"/>
          <w:u w:val="single"/>
        </w:rPr>
      </w:pPr>
    </w:p>
    <w:p w:rsidR="00BA51A0" w:rsidRDefault="00BA51A0" w:rsidP="00BA51A0">
      <w:pPr>
        <w:pStyle w:val="a3"/>
      </w:pPr>
      <w:r>
        <w:t xml:space="preserve">- А настроение  ваше должно быть хорошим, потому что сегодня у нас необычный урок СБО. Мы проведём его вместе с Жанной Юрьевной, т.е. совместно с уроком рисования. Сегодня мы закрепим с вами знания о средствах связи, познакомимся ещё с одним видом почтовых отправлений, поупражняемся в его оформлении. </w:t>
      </w:r>
    </w:p>
    <w:p w:rsidR="00BA51A0" w:rsidRDefault="00BA51A0" w:rsidP="00BA51A0">
      <w:pPr>
        <w:pStyle w:val="a3"/>
        <w:ind w:left="2250"/>
      </w:pPr>
    </w:p>
    <w:p w:rsidR="00BA51A0" w:rsidRDefault="00BA51A0" w:rsidP="00BA51A0">
      <w:pPr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РАБОТА С КОНВЕРТАМИ.</w:t>
      </w:r>
    </w:p>
    <w:p w:rsidR="00BA51A0" w:rsidRDefault="00BA51A0" w:rsidP="00BA51A0">
      <w:pPr>
        <w:ind w:left="360"/>
        <w:rPr>
          <w:sz w:val="28"/>
          <w:u w:val="single"/>
        </w:rPr>
      </w:pP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(на доске перевёрнуты слова «телефон»,  «Телеграф»,  «Почта»).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На одном из уроков этой четверти мы ходили с вами на экскурсию.  Вспомните, какие  слова написаны на этом здании? </w:t>
      </w:r>
      <w:r>
        <w:rPr>
          <w:i/>
          <w:iCs/>
          <w:sz w:val="28"/>
        </w:rPr>
        <w:t>(по мере отгадывания слова открываются).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У вас на парте лежит длинная полоска с этими же названиями. Положите её перед собой.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 xml:space="preserve">- В конверте найдите слова, которые относятся к слову «Почта», выложите их в этот столбик. </w:t>
      </w:r>
      <w:proofErr w:type="gramStart"/>
      <w:r>
        <w:rPr>
          <w:sz w:val="28"/>
        </w:rPr>
        <w:t>(</w:t>
      </w:r>
      <w:r>
        <w:rPr>
          <w:i/>
          <w:iCs/>
          <w:sz w:val="28"/>
        </w:rPr>
        <w:t>Инд. Работа:</w:t>
      </w:r>
      <w:proofErr w:type="gramEnd"/>
      <w:r>
        <w:rPr>
          <w:i/>
          <w:iCs/>
          <w:sz w:val="28"/>
        </w:rPr>
        <w:t xml:space="preserve"> - </w:t>
      </w:r>
      <w:proofErr w:type="gramStart"/>
      <w:r>
        <w:rPr>
          <w:i/>
          <w:iCs/>
          <w:sz w:val="28"/>
        </w:rPr>
        <w:t>Прочитай, какие слова у тебя относятся к отделению связи  «Почта»).</w:t>
      </w:r>
      <w:proofErr w:type="gramEnd"/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С какими почтовыми отправлениями из этих слов мы с вами уже познакомились? (</w:t>
      </w:r>
      <w:r>
        <w:rPr>
          <w:i/>
          <w:iCs/>
          <w:sz w:val="28"/>
        </w:rPr>
        <w:t>марка, почтовая карточка,  открытка, конверт, письмо)</w:t>
      </w:r>
      <w:r>
        <w:rPr>
          <w:sz w:val="28"/>
        </w:rPr>
        <w:t>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Для чего нужна марка?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Каково назначение конверта?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lastRenderedPageBreak/>
        <w:t>- Какие виды писем вы знаете?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Что у нас относится к открытым письмам? (</w:t>
      </w:r>
      <w:r>
        <w:rPr>
          <w:i/>
          <w:iCs/>
          <w:sz w:val="28"/>
        </w:rPr>
        <w:t>открытки, почтовые карточки)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Почему их называют открытыми письмами?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Покажите закрытое письмо.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Чем они отличаются друг от друга?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Покажите, что вы будете делать  при отправке письма без марки, простого письма с маркой, ценного письма, заказного письма? (</w:t>
      </w:r>
      <w:r>
        <w:rPr>
          <w:i/>
          <w:iCs/>
          <w:sz w:val="28"/>
        </w:rPr>
        <w:t>дети рассказывают и показывают)</w:t>
      </w:r>
      <w:r>
        <w:rPr>
          <w:sz w:val="28"/>
        </w:rPr>
        <w:t>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А теперь найдите слова, которые относятся к средству связи «Телефон», выложите их в этот столбик. (</w:t>
      </w:r>
      <w:r>
        <w:rPr>
          <w:i/>
          <w:iCs/>
          <w:sz w:val="28"/>
        </w:rPr>
        <w:t>Инд. работа)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-</w:t>
      </w:r>
      <w:r>
        <w:rPr>
          <w:sz w:val="28"/>
        </w:rPr>
        <w:t xml:space="preserve"> Какое средство связи у нас осталось пустым?</w:t>
      </w:r>
      <w:r>
        <w:rPr>
          <w:i/>
          <w:iCs/>
          <w:sz w:val="28"/>
        </w:rPr>
        <w:t xml:space="preserve">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Найдите слово, которое к нему относится. Назовите его.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 xml:space="preserve">- Что такое телеграмма? </w:t>
      </w:r>
      <w:r>
        <w:rPr>
          <w:i/>
          <w:iCs/>
          <w:sz w:val="28"/>
        </w:rPr>
        <w:t>( Телеграмма – краткое письмо-сообщение, которое передаётся по телефону или по телеграфу).</w:t>
      </w:r>
    </w:p>
    <w:p w:rsidR="00BA51A0" w:rsidRDefault="00BA51A0" w:rsidP="00BA51A0">
      <w:pPr>
        <w:pStyle w:val="a3"/>
        <w:rPr>
          <w:i/>
          <w:iCs/>
        </w:rPr>
      </w:pPr>
      <w:r>
        <w:t>- Какие бывают телеграммы?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Вот у меня два бланка телеграмм. Покажите, где из них простая телеграмма, а где срочная? Как вы узнали?</w:t>
      </w:r>
    </w:p>
    <w:p w:rsidR="00BA51A0" w:rsidRDefault="00BA51A0" w:rsidP="00BA51A0">
      <w:pPr>
        <w:ind w:left="2250"/>
        <w:jc w:val="both"/>
        <w:rPr>
          <w:i/>
          <w:iCs/>
          <w:sz w:val="28"/>
        </w:rPr>
      </w:pPr>
    </w:p>
    <w:p w:rsidR="00BA51A0" w:rsidRDefault="00BA51A0" w:rsidP="00BA51A0">
      <w:pPr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ИНСЦЕНИРОВКА «ОТПРАВЛЯЕМ ТЕЛЕГРАММУ».</w:t>
      </w:r>
    </w:p>
    <w:p w:rsidR="00BA51A0" w:rsidRDefault="00BA51A0" w:rsidP="00BA51A0">
      <w:pPr>
        <w:ind w:left="360"/>
        <w:rPr>
          <w:sz w:val="28"/>
          <w:u w:val="single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Представьте, что вам надо отправить телеграмму. Как вы это сделаете?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Чего не пишется в телеграмме?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Правильно.  Именно так отправляются телеграммы. Молодцы!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  <w:r w:rsidRPr="006942EB">
        <w:rPr>
          <w:sz w:val="28"/>
        </w:rPr>
        <w:t>Ш</w:t>
      </w:r>
      <w:r>
        <w:rPr>
          <w:sz w:val="28"/>
        </w:rPr>
        <w:t>. РАБОТА УЧИТЕЛЯ РИСОВАНИЯ.</w:t>
      </w:r>
    </w:p>
    <w:p w:rsidR="00BA51A0" w:rsidRDefault="00BA51A0" w:rsidP="00BA51A0">
      <w:pPr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  <w:r>
        <w:rPr>
          <w:sz w:val="28"/>
        </w:rPr>
        <w:t xml:space="preserve">1. </w:t>
      </w:r>
      <w:r>
        <w:rPr>
          <w:i/>
          <w:iCs/>
          <w:sz w:val="28"/>
        </w:rPr>
        <w:t>(Берёт телеграмму, читает текст)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lastRenderedPageBreak/>
        <w:t>- Какой хороший текст телеграммы. Знаете, такое поздравление можно послать на художественных открытках. Они предназначены специально для отправления именно поздравлений (</w:t>
      </w:r>
      <w:r>
        <w:rPr>
          <w:i/>
          <w:iCs/>
          <w:sz w:val="28"/>
        </w:rPr>
        <w:t>показ образцов).</w:t>
      </w:r>
      <w:r>
        <w:rPr>
          <w:sz w:val="28"/>
        </w:rPr>
        <w:t xml:space="preserve"> Давайте и мы с вами изготовим такую поздравительную открытку-телеграмму.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2. Физкультминутка.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3. Беседа по вопросам учителя рисования.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- Почему открытка называется художественной? (</w:t>
      </w:r>
      <w:r>
        <w:rPr>
          <w:i/>
          <w:sz w:val="28"/>
        </w:rPr>
        <w:t>Н</w:t>
      </w:r>
      <w:r w:rsidRPr="006942EB">
        <w:rPr>
          <w:i/>
          <w:sz w:val="28"/>
        </w:rPr>
        <w:t>ад ней работал художник-оформитель: он придумывает сюжет к какому-нибудь празднику</w:t>
      </w:r>
      <w:r>
        <w:rPr>
          <w:sz w:val="28"/>
        </w:rPr>
        <w:t>)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- В каком месте  вы  будете обводить шаблон ёлки? (</w:t>
      </w:r>
      <w:r w:rsidRPr="006942EB">
        <w:rPr>
          <w:i/>
          <w:sz w:val="28"/>
        </w:rPr>
        <w:t>Вверху, посередине</w:t>
      </w:r>
      <w:r>
        <w:rPr>
          <w:sz w:val="28"/>
        </w:rPr>
        <w:t>).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- Для чего вам нужны надписи «С Новым годом»? (</w:t>
      </w:r>
      <w:r w:rsidRPr="006942EB">
        <w:rPr>
          <w:i/>
          <w:sz w:val="28"/>
        </w:rPr>
        <w:t>Наклеивать внизу</w:t>
      </w:r>
      <w:r>
        <w:rPr>
          <w:sz w:val="28"/>
        </w:rPr>
        <w:t>).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>- Что потом вы будете делать  с обведенной ёлкой? (</w:t>
      </w:r>
      <w:r w:rsidRPr="006942EB">
        <w:rPr>
          <w:i/>
          <w:sz w:val="28"/>
        </w:rPr>
        <w:t>Украшать игрушками, гирляндами, бусами, серпантином, снежинками</w:t>
      </w:r>
      <w:r>
        <w:rPr>
          <w:sz w:val="28"/>
        </w:rPr>
        <w:t>).</w:t>
      </w:r>
    </w:p>
    <w:p w:rsidR="00BA51A0" w:rsidRDefault="00BA51A0" w:rsidP="00BA51A0">
      <w:pPr>
        <w:rPr>
          <w:sz w:val="28"/>
        </w:rPr>
      </w:pPr>
      <w:r>
        <w:rPr>
          <w:sz w:val="28"/>
        </w:rPr>
        <w:t xml:space="preserve">- Как будем оформлять  сделанный рисунок? </w:t>
      </w:r>
      <w:proofErr w:type="gramStart"/>
      <w:r>
        <w:rPr>
          <w:sz w:val="28"/>
        </w:rPr>
        <w:t>(</w:t>
      </w:r>
      <w:r w:rsidRPr="006942EB">
        <w:rPr>
          <w:i/>
          <w:sz w:val="28"/>
        </w:rPr>
        <w:t>Ярко, красиво, празднично.</w:t>
      </w:r>
      <w:proofErr w:type="gramEnd"/>
      <w:r w:rsidRPr="006942EB">
        <w:rPr>
          <w:i/>
          <w:sz w:val="28"/>
        </w:rPr>
        <w:t xml:space="preserve"> </w:t>
      </w:r>
      <w:proofErr w:type="gramStart"/>
      <w:r w:rsidRPr="006942EB">
        <w:rPr>
          <w:i/>
          <w:sz w:val="28"/>
        </w:rPr>
        <w:t>Не нужно использовать чёрные и коричневые цвета</w:t>
      </w:r>
      <w:r>
        <w:rPr>
          <w:sz w:val="28"/>
        </w:rPr>
        <w:t>).</w:t>
      </w:r>
      <w:proofErr w:type="gramEnd"/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rPr>
          <w:sz w:val="28"/>
        </w:rPr>
      </w:pPr>
      <w:r>
        <w:rPr>
          <w:sz w:val="28"/>
        </w:rPr>
        <w:t>4. Практическая работа.</w:t>
      </w:r>
    </w:p>
    <w:p w:rsidR="00BA51A0" w:rsidRDefault="00BA51A0" w:rsidP="00BA51A0">
      <w:pPr>
        <w:rPr>
          <w:sz w:val="28"/>
        </w:rPr>
      </w:pPr>
    </w:p>
    <w:p w:rsidR="00BA51A0" w:rsidRDefault="00BA51A0" w:rsidP="00BA51A0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РАБОТА УЧИТЕЛЯ СБО.</w:t>
      </w:r>
    </w:p>
    <w:p w:rsidR="00BA51A0" w:rsidRDefault="00BA51A0" w:rsidP="00BA51A0">
      <w:pPr>
        <w:ind w:left="360"/>
        <w:rPr>
          <w:sz w:val="28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Что ж, открытка готова. Чего не хватает в нашей поздравительной открытке-телеграмме? (</w:t>
      </w:r>
      <w:r>
        <w:rPr>
          <w:i/>
          <w:iCs/>
          <w:sz w:val="28"/>
        </w:rPr>
        <w:t>текста).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 xml:space="preserve">- Давайте представим, что мы с вами операторы-телеграфисты. По телеграфу нам пришёл поздравительный текст, нам его надо наклеить на нашу телеграмму. </w:t>
      </w:r>
      <w:r>
        <w:rPr>
          <w:i/>
          <w:iCs/>
          <w:sz w:val="28"/>
        </w:rPr>
        <w:t>(Дети составляют текст, мы его проверяем, а затем они наклеивают его на свою открытку-телеграмму).</w:t>
      </w: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>- Посмотрите, так ли вы выполнили свою работу? (</w:t>
      </w:r>
      <w:r>
        <w:rPr>
          <w:i/>
          <w:iCs/>
          <w:sz w:val="28"/>
        </w:rPr>
        <w:t xml:space="preserve">На </w:t>
      </w:r>
      <w:proofErr w:type="gramStart"/>
      <w:r>
        <w:rPr>
          <w:i/>
          <w:iCs/>
          <w:sz w:val="28"/>
        </w:rPr>
        <w:t>доске</w:t>
      </w:r>
      <w:proofErr w:type="gramEnd"/>
      <w:r>
        <w:rPr>
          <w:i/>
          <w:iCs/>
          <w:sz w:val="28"/>
        </w:rPr>
        <w:t xml:space="preserve"> на большой открытке-телеграмме приклеен текст).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lastRenderedPageBreak/>
        <w:t xml:space="preserve">- А чем отличается простая открытка от открытки-телеграммы? Есть ли среди вас внимательные дети, которые заметили это отличие? </w:t>
      </w:r>
    </w:p>
    <w:p w:rsidR="00BA51A0" w:rsidRDefault="00BA51A0" w:rsidP="00BA51A0">
      <w:pPr>
        <w:pStyle w:val="a3"/>
      </w:pPr>
      <w:r>
        <w:t xml:space="preserve">- Верно. На задней стороне открытки отведено место для написания адреса и есть марка, а на открытке-телеграмме этого нет. Там только место для написания времени, когда отправляют поздравление и подпись ответственного лица за отправление.   </w:t>
      </w:r>
    </w:p>
    <w:p w:rsidR="00BA51A0" w:rsidRDefault="00BA51A0" w:rsidP="00BA51A0">
      <w:pPr>
        <w:jc w:val="both"/>
        <w:rPr>
          <w:sz w:val="28"/>
        </w:rPr>
      </w:pPr>
    </w:p>
    <w:p w:rsidR="00BA51A0" w:rsidRDefault="00BA51A0" w:rsidP="00BA51A0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РАБОТА УЧИТЕЛЯ РИСОВАНИЯ.  </w:t>
      </w:r>
    </w:p>
    <w:p w:rsidR="00BA51A0" w:rsidRDefault="00BA51A0" w:rsidP="00BA51A0">
      <w:pPr>
        <w:ind w:left="360"/>
        <w:jc w:val="both"/>
        <w:rPr>
          <w:sz w:val="28"/>
        </w:rPr>
      </w:pPr>
    </w:p>
    <w:p w:rsidR="00BA51A0" w:rsidRDefault="00BA51A0" w:rsidP="00BA51A0">
      <w:pPr>
        <w:jc w:val="both"/>
        <w:rPr>
          <w:i/>
          <w:iCs/>
          <w:sz w:val="28"/>
        </w:rPr>
      </w:pPr>
      <w:r>
        <w:rPr>
          <w:sz w:val="28"/>
        </w:rPr>
        <w:t xml:space="preserve">     </w:t>
      </w:r>
      <w:r>
        <w:rPr>
          <w:i/>
          <w:iCs/>
          <w:sz w:val="28"/>
        </w:rPr>
        <w:t>(Все телеграммы выставляются на доске).</w:t>
      </w:r>
    </w:p>
    <w:p w:rsidR="00BA51A0" w:rsidRDefault="00BA51A0" w:rsidP="00BA51A0">
      <w:pPr>
        <w:ind w:left="360"/>
        <w:jc w:val="both"/>
        <w:rPr>
          <w:sz w:val="28"/>
        </w:rPr>
      </w:pPr>
      <w:r>
        <w:rPr>
          <w:sz w:val="28"/>
        </w:rPr>
        <w:t>- Посмотрите, какие красивые поздравительные телеграммы у нас получились! Знаете, мне сегодня пришло извещение явиться  на почту за получением заказного письма. Я его получила, но ещё его не читала. Хотите узнать, что в нём написано?</w:t>
      </w:r>
    </w:p>
    <w:p w:rsidR="00BA51A0" w:rsidRDefault="00BA51A0" w:rsidP="00BA51A0">
      <w:pPr>
        <w:ind w:left="360"/>
        <w:jc w:val="both"/>
        <w:rPr>
          <w:sz w:val="28"/>
        </w:rPr>
      </w:pPr>
    </w:p>
    <w:p w:rsidR="00BA51A0" w:rsidRDefault="00BA51A0" w:rsidP="00BA51A0">
      <w:pPr>
        <w:ind w:left="360"/>
        <w:jc w:val="both"/>
        <w:rPr>
          <w:sz w:val="28"/>
        </w:rPr>
      </w:pPr>
      <w:r>
        <w:rPr>
          <w:sz w:val="28"/>
          <w:lang w:val="en-US"/>
        </w:rPr>
        <w:t>VI</w:t>
      </w:r>
      <w:r>
        <w:rPr>
          <w:sz w:val="28"/>
        </w:rPr>
        <w:t>. РАБОТА УЧИТЕЛЯ СБО.</w:t>
      </w:r>
    </w:p>
    <w:p w:rsidR="00BA51A0" w:rsidRDefault="00BA51A0" w:rsidP="00BA51A0">
      <w:pPr>
        <w:ind w:left="360"/>
        <w:jc w:val="both"/>
        <w:rPr>
          <w:sz w:val="28"/>
        </w:rPr>
      </w:pPr>
    </w:p>
    <w:p w:rsidR="00BA51A0" w:rsidRDefault="00BA51A0" w:rsidP="00BA51A0">
      <w:pPr>
        <w:ind w:left="360"/>
        <w:jc w:val="both"/>
        <w:rPr>
          <w:i/>
          <w:iCs/>
          <w:sz w:val="28"/>
        </w:rPr>
      </w:pPr>
      <w:r>
        <w:rPr>
          <w:sz w:val="28"/>
        </w:rPr>
        <w:t xml:space="preserve">- Разрешите мне прочитать его ребятам? </w:t>
      </w:r>
      <w:r>
        <w:rPr>
          <w:i/>
          <w:iCs/>
          <w:sz w:val="28"/>
        </w:rPr>
        <w:t>(читаю новогоднее письмо-поздравление)</w:t>
      </w:r>
    </w:p>
    <w:p w:rsidR="00BA51A0" w:rsidRDefault="00BA51A0" w:rsidP="00BA51A0">
      <w:pPr>
        <w:ind w:left="2250"/>
        <w:jc w:val="both"/>
        <w:rPr>
          <w:sz w:val="28"/>
        </w:rPr>
      </w:pPr>
    </w:p>
    <w:p w:rsidR="00BA51A0" w:rsidRDefault="00BA51A0" w:rsidP="00BA51A0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  <w:u w:val="single"/>
        </w:rPr>
        <w:t>ИТОГ УРОКА.</w:t>
      </w:r>
      <w:r>
        <w:rPr>
          <w:sz w:val="28"/>
        </w:rPr>
        <w:t xml:space="preserve">  </w:t>
      </w:r>
    </w:p>
    <w:p w:rsidR="00BA51A0" w:rsidRDefault="00BA51A0" w:rsidP="00BA51A0">
      <w:pPr>
        <w:jc w:val="both"/>
        <w:rPr>
          <w:sz w:val="28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Что нового вы узнали сегодня на уроке?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Понравилась ли вам ваша работа по изготовлению открытки-телеграммы?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Что ещё интересного было  на уроке?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>- С чьей профессией нам пришлось не раз сегодня встретиться?</w:t>
      </w:r>
    </w:p>
    <w:p w:rsidR="00BA51A0" w:rsidRDefault="00BA51A0" w:rsidP="00BA51A0">
      <w:pPr>
        <w:pStyle w:val="a3"/>
      </w:pPr>
      <w:r>
        <w:t>- Понравилась ли вам профессия оператора-телеграфиста?</w:t>
      </w:r>
    </w:p>
    <w:p w:rsidR="00BA51A0" w:rsidRDefault="00BA51A0" w:rsidP="00BA51A0">
      <w:pPr>
        <w:pStyle w:val="a3"/>
        <w:ind w:left="2250"/>
      </w:pPr>
    </w:p>
    <w:p w:rsidR="00BA51A0" w:rsidRDefault="00BA51A0" w:rsidP="00BA51A0">
      <w:pPr>
        <w:ind w:left="1080"/>
        <w:jc w:val="both"/>
        <w:rPr>
          <w:sz w:val="28"/>
        </w:rPr>
      </w:pPr>
      <w:r w:rsidRPr="006942EB">
        <w:rPr>
          <w:sz w:val="28"/>
        </w:rPr>
        <w:t>А.</w:t>
      </w:r>
      <w:r>
        <w:rPr>
          <w:sz w:val="28"/>
          <w:u w:val="single"/>
        </w:rPr>
        <w:t xml:space="preserve"> ОЦЕНКИ ЗА УРОК</w:t>
      </w:r>
      <w:r>
        <w:rPr>
          <w:sz w:val="28"/>
        </w:rPr>
        <w:t>.</w:t>
      </w:r>
    </w:p>
    <w:p w:rsidR="00BA51A0" w:rsidRDefault="00BA51A0" w:rsidP="00BA51A0">
      <w:pPr>
        <w:ind w:left="1080"/>
        <w:jc w:val="both"/>
        <w:rPr>
          <w:sz w:val="28"/>
          <w:u w:val="single"/>
        </w:rPr>
      </w:pPr>
    </w:p>
    <w:p w:rsidR="00BA51A0" w:rsidRDefault="00BA51A0" w:rsidP="00BA51A0">
      <w:pPr>
        <w:ind w:left="1080"/>
        <w:jc w:val="both"/>
        <w:rPr>
          <w:sz w:val="28"/>
          <w:u w:val="single"/>
        </w:rPr>
      </w:pPr>
      <w:r w:rsidRPr="006942EB">
        <w:rPr>
          <w:sz w:val="28"/>
        </w:rPr>
        <w:lastRenderedPageBreak/>
        <w:t>Б.</w:t>
      </w: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Р</w:t>
      </w:r>
      <w:proofErr w:type="gramEnd"/>
      <w:r>
        <w:rPr>
          <w:sz w:val="28"/>
          <w:u w:val="single"/>
        </w:rPr>
        <w:t xml:space="preserve"> ЕФЛЕКСИЯ.</w:t>
      </w:r>
    </w:p>
    <w:p w:rsidR="00BA51A0" w:rsidRDefault="00BA51A0" w:rsidP="00BA51A0">
      <w:pPr>
        <w:ind w:left="1080"/>
        <w:jc w:val="both"/>
        <w:rPr>
          <w:sz w:val="28"/>
          <w:u w:val="single"/>
        </w:rPr>
      </w:pP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Какой же значок вы поднимете после этого урока? </w:t>
      </w:r>
    </w:p>
    <w:p w:rsidR="00BA51A0" w:rsidRDefault="00BA51A0" w:rsidP="00BA51A0">
      <w:pPr>
        <w:jc w:val="both"/>
        <w:rPr>
          <w:sz w:val="28"/>
        </w:rPr>
      </w:pPr>
      <w:r>
        <w:rPr>
          <w:sz w:val="28"/>
        </w:rPr>
        <w:t xml:space="preserve">- Мы рады, что вы уходите с урока с хорошим настроением.                            </w:t>
      </w: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BA51A0" w:rsidRDefault="00BA51A0" w:rsidP="00BA51A0">
      <w:pPr>
        <w:tabs>
          <w:tab w:val="left" w:pos="3060"/>
        </w:tabs>
        <w:jc w:val="both"/>
        <w:rPr>
          <w:sz w:val="28"/>
          <w:szCs w:val="28"/>
        </w:rPr>
      </w:pPr>
    </w:p>
    <w:p w:rsidR="00F73571" w:rsidRDefault="00F73571"/>
    <w:sectPr w:rsidR="00F7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69"/>
    <w:multiLevelType w:val="hybridMultilevel"/>
    <w:tmpl w:val="368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45A33"/>
    <w:multiLevelType w:val="hybridMultilevel"/>
    <w:tmpl w:val="AC641426"/>
    <w:lvl w:ilvl="0" w:tplc="563CA9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734AC"/>
    <w:multiLevelType w:val="hybridMultilevel"/>
    <w:tmpl w:val="06F8A2DA"/>
    <w:lvl w:ilvl="0" w:tplc="0B94A0FA">
      <w:start w:val="2006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3">
    <w:nsid w:val="7A02635B"/>
    <w:multiLevelType w:val="hybridMultilevel"/>
    <w:tmpl w:val="9398A36A"/>
    <w:lvl w:ilvl="0" w:tplc="8236D6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875478"/>
    <w:multiLevelType w:val="hybridMultilevel"/>
    <w:tmpl w:val="9098C15E"/>
    <w:lvl w:ilvl="0" w:tplc="443C04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D6E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1A0"/>
    <w:rsid w:val="00BA51A0"/>
    <w:rsid w:val="00F7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1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A51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1A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A51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A51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A51A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2013-02-10T13:46:00Z</dcterms:created>
  <dcterms:modified xsi:type="dcterms:W3CDTF">2013-02-10T13:47:00Z</dcterms:modified>
</cp:coreProperties>
</file>