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01" w:rsidRPr="00162CBE" w:rsidRDefault="00F07B01" w:rsidP="00F07B01">
      <w:pPr>
        <w:spacing w:after="0" w:line="240" w:lineRule="auto"/>
        <w:jc w:val="center"/>
        <w:rPr>
          <w:rFonts w:ascii="Times New Roman" w:eastAsia="Times New Roman" w:hAnsi="Times New Roman" w:cs="Times New Roman"/>
          <w:color w:val="000000"/>
          <w:sz w:val="52"/>
          <w:szCs w:val="52"/>
          <w:lang w:eastAsia="ru-RU"/>
        </w:rPr>
      </w:pPr>
      <w:r w:rsidRPr="00162CBE">
        <w:rPr>
          <w:rFonts w:ascii="Times New Roman" w:eastAsia="Times New Roman" w:hAnsi="Times New Roman" w:cs="Times New Roman"/>
          <w:b/>
          <w:bCs/>
          <w:color w:val="363435"/>
          <w:sz w:val="52"/>
          <w:szCs w:val="52"/>
          <w:lang w:eastAsia="ru-RU"/>
        </w:rPr>
        <w:t>Программа</w:t>
      </w:r>
    </w:p>
    <w:p w:rsidR="00F07B01" w:rsidRPr="009C4AD7" w:rsidRDefault="00F07B01" w:rsidP="00F07B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63435"/>
          <w:sz w:val="28"/>
          <w:lang w:eastAsia="ru-RU"/>
        </w:rPr>
        <w:t xml:space="preserve">Художественного кружка </w:t>
      </w:r>
      <w:proofErr w:type="gramStart"/>
      <w:r w:rsidRPr="00F07B01">
        <w:rPr>
          <w:rFonts w:ascii="Times New Roman" w:eastAsia="Times New Roman" w:hAnsi="Times New Roman" w:cs="Times New Roman"/>
          <w:b/>
          <w:bCs/>
          <w:color w:val="363435"/>
          <w:sz w:val="32"/>
          <w:szCs w:val="32"/>
          <w:lang w:eastAsia="ru-RU"/>
        </w:rPr>
        <w:t>ИЗО</w:t>
      </w:r>
      <w:proofErr w:type="gramEnd"/>
      <w:r w:rsidRPr="00F07B01">
        <w:rPr>
          <w:rFonts w:ascii="Times New Roman" w:eastAsia="Times New Roman" w:hAnsi="Times New Roman" w:cs="Times New Roman"/>
          <w:b/>
          <w:color w:val="000000"/>
          <w:sz w:val="32"/>
          <w:szCs w:val="32"/>
          <w:lang w:eastAsia="ru-RU"/>
        </w:rPr>
        <w:t xml:space="preserve"> «Фантазия»</w:t>
      </w:r>
      <w:r w:rsidR="00E32477">
        <w:rPr>
          <w:rFonts w:ascii="Times New Roman" w:eastAsia="Times New Roman" w:hAnsi="Times New Roman" w:cs="Times New Roman"/>
          <w:b/>
          <w:color w:val="000000"/>
          <w:sz w:val="32"/>
          <w:szCs w:val="32"/>
          <w:lang w:eastAsia="ru-RU"/>
        </w:rPr>
        <w:t xml:space="preserve"> </w:t>
      </w:r>
      <w:r w:rsidRPr="00F07B01">
        <w:rPr>
          <w:rFonts w:ascii="Times New Roman" w:eastAsia="Times New Roman" w:hAnsi="Times New Roman" w:cs="Times New Roman"/>
          <w:b/>
          <w:color w:val="000000"/>
          <w:sz w:val="32"/>
          <w:szCs w:val="32"/>
          <w:lang w:eastAsia="ru-RU"/>
        </w:rPr>
        <w:t xml:space="preserve">для </w:t>
      </w:r>
      <w:r w:rsidR="00E32477">
        <w:rPr>
          <w:rFonts w:ascii="Times New Roman" w:eastAsia="Times New Roman" w:hAnsi="Times New Roman" w:cs="Times New Roman"/>
          <w:b/>
          <w:bCs/>
          <w:color w:val="363435"/>
          <w:sz w:val="32"/>
          <w:szCs w:val="32"/>
          <w:lang w:eastAsia="ru-RU"/>
        </w:rPr>
        <w:t>5 - 6</w:t>
      </w:r>
      <w:r w:rsidRPr="00F07B01">
        <w:rPr>
          <w:rFonts w:ascii="Times New Roman" w:eastAsia="Times New Roman" w:hAnsi="Times New Roman" w:cs="Times New Roman"/>
          <w:b/>
          <w:bCs/>
          <w:color w:val="363435"/>
          <w:sz w:val="32"/>
          <w:szCs w:val="32"/>
          <w:lang w:eastAsia="ru-RU"/>
        </w:rPr>
        <w:t xml:space="preserve"> класса</w:t>
      </w:r>
    </w:p>
    <w:p w:rsidR="00F07B01" w:rsidRPr="009C4AD7" w:rsidRDefault="00F07B01" w:rsidP="00F07B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63435"/>
          <w:sz w:val="28"/>
          <w:lang w:eastAsia="ru-RU"/>
        </w:rPr>
        <w:t>68</w:t>
      </w:r>
      <w:r w:rsidRPr="009C4AD7">
        <w:rPr>
          <w:rFonts w:ascii="Times New Roman" w:eastAsia="Times New Roman" w:hAnsi="Times New Roman" w:cs="Times New Roman"/>
          <w:b/>
          <w:bCs/>
          <w:color w:val="363435"/>
          <w:sz w:val="28"/>
          <w:lang w:eastAsia="ru-RU"/>
        </w:rPr>
        <w:t xml:space="preserve"> час</w:t>
      </w:r>
      <w:r>
        <w:rPr>
          <w:rFonts w:ascii="Times New Roman" w:eastAsia="Times New Roman" w:hAnsi="Times New Roman" w:cs="Times New Roman"/>
          <w:b/>
          <w:bCs/>
          <w:color w:val="363435"/>
          <w:sz w:val="28"/>
          <w:lang w:eastAsia="ru-RU"/>
        </w:rPr>
        <w:t>ов</w:t>
      </w:r>
      <w:r w:rsidRPr="009C4AD7">
        <w:rPr>
          <w:rFonts w:ascii="Times New Roman" w:eastAsia="Times New Roman" w:hAnsi="Times New Roman" w:cs="Times New Roman"/>
          <w:b/>
          <w:bCs/>
          <w:color w:val="363435"/>
          <w:sz w:val="28"/>
          <w:lang w:eastAsia="ru-RU"/>
        </w:rPr>
        <w:t xml:space="preserve">, </w:t>
      </w:r>
      <w:r>
        <w:rPr>
          <w:rFonts w:ascii="Times New Roman" w:eastAsia="Times New Roman" w:hAnsi="Times New Roman" w:cs="Times New Roman"/>
          <w:b/>
          <w:bCs/>
          <w:color w:val="363435"/>
          <w:sz w:val="28"/>
          <w:lang w:eastAsia="ru-RU"/>
        </w:rPr>
        <w:t>2</w:t>
      </w:r>
      <w:r w:rsidRPr="009C4AD7">
        <w:rPr>
          <w:rFonts w:ascii="Times New Roman" w:eastAsia="Times New Roman" w:hAnsi="Times New Roman" w:cs="Times New Roman"/>
          <w:b/>
          <w:bCs/>
          <w:color w:val="363435"/>
          <w:sz w:val="28"/>
          <w:lang w:eastAsia="ru-RU"/>
        </w:rPr>
        <w:t xml:space="preserve"> час</w:t>
      </w:r>
      <w:r>
        <w:rPr>
          <w:rFonts w:ascii="Times New Roman" w:eastAsia="Times New Roman" w:hAnsi="Times New Roman" w:cs="Times New Roman"/>
          <w:b/>
          <w:bCs/>
          <w:color w:val="363435"/>
          <w:sz w:val="28"/>
          <w:lang w:eastAsia="ru-RU"/>
        </w:rPr>
        <w:t>а</w:t>
      </w:r>
      <w:r w:rsidRPr="009C4AD7">
        <w:rPr>
          <w:rFonts w:ascii="Times New Roman" w:eastAsia="Times New Roman" w:hAnsi="Times New Roman" w:cs="Times New Roman"/>
          <w:b/>
          <w:bCs/>
          <w:color w:val="363435"/>
          <w:sz w:val="28"/>
          <w:lang w:eastAsia="ru-RU"/>
        </w:rPr>
        <w:t xml:space="preserve"> в неделю</w:t>
      </w:r>
    </w:p>
    <w:p w:rsidR="00F07B01" w:rsidRPr="009C4AD7" w:rsidRDefault="00F07B01" w:rsidP="00F07B01">
      <w:pPr>
        <w:spacing w:after="0" w:line="240" w:lineRule="auto"/>
        <w:rPr>
          <w:rFonts w:ascii="Times New Roman" w:eastAsia="Times New Roman" w:hAnsi="Times New Roman" w:cs="Times New Roman"/>
          <w:color w:val="000000"/>
          <w:sz w:val="24"/>
          <w:szCs w:val="24"/>
          <w:lang w:eastAsia="ru-RU"/>
        </w:rPr>
      </w:pPr>
      <w:r w:rsidRPr="009C4AD7">
        <w:rPr>
          <w:rFonts w:ascii="Times New Roman" w:eastAsia="Times New Roman" w:hAnsi="Times New Roman" w:cs="Times New Roman"/>
          <w:color w:val="363435"/>
          <w:sz w:val="28"/>
          <w:lang w:eastAsia="ru-RU"/>
        </w:rPr>
        <w:t>                             </w:t>
      </w:r>
    </w:p>
    <w:p w:rsidR="00F07B01" w:rsidRPr="009C4AD7" w:rsidRDefault="00F07B01" w:rsidP="00F07B01">
      <w:pPr>
        <w:spacing w:after="0" w:line="240" w:lineRule="auto"/>
        <w:jc w:val="right"/>
        <w:rPr>
          <w:rFonts w:ascii="Times New Roman" w:eastAsia="Times New Roman" w:hAnsi="Times New Roman" w:cs="Times New Roman"/>
          <w:color w:val="000000"/>
          <w:sz w:val="24"/>
          <w:szCs w:val="24"/>
          <w:lang w:eastAsia="ru-RU"/>
        </w:rPr>
      </w:pPr>
      <w:r w:rsidRPr="009C4AD7">
        <w:rPr>
          <w:rFonts w:ascii="Times New Roman" w:eastAsia="Times New Roman" w:hAnsi="Times New Roman" w:cs="Times New Roman"/>
          <w:b/>
          <w:bCs/>
          <w:color w:val="363435"/>
          <w:sz w:val="28"/>
          <w:lang w:eastAsia="ru-RU"/>
        </w:rPr>
        <w:t>Учитель</w:t>
      </w:r>
      <w:proofErr w:type="gramStart"/>
      <w:r w:rsidRPr="009C4AD7">
        <w:rPr>
          <w:rFonts w:ascii="Times New Roman" w:eastAsia="Times New Roman" w:hAnsi="Times New Roman" w:cs="Times New Roman"/>
          <w:b/>
          <w:bCs/>
          <w:color w:val="363435"/>
          <w:sz w:val="28"/>
          <w:lang w:eastAsia="ru-RU"/>
        </w:rPr>
        <w:t xml:space="preserve"> :</w:t>
      </w:r>
      <w:proofErr w:type="gramEnd"/>
      <w:r w:rsidRPr="009C4AD7">
        <w:rPr>
          <w:rFonts w:ascii="Times New Roman" w:eastAsia="Times New Roman" w:hAnsi="Times New Roman" w:cs="Times New Roman"/>
          <w:b/>
          <w:bCs/>
          <w:color w:val="363435"/>
          <w:sz w:val="28"/>
          <w:lang w:eastAsia="ru-RU"/>
        </w:rPr>
        <w:t xml:space="preserve"> </w:t>
      </w:r>
      <w:proofErr w:type="spellStart"/>
      <w:r>
        <w:rPr>
          <w:rFonts w:ascii="Times New Roman" w:eastAsia="Times New Roman" w:hAnsi="Times New Roman" w:cs="Times New Roman"/>
          <w:b/>
          <w:bCs/>
          <w:color w:val="363435"/>
          <w:sz w:val="28"/>
          <w:lang w:eastAsia="ru-RU"/>
        </w:rPr>
        <w:t>Быканов</w:t>
      </w:r>
      <w:proofErr w:type="spellEnd"/>
      <w:r>
        <w:rPr>
          <w:rFonts w:ascii="Times New Roman" w:eastAsia="Times New Roman" w:hAnsi="Times New Roman" w:cs="Times New Roman"/>
          <w:b/>
          <w:bCs/>
          <w:color w:val="363435"/>
          <w:sz w:val="28"/>
          <w:lang w:eastAsia="ru-RU"/>
        </w:rPr>
        <w:t xml:space="preserve"> Е.</w:t>
      </w:r>
      <w:r w:rsidRPr="009C4AD7">
        <w:rPr>
          <w:rFonts w:ascii="Times New Roman" w:eastAsia="Times New Roman" w:hAnsi="Times New Roman" w:cs="Times New Roman"/>
          <w:b/>
          <w:bCs/>
          <w:color w:val="363435"/>
          <w:sz w:val="28"/>
          <w:lang w:eastAsia="ru-RU"/>
        </w:rPr>
        <w:t>А.</w:t>
      </w:r>
    </w:p>
    <w:p w:rsidR="00F07B01" w:rsidRPr="009C4AD7" w:rsidRDefault="00F07B01" w:rsidP="00F07B01">
      <w:pPr>
        <w:spacing w:after="0" w:line="240" w:lineRule="auto"/>
        <w:jc w:val="center"/>
        <w:rPr>
          <w:rFonts w:ascii="Times New Roman" w:eastAsia="Times New Roman" w:hAnsi="Times New Roman" w:cs="Times New Roman"/>
          <w:color w:val="000000"/>
          <w:sz w:val="24"/>
          <w:szCs w:val="24"/>
          <w:lang w:eastAsia="ru-RU"/>
        </w:rPr>
      </w:pPr>
      <w:r w:rsidRPr="009C4AD7">
        <w:rPr>
          <w:rFonts w:ascii="Times New Roman" w:eastAsia="Times New Roman" w:hAnsi="Times New Roman" w:cs="Times New Roman"/>
          <w:b/>
          <w:bCs/>
          <w:color w:val="363435"/>
          <w:sz w:val="28"/>
          <w:lang w:eastAsia="ru-RU"/>
        </w:rPr>
        <w:t>ГБОУ №</w:t>
      </w:r>
      <w:r>
        <w:rPr>
          <w:rFonts w:ascii="Times New Roman" w:eastAsia="Times New Roman" w:hAnsi="Times New Roman" w:cs="Times New Roman"/>
          <w:b/>
          <w:bCs/>
          <w:color w:val="363435"/>
          <w:sz w:val="28"/>
          <w:lang w:eastAsia="ru-RU"/>
        </w:rPr>
        <w:t xml:space="preserve"> 2051</w:t>
      </w:r>
    </w:p>
    <w:p w:rsidR="00F07B01" w:rsidRPr="009C4AD7" w:rsidRDefault="00F07B01" w:rsidP="00F07B01">
      <w:pPr>
        <w:spacing w:after="0" w:line="240" w:lineRule="auto"/>
        <w:jc w:val="center"/>
        <w:rPr>
          <w:rFonts w:ascii="Times New Roman" w:eastAsia="Times New Roman" w:hAnsi="Times New Roman" w:cs="Times New Roman"/>
          <w:color w:val="000000"/>
          <w:sz w:val="24"/>
          <w:szCs w:val="24"/>
          <w:lang w:eastAsia="ru-RU"/>
        </w:rPr>
      </w:pPr>
      <w:r w:rsidRPr="009C4AD7">
        <w:rPr>
          <w:rFonts w:ascii="Times New Roman" w:eastAsia="Times New Roman" w:hAnsi="Times New Roman" w:cs="Times New Roman"/>
          <w:b/>
          <w:bCs/>
          <w:color w:val="363435"/>
          <w:sz w:val="28"/>
          <w:lang w:eastAsia="ru-RU"/>
        </w:rPr>
        <w:t>г. Москва</w:t>
      </w:r>
    </w:p>
    <w:p w:rsidR="00F07B01" w:rsidRDefault="00F07B01" w:rsidP="00D444BA">
      <w:pPr>
        <w:spacing w:after="0" w:line="181" w:lineRule="atLeast"/>
        <w:ind w:right="-96" w:firstLine="708"/>
        <w:rPr>
          <w:rFonts w:ascii="Times New Roman" w:eastAsia="Times New Roman" w:hAnsi="Times New Roman" w:cs="Times New Roman"/>
          <w:b/>
          <w:bCs/>
          <w:color w:val="000000"/>
          <w:sz w:val="24"/>
          <w:szCs w:val="24"/>
          <w:lang w:eastAsia="ru-RU"/>
        </w:rPr>
      </w:pPr>
    </w:p>
    <w:p w:rsidR="00AE4735" w:rsidRPr="00E536F5" w:rsidRDefault="00AE4735" w:rsidP="00D444BA">
      <w:pPr>
        <w:spacing w:after="0" w:line="181" w:lineRule="atLeast"/>
        <w:ind w:right="-96" w:firstLine="708"/>
        <w:rPr>
          <w:rFonts w:ascii="Times New Roman" w:eastAsia="Times New Roman" w:hAnsi="Times New Roman" w:cs="Times New Roman"/>
          <w:color w:val="000000"/>
          <w:sz w:val="32"/>
          <w:szCs w:val="32"/>
          <w:lang w:eastAsia="ru-RU"/>
        </w:rPr>
      </w:pPr>
      <w:r w:rsidRPr="00E536F5">
        <w:rPr>
          <w:rFonts w:ascii="Times New Roman" w:eastAsia="Times New Roman" w:hAnsi="Times New Roman" w:cs="Times New Roman"/>
          <w:b/>
          <w:bCs/>
          <w:color w:val="000000"/>
          <w:sz w:val="32"/>
          <w:szCs w:val="32"/>
          <w:lang w:eastAsia="ru-RU"/>
        </w:rPr>
        <w:t>Пояснительная записка.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      Направленность программы «Акварель» является программой общекультурной направленности, предполагает внеурочной уровень освоения знаний и практических навыков. Является модифицированной. </w:t>
      </w:r>
      <w:proofErr w:type="gramStart"/>
      <w:r w:rsidRPr="00D444BA">
        <w:rPr>
          <w:rFonts w:ascii="Times New Roman" w:eastAsia="Times New Roman" w:hAnsi="Times New Roman" w:cs="Times New Roman"/>
          <w:color w:val="000000"/>
          <w:sz w:val="24"/>
          <w:szCs w:val="24"/>
          <w:lang w:eastAsia="ru-RU"/>
        </w:rPr>
        <w:t xml:space="preserve">Новизна программы состоит в том, что в процессе обучения учащиеся получают знания о простейших закономерностях строения формы, о линейной и воздушной перспективы, </w:t>
      </w:r>
      <w:proofErr w:type="spellStart"/>
      <w:r w:rsidRPr="00D444BA">
        <w:rPr>
          <w:rFonts w:ascii="Times New Roman" w:eastAsia="Times New Roman" w:hAnsi="Times New Roman" w:cs="Times New Roman"/>
          <w:color w:val="000000"/>
          <w:sz w:val="24"/>
          <w:szCs w:val="24"/>
          <w:lang w:eastAsia="ru-RU"/>
        </w:rPr>
        <w:t>цветоведении</w:t>
      </w:r>
      <w:proofErr w:type="spellEnd"/>
      <w:r w:rsidRPr="00D444BA">
        <w:rPr>
          <w:rFonts w:ascii="Times New Roman" w:eastAsia="Times New Roman" w:hAnsi="Times New Roman" w:cs="Times New Roman"/>
          <w:color w:val="000000"/>
          <w:sz w:val="24"/>
          <w:szCs w:val="24"/>
          <w:lang w:eastAsia="ru-RU"/>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roofErr w:type="gramEnd"/>
      <w:r w:rsidRPr="00D444BA">
        <w:rPr>
          <w:rFonts w:ascii="Times New Roman" w:eastAsia="Times New Roman" w:hAnsi="Times New Roman" w:cs="Times New Roman"/>
          <w:color w:val="000000"/>
          <w:sz w:val="24"/>
          <w:szCs w:val="24"/>
          <w:lang w:eastAsia="ru-RU"/>
        </w:rPr>
        <w:t xml:space="preserve"> Знания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приобщать детей к творчеству. Программа занятий студии изобразительного искусства «Акварель» ставит целью пробуждать и укреплять интерес и любовь к изобразительному искусству, развивая эстетические чувства и понимание прекрасного; совершенствовать изобразительные способности, художественный вкус, наблюдательность, творческое воображение и мышление; знакомить с искусством родного края, с произведениями изобразительного и декоративно - прикладного искусства, расширять и углублять возможности детского творчества за рамками школьной программы, дает возможность одаренным детям получить творческое удовлетворение </w:t>
      </w:r>
      <w:proofErr w:type="gramStart"/>
      <w:r w:rsidRPr="00D444BA">
        <w:rPr>
          <w:rFonts w:ascii="Times New Roman" w:eastAsia="Times New Roman" w:hAnsi="Times New Roman" w:cs="Times New Roman"/>
          <w:color w:val="000000"/>
          <w:sz w:val="24"/>
          <w:szCs w:val="24"/>
          <w:lang w:eastAsia="ru-RU"/>
        </w:rPr>
        <w:t>от</w:t>
      </w:r>
      <w:proofErr w:type="gramEnd"/>
      <w:r w:rsidRPr="00D444BA">
        <w:rPr>
          <w:rFonts w:ascii="Times New Roman" w:eastAsia="Times New Roman" w:hAnsi="Times New Roman" w:cs="Times New Roman"/>
          <w:color w:val="000000"/>
          <w:sz w:val="24"/>
          <w:szCs w:val="24"/>
          <w:lang w:eastAsia="ru-RU"/>
        </w:rPr>
        <w:t xml:space="preserve"> созданного ими. Изобразительная деятельность- это своеобразная форма познания реальной действительности окружающего мира, постижения художественного искусства, и поэтому требует углубленного изучения.</w:t>
      </w:r>
    </w:p>
    <w:p w:rsid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 xml:space="preserve">      </w:t>
      </w:r>
      <w:r w:rsidRPr="00E536F5">
        <w:rPr>
          <w:rFonts w:ascii="Times New Roman" w:eastAsia="Times New Roman" w:hAnsi="Times New Roman" w:cs="Times New Roman"/>
          <w:b/>
          <w:bCs/>
          <w:color w:val="000000"/>
          <w:sz w:val="32"/>
          <w:szCs w:val="32"/>
          <w:lang w:eastAsia="ru-RU"/>
        </w:rPr>
        <w:t>Основная цель программы:</w:t>
      </w:r>
      <w:r w:rsidRPr="00D444BA">
        <w:rPr>
          <w:rFonts w:ascii="Times New Roman" w:eastAsia="Times New Roman" w:hAnsi="Times New Roman" w:cs="Times New Roman"/>
          <w:b/>
          <w:bCs/>
          <w:color w:val="000000"/>
          <w:sz w:val="24"/>
          <w:szCs w:val="24"/>
          <w:lang w:eastAsia="ru-RU"/>
        </w:rPr>
        <w:t> </w:t>
      </w:r>
      <w:r w:rsidRPr="00D444BA">
        <w:rPr>
          <w:rFonts w:ascii="Times New Roman" w:eastAsia="Times New Roman" w:hAnsi="Times New Roman" w:cs="Times New Roman"/>
          <w:color w:val="000000"/>
          <w:sz w:val="24"/>
          <w:szCs w:val="24"/>
          <w:lang w:eastAsia="ru-RU"/>
        </w:rPr>
        <w:t xml:space="preserve">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w:t>
      </w:r>
    </w:p>
    <w:p w:rsidR="00AE4735" w:rsidRPr="00D444BA" w:rsidRDefault="00AE4735" w:rsidP="00D444BA">
      <w:pPr>
        <w:spacing w:after="0" w:line="240" w:lineRule="auto"/>
        <w:ind w:firstLine="708"/>
        <w:rPr>
          <w:rFonts w:ascii="Times New Roman" w:eastAsia="Times New Roman" w:hAnsi="Times New Roman" w:cs="Times New Roman"/>
          <w:color w:val="000000"/>
          <w:sz w:val="24"/>
          <w:szCs w:val="24"/>
          <w:lang w:eastAsia="ru-RU"/>
        </w:rPr>
      </w:pPr>
      <w:proofErr w:type="gramStart"/>
      <w:r w:rsidRPr="00D444BA">
        <w:rPr>
          <w:rFonts w:ascii="Times New Roman" w:eastAsia="Times New Roman" w:hAnsi="Times New Roman" w:cs="Times New Roman"/>
          <w:color w:val="000000"/>
          <w:sz w:val="24"/>
          <w:szCs w:val="24"/>
          <w:lang w:eastAsia="ru-RU"/>
        </w:rPr>
        <w:t>Поставленная цель раскрывается в триединстве следующих </w:t>
      </w:r>
      <w:r w:rsidRPr="00D444BA">
        <w:rPr>
          <w:rFonts w:ascii="Times New Roman" w:eastAsia="Times New Roman" w:hAnsi="Times New Roman" w:cs="Times New Roman"/>
          <w:b/>
          <w:bCs/>
          <w:color w:val="000000"/>
          <w:sz w:val="24"/>
          <w:szCs w:val="24"/>
          <w:lang w:eastAsia="ru-RU"/>
        </w:rPr>
        <w:t>задач: </w:t>
      </w:r>
      <w:r w:rsidRPr="00D444BA">
        <w:rPr>
          <w:rFonts w:ascii="Times New Roman" w:eastAsia="Times New Roman" w:hAnsi="Times New Roman" w:cs="Times New Roman"/>
          <w:color w:val="000000"/>
          <w:sz w:val="24"/>
          <w:szCs w:val="24"/>
          <w:lang w:eastAsia="ru-RU"/>
        </w:rPr>
        <w:t xml:space="preserve">воспитательной – формирование эмоционально – 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D444BA">
        <w:rPr>
          <w:rFonts w:ascii="Times New Roman" w:eastAsia="Times New Roman" w:hAnsi="Times New Roman" w:cs="Times New Roman"/>
          <w:color w:val="000000"/>
          <w:sz w:val="24"/>
          <w:szCs w:val="24"/>
          <w:lang w:eastAsia="ru-RU"/>
        </w:rPr>
        <w:t>самосозидания</w:t>
      </w:r>
      <w:proofErr w:type="spellEnd"/>
      <w:r w:rsidRPr="00D444BA">
        <w:rPr>
          <w:rFonts w:ascii="Times New Roman" w:eastAsia="Times New Roman" w:hAnsi="Times New Roman" w:cs="Times New Roman"/>
          <w:color w:val="000000"/>
          <w:sz w:val="24"/>
          <w:szCs w:val="24"/>
          <w:lang w:eastAsia="ru-RU"/>
        </w:rPr>
        <w:t>; художественно – 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roofErr w:type="gramEnd"/>
      <w:r w:rsidRPr="00D444BA">
        <w:rPr>
          <w:rFonts w:ascii="Times New Roman" w:eastAsia="Times New Roman" w:hAnsi="Times New Roman" w:cs="Times New Roman"/>
          <w:color w:val="000000"/>
          <w:sz w:val="24"/>
          <w:szCs w:val="24"/>
          <w:lang w:eastAsia="ru-RU"/>
        </w:rPr>
        <w:t xml:space="preserve"> технической – освоения практических приемов и навыков изобразительного мастерства (рисунка, живописи и композиции). 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AE4735" w:rsidRPr="00D444BA" w:rsidRDefault="00AE4735" w:rsidP="00D444BA">
      <w:pPr>
        <w:spacing w:after="0" w:line="240" w:lineRule="auto"/>
        <w:ind w:firstLine="708"/>
        <w:rPr>
          <w:rFonts w:ascii="Times New Roman" w:eastAsia="Times New Roman" w:hAnsi="Times New Roman" w:cs="Times New Roman"/>
          <w:color w:val="000000"/>
          <w:sz w:val="24"/>
          <w:szCs w:val="24"/>
          <w:lang w:eastAsia="ru-RU"/>
        </w:rPr>
      </w:pPr>
      <w:r w:rsidRPr="00E536F5">
        <w:rPr>
          <w:rFonts w:ascii="Times New Roman" w:eastAsia="Times New Roman" w:hAnsi="Times New Roman" w:cs="Times New Roman"/>
          <w:b/>
          <w:bCs/>
          <w:color w:val="000000"/>
          <w:sz w:val="32"/>
          <w:szCs w:val="32"/>
          <w:lang w:eastAsia="ru-RU"/>
        </w:rPr>
        <w:t>Принцип построения программы:</w:t>
      </w:r>
      <w:r w:rsidRPr="00D444BA">
        <w:rPr>
          <w:rFonts w:ascii="Times New Roman" w:eastAsia="Times New Roman" w:hAnsi="Times New Roman" w:cs="Times New Roman"/>
          <w:color w:val="000000"/>
          <w:sz w:val="24"/>
          <w:szCs w:val="24"/>
          <w:lang w:eastAsia="ru-RU"/>
        </w:rPr>
        <w:t xml:space="preserve"> 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w:t>
      </w:r>
      <w:r w:rsidRPr="00D444BA">
        <w:rPr>
          <w:rFonts w:ascii="Times New Roman" w:eastAsia="Times New Roman" w:hAnsi="Times New Roman" w:cs="Times New Roman"/>
          <w:color w:val="000000"/>
          <w:sz w:val="24"/>
          <w:szCs w:val="24"/>
          <w:lang w:eastAsia="ru-RU"/>
        </w:rPr>
        <w:lastRenderedPageBreak/>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и второго года обучения дети выполняют творческие задания, в группе третьего и четвертого года – тоже, но на более сложном творческом и техническом уровне, оттачивая свое мастерство, исправляя ошибки. </w:t>
      </w:r>
      <w:proofErr w:type="gramStart"/>
      <w:r w:rsidRPr="00D444BA">
        <w:rPr>
          <w:rFonts w:ascii="Times New Roman" w:eastAsia="Times New Roman" w:hAnsi="Times New Roman" w:cs="Times New Roman"/>
          <w:color w:val="000000"/>
          <w:sz w:val="24"/>
          <w:szCs w:val="24"/>
          <w:lang w:eastAsia="ru-RU"/>
        </w:rPr>
        <w:t>Обучаясь по программе, дети проходят путь от простого с ложному, с учетом возраста к пройденному материалу на новом, более сложном творческом уровне.</w:t>
      </w:r>
      <w:proofErr w:type="gramEnd"/>
      <w:r w:rsidRPr="00D444BA">
        <w:rPr>
          <w:rFonts w:ascii="Times New Roman" w:eastAsia="Times New Roman" w:hAnsi="Times New Roman" w:cs="Times New Roman"/>
          <w:color w:val="000000"/>
          <w:sz w:val="24"/>
          <w:szCs w:val="24"/>
          <w:lang w:eastAsia="ru-RU"/>
        </w:rPr>
        <w:t xml:space="preserve"> Программой предусмотрено, чтобы каждое занятие было направленно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строиться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Содержание образовательной программы </w:t>
      </w:r>
      <w:r w:rsidR="00D444BA">
        <w:rPr>
          <w:rFonts w:ascii="Times New Roman" w:eastAsia="Times New Roman" w:hAnsi="Times New Roman" w:cs="Times New Roman"/>
          <w:color w:val="000000"/>
          <w:sz w:val="24"/>
          <w:szCs w:val="24"/>
          <w:lang w:eastAsia="ru-RU"/>
        </w:rPr>
        <w:t>кружка</w:t>
      </w:r>
      <w:r w:rsidRPr="00D444BA">
        <w:rPr>
          <w:rFonts w:ascii="Times New Roman" w:eastAsia="Times New Roman" w:hAnsi="Times New Roman" w:cs="Times New Roman"/>
          <w:color w:val="000000"/>
          <w:sz w:val="24"/>
          <w:szCs w:val="24"/>
          <w:lang w:eastAsia="ru-RU"/>
        </w:rPr>
        <w:t xml:space="preserve"> «</w:t>
      </w:r>
      <w:r w:rsidR="00D444BA">
        <w:rPr>
          <w:rFonts w:ascii="Times New Roman" w:eastAsia="Times New Roman" w:hAnsi="Times New Roman" w:cs="Times New Roman"/>
          <w:color w:val="000000"/>
          <w:sz w:val="24"/>
          <w:szCs w:val="24"/>
          <w:lang w:eastAsia="ru-RU"/>
        </w:rPr>
        <w:t>фантазия</w:t>
      </w:r>
      <w:r w:rsidRPr="00D444BA">
        <w:rPr>
          <w:rFonts w:ascii="Times New Roman" w:eastAsia="Times New Roman" w:hAnsi="Times New Roman" w:cs="Times New Roman"/>
          <w:color w:val="000000"/>
          <w:sz w:val="24"/>
          <w:szCs w:val="24"/>
          <w:lang w:eastAsia="ru-RU"/>
        </w:rPr>
        <w:t>» проектируется с учетом приоритетных</w:t>
      </w:r>
      <w:r w:rsidRPr="00D444BA">
        <w:rPr>
          <w:rFonts w:ascii="Times New Roman" w:eastAsia="Times New Roman" w:hAnsi="Times New Roman" w:cs="Times New Roman"/>
          <w:i/>
          <w:iCs/>
          <w:color w:val="000000"/>
          <w:sz w:val="24"/>
          <w:szCs w:val="24"/>
          <w:lang w:eastAsia="ru-RU"/>
        </w:rPr>
        <w:t> принципов:</w:t>
      </w:r>
    </w:p>
    <w:p w:rsidR="00AE4735" w:rsidRPr="00D444BA" w:rsidRDefault="00AE4735" w:rsidP="00AE4735">
      <w:p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1. Многообразия</w:t>
      </w:r>
      <w:r w:rsidRPr="00D444BA">
        <w:rPr>
          <w:rFonts w:ascii="Times New Roman" w:eastAsia="Times New Roman" w:hAnsi="Times New Roman" w:cs="Times New Roman"/>
          <w:color w:val="000000"/>
          <w:sz w:val="24"/>
          <w:szCs w:val="24"/>
          <w:lang w:eastAsia="ru-RU"/>
        </w:rPr>
        <w:t>.</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разнообразие форм и содержания внеурочной деятельности;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разнообразие видов деятельности, доступных учащимся образовательного пространства;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разнообразие участников образовательного процесса с их ценностями, целями, взглядами, предпочтениями и т.п.;</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Многообразие необходимо для создания условий выбора учащимися вида деятельности и отношения к этой деятельности, как источника их развития.</w:t>
      </w:r>
    </w:p>
    <w:p w:rsidR="00AE4735" w:rsidRPr="00D444BA" w:rsidRDefault="00AE4735" w:rsidP="00AE4735">
      <w:p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2. Открытости.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Образовательная программа является открытой системой, т.е. воспринимает воздействия внешней среды и отвечает на них своими изменениями, постоянно включая в свою структуру новые элементы: новых учащихся, новые виды деятельности, новые отношения, новое содержание образования, взаимодействуя с другими образовательными программами. Именно открытость позволяет образовательной программе развиваться, усложняться, обмениваться информацией.</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Использование этих принципов в проектировании образовательной программы создает условия </w:t>
      </w:r>
      <w:proofErr w:type="gramStart"/>
      <w:r w:rsidRPr="00D444BA">
        <w:rPr>
          <w:rFonts w:ascii="Times New Roman" w:eastAsia="Times New Roman" w:hAnsi="Times New Roman" w:cs="Times New Roman"/>
          <w:color w:val="000000"/>
          <w:sz w:val="24"/>
          <w:szCs w:val="24"/>
          <w:lang w:eastAsia="ru-RU"/>
        </w:rPr>
        <w:t>для</w:t>
      </w:r>
      <w:proofErr w:type="gramEnd"/>
      <w:r w:rsidRPr="00D444BA">
        <w:rPr>
          <w:rFonts w:ascii="Times New Roman" w:eastAsia="Times New Roman" w:hAnsi="Times New Roman" w:cs="Times New Roman"/>
          <w:color w:val="000000"/>
          <w:sz w:val="24"/>
          <w:szCs w:val="24"/>
          <w:lang w:eastAsia="ru-RU"/>
        </w:rPr>
        <w:t>:</w:t>
      </w:r>
    </w:p>
    <w:p w:rsidR="00AE4735" w:rsidRPr="00D444BA" w:rsidRDefault="00AE4735" w:rsidP="00AE4735">
      <w:pPr>
        <w:numPr>
          <w:ilvl w:val="0"/>
          <w:numId w:val="1"/>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Свободного выбора ребенком видов и сфер деятельности.</w:t>
      </w:r>
    </w:p>
    <w:p w:rsidR="00AE4735" w:rsidRPr="00D444BA" w:rsidRDefault="00AE4735" w:rsidP="00AE4735">
      <w:pPr>
        <w:numPr>
          <w:ilvl w:val="0"/>
          <w:numId w:val="1"/>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Ориентации учителя на личностные интересы, потребности, способности ребенка.</w:t>
      </w:r>
    </w:p>
    <w:p w:rsidR="00AE4735" w:rsidRPr="00D444BA" w:rsidRDefault="00AE4735" w:rsidP="00AE4735">
      <w:pPr>
        <w:numPr>
          <w:ilvl w:val="0"/>
          <w:numId w:val="1"/>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Возможности свободного самоопределения и самореализации в образовательном </w:t>
      </w:r>
      <w:proofErr w:type="gramStart"/>
      <w:r w:rsidRPr="00D444BA">
        <w:rPr>
          <w:rFonts w:ascii="Times New Roman" w:eastAsia="Times New Roman" w:hAnsi="Times New Roman" w:cs="Times New Roman"/>
          <w:color w:val="000000"/>
          <w:sz w:val="24"/>
          <w:szCs w:val="24"/>
          <w:lang w:eastAsia="ru-RU"/>
        </w:rPr>
        <w:t>процессе</w:t>
      </w:r>
      <w:proofErr w:type="gramEnd"/>
      <w:r w:rsidRPr="00D444BA">
        <w:rPr>
          <w:rFonts w:ascii="Times New Roman" w:eastAsia="Times New Roman" w:hAnsi="Times New Roman" w:cs="Times New Roman"/>
          <w:color w:val="000000"/>
          <w:sz w:val="24"/>
          <w:szCs w:val="24"/>
          <w:lang w:eastAsia="ru-RU"/>
        </w:rPr>
        <w:t xml:space="preserve"> как ребенка, так и учителя.</w:t>
      </w:r>
    </w:p>
    <w:p w:rsidR="00AE4735" w:rsidRPr="00D444BA" w:rsidRDefault="00AE4735" w:rsidP="00AE4735">
      <w:pPr>
        <w:numPr>
          <w:ilvl w:val="0"/>
          <w:numId w:val="1"/>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Единство обучения, воспитания, развития в процессе реализации программы.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Образовательный процесс имеет ряд преимуществ: занятие в свободное время; обучение организовано на добровольных началах всех сторон (дети, родители, педагоги); детям предоставляется возможность удовлетворения своих интересов и сочетания различных направлений и форм занятия.   Формы занятий. Одной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В начале каждого занятия несколько минут отведено теоретической беседе, завершается занятие просмотром работ и их обсуждением.</w:t>
      </w:r>
    </w:p>
    <w:p w:rsidR="00AE4735" w:rsidRPr="00E536F5" w:rsidRDefault="00AE4735" w:rsidP="00F07B01">
      <w:pPr>
        <w:spacing w:after="0" w:line="240" w:lineRule="auto"/>
        <w:ind w:firstLine="360"/>
        <w:jc w:val="both"/>
        <w:rPr>
          <w:rFonts w:ascii="Times New Roman" w:eastAsia="Times New Roman" w:hAnsi="Times New Roman" w:cs="Times New Roman"/>
          <w:color w:val="000000"/>
          <w:sz w:val="32"/>
          <w:szCs w:val="32"/>
          <w:lang w:eastAsia="ru-RU"/>
        </w:rPr>
      </w:pPr>
      <w:r w:rsidRPr="00E536F5">
        <w:rPr>
          <w:rFonts w:ascii="Times New Roman" w:eastAsia="Times New Roman" w:hAnsi="Times New Roman" w:cs="Times New Roman"/>
          <w:b/>
          <w:bCs/>
          <w:color w:val="000000"/>
          <w:sz w:val="32"/>
          <w:szCs w:val="32"/>
          <w:lang w:eastAsia="ru-RU"/>
        </w:rPr>
        <w:t>Формы занятий:</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беседы;</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практические занятия;</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создание проектов;</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индивидуальные и групповые занятия;</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коллективная работа;</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экскурсии;</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lastRenderedPageBreak/>
        <w:t> диспуты, викторины;</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исследовательская деятельность;</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коллективные творческие проекты;</w:t>
      </w:r>
    </w:p>
    <w:p w:rsidR="00AE4735" w:rsidRPr="00D444BA" w:rsidRDefault="00AE4735" w:rsidP="00AE473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смотры – конкурсы; выставки.</w:t>
      </w:r>
    </w:p>
    <w:p w:rsidR="00AE4735" w:rsidRPr="00D444BA" w:rsidRDefault="00AE4735" w:rsidP="00F07B01">
      <w:pPr>
        <w:spacing w:after="0" w:line="240" w:lineRule="auto"/>
        <w:ind w:firstLine="360"/>
        <w:rPr>
          <w:rFonts w:ascii="Times New Roman" w:eastAsia="Times New Roman" w:hAnsi="Times New Roman" w:cs="Times New Roman"/>
          <w:color w:val="000000"/>
          <w:sz w:val="24"/>
          <w:szCs w:val="24"/>
          <w:lang w:eastAsia="ru-RU"/>
        </w:rPr>
      </w:pPr>
      <w:proofErr w:type="gramStart"/>
      <w:r w:rsidRPr="00D444BA">
        <w:rPr>
          <w:rFonts w:ascii="Times New Roman" w:eastAsia="Times New Roman" w:hAnsi="Times New Roman" w:cs="Times New Roman"/>
          <w:color w:val="000000"/>
          <w:sz w:val="24"/>
          <w:szCs w:val="24"/>
          <w:lang w:eastAsia="ru-RU"/>
        </w:rPr>
        <w:t xml:space="preserve">Художественная деятельность на занятиях </w:t>
      </w:r>
      <w:r w:rsidR="00F07B01">
        <w:rPr>
          <w:rFonts w:ascii="Times New Roman" w:eastAsia="Times New Roman" w:hAnsi="Times New Roman" w:cs="Times New Roman"/>
          <w:color w:val="000000"/>
          <w:sz w:val="24"/>
          <w:szCs w:val="24"/>
          <w:lang w:eastAsia="ru-RU"/>
        </w:rPr>
        <w:t>кружка</w:t>
      </w:r>
      <w:r w:rsidR="00F07B01" w:rsidRPr="00D444BA">
        <w:rPr>
          <w:rFonts w:ascii="Times New Roman" w:eastAsia="Times New Roman" w:hAnsi="Times New Roman" w:cs="Times New Roman"/>
          <w:color w:val="000000"/>
          <w:sz w:val="24"/>
          <w:szCs w:val="24"/>
          <w:lang w:eastAsia="ru-RU"/>
        </w:rPr>
        <w:t xml:space="preserve"> «</w:t>
      </w:r>
      <w:r w:rsidR="00F07B01">
        <w:rPr>
          <w:rFonts w:ascii="Times New Roman" w:eastAsia="Times New Roman" w:hAnsi="Times New Roman" w:cs="Times New Roman"/>
          <w:color w:val="000000"/>
          <w:sz w:val="24"/>
          <w:szCs w:val="24"/>
          <w:lang w:eastAsia="ru-RU"/>
        </w:rPr>
        <w:t>фантазия</w:t>
      </w:r>
      <w:r w:rsidR="00F07B01" w:rsidRPr="00D444BA">
        <w:rPr>
          <w:rFonts w:ascii="Times New Roman" w:eastAsia="Times New Roman" w:hAnsi="Times New Roman" w:cs="Times New Roman"/>
          <w:color w:val="000000"/>
          <w:sz w:val="24"/>
          <w:szCs w:val="24"/>
          <w:lang w:eastAsia="ru-RU"/>
        </w:rPr>
        <w:t xml:space="preserve">» </w:t>
      </w:r>
      <w:r w:rsidRPr="00D444BA">
        <w:rPr>
          <w:rFonts w:ascii="Times New Roman" w:eastAsia="Times New Roman" w:hAnsi="Times New Roman" w:cs="Times New Roman"/>
          <w:color w:val="000000"/>
          <w:sz w:val="24"/>
          <w:szCs w:val="24"/>
          <w:lang w:eastAsia="ru-RU"/>
        </w:rPr>
        <w:t xml:space="preserve">  находит разнообразные формы выражения: изображение на плоскости и в объеме;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занятиях; изучение творческого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roofErr w:type="gramEnd"/>
      <w:r w:rsidRPr="00D444BA">
        <w:rPr>
          <w:rFonts w:ascii="Times New Roman" w:eastAsia="Times New Roman" w:hAnsi="Times New Roman" w:cs="Times New Roman"/>
          <w:color w:val="000000"/>
          <w:sz w:val="24"/>
          <w:szCs w:val="24"/>
          <w:lang w:eastAsia="ru-RU"/>
        </w:rPr>
        <w:t xml:space="preserve"> просмотр видеоматериалов.</w:t>
      </w:r>
    </w:p>
    <w:p w:rsidR="00AE4735" w:rsidRPr="00D444BA" w:rsidRDefault="00AE4735" w:rsidP="00F07B01">
      <w:pPr>
        <w:spacing w:after="0" w:line="240" w:lineRule="auto"/>
        <w:ind w:firstLine="360"/>
        <w:rPr>
          <w:rFonts w:ascii="Times New Roman" w:eastAsia="Times New Roman" w:hAnsi="Times New Roman" w:cs="Times New Roman"/>
          <w:color w:val="000000"/>
          <w:sz w:val="24"/>
          <w:szCs w:val="24"/>
          <w:lang w:eastAsia="ru-RU"/>
        </w:rPr>
      </w:pPr>
      <w:proofErr w:type="gramStart"/>
      <w:r w:rsidRPr="00D444BA">
        <w:rPr>
          <w:rFonts w:ascii="Times New Roman" w:eastAsia="Times New Roman" w:hAnsi="Times New Roman" w:cs="Times New Roman"/>
          <w:color w:val="000000"/>
          <w:sz w:val="24"/>
          <w:szCs w:val="24"/>
          <w:lang w:eastAsia="ru-RU"/>
        </w:rPr>
        <w:t>Также в процессе реализации программы используются разнообразные методы обучения: объяснительно-иллюстративный, рассказ, беседы, работа с книгой, демонстрация, упражнение, практические работы репродуктивного и творческого характера, методы мотивации и стимулирования, обучающего контроля, взаимоконтроля и самоконтроля, познавательная игра, проблемно-поисковый, ситуационный, экскурсии.</w:t>
      </w:r>
      <w:proofErr w:type="gramEnd"/>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Предлагаемая программа построена так, чтобы во внеурочное время дать учащимся более глубокие представления о системе взаимодействия искусства с жизнью. Работа на основе наблюдения и изучения 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Программа рассчитана н</w:t>
      </w:r>
      <w:r w:rsidR="00F07B01">
        <w:rPr>
          <w:rFonts w:ascii="Times New Roman" w:eastAsia="Times New Roman" w:hAnsi="Times New Roman" w:cs="Times New Roman"/>
          <w:color w:val="000000"/>
          <w:sz w:val="24"/>
          <w:szCs w:val="24"/>
          <w:lang w:eastAsia="ru-RU"/>
        </w:rPr>
        <w:t xml:space="preserve">а четыре года обучения  детей </w:t>
      </w:r>
      <w:r w:rsidRPr="00D444BA">
        <w:rPr>
          <w:rFonts w:ascii="Times New Roman" w:eastAsia="Times New Roman" w:hAnsi="Times New Roman" w:cs="Times New Roman"/>
          <w:color w:val="000000"/>
          <w:sz w:val="24"/>
          <w:szCs w:val="24"/>
          <w:lang w:eastAsia="ru-RU"/>
        </w:rPr>
        <w:t>11</w:t>
      </w:r>
      <w:r w:rsidR="00F07B01">
        <w:rPr>
          <w:rFonts w:ascii="Times New Roman" w:eastAsia="Times New Roman" w:hAnsi="Times New Roman" w:cs="Times New Roman"/>
          <w:color w:val="000000"/>
          <w:sz w:val="24"/>
          <w:szCs w:val="24"/>
          <w:lang w:eastAsia="ru-RU"/>
        </w:rPr>
        <w:t xml:space="preserve"> - 12</w:t>
      </w:r>
      <w:r w:rsidRPr="00D444BA">
        <w:rPr>
          <w:rFonts w:ascii="Times New Roman" w:eastAsia="Times New Roman" w:hAnsi="Times New Roman" w:cs="Times New Roman"/>
          <w:color w:val="000000"/>
          <w:sz w:val="24"/>
          <w:szCs w:val="24"/>
          <w:lang w:eastAsia="ru-RU"/>
        </w:rPr>
        <w:t xml:space="preserve"> лет.            </w:t>
      </w:r>
    </w:p>
    <w:p w:rsidR="00AE4735" w:rsidRPr="00D444BA" w:rsidRDefault="00F07B01" w:rsidP="00AE4735">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Программа предполагает цело</w:t>
      </w:r>
      <w:r w:rsidR="00AE4735" w:rsidRPr="00D444BA">
        <w:rPr>
          <w:rFonts w:ascii="Times New Roman" w:eastAsia="Times New Roman" w:hAnsi="Times New Roman" w:cs="Times New Roman"/>
          <w:color w:val="000000"/>
          <w:sz w:val="24"/>
          <w:szCs w:val="24"/>
          <w:lang w:eastAsia="ru-RU"/>
        </w:rPr>
        <w:t>стный курс, включающий в себя виды искусства: живопись, графику, народное  декоративно-прикладное искусство, лепку, моделирование из бумаги, оригами, аппликацию, мозаику.</w:t>
      </w:r>
      <w:proofErr w:type="gramEnd"/>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Развернутое тематическое планирование составлено из расчета </w:t>
      </w:r>
      <w:r w:rsidR="00F07B01">
        <w:rPr>
          <w:rFonts w:ascii="Times New Roman" w:eastAsia="Times New Roman" w:hAnsi="Times New Roman" w:cs="Times New Roman"/>
          <w:color w:val="000000"/>
          <w:sz w:val="24"/>
          <w:szCs w:val="24"/>
          <w:lang w:eastAsia="ru-RU"/>
        </w:rPr>
        <w:t>2</w:t>
      </w:r>
      <w:r w:rsidRPr="00D444BA">
        <w:rPr>
          <w:rFonts w:ascii="Times New Roman" w:eastAsia="Times New Roman" w:hAnsi="Times New Roman" w:cs="Times New Roman"/>
          <w:color w:val="000000"/>
          <w:sz w:val="24"/>
          <w:szCs w:val="24"/>
          <w:lang w:eastAsia="ru-RU"/>
        </w:rPr>
        <w:t xml:space="preserve"> часа в неделю (</w:t>
      </w:r>
      <w:r w:rsidR="00F07B01">
        <w:rPr>
          <w:rFonts w:ascii="Times New Roman" w:eastAsia="Times New Roman" w:hAnsi="Times New Roman" w:cs="Times New Roman"/>
          <w:color w:val="000000"/>
          <w:sz w:val="24"/>
          <w:szCs w:val="24"/>
          <w:lang w:eastAsia="ru-RU"/>
        </w:rPr>
        <w:t>68 часов</w:t>
      </w:r>
      <w:r w:rsidRPr="00D444BA">
        <w:rPr>
          <w:rFonts w:ascii="Times New Roman" w:eastAsia="Times New Roman" w:hAnsi="Times New Roman" w:cs="Times New Roman"/>
          <w:color w:val="000000"/>
          <w:sz w:val="24"/>
          <w:szCs w:val="24"/>
          <w:lang w:eastAsia="ru-RU"/>
        </w:rPr>
        <w:t xml:space="preserve"> за учебный год).</w:t>
      </w:r>
    </w:p>
    <w:p w:rsidR="00AE4735" w:rsidRPr="00E536F5" w:rsidRDefault="00AE4735" w:rsidP="00AE4735">
      <w:pPr>
        <w:spacing w:after="0" w:line="181" w:lineRule="atLeast"/>
        <w:ind w:left="360"/>
        <w:jc w:val="both"/>
        <w:rPr>
          <w:rFonts w:ascii="Times New Roman" w:eastAsia="Times New Roman" w:hAnsi="Times New Roman" w:cs="Times New Roman"/>
          <w:color w:val="000000"/>
          <w:sz w:val="32"/>
          <w:szCs w:val="32"/>
          <w:lang w:eastAsia="ru-RU"/>
        </w:rPr>
      </w:pPr>
      <w:r w:rsidRPr="00E536F5">
        <w:rPr>
          <w:rFonts w:ascii="Times New Roman" w:eastAsia="Times New Roman" w:hAnsi="Times New Roman" w:cs="Times New Roman"/>
          <w:b/>
          <w:bCs/>
          <w:color w:val="000000"/>
          <w:sz w:val="32"/>
          <w:szCs w:val="32"/>
          <w:lang w:eastAsia="ru-RU"/>
        </w:rPr>
        <w:t>Планируемые результаты обучения</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i/>
          <w:iCs/>
          <w:color w:val="000000"/>
          <w:sz w:val="24"/>
          <w:szCs w:val="24"/>
          <w:lang w:eastAsia="ru-RU"/>
        </w:rPr>
        <w:t>Личностные результаты</w:t>
      </w:r>
      <w:proofErr w:type="gramStart"/>
      <w:r w:rsidRPr="00D444BA">
        <w:rPr>
          <w:rFonts w:ascii="Times New Roman" w:eastAsia="Times New Roman" w:hAnsi="Times New Roman" w:cs="Times New Roman"/>
          <w:b/>
          <w:bCs/>
          <w:i/>
          <w:iCs/>
          <w:color w:val="000000"/>
          <w:sz w:val="24"/>
          <w:szCs w:val="24"/>
          <w:lang w:eastAsia="ru-RU"/>
        </w:rPr>
        <w:t> </w:t>
      </w:r>
      <w:r w:rsidR="00F07B01">
        <w:rPr>
          <w:rFonts w:ascii="Times New Roman" w:eastAsia="Times New Roman" w:hAnsi="Times New Roman" w:cs="Times New Roman"/>
          <w:color w:val="000000"/>
          <w:sz w:val="24"/>
          <w:szCs w:val="24"/>
          <w:lang w:eastAsia="ru-RU"/>
        </w:rPr>
        <w:t>:</w:t>
      </w:r>
      <w:proofErr w:type="gramEnd"/>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 формирование понятия и представления о национальной культуре, о вкладе своего народа в культурное и художественное наследие мира;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2) формирование интереса и уважительного отношения к культурам разных народов, иному мнению, истории и культуре других народов;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3) развитие творческого потенциала ребенка, активизация воображения и фантазии;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4) 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5) 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proofErr w:type="spellStart"/>
      <w:r w:rsidRPr="00D444BA">
        <w:rPr>
          <w:rFonts w:ascii="Times New Roman" w:eastAsia="Times New Roman" w:hAnsi="Times New Roman" w:cs="Times New Roman"/>
          <w:b/>
          <w:bCs/>
          <w:i/>
          <w:iCs/>
          <w:color w:val="000000"/>
          <w:sz w:val="24"/>
          <w:szCs w:val="24"/>
          <w:lang w:eastAsia="ru-RU"/>
        </w:rPr>
        <w:t>Метапредметные</w:t>
      </w:r>
      <w:proofErr w:type="spellEnd"/>
      <w:r w:rsidRPr="00D444BA">
        <w:rPr>
          <w:rFonts w:ascii="Times New Roman" w:eastAsia="Times New Roman" w:hAnsi="Times New Roman" w:cs="Times New Roman"/>
          <w:b/>
          <w:bCs/>
          <w:i/>
          <w:iCs/>
          <w:color w:val="000000"/>
          <w:sz w:val="24"/>
          <w:szCs w:val="24"/>
          <w:lang w:eastAsia="ru-RU"/>
        </w:rPr>
        <w:t xml:space="preserve"> результаты</w:t>
      </w:r>
      <w:r w:rsidR="00F07B01">
        <w:rPr>
          <w:rFonts w:ascii="Times New Roman" w:eastAsia="Times New Roman" w:hAnsi="Times New Roman" w:cs="Times New Roman"/>
          <w:color w:val="000000"/>
          <w:sz w:val="24"/>
          <w:szCs w:val="24"/>
          <w:lang w:eastAsia="ru-RU"/>
        </w:rPr>
        <w:t>:</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 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2) 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3) развитие сознательного подхода к восприятию эстетического в действительности и искусстве, а также к собственной творческой деятельности;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lastRenderedPageBreak/>
        <w:t>4) 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5) 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6) развитие пространственного восприятия мира; формирование понятия о природном пространстве и среде разных народов;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7) развитие интереса к искусству разных стран и народов;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8) понимание связи народного искусства с окружающей природой, климатом, ландшафтом, традициями и особенностями региона; представлений об освоении человеком пространства Земли;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9) освоение выразительных особенностей языка разных искусств; развитие интереса к различным видам искусства;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10) 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11) воспитание нравственных и эстетических чувств; любви к народной природе, своему народу, к многонациональной культуре;</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12) 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i/>
          <w:iCs/>
          <w:color w:val="000000"/>
          <w:sz w:val="24"/>
          <w:szCs w:val="24"/>
          <w:lang w:eastAsia="ru-RU"/>
        </w:rPr>
        <w:t>Предметные результаты</w:t>
      </w:r>
      <w:r w:rsidRPr="00D444BA">
        <w:rPr>
          <w:rFonts w:ascii="Times New Roman" w:eastAsia="Times New Roman" w:hAnsi="Times New Roman" w:cs="Times New Roman"/>
          <w:color w:val="000000"/>
          <w:sz w:val="24"/>
          <w:szCs w:val="24"/>
          <w:lang w:eastAsia="ru-RU"/>
        </w:rPr>
        <w:t>:</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1) 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2) индивидуальное чувство формы и цвета в изобразительном искусстве, сознательное использование цвета и формы в творческих работах;</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3) развитость коммуникативного и художественно-образного мышления детей в условиях </w:t>
      </w:r>
      <w:proofErr w:type="spellStart"/>
      <w:r w:rsidRPr="00D444BA">
        <w:rPr>
          <w:rFonts w:ascii="Times New Roman" w:eastAsia="Times New Roman" w:hAnsi="Times New Roman" w:cs="Times New Roman"/>
          <w:color w:val="000000"/>
          <w:sz w:val="24"/>
          <w:szCs w:val="24"/>
          <w:lang w:eastAsia="ru-RU"/>
        </w:rPr>
        <w:t>полихудожественного</w:t>
      </w:r>
      <w:proofErr w:type="spellEnd"/>
      <w:r w:rsidRPr="00D444BA">
        <w:rPr>
          <w:rFonts w:ascii="Times New Roman" w:eastAsia="Times New Roman" w:hAnsi="Times New Roman" w:cs="Times New Roman"/>
          <w:color w:val="000000"/>
          <w:sz w:val="24"/>
          <w:szCs w:val="24"/>
          <w:lang w:eastAsia="ru-RU"/>
        </w:rPr>
        <w:t xml:space="preserve"> воспитания;</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4) проявление эмоциональной отзывчивости, развитие фантазии и воображения детей;</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5) использование в собственных творческих работах цветовых фантазий, форм, объемов, ритмов, композиционных решений и образов;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6) </w:t>
      </w:r>
      <w:proofErr w:type="spellStart"/>
      <w:r w:rsidRPr="00D444BA">
        <w:rPr>
          <w:rFonts w:ascii="Times New Roman" w:eastAsia="Times New Roman" w:hAnsi="Times New Roman" w:cs="Times New Roman"/>
          <w:color w:val="000000"/>
          <w:sz w:val="24"/>
          <w:szCs w:val="24"/>
          <w:lang w:eastAsia="ru-RU"/>
        </w:rPr>
        <w:t>сформированность</w:t>
      </w:r>
      <w:proofErr w:type="spellEnd"/>
      <w:r w:rsidRPr="00D444BA">
        <w:rPr>
          <w:rFonts w:ascii="Times New Roman" w:eastAsia="Times New Roman" w:hAnsi="Times New Roman" w:cs="Times New Roman"/>
          <w:color w:val="000000"/>
          <w:sz w:val="24"/>
          <w:szCs w:val="24"/>
          <w:lang w:eastAsia="ru-RU"/>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7)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по мотивам разных видов искусства.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8) 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AE4735" w:rsidRPr="00D444BA" w:rsidRDefault="00AE4735" w:rsidP="00AE4735">
      <w:p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В результате посещения занятий студии изобразительного искусства  </w:t>
      </w:r>
      <w:r w:rsidRPr="00D444BA">
        <w:rPr>
          <w:rFonts w:ascii="Times New Roman" w:eastAsia="Times New Roman" w:hAnsi="Times New Roman" w:cs="Times New Roman"/>
          <w:b/>
          <w:bCs/>
          <w:color w:val="000000"/>
          <w:sz w:val="24"/>
          <w:szCs w:val="24"/>
          <w:lang w:eastAsia="ru-RU"/>
        </w:rPr>
        <w:t>ученик научится</w:t>
      </w:r>
      <w:r w:rsidRPr="00D444BA">
        <w:rPr>
          <w:rFonts w:ascii="Times New Roman" w:eastAsia="Times New Roman" w:hAnsi="Times New Roman" w:cs="Times New Roman"/>
          <w:color w:val="000000"/>
          <w:sz w:val="24"/>
          <w:szCs w:val="24"/>
          <w:lang w:eastAsia="ru-RU"/>
        </w:rPr>
        <w:t>:</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понимать отдельные произведения выдающихся мастеров русского изобразительного искусства прошлого  и настоящего;</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особенностям художественных средств различным видам и жанрам  изобразительного искусства;</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lastRenderedPageBreak/>
        <w:t xml:space="preserve">- закономерностям строения изображаемых предметов, основным закономерностям наблюдательной, линейной и воздушной перспективы, светотени, элементы </w:t>
      </w:r>
      <w:proofErr w:type="spellStart"/>
      <w:r w:rsidRPr="00D444BA">
        <w:rPr>
          <w:rFonts w:ascii="Times New Roman" w:eastAsia="Times New Roman" w:hAnsi="Times New Roman" w:cs="Times New Roman"/>
          <w:color w:val="000000"/>
          <w:sz w:val="24"/>
          <w:szCs w:val="24"/>
          <w:lang w:eastAsia="ru-RU"/>
        </w:rPr>
        <w:t>цветоведения</w:t>
      </w:r>
      <w:proofErr w:type="spellEnd"/>
      <w:r w:rsidRPr="00D444BA">
        <w:rPr>
          <w:rFonts w:ascii="Times New Roman" w:eastAsia="Times New Roman" w:hAnsi="Times New Roman" w:cs="Times New Roman"/>
          <w:color w:val="000000"/>
          <w:sz w:val="24"/>
          <w:szCs w:val="24"/>
          <w:lang w:eastAsia="ru-RU"/>
        </w:rPr>
        <w:t>, композиции;</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Различным приемам работы карандашом, акварелью, гуашью;</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-знать деление изобразительного искусства на жанры, понимать специфику их изобразительного языка;</w:t>
      </w:r>
    </w:p>
    <w:p w:rsidR="00AE4735" w:rsidRPr="00D444BA" w:rsidRDefault="00AE4735" w:rsidP="00AE4735">
      <w:pPr>
        <w:numPr>
          <w:ilvl w:val="0"/>
          <w:numId w:val="3"/>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понимать роль изобразительного  искусства в духовной жизни человека, обогащение его переживаниями и опыт предыдущих поколений.</w:t>
      </w:r>
    </w:p>
    <w:p w:rsidR="00AE4735" w:rsidRPr="00D444BA" w:rsidRDefault="00AE4735" w:rsidP="00AE4735">
      <w:pPr>
        <w:spacing w:after="0" w:line="240" w:lineRule="auto"/>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Должен научиться:</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применять на практике законы </w:t>
      </w:r>
      <w:proofErr w:type="spellStart"/>
      <w:r w:rsidRPr="00D444BA">
        <w:rPr>
          <w:rFonts w:ascii="Times New Roman" w:eastAsia="Times New Roman" w:hAnsi="Times New Roman" w:cs="Times New Roman"/>
          <w:color w:val="000000"/>
          <w:sz w:val="24"/>
          <w:szCs w:val="24"/>
          <w:lang w:eastAsia="ru-RU"/>
        </w:rPr>
        <w:t>цветоведения</w:t>
      </w:r>
      <w:proofErr w:type="spellEnd"/>
      <w:r w:rsidRPr="00D444BA">
        <w:rPr>
          <w:rFonts w:ascii="Times New Roman" w:eastAsia="Times New Roman" w:hAnsi="Times New Roman" w:cs="Times New Roman"/>
          <w:color w:val="000000"/>
          <w:sz w:val="24"/>
          <w:szCs w:val="24"/>
          <w:lang w:eastAsia="ru-RU"/>
        </w:rPr>
        <w:t>, правила рисунка, живописи и композиции, чувствовать и уметь передать гармоничное сочетание цветов, тональные отношения;</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правильно определять размер, форму, конструкцию и пропорции предметов и грамотно изображать их на бумаге;</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Передать в работе не только настроение, но и собственное отношение к изображаемому объекту;</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передавать в рисунке, живописи и сюжетных работах объем и пространственное положение предметов средствами перспективы и светотени;</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наблюдать в природе и передавать в сюжетных работах влияние воздушной перспективы</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в сюжетных работах передавать движение;</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искать наилучшее композиционное решение в эскизах, самостоятельно выполнять наброски и зарисовки к сюжету;</w:t>
      </w:r>
    </w:p>
    <w:p w:rsidR="00AE4735" w:rsidRPr="00D444BA" w:rsidRDefault="00AE4735" w:rsidP="00AE4735">
      <w:pPr>
        <w:numPr>
          <w:ilvl w:val="0"/>
          <w:numId w:val="4"/>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-приобретет навыки творческого видения и корректного обсуждения  выполненных работ.</w:t>
      </w:r>
    </w:p>
    <w:p w:rsidR="00AE4735" w:rsidRPr="00D444BA" w:rsidRDefault="00AE4735" w:rsidP="00AE4735">
      <w:pPr>
        <w:spacing w:after="0" w:line="181" w:lineRule="atLeast"/>
        <w:ind w:left="360" w:right="-488"/>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i/>
          <w:iCs/>
          <w:color w:val="000000"/>
          <w:sz w:val="24"/>
          <w:szCs w:val="24"/>
          <w:lang w:eastAsia="ru-RU"/>
        </w:rPr>
        <w:t>Ученик  сможет решать следующие жизненно – практические задачи</w:t>
      </w:r>
      <w:r w:rsidRPr="00D444BA">
        <w:rPr>
          <w:rFonts w:ascii="Times New Roman" w:eastAsia="Times New Roman" w:hAnsi="Times New Roman" w:cs="Times New Roman"/>
          <w:i/>
          <w:iCs/>
          <w:color w:val="000000"/>
          <w:sz w:val="24"/>
          <w:szCs w:val="24"/>
          <w:lang w:eastAsia="ru-RU"/>
        </w:rPr>
        <w:t>:</w:t>
      </w:r>
    </w:p>
    <w:p w:rsidR="00AE4735" w:rsidRPr="00D444BA" w:rsidRDefault="00AE4735" w:rsidP="00AE4735">
      <w:pPr>
        <w:numPr>
          <w:ilvl w:val="0"/>
          <w:numId w:val="5"/>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i/>
          <w:iCs/>
          <w:color w:val="000000"/>
          <w:sz w:val="24"/>
          <w:szCs w:val="24"/>
          <w:lang w:eastAsia="ru-RU"/>
        </w:rPr>
        <w:t>- </w:t>
      </w:r>
      <w:r w:rsidRPr="00D444BA">
        <w:rPr>
          <w:rFonts w:ascii="Times New Roman" w:eastAsia="Times New Roman" w:hAnsi="Times New Roman" w:cs="Times New Roman"/>
          <w:color w:val="000000"/>
          <w:sz w:val="24"/>
          <w:szCs w:val="24"/>
          <w:lang w:eastAsia="ru-RU"/>
        </w:rPr>
        <w:t>владеть гуашевыми, акварельными красками, графическим материалом, использовать подручный материал;</w:t>
      </w:r>
    </w:p>
    <w:p w:rsidR="00AE4735" w:rsidRPr="00D444BA" w:rsidRDefault="00AE4735" w:rsidP="00AE4735">
      <w:pPr>
        <w:numPr>
          <w:ilvl w:val="0"/>
          <w:numId w:val="5"/>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-выполнять рисунки, композиции, панно, аппликация;</w:t>
      </w:r>
    </w:p>
    <w:p w:rsidR="00AE4735" w:rsidRPr="00D444BA" w:rsidRDefault="00AE4735" w:rsidP="00AE4735">
      <w:pPr>
        <w:numPr>
          <w:ilvl w:val="0"/>
          <w:numId w:val="5"/>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работать по репродукциям, картинам выдающихся художников и рисункам детей;</w:t>
      </w:r>
    </w:p>
    <w:p w:rsidR="00AE4735" w:rsidRPr="00D444BA" w:rsidRDefault="00AE4735" w:rsidP="00AE4735">
      <w:pPr>
        <w:numPr>
          <w:ilvl w:val="0"/>
          <w:numId w:val="5"/>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делиться своими знаниями и опытом с другими обучающимися, прислушиваться к их мнению;</w:t>
      </w:r>
    </w:p>
    <w:p w:rsidR="00AE4735" w:rsidRPr="00D444BA" w:rsidRDefault="00AE4735" w:rsidP="00AE4735">
      <w:pPr>
        <w:numPr>
          <w:ilvl w:val="0"/>
          <w:numId w:val="5"/>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понимать значимость и возможности коллектива и свою ответственность перед ними.</w:t>
      </w:r>
    </w:p>
    <w:p w:rsidR="00AE4735" w:rsidRPr="00D444BA" w:rsidRDefault="00AE4735" w:rsidP="00AE4735">
      <w:pPr>
        <w:spacing w:after="0" w:line="181" w:lineRule="atLeast"/>
        <w:ind w:right="-488"/>
        <w:jc w:val="both"/>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i/>
          <w:iCs/>
          <w:color w:val="000000"/>
          <w:sz w:val="24"/>
          <w:szCs w:val="24"/>
          <w:lang w:eastAsia="ru-RU"/>
        </w:rPr>
        <w:t>Ученик способен проявлять следующие отношения:</w:t>
      </w:r>
    </w:p>
    <w:p w:rsidR="00AE4735" w:rsidRPr="00D444BA" w:rsidRDefault="00AE4735" w:rsidP="00AE4735">
      <w:pPr>
        <w:numPr>
          <w:ilvl w:val="0"/>
          <w:numId w:val="6"/>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проявлять интерес к обсуждению выставок собственных работ;</w:t>
      </w:r>
    </w:p>
    <w:p w:rsidR="00AE4735" w:rsidRPr="00D444BA" w:rsidRDefault="00AE4735" w:rsidP="00AE4735">
      <w:pPr>
        <w:numPr>
          <w:ilvl w:val="0"/>
          <w:numId w:val="6"/>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эмоционально откликаться на красоту времен года, явления окружающей жизни, видеть красоту людей, их поступков;</w:t>
      </w:r>
    </w:p>
    <w:p w:rsidR="00AE4735" w:rsidRPr="00D444BA" w:rsidRDefault="00AE4735" w:rsidP="00AE4735">
      <w:pPr>
        <w:numPr>
          <w:ilvl w:val="0"/>
          <w:numId w:val="6"/>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слушать собеседника и высказывать свою точку зрения;</w:t>
      </w:r>
    </w:p>
    <w:p w:rsidR="00AE4735" w:rsidRPr="00D444BA" w:rsidRDefault="00AE4735" w:rsidP="00AE4735">
      <w:pPr>
        <w:numPr>
          <w:ilvl w:val="0"/>
          <w:numId w:val="6"/>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предлагать свою помощь и просить помощи у товарища;</w:t>
      </w:r>
    </w:p>
    <w:p w:rsidR="00AE4735" w:rsidRPr="00D444BA" w:rsidRDefault="00AE4735" w:rsidP="00AE4735">
      <w:pPr>
        <w:numPr>
          <w:ilvl w:val="0"/>
          <w:numId w:val="6"/>
        </w:num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понимать необходимость добросовестного отношения к общественно – полезному труду и учебе.</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i/>
          <w:iCs/>
          <w:color w:val="000000"/>
          <w:sz w:val="24"/>
          <w:szCs w:val="24"/>
          <w:lang w:eastAsia="ru-RU"/>
        </w:rPr>
        <w:t>Подведение итогов по результатам освоения материала данной программы проводиться по форме:</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-конкурсы;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выставки детских работ;</w:t>
      </w:r>
    </w:p>
    <w:p w:rsidR="00AE4735" w:rsidRDefault="00AE4735" w:rsidP="00F07B01">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в конце года готовится итоговая выставка работ.</w:t>
      </w:r>
    </w:p>
    <w:p w:rsidR="00E536F5" w:rsidRDefault="00E536F5" w:rsidP="00F07B01">
      <w:pPr>
        <w:spacing w:after="0" w:line="240" w:lineRule="auto"/>
        <w:rPr>
          <w:rFonts w:ascii="Times New Roman" w:eastAsia="Times New Roman" w:hAnsi="Times New Roman" w:cs="Times New Roman"/>
          <w:color w:val="000000"/>
          <w:sz w:val="24"/>
          <w:szCs w:val="24"/>
          <w:lang w:eastAsia="ru-RU"/>
        </w:rPr>
      </w:pPr>
    </w:p>
    <w:p w:rsidR="00E536F5" w:rsidRDefault="00E536F5" w:rsidP="00F07B01">
      <w:pPr>
        <w:spacing w:after="0" w:line="240" w:lineRule="auto"/>
        <w:rPr>
          <w:rFonts w:ascii="Times New Roman" w:eastAsia="Times New Roman" w:hAnsi="Times New Roman" w:cs="Times New Roman"/>
          <w:color w:val="000000"/>
          <w:sz w:val="24"/>
          <w:szCs w:val="24"/>
          <w:lang w:eastAsia="ru-RU"/>
        </w:rPr>
      </w:pPr>
    </w:p>
    <w:p w:rsidR="00E536F5" w:rsidRDefault="00E536F5" w:rsidP="00F07B01">
      <w:pPr>
        <w:spacing w:after="0" w:line="240" w:lineRule="auto"/>
        <w:rPr>
          <w:rFonts w:ascii="Times New Roman" w:eastAsia="Times New Roman" w:hAnsi="Times New Roman" w:cs="Times New Roman"/>
          <w:color w:val="000000"/>
          <w:sz w:val="24"/>
          <w:szCs w:val="24"/>
          <w:lang w:eastAsia="ru-RU"/>
        </w:rPr>
      </w:pPr>
    </w:p>
    <w:p w:rsidR="00E536F5" w:rsidRDefault="00E536F5" w:rsidP="00F07B01">
      <w:pPr>
        <w:spacing w:after="0" w:line="240" w:lineRule="auto"/>
        <w:rPr>
          <w:rFonts w:ascii="Times New Roman" w:eastAsia="Times New Roman" w:hAnsi="Times New Roman" w:cs="Times New Roman"/>
          <w:color w:val="000000"/>
          <w:sz w:val="24"/>
          <w:szCs w:val="24"/>
          <w:lang w:eastAsia="ru-RU"/>
        </w:rPr>
      </w:pPr>
    </w:p>
    <w:p w:rsidR="00BD0AD3" w:rsidRPr="00055D4F" w:rsidRDefault="00BD0AD3" w:rsidP="00BD0AD3">
      <w:pPr>
        <w:spacing w:after="0" w:line="240" w:lineRule="auto"/>
        <w:jc w:val="center"/>
        <w:rPr>
          <w:rFonts w:ascii="Times New Roman" w:eastAsia="Times New Roman" w:hAnsi="Times New Roman" w:cs="Times New Roman"/>
          <w:color w:val="000000"/>
          <w:sz w:val="40"/>
          <w:szCs w:val="40"/>
          <w:lang w:eastAsia="ru-RU"/>
        </w:rPr>
      </w:pPr>
      <w:r w:rsidRPr="00055D4F">
        <w:rPr>
          <w:rFonts w:ascii="Times New Roman" w:hAnsi="Times New Roman" w:cs="Times New Roman"/>
          <w:b/>
          <w:sz w:val="40"/>
          <w:szCs w:val="40"/>
        </w:rPr>
        <w:lastRenderedPageBreak/>
        <w:t xml:space="preserve">Поурочный план </w:t>
      </w:r>
      <w:r w:rsidRPr="00055D4F">
        <w:rPr>
          <w:rFonts w:ascii="Times New Roman" w:eastAsia="Times New Roman" w:hAnsi="Times New Roman" w:cs="Times New Roman"/>
          <w:b/>
          <w:bCs/>
          <w:color w:val="363435"/>
          <w:sz w:val="40"/>
          <w:szCs w:val="40"/>
          <w:lang w:eastAsia="ru-RU"/>
        </w:rPr>
        <w:t xml:space="preserve">Художественного кружка </w:t>
      </w:r>
      <w:proofErr w:type="gramStart"/>
      <w:r w:rsidRPr="00055D4F">
        <w:rPr>
          <w:rFonts w:ascii="Times New Roman" w:eastAsia="Times New Roman" w:hAnsi="Times New Roman" w:cs="Times New Roman"/>
          <w:b/>
          <w:bCs/>
          <w:color w:val="363435"/>
          <w:sz w:val="40"/>
          <w:szCs w:val="40"/>
          <w:lang w:eastAsia="ru-RU"/>
        </w:rPr>
        <w:t>ИЗО</w:t>
      </w:r>
      <w:proofErr w:type="gramEnd"/>
      <w:r w:rsidRPr="00055D4F">
        <w:rPr>
          <w:rFonts w:ascii="Times New Roman" w:eastAsia="Times New Roman" w:hAnsi="Times New Roman" w:cs="Times New Roman"/>
          <w:b/>
          <w:color w:val="000000"/>
          <w:sz w:val="40"/>
          <w:szCs w:val="40"/>
          <w:lang w:eastAsia="ru-RU"/>
        </w:rPr>
        <w:t xml:space="preserve"> «Фантазия» для </w:t>
      </w:r>
      <w:r>
        <w:rPr>
          <w:rFonts w:ascii="Times New Roman" w:eastAsia="Times New Roman" w:hAnsi="Times New Roman" w:cs="Times New Roman"/>
          <w:b/>
          <w:bCs/>
          <w:color w:val="363435"/>
          <w:sz w:val="40"/>
          <w:szCs w:val="40"/>
          <w:lang w:eastAsia="ru-RU"/>
        </w:rPr>
        <w:t>5</w:t>
      </w:r>
      <w:r w:rsidRPr="00055D4F">
        <w:rPr>
          <w:rFonts w:ascii="Times New Roman" w:eastAsia="Times New Roman" w:hAnsi="Times New Roman" w:cs="Times New Roman"/>
          <w:b/>
          <w:bCs/>
          <w:color w:val="363435"/>
          <w:sz w:val="40"/>
          <w:szCs w:val="40"/>
          <w:lang w:eastAsia="ru-RU"/>
        </w:rPr>
        <w:t xml:space="preserve"> - </w:t>
      </w:r>
      <w:r>
        <w:rPr>
          <w:rFonts w:ascii="Times New Roman" w:eastAsia="Times New Roman" w:hAnsi="Times New Roman" w:cs="Times New Roman"/>
          <w:b/>
          <w:bCs/>
          <w:color w:val="363435"/>
          <w:sz w:val="40"/>
          <w:szCs w:val="40"/>
          <w:lang w:eastAsia="ru-RU"/>
        </w:rPr>
        <w:t>6</w:t>
      </w:r>
      <w:r w:rsidRPr="00055D4F">
        <w:rPr>
          <w:rFonts w:ascii="Times New Roman" w:eastAsia="Times New Roman" w:hAnsi="Times New Roman" w:cs="Times New Roman"/>
          <w:b/>
          <w:bCs/>
          <w:color w:val="363435"/>
          <w:sz w:val="40"/>
          <w:szCs w:val="40"/>
          <w:lang w:eastAsia="ru-RU"/>
        </w:rPr>
        <w:t xml:space="preserve"> класса</w:t>
      </w:r>
    </w:p>
    <w:p w:rsidR="00BD0AD3" w:rsidRPr="00055D4F" w:rsidRDefault="00BD0AD3" w:rsidP="00BD0AD3">
      <w:pPr>
        <w:spacing w:after="0" w:line="240" w:lineRule="auto"/>
        <w:jc w:val="center"/>
        <w:rPr>
          <w:rFonts w:ascii="Times New Roman" w:eastAsia="Times New Roman" w:hAnsi="Times New Roman" w:cs="Times New Roman"/>
          <w:color w:val="000000"/>
          <w:sz w:val="40"/>
          <w:szCs w:val="40"/>
          <w:lang w:eastAsia="ru-RU"/>
        </w:rPr>
      </w:pPr>
      <w:r w:rsidRPr="00055D4F">
        <w:rPr>
          <w:rFonts w:ascii="Times New Roman" w:eastAsia="Times New Roman" w:hAnsi="Times New Roman" w:cs="Times New Roman"/>
          <w:b/>
          <w:bCs/>
          <w:color w:val="363435"/>
          <w:sz w:val="40"/>
          <w:szCs w:val="40"/>
          <w:lang w:eastAsia="ru-RU"/>
        </w:rPr>
        <w:t>68 часов, 2 часа в неделю</w:t>
      </w:r>
    </w:p>
    <w:p w:rsidR="00E536F5" w:rsidRPr="00D444BA" w:rsidRDefault="00E536F5" w:rsidP="00F07B01">
      <w:pPr>
        <w:spacing w:after="0" w:line="240" w:lineRule="auto"/>
        <w:rPr>
          <w:rFonts w:ascii="Times New Roman" w:eastAsia="Times New Roman" w:hAnsi="Times New Roman" w:cs="Times New Roman"/>
          <w:color w:val="000000"/>
          <w:sz w:val="24"/>
          <w:szCs w:val="24"/>
          <w:lang w:eastAsia="ru-RU"/>
        </w:rPr>
      </w:pPr>
    </w:p>
    <w:tbl>
      <w:tblPr>
        <w:tblW w:w="9528" w:type="dxa"/>
        <w:tblCellMar>
          <w:left w:w="0" w:type="dxa"/>
          <w:right w:w="0" w:type="dxa"/>
        </w:tblCellMar>
        <w:tblLook w:val="04A0"/>
      </w:tblPr>
      <w:tblGrid>
        <w:gridCol w:w="1625"/>
        <w:gridCol w:w="3792"/>
        <w:gridCol w:w="4111"/>
      </w:tblGrid>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8237CA" w:rsidRDefault="00AE4735" w:rsidP="00AE4735">
            <w:pPr>
              <w:spacing w:after="0" w:line="0" w:lineRule="atLeast"/>
              <w:rPr>
                <w:rFonts w:ascii="Times New Roman" w:eastAsia="Times New Roman" w:hAnsi="Times New Roman" w:cs="Times New Roman"/>
                <w:b/>
                <w:i/>
                <w:color w:val="000000"/>
                <w:sz w:val="24"/>
                <w:szCs w:val="24"/>
                <w:lang w:eastAsia="ru-RU"/>
              </w:rPr>
            </w:pPr>
            <w:bookmarkStart w:id="0" w:name="b3bae55c4639ec4aa6020c9739b6a158abc2c444"/>
            <w:bookmarkStart w:id="1" w:name="1"/>
            <w:bookmarkStart w:id="2" w:name="3cf9e8dc03196e81db70d82ca2b92438886eda79"/>
            <w:bookmarkStart w:id="3" w:name="4"/>
            <w:bookmarkEnd w:id="0"/>
            <w:bookmarkEnd w:id="1"/>
            <w:bookmarkEnd w:id="2"/>
            <w:bookmarkEnd w:id="3"/>
            <w:r w:rsidRPr="008237CA">
              <w:rPr>
                <w:rFonts w:ascii="Times New Roman" w:eastAsia="Times New Roman" w:hAnsi="Times New Roman" w:cs="Times New Roman"/>
                <w:b/>
                <w:i/>
                <w:color w:val="000000"/>
                <w:sz w:val="24"/>
                <w:szCs w:val="24"/>
                <w:lang w:eastAsia="ru-RU"/>
              </w:rPr>
              <w:t>Наименование раздела</w:t>
            </w:r>
            <w:r w:rsidR="008237CA" w:rsidRPr="008237CA">
              <w:rPr>
                <w:rFonts w:ascii="Times New Roman" w:eastAsia="Times New Roman" w:hAnsi="Times New Roman" w:cs="Times New Roman"/>
                <w:b/>
                <w:i/>
                <w:color w:val="000000"/>
                <w:sz w:val="24"/>
                <w:szCs w:val="24"/>
                <w:lang w:eastAsia="ru-RU"/>
              </w:rPr>
              <w:t xml:space="preserve"> и примерное количество часов</w:t>
            </w: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957E1C" w:rsidRDefault="00957E1C" w:rsidP="00AE4735">
            <w:pPr>
              <w:spacing w:after="0" w:line="0" w:lineRule="atLeast"/>
              <w:rPr>
                <w:rFonts w:ascii="Times New Roman" w:eastAsia="Times New Roman" w:hAnsi="Times New Roman" w:cs="Times New Roman"/>
                <w:b/>
                <w:i/>
                <w:color w:val="000000"/>
                <w:sz w:val="24"/>
                <w:szCs w:val="24"/>
                <w:lang w:eastAsia="ru-RU"/>
              </w:rPr>
            </w:pPr>
          </w:p>
          <w:p w:rsidR="00AE4735" w:rsidRPr="008237CA" w:rsidRDefault="00957E1C" w:rsidP="00AE4735">
            <w:pPr>
              <w:spacing w:after="0" w:line="0" w:lineRule="atLeas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AE4735" w:rsidRPr="008237CA">
              <w:rPr>
                <w:rFonts w:ascii="Times New Roman" w:eastAsia="Times New Roman" w:hAnsi="Times New Roman" w:cs="Times New Roman"/>
                <w:b/>
                <w:i/>
                <w:color w:val="000000"/>
                <w:sz w:val="24"/>
                <w:szCs w:val="24"/>
                <w:lang w:eastAsia="ru-RU"/>
              </w:rPr>
              <w:t xml:space="preserve">Содержание </w:t>
            </w:r>
            <w:r w:rsidR="008237CA">
              <w:rPr>
                <w:rFonts w:ascii="Times New Roman" w:eastAsia="Times New Roman" w:hAnsi="Times New Roman" w:cs="Times New Roman"/>
                <w:b/>
                <w:i/>
                <w:color w:val="000000"/>
                <w:sz w:val="24"/>
                <w:szCs w:val="24"/>
                <w:lang w:eastAsia="ru-RU"/>
              </w:rPr>
              <w:t>занятий.</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957E1C" w:rsidRDefault="00957E1C" w:rsidP="00AE4735">
            <w:pPr>
              <w:spacing w:after="0" w:line="0" w:lineRule="atLeast"/>
              <w:rPr>
                <w:rFonts w:ascii="Times New Roman" w:eastAsia="Times New Roman" w:hAnsi="Times New Roman" w:cs="Times New Roman"/>
                <w:b/>
                <w:i/>
                <w:color w:val="000000"/>
                <w:sz w:val="24"/>
                <w:szCs w:val="24"/>
                <w:lang w:eastAsia="ru-RU"/>
              </w:rPr>
            </w:pPr>
          </w:p>
          <w:p w:rsidR="00AE4735" w:rsidRPr="008237CA" w:rsidRDefault="00957E1C" w:rsidP="00AE4735">
            <w:pPr>
              <w:spacing w:after="0" w:line="0" w:lineRule="atLeas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8237CA">
              <w:rPr>
                <w:rFonts w:ascii="Times New Roman" w:eastAsia="Times New Roman" w:hAnsi="Times New Roman" w:cs="Times New Roman"/>
                <w:b/>
                <w:i/>
                <w:color w:val="000000"/>
                <w:sz w:val="24"/>
                <w:szCs w:val="24"/>
                <w:lang w:eastAsia="ru-RU"/>
              </w:rPr>
              <w:t>Цели занятий.</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Живопись.</w:t>
            </w:r>
          </w:p>
          <w:p w:rsidR="00957E1C" w:rsidRDefault="00957E1C" w:rsidP="00AE473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D67BA">
              <w:rPr>
                <w:rFonts w:ascii="Times New Roman" w:eastAsia="Times New Roman" w:hAnsi="Times New Roman" w:cs="Times New Roman"/>
                <w:color w:val="000000"/>
                <w:sz w:val="24"/>
                <w:szCs w:val="24"/>
                <w:lang w:eastAsia="ru-RU"/>
              </w:rPr>
              <w:t>3 часа</w:t>
            </w:r>
          </w:p>
          <w:p w:rsidR="008237CA" w:rsidRPr="00D444BA" w:rsidRDefault="008237CA"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Развитие у детей </w:t>
            </w:r>
            <w:proofErr w:type="spellStart"/>
            <w:r w:rsidRPr="00D444BA">
              <w:rPr>
                <w:rFonts w:ascii="Times New Roman" w:eastAsia="Times New Roman" w:hAnsi="Times New Roman" w:cs="Times New Roman"/>
                <w:color w:val="000000"/>
                <w:sz w:val="24"/>
                <w:szCs w:val="24"/>
                <w:lang w:eastAsia="ru-RU"/>
              </w:rPr>
              <w:t>цветовосприятия</w:t>
            </w:r>
            <w:proofErr w:type="spellEnd"/>
            <w:r w:rsidRPr="00D444BA">
              <w:rPr>
                <w:rFonts w:ascii="Times New Roman" w:eastAsia="Times New Roman" w:hAnsi="Times New Roman" w:cs="Times New Roman"/>
                <w:color w:val="000000"/>
                <w:sz w:val="24"/>
                <w:szCs w:val="24"/>
                <w:lang w:eastAsia="ru-RU"/>
              </w:rPr>
              <w:t xml:space="preserve"> через выполнение ряда заданий на уже знакомые приёмы работы с цветовым пятном. Закрепление навыков получения цветового пятна разной степени эмоциональной выразительности, освоение цветовых контрастов. Один из основных моментов - освоение детьми знаний о тёмном пятне как пятне цветном. В связи с этим выполнение задания на изображение цветных теней. Практическая работа: изображение сюжетных композиций, пейзажей, натюрмортов, природных объектов, сказочных персонажей.</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Иметь представление</w:t>
            </w:r>
            <w:r w:rsidRPr="00D444BA">
              <w:rPr>
                <w:rFonts w:ascii="Times New Roman" w:eastAsia="Times New Roman" w:hAnsi="Times New Roman" w:cs="Times New Roman"/>
                <w:color w:val="000000"/>
                <w:sz w:val="24"/>
                <w:szCs w:val="24"/>
                <w:lang w:eastAsia="ru-RU"/>
              </w:rPr>
              <w:t> о живописных пейзажах русских    художников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Использовать</w:t>
            </w:r>
            <w:r w:rsidRPr="00D444BA">
              <w:rPr>
                <w:rFonts w:ascii="Times New Roman" w:eastAsia="Times New Roman" w:hAnsi="Times New Roman" w:cs="Times New Roman"/>
                <w:color w:val="000000"/>
                <w:sz w:val="24"/>
                <w:szCs w:val="24"/>
                <w:lang w:eastAsia="ru-RU"/>
              </w:rPr>
              <w:t> выразительные возможности различных художественных материалов для передачи собственного замысла.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Применять</w:t>
            </w:r>
            <w:r w:rsidRPr="00D444BA">
              <w:rPr>
                <w:rFonts w:ascii="Times New Roman" w:eastAsia="Times New Roman" w:hAnsi="Times New Roman" w:cs="Times New Roman"/>
                <w:color w:val="000000"/>
                <w:sz w:val="24"/>
                <w:szCs w:val="24"/>
                <w:lang w:eastAsia="ru-RU"/>
              </w:rPr>
              <w:t> средства художественной выразительности в рисунке и живописи, декоративных работах.</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Различать и использовать</w:t>
            </w:r>
            <w:r w:rsidRPr="00D444BA">
              <w:rPr>
                <w:rFonts w:ascii="Times New Roman" w:eastAsia="Times New Roman" w:hAnsi="Times New Roman" w:cs="Times New Roman"/>
                <w:color w:val="000000"/>
                <w:sz w:val="24"/>
                <w:szCs w:val="24"/>
                <w:lang w:eastAsia="ru-RU"/>
              </w:rPr>
              <w:t> основные и составные, теплые и холодные цвета.</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Продумывать и выстраивать</w:t>
            </w:r>
            <w:r w:rsidRPr="00D444BA">
              <w:rPr>
                <w:rFonts w:ascii="Times New Roman" w:eastAsia="Times New Roman" w:hAnsi="Times New Roman" w:cs="Times New Roman"/>
                <w:color w:val="000000"/>
                <w:sz w:val="24"/>
                <w:szCs w:val="24"/>
                <w:lang w:eastAsia="ru-RU"/>
              </w:rPr>
              <w:t> композицию рисунка, аппликации.</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Графика.</w:t>
            </w:r>
          </w:p>
          <w:p w:rsidR="00957E1C" w:rsidRDefault="00957E1C" w:rsidP="00957E1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часов</w:t>
            </w:r>
          </w:p>
          <w:p w:rsidR="00957E1C" w:rsidRPr="00D444BA" w:rsidRDefault="00957E1C"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 Знаний о языке выразительной графики, использование знакомых приёмов работы, выполнение творческих заданий на передачу перспективы, выразительности тоновых пятен, их контраста. Освоение новых графических материалов (уголь, мел в различных их сочетаниях). Работа с цветными карандашами, решение образных задач на передачу игры света. Закрепление способов работы в печатных техниках. Новая учебная задача </w:t>
            </w:r>
            <w:proofErr w:type="gramStart"/>
            <w:r w:rsidRPr="00D444BA">
              <w:rPr>
                <w:rFonts w:ascii="Times New Roman" w:eastAsia="Times New Roman" w:hAnsi="Times New Roman" w:cs="Times New Roman"/>
                <w:color w:val="000000"/>
                <w:sz w:val="24"/>
                <w:szCs w:val="24"/>
                <w:lang w:eastAsia="ru-RU"/>
              </w:rPr>
              <w:t>-р</w:t>
            </w:r>
            <w:proofErr w:type="gramEnd"/>
            <w:r w:rsidRPr="00D444BA">
              <w:rPr>
                <w:rFonts w:ascii="Times New Roman" w:eastAsia="Times New Roman" w:hAnsi="Times New Roman" w:cs="Times New Roman"/>
                <w:color w:val="000000"/>
                <w:sz w:val="24"/>
                <w:szCs w:val="24"/>
                <w:lang w:eastAsia="ru-RU"/>
              </w:rPr>
              <w:t>исовании е без отрыва от плоскости листа гелиевой ручкой: от начала и до конца изображения (цветов, пейзажей, деревьев, веток и т.д.) рука не отрывается от поверхности листа.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Практическая работа: изображение цветов, растений, деревьев, пейзажей, натюрмортов, портретов.</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Применять</w:t>
            </w:r>
            <w:r w:rsidRPr="00D444BA">
              <w:rPr>
                <w:rFonts w:ascii="Times New Roman" w:eastAsia="Times New Roman" w:hAnsi="Times New Roman" w:cs="Times New Roman"/>
                <w:color w:val="000000"/>
                <w:sz w:val="24"/>
                <w:szCs w:val="24"/>
                <w:lang w:eastAsia="ru-RU"/>
              </w:rPr>
              <w:t> средства художественной выразительности в рисунке и живописи, декоративных и конструктивных работах.</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Различать и использовать</w:t>
            </w:r>
            <w:r w:rsidRPr="00D444BA">
              <w:rPr>
                <w:rFonts w:ascii="Times New Roman" w:eastAsia="Times New Roman" w:hAnsi="Times New Roman" w:cs="Times New Roman"/>
                <w:color w:val="000000"/>
                <w:sz w:val="24"/>
                <w:szCs w:val="24"/>
                <w:lang w:eastAsia="ru-RU"/>
              </w:rPr>
              <w:t> основные и составные, теплые и холодные цвета.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Продумывать и выстраивать</w:t>
            </w:r>
            <w:r w:rsidRPr="00D444BA">
              <w:rPr>
                <w:rFonts w:ascii="Times New Roman" w:eastAsia="Times New Roman" w:hAnsi="Times New Roman" w:cs="Times New Roman"/>
                <w:color w:val="000000"/>
                <w:sz w:val="24"/>
                <w:szCs w:val="24"/>
                <w:lang w:eastAsia="ru-RU"/>
              </w:rPr>
              <w:t> композицию рисунка</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Передавать </w:t>
            </w:r>
            <w:r w:rsidRPr="00D444BA">
              <w:rPr>
                <w:rFonts w:ascii="Times New Roman" w:eastAsia="Times New Roman" w:hAnsi="Times New Roman" w:cs="Times New Roman"/>
                <w:color w:val="000000"/>
                <w:sz w:val="24"/>
                <w:szCs w:val="24"/>
                <w:lang w:eastAsia="ru-RU"/>
              </w:rPr>
              <w:t>характер природных явлений выразительными средствами изобразительного искусства (цвет, линия, пятно, форма, композиция).</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Использовать</w:t>
            </w:r>
            <w:r w:rsidRPr="00D444BA">
              <w:rPr>
                <w:rFonts w:ascii="Times New Roman" w:eastAsia="Times New Roman" w:hAnsi="Times New Roman" w:cs="Times New Roman"/>
                <w:color w:val="000000"/>
                <w:sz w:val="24"/>
                <w:szCs w:val="24"/>
                <w:lang w:eastAsia="ru-RU"/>
              </w:rPr>
              <w:t> различные художественные материалы и средства для создания выразительных образов природы</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lastRenderedPageBreak/>
              <w:t>Аппликация.</w:t>
            </w:r>
          </w:p>
          <w:p w:rsidR="00957E1C" w:rsidRDefault="00957E1C" w:rsidP="00957E1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часов</w:t>
            </w:r>
          </w:p>
          <w:p w:rsidR="00957E1C" w:rsidRPr="00D444BA" w:rsidRDefault="00957E1C"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Знакомство школьников с новыми материалами, используемые в аппликации, например с шерстяными нитками, которыми создаётся не только контур будущего изображения, но и само цветовое пятно. Знакомство с новым приёмом использования не только самой вырезанной формы, но и отверстия, полученной от вырезания основной фигуры.  Соединение на плоскости цветового пятна и его отверстия позволит получить новые художественные образы. Новым материалом аппликации могут стать засушенные листья, из которых можно создать осенний пейзаж.</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Практическая работа: изображение пейзажей, предметов быта, фантастических животных и растений из засушенных листьев.</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Рисовать,</w:t>
            </w:r>
            <w:r w:rsidRPr="00D444BA">
              <w:rPr>
                <w:rFonts w:ascii="Times New Roman" w:eastAsia="Times New Roman" w:hAnsi="Times New Roman" w:cs="Times New Roman"/>
                <w:color w:val="000000"/>
                <w:sz w:val="24"/>
                <w:szCs w:val="24"/>
                <w:lang w:eastAsia="ru-RU"/>
              </w:rPr>
              <w:t> </w:t>
            </w:r>
            <w:r w:rsidRPr="00D444BA">
              <w:rPr>
                <w:rFonts w:ascii="Times New Roman" w:eastAsia="Times New Roman" w:hAnsi="Times New Roman" w:cs="Times New Roman"/>
                <w:b/>
                <w:bCs/>
                <w:color w:val="000000"/>
                <w:sz w:val="24"/>
                <w:szCs w:val="24"/>
                <w:lang w:eastAsia="ru-RU"/>
              </w:rPr>
              <w:t>лепить, моделировать</w:t>
            </w:r>
            <w:r w:rsidRPr="00D444BA">
              <w:rPr>
                <w:rFonts w:ascii="Times New Roman" w:eastAsia="Times New Roman" w:hAnsi="Times New Roman" w:cs="Times New Roman"/>
                <w:color w:val="000000"/>
                <w:sz w:val="24"/>
                <w:szCs w:val="24"/>
                <w:lang w:eastAsia="ru-RU"/>
              </w:rPr>
              <w:t> </w:t>
            </w:r>
            <w:proofErr w:type="spellStart"/>
            <w:r w:rsidRPr="00D444BA">
              <w:rPr>
                <w:rFonts w:ascii="Times New Roman" w:eastAsia="Times New Roman" w:hAnsi="Times New Roman" w:cs="Times New Roman"/>
                <w:color w:val="000000"/>
                <w:sz w:val="24"/>
                <w:szCs w:val="24"/>
                <w:lang w:eastAsia="ru-RU"/>
              </w:rPr>
              <w:t>и</w:t>
            </w:r>
            <w:r w:rsidRPr="00D444BA">
              <w:rPr>
                <w:rFonts w:ascii="Times New Roman" w:eastAsia="Times New Roman" w:hAnsi="Times New Roman" w:cs="Times New Roman"/>
                <w:b/>
                <w:bCs/>
                <w:color w:val="000000"/>
                <w:sz w:val="24"/>
                <w:szCs w:val="24"/>
                <w:lang w:eastAsia="ru-RU"/>
              </w:rPr>
              <w:t>конструировать</w:t>
            </w:r>
            <w:proofErr w:type="spellEnd"/>
            <w:r w:rsidRPr="00D444BA">
              <w:rPr>
                <w:rFonts w:ascii="Times New Roman" w:eastAsia="Times New Roman" w:hAnsi="Times New Roman" w:cs="Times New Roman"/>
                <w:b/>
                <w:bCs/>
                <w:color w:val="000000"/>
                <w:sz w:val="24"/>
                <w:szCs w:val="24"/>
                <w:lang w:eastAsia="ru-RU"/>
              </w:rPr>
              <w:t> </w:t>
            </w:r>
            <w:r w:rsidRPr="00D444BA">
              <w:rPr>
                <w:rFonts w:ascii="Times New Roman" w:eastAsia="Times New Roman" w:hAnsi="Times New Roman" w:cs="Times New Roman"/>
                <w:color w:val="000000"/>
                <w:sz w:val="24"/>
                <w:szCs w:val="24"/>
                <w:lang w:eastAsia="ru-RU"/>
              </w:rPr>
              <w:t>из бумаги по представлению на обозначенные темы.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Выполнять</w:t>
            </w:r>
            <w:r w:rsidRPr="00D444BA">
              <w:rPr>
                <w:rFonts w:ascii="Times New Roman" w:eastAsia="Times New Roman" w:hAnsi="Times New Roman" w:cs="Times New Roman"/>
                <w:color w:val="000000"/>
                <w:sz w:val="24"/>
                <w:szCs w:val="24"/>
                <w:lang w:eastAsia="ru-RU"/>
              </w:rPr>
              <w:t> композиции на передачу настроения, впечатлений, полученных от литературного произведения.</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Образно воспринимать</w:t>
            </w:r>
            <w:r w:rsidRPr="00D444BA">
              <w:rPr>
                <w:rFonts w:ascii="Times New Roman" w:eastAsia="Times New Roman" w:hAnsi="Times New Roman" w:cs="Times New Roman"/>
                <w:color w:val="000000"/>
                <w:sz w:val="24"/>
                <w:szCs w:val="24"/>
                <w:lang w:eastAsia="ru-RU"/>
              </w:rPr>
              <w:t> искусство и окружающую действительность.</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Находить</w:t>
            </w:r>
            <w:r w:rsidRPr="00D444BA">
              <w:rPr>
                <w:rFonts w:ascii="Times New Roman" w:eastAsia="Times New Roman" w:hAnsi="Times New Roman" w:cs="Times New Roman"/>
                <w:color w:val="000000"/>
                <w:sz w:val="24"/>
                <w:szCs w:val="24"/>
                <w:lang w:eastAsia="ru-RU"/>
              </w:rPr>
              <w:t> ассоциации природных форм.</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Моделировать</w:t>
            </w:r>
            <w:r w:rsidRPr="00D444BA">
              <w:rPr>
                <w:rFonts w:ascii="Times New Roman" w:eastAsia="Times New Roman" w:hAnsi="Times New Roman" w:cs="Times New Roman"/>
                <w:color w:val="000000"/>
                <w:sz w:val="24"/>
                <w:szCs w:val="24"/>
                <w:lang w:eastAsia="ru-RU"/>
              </w:rPr>
              <w:t> художественными средствами сказочные и фантастические образы.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Создавать</w:t>
            </w:r>
            <w:r w:rsidRPr="00D444BA">
              <w:rPr>
                <w:rFonts w:ascii="Times New Roman" w:eastAsia="Times New Roman" w:hAnsi="Times New Roman" w:cs="Times New Roman"/>
                <w:color w:val="000000"/>
                <w:sz w:val="24"/>
                <w:szCs w:val="24"/>
                <w:lang w:eastAsia="ru-RU"/>
              </w:rPr>
              <w:t> простые художественные изделия подарочного характера.</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Знать </w:t>
            </w:r>
            <w:r w:rsidRPr="00D444BA">
              <w:rPr>
                <w:rFonts w:ascii="Times New Roman" w:eastAsia="Times New Roman" w:hAnsi="Times New Roman" w:cs="Times New Roman"/>
                <w:color w:val="000000"/>
                <w:sz w:val="24"/>
                <w:szCs w:val="24"/>
                <w:lang w:eastAsia="ru-RU"/>
              </w:rPr>
              <w:t>традиции своего народа, запечатленные в искусстве.</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Скульптура.</w:t>
            </w:r>
          </w:p>
          <w:p w:rsidR="00957E1C" w:rsidRDefault="00957E1C" w:rsidP="00957E1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часов</w:t>
            </w:r>
          </w:p>
          <w:p w:rsidR="00957E1C" w:rsidRPr="00D444BA" w:rsidRDefault="00957E1C"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Новые знания и навыки - работа над рельефом. Подготовительный этап по освоению рельефа: продавливание карандашом пространства пластилиновой плиты около изображения, т.е. получение двух уровней в изображении. Выполнение творческого задания на поиск образа в мятом куске мягкого пластилина с последующей доработкой образа.</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Практическая работа: нахождение образа в общей пластической массе. Работа над рельефом.</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Моделировать</w:t>
            </w:r>
            <w:r w:rsidRPr="00D444BA">
              <w:rPr>
                <w:rFonts w:ascii="Times New Roman" w:eastAsia="Times New Roman" w:hAnsi="Times New Roman" w:cs="Times New Roman"/>
                <w:color w:val="000000"/>
                <w:sz w:val="24"/>
                <w:szCs w:val="24"/>
                <w:lang w:eastAsia="ru-RU"/>
              </w:rPr>
              <w:t> художественными средствами сказочные и фантастические образы.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Различать</w:t>
            </w:r>
            <w:r w:rsidRPr="00D444BA">
              <w:rPr>
                <w:rFonts w:ascii="Times New Roman" w:eastAsia="Times New Roman" w:hAnsi="Times New Roman" w:cs="Times New Roman"/>
                <w:color w:val="000000"/>
                <w:sz w:val="24"/>
                <w:szCs w:val="24"/>
                <w:lang w:eastAsia="ru-RU"/>
              </w:rPr>
              <w:t> произведения ведущих центров народных художественных ремесел России.</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Узнавать</w:t>
            </w:r>
            <w:r w:rsidRPr="00D444BA">
              <w:rPr>
                <w:rFonts w:ascii="Times New Roman" w:eastAsia="Times New Roman" w:hAnsi="Times New Roman" w:cs="Times New Roman"/>
                <w:color w:val="000000"/>
                <w:sz w:val="24"/>
                <w:szCs w:val="24"/>
                <w:lang w:eastAsia="ru-RU"/>
              </w:rPr>
              <w:t> отдельные выдающиеся отечественные произведения и называть их авторов.</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Работа с природными материалами.</w:t>
            </w:r>
          </w:p>
          <w:p w:rsidR="00957E1C" w:rsidRDefault="001D67BA" w:rsidP="00957E1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57E1C">
              <w:rPr>
                <w:rFonts w:ascii="Times New Roman" w:eastAsia="Times New Roman" w:hAnsi="Times New Roman" w:cs="Times New Roman"/>
                <w:color w:val="000000"/>
                <w:sz w:val="24"/>
                <w:szCs w:val="24"/>
                <w:lang w:eastAsia="ru-RU"/>
              </w:rPr>
              <w:t xml:space="preserve"> часов</w:t>
            </w:r>
          </w:p>
          <w:p w:rsidR="00957E1C" w:rsidRDefault="00957E1C" w:rsidP="00AE4735">
            <w:pPr>
              <w:spacing w:after="0" w:line="0" w:lineRule="atLeast"/>
              <w:rPr>
                <w:rFonts w:ascii="Times New Roman" w:eastAsia="Times New Roman" w:hAnsi="Times New Roman" w:cs="Times New Roman"/>
                <w:color w:val="000000"/>
                <w:sz w:val="24"/>
                <w:szCs w:val="24"/>
                <w:lang w:eastAsia="ru-RU"/>
              </w:rPr>
            </w:pPr>
          </w:p>
          <w:p w:rsidR="00957E1C" w:rsidRPr="00D444BA" w:rsidRDefault="00957E1C"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Новые творческие задачи в работе с природным материалом - выполнение тематических заданий. Известными материалами 0443ащиеся выполняют композиции на заданные темы на привычном куске карт она или картонной крышке, а также в маленькой металлической (пластмассовой) крышке от конфет или кофе. Значительное ограничение пространства обусловит более мелкую работу, способствующую развитию более </w:t>
            </w:r>
            <w:r w:rsidRPr="00D444BA">
              <w:rPr>
                <w:rFonts w:ascii="Times New Roman" w:eastAsia="Times New Roman" w:hAnsi="Times New Roman" w:cs="Times New Roman"/>
                <w:color w:val="000000"/>
                <w:sz w:val="24"/>
                <w:szCs w:val="24"/>
                <w:lang w:eastAsia="ru-RU"/>
              </w:rPr>
              <w:lastRenderedPageBreak/>
              <w:t>сложной моторики пальцев.</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lastRenderedPageBreak/>
              <w:t>Использовать</w:t>
            </w:r>
            <w:r w:rsidRPr="00D444BA">
              <w:rPr>
                <w:rFonts w:ascii="Times New Roman" w:eastAsia="Times New Roman" w:hAnsi="Times New Roman" w:cs="Times New Roman"/>
                <w:color w:val="000000"/>
                <w:sz w:val="24"/>
                <w:szCs w:val="24"/>
                <w:lang w:eastAsia="ru-RU"/>
              </w:rPr>
              <w:t> различные художественные материалы и средства для создания выразительных образов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Образно воспринимать</w:t>
            </w:r>
            <w:r w:rsidRPr="00D444BA">
              <w:rPr>
                <w:rFonts w:ascii="Times New Roman" w:eastAsia="Times New Roman" w:hAnsi="Times New Roman" w:cs="Times New Roman"/>
                <w:color w:val="000000"/>
                <w:sz w:val="24"/>
                <w:szCs w:val="24"/>
                <w:lang w:eastAsia="ru-RU"/>
              </w:rPr>
              <w:t> искусство и окружающую действительность.</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Находить</w:t>
            </w:r>
            <w:r w:rsidRPr="00D444BA">
              <w:rPr>
                <w:rFonts w:ascii="Times New Roman" w:eastAsia="Times New Roman" w:hAnsi="Times New Roman" w:cs="Times New Roman"/>
                <w:color w:val="000000"/>
                <w:sz w:val="24"/>
                <w:szCs w:val="24"/>
                <w:lang w:eastAsia="ru-RU"/>
              </w:rPr>
              <w:t> ассоциации природных форм.</w:t>
            </w:r>
          </w:p>
        </w:tc>
      </w:tr>
      <w:tr w:rsidR="00AE4735" w:rsidRPr="00D444BA" w:rsidTr="001D67BA">
        <w:tc>
          <w:tcPr>
            <w:tcW w:w="1625"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lastRenderedPageBreak/>
              <w:t>Организация и обсуждение выставки детских работ</w:t>
            </w:r>
          </w:p>
          <w:p w:rsidR="00957E1C" w:rsidRDefault="00957E1C" w:rsidP="00957E1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часов</w:t>
            </w:r>
          </w:p>
          <w:p w:rsidR="00957E1C" w:rsidRPr="00D444BA" w:rsidRDefault="00957E1C" w:rsidP="00AE4735">
            <w:pPr>
              <w:spacing w:after="0" w:line="0" w:lineRule="atLeast"/>
              <w:rPr>
                <w:rFonts w:ascii="Times New Roman" w:eastAsia="Times New Roman" w:hAnsi="Times New Roman" w:cs="Times New Roman"/>
                <w:color w:val="000000"/>
                <w:sz w:val="24"/>
                <w:szCs w:val="24"/>
                <w:lang w:eastAsia="ru-RU"/>
              </w:rPr>
            </w:pPr>
          </w:p>
        </w:tc>
        <w:tc>
          <w:tcPr>
            <w:tcW w:w="3792"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color w:val="000000"/>
                <w:sz w:val="24"/>
                <w:szCs w:val="24"/>
                <w:lang w:eastAsia="ru-RU"/>
              </w:rPr>
              <w:t xml:space="preserve">Обсуждение достигнутых результатов позволяет подвести итог художественного </w:t>
            </w:r>
            <w:proofErr w:type="gramStart"/>
            <w:r w:rsidRPr="00D444BA">
              <w:rPr>
                <w:rFonts w:ascii="Times New Roman" w:eastAsia="Times New Roman" w:hAnsi="Times New Roman" w:cs="Times New Roman"/>
                <w:color w:val="000000"/>
                <w:sz w:val="24"/>
                <w:szCs w:val="24"/>
                <w:lang w:eastAsia="ru-RU"/>
              </w:rPr>
              <w:t>развития</w:t>
            </w:r>
            <w:proofErr w:type="gramEnd"/>
            <w:r w:rsidRPr="00D444BA">
              <w:rPr>
                <w:rFonts w:ascii="Times New Roman" w:eastAsia="Times New Roman" w:hAnsi="Times New Roman" w:cs="Times New Roman"/>
                <w:color w:val="000000"/>
                <w:sz w:val="24"/>
                <w:szCs w:val="24"/>
                <w:lang w:eastAsia="ru-RU"/>
              </w:rPr>
              <w:t xml:space="preserve"> как всего коллектива, так и отдельных его членов. В результате восприятия продуктов  творческой деятельности школьники с помощью педагога могут определить, кто из сверстников достиг наилучших результатов в отдельных видах станкового искусства. Кроме того, в процессе обсуждения дети могут высказывать свои </w:t>
            </w:r>
            <w:proofErr w:type="gramStart"/>
            <w:r w:rsidRPr="00D444BA">
              <w:rPr>
                <w:rFonts w:ascii="Times New Roman" w:eastAsia="Times New Roman" w:hAnsi="Times New Roman" w:cs="Times New Roman"/>
                <w:color w:val="000000"/>
                <w:sz w:val="24"/>
                <w:szCs w:val="24"/>
                <w:lang w:eastAsia="ru-RU"/>
              </w:rPr>
              <w:t>суждения</w:t>
            </w:r>
            <w:proofErr w:type="gramEnd"/>
            <w:r w:rsidRPr="00D444BA">
              <w:rPr>
                <w:rFonts w:ascii="Times New Roman" w:eastAsia="Times New Roman" w:hAnsi="Times New Roman" w:cs="Times New Roman"/>
                <w:color w:val="000000"/>
                <w:sz w:val="24"/>
                <w:szCs w:val="24"/>
                <w:lang w:eastAsia="ru-RU"/>
              </w:rPr>
              <w:t xml:space="preserve"> как по поводу отдельных  тем занятий, так и по вопросам языка художественной выразительности изобразительного искусства</w:t>
            </w:r>
          </w:p>
        </w:tc>
        <w:tc>
          <w:tcPr>
            <w:tcW w:w="4111"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Моделировать</w:t>
            </w:r>
            <w:r w:rsidRPr="00D444BA">
              <w:rPr>
                <w:rFonts w:ascii="Times New Roman" w:eastAsia="Times New Roman" w:hAnsi="Times New Roman" w:cs="Times New Roman"/>
                <w:color w:val="000000"/>
                <w:sz w:val="24"/>
                <w:szCs w:val="24"/>
                <w:lang w:eastAsia="ru-RU"/>
              </w:rPr>
              <w:t> художественными средствами сказочные и фантастические образы.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Различать</w:t>
            </w:r>
            <w:r w:rsidRPr="00D444BA">
              <w:rPr>
                <w:rFonts w:ascii="Times New Roman" w:eastAsia="Times New Roman" w:hAnsi="Times New Roman" w:cs="Times New Roman"/>
                <w:color w:val="000000"/>
                <w:sz w:val="24"/>
                <w:szCs w:val="24"/>
                <w:lang w:eastAsia="ru-RU"/>
              </w:rPr>
              <w:t> произведения ведущих центров народных художественных ремесел России.</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Узнавать</w:t>
            </w:r>
            <w:r w:rsidRPr="00D444BA">
              <w:rPr>
                <w:rFonts w:ascii="Times New Roman" w:eastAsia="Times New Roman" w:hAnsi="Times New Roman" w:cs="Times New Roman"/>
                <w:color w:val="000000"/>
                <w:sz w:val="24"/>
                <w:szCs w:val="24"/>
                <w:lang w:eastAsia="ru-RU"/>
              </w:rPr>
              <w:t> отдельные выдающиеся отечественные произведения и называть их авторов.</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Рисовать </w:t>
            </w:r>
            <w:r w:rsidRPr="00D444BA">
              <w:rPr>
                <w:rFonts w:ascii="Times New Roman" w:eastAsia="Times New Roman" w:hAnsi="Times New Roman" w:cs="Times New Roman"/>
                <w:color w:val="000000"/>
                <w:sz w:val="24"/>
                <w:szCs w:val="24"/>
                <w:lang w:eastAsia="ru-RU"/>
              </w:rPr>
              <w:t>по представлению на обозначенные темы.</w:t>
            </w:r>
          </w:p>
          <w:p w:rsidR="00AE4735" w:rsidRPr="00D444BA" w:rsidRDefault="00AE4735" w:rsidP="00AE4735">
            <w:pPr>
              <w:spacing w:after="0" w:line="240" w:lineRule="auto"/>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Знать </w:t>
            </w:r>
            <w:r w:rsidRPr="00D444BA">
              <w:rPr>
                <w:rFonts w:ascii="Times New Roman" w:eastAsia="Times New Roman" w:hAnsi="Times New Roman" w:cs="Times New Roman"/>
                <w:color w:val="000000"/>
                <w:sz w:val="24"/>
                <w:szCs w:val="24"/>
                <w:lang w:eastAsia="ru-RU"/>
              </w:rPr>
              <w:t>традиции своего народа, запечатленные в искусстве.</w:t>
            </w:r>
          </w:p>
          <w:p w:rsidR="00AE4735" w:rsidRPr="00D444BA" w:rsidRDefault="00AE4735" w:rsidP="00AE4735">
            <w:pPr>
              <w:spacing w:after="0" w:line="0" w:lineRule="atLeast"/>
              <w:rPr>
                <w:rFonts w:ascii="Times New Roman" w:eastAsia="Times New Roman" w:hAnsi="Times New Roman" w:cs="Times New Roman"/>
                <w:color w:val="000000"/>
                <w:sz w:val="24"/>
                <w:szCs w:val="24"/>
                <w:lang w:eastAsia="ru-RU"/>
              </w:rPr>
            </w:pPr>
            <w:r w:rsidRPr="00D444BA">
              <w:rPr>
                <w:rFonts w:ascii="Times New Roman" w:eastAsia="Times New Roman" w:hAnsi="Times New Roman" w:cs="Times New Roman"/>
                <w:b/>
                <w:bCs/>
                <w:color w:val="000000"/>
                <w:sz w:val="24"/>
                <w:szCs w:val="24"/>
                <w:lang w:eastAsia="ru-RU"/>
              </w:rPr>
              <w:t>Продумывать и выстраивать</w:t>
            </w:r>
            <w:r w:rsidRPr="00D444BA">
              <w:rPr>
                <w:rFonts w:ascii="Times New Roman" w:eastAsia="Times New Roman" w:hAnsi="Times New Roman" w:cs="Times New Roman"/>
                <w:color w:val="000000"/>
                <w:sz w:val="24"/>
                <w:szCs w:val="24"/>
                <w:lang w:eastAsia="ru-RU"/>
              </w:rPr>
              <w:t> композицию рисунка, аппликации</w:t>
            </w:r>
          </w:p>
        </w:tc>
      </w:tr>
    </w:tbl>
    <w:p w:rsidR="00BD0AD3" w:rsidRDefault="00BD0AD3" w:rsidP="00BD0AD3">
      <w:pPr>
        <w:rPr>
          <w:rFonts w:ascii="Times New Roman" w:hAnsi="Times New Roman" w:cs="Times New Roman"/>
          <w:b/>
          <w:sz w:val="28"/>
          <w:szCs w:val="28"/>
        </w:rPr>
      </w:pPr>
    </w:p>
    <w:p w:rsidR="00BD0AD3" w:rsidRDefault="00BD0AD3" w:rsidP="00BD0AD3">
      <w:pPr>
        <w:rPr>
          <w:rFonts w:ascii="Times New Roman" w:hAnsi="Times New Roman" w:cs="Times New Roman"/>
          <w:b/>
          <w:sz w:val="28"/>
          <w:szCs w:val="28"/>
        </w:rPr>
      </w:pPr>
    </w:p>
    <w:p w:rsidR="00BD0AD3" w:rsidRPr="00347A52" w:rsidRDefault="00BD0AD3" w:rsidP="00BD0AD3">
      <w:pPr>
        <w:rPr>
          <w:rFonts w:ascii="Times New Roman" w:hAnsi="Times New Roman" w:cs="Times New Roman"/>
          <w:b/>
          <w:sz w:val="28"/>
          <w:szCs w:val="28"/>
        </w:rPr>
      </w:pPr>
      <w:r w:rsidRPr="00347A52">
        <w:rPr>
          <w:rFonts w:ascii="Times New Roman" w:hAnsi="Times New Roman" w:cs="Times New Roman"/>
          <w:b/>
          <w:sz w:val="28"/>
          <w:szCs w:val="28"/>
        </w:rPr>
        <w:t>Используемая литература:</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hAnsi="Times New Roman" w:cs="Times New Roman"/>
          <w:sz w:val="24"/>
          <w:szCs w:val="24"/>
        </w:rPr>
        <w:t>1.</w:t>
      </w:r>
      <w:r w:rsidRPr="00457B44">
        <w:rPr>
          <w:rFonts w:ascii="Times New Roman" w:eastAsia="Times New Roman" w:hAnsi="Times New Roman" w:cs="Times New Roman"/>
          <w:color w:val="444444"/>
          <w:sz w:val="24"/>
          <w:szCs w:val="24"/>
          <w:lang w:eastAsia="ru-RU"/>
        </w:rPr>
        <w:t>Вагъянц, А. М. Звучащее безмолвие, или Основы искусствознания. – М.: ТОО «Издательский и книготорговый центр A3», 1997.</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r w:rsidRPr="00457B44">
        <w:rPr>
          <w:rFonts w:ascii="Times New Roman" w:eastAsia="Times New Roman" w:hAnsi="Times New Roman" w:cs="Times New Roman"/>
          <w:color w:val="444444"/>
          <w:sz w:val="24"/>
          <w:szCs w:val="24"/>
          <w:lang w:eastAsia="ru-RU"/>
        </w:rPr>
        <w:t>. Каменева, Е. Какого цвета радуга. – М.: Детская литература, 1984.</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r w:rsidRPr="00457B44">
        <w:rPr>
          <w:rFonts w:ascii="Times New Roman" w:eastAsia="Times New Roman" w:hAnsi="Times New Roman" w:cs="Times New Roman"/>
          <w:color w:val="444444"/>
          <w:sz w:val="24"/>
          <w:szCs w:val="24"/>
          <w:lang w:eastAsia="ru-RU"/>
        </w:rPr>
        <w:t xml:space="preserve">. </w:t>
      </w:r>
      <w:proofErr w:type="spellStart"/>
      <w:r w:rsidRPr="00457B44">
        <w:rPr>
          <w:rFonts w:ascii="Times New Roman" w:eastAsia="Times New Roman" w:hAnsi="Times New Roman" w:cs="Times New Roman"/>
          <w:color w:val="444444"/>
          <w:sz w:val="24"/>
          <w:szCs w:val="24"/>
          <w:lang w:eastAsia="ru-RU"/>
        </w:rPr>
        <w:t>Копцев</w:t>
      </w:r>
      <w:proofErr w:type="spellEnd"/>
      <w:r w:rsidRPr="00457B44">
        <w:rPr>
          <w:rFonts w:ascii="Times New Roman" w:eastAsia="Times New Roman" w:hAnsi="Times New Roman" w:cs="Times New Roman"/>
          <w:color w:val="444444"/>
          <w:sz w:val="24"/>
          <w:szCs w:val="24"/>
          <w:lang w:eastAsia="ru-RU"/>
        </w:rPr>
        <w:t>, В. Созидающий ребенок // Искусство в школе. – № 4. – 1999.</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w:t>
      </w:r>
      <w:r w:rsidRPr="00457B44">
        <w:rPr>
          <w:rFonts w:ascii="Times New Roman" w:eastAsia="Times New Roman" w:hAnsi="Times New Roman" w:cs="Times New Roman"/>
          <w:color w:val="444444"/>
          <w:sz w:val="24"/>
          <w:szCs w:val="24"/>
          <w:lang w:eastAsia="ru-RU"/>
        </w:rPr>
        <w:t xml:space="preserve">. </w:t>
      </w:r>
      <w:proofErr w:type="spellStart"/>
      <w:r w:rsidRPr="00457B44">
        <w:rPr>
          <w:rFonts w:ascii="Times New Roman" w:eastAsia="Times New Roman" w:hAnsi="Times New Roman" w:cs="Times New Roman"/>
          <w:color w:val="444444"/>
          <w:sz w:val="24"/>
          <w:szCs w:val="24"/>
          <w:lang w:eastAsia="ru-RU"/>
        </w:rPr>
        <w:t>Неменский</w:t>
      </w:r>
      <w:proofErr w:type="spellEnd"/>
      <w:r w:rsidRPr="00457B44">
        <w:rPr>
          <w:rFonts w:ascii="Times New Roman" w:eastAsia="Times New Roman" w:hAnsi="Times New Roman" w:cs="Times New Roman"/>
          <w:color w:val="444444"/>
          <w:sz w:val="24"/>
          <w:szCs w:val="24"/>
          <w:lang w:eastAsia="ru-RU"/>
        </w:rPr>
        <w:t>, Б. М. Изобразительное искусство и художественный труд: книга для учителя. – М.: Просвещение, АО «Учебная литература», 1995.</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r w:rsidRPr="00457B44">
        <w:rPr>
          <w:rFonts w:ascii="Times New Roman" w:eastAsia="Times New Roman" w:hAnsi="Times New Roman" w:cs="Times New Roman"/>
          <w:color w:val="444444"/>
          <w:sz w:val="24"/>
          <w:szCs w:val="24"/>
          <w:lang w:eastAsia="ru-RU"/>
        </w:rPr>
        <w:t>. Петербург: три века северной столицы. 1703 год</w:t>
      </w:r>
      <w:proofErr w:type="gramStart"/>
      <w:r w:rsidRPr="00457B44">
        <w:rPr>
          <w:rFonts w:ascii="Times New Roman" w:eastAsia="Times New Roman" w:hAnsi="Times New Roman" w:cs="Times New Roman"/>
          <w:color w:val="444444"/>
          <w:sz w:val="24"/>
          <w:szCs w:val="24"/>
          <w:lang w:eastAsia="ru-RU"/>
        </w:rPr>
        <w:t xml:space="preserve"> // П</w:t>
      </w:r>
      <w:proofErr w:type="gramEnd"/>
      <w:r w:rsidRPr="00457B44">
        <w:rPr>
          <w:rFonts w:ascii="Times New Roman" w:eastAsia="Times New Roman" w:hAnsi="Times New Roman" w:cs="Times New Roman"/>
          <w:color w:val="444444"/>
          <w:sz w:val="24"/>
          <w:szCs w:val="24"/>
          <w:lang w:eastAsia="ru-RU"/>
        </w:rPr>
        <w:t>ервое сентября. Искусство. Специальный выпуск. – 2001. – № 15, 16.</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w:t>
      </w:r>
      <w:r w:rsidRPr="00457B44">
        <w:rPr>
          <w:rFonts w:ascii="Times New Roman" w:eastAsia="Times New Roman" w:hAnsi="Times New Roman" w:cs="Times New Roman"/>
          <w:color w:val="444444"/>
          <w:sz w:val="24"/>
          <w:szCs w:val="24"/>
          <w:lang w:eastAsia="ru-RU"/>
        </w:rPr>
        <w:t xml:space="preserve">. Программно-методические материалы: изобразительное искусство и художественный труд для 5–9 классов / под ред. Б. М. </w:t>
      </w:r>
      <w:proofErr w:type="spellStart"/>
      <w:r w:rsidRPr="00457B44">
        <w:rPr>
          <w:rFonts w:ascii="Times New Roman" w:eastAsia="Times New Roman" w:hAnsi="Times New Roman" w:cs="Times New Roman"/>
          <w:color w:val="444444"/>
          <w:sz w:val="24"/>
          <w:szCs w:val="24"/>
          <w:lang w:eastAsia="ru-RU"/>
        </w:rPr>
        <w:t>Неменского</w:t>
      </w:r>
      <w:proofErr w:type="spellEnd"/>
      <w:r w:rsidRPr="00457B44">
        <w:rPr>
          <w:rFonts w:ascii="Times New Roman" w:eastAsia="Times New Roman" w:hAnsi="Times New Roman" w:cs="Times New Roman"/>
          <w:color w:val="444444"/>
          <w:sz w:val="24"/>
          <w:szCs w:val="24"/>
          <w:lang w:eastAsia="ru-RU"/>
        </w:rPr>
        <w:t>. – М.: Дрофа, 2000.</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r w:rsidRPr="00457B44">
        <w:rPr>
          <w:rFonts w:ascii="Times New Roman" w:eastAsia="Times New Roman" w:hAnsi="Times New Roman" w:cs="Times New Roman"/>
          <w:color w:val="444444"/>
          <w:sz w:val="24"/>
          <w:szCs w:val="24"/>
          <w:lang w:eastAsia="ru-RU"/>
        </w:rPr>
        <w:t>. Программы средней общеобразовательной школы с краткими методическими рекомендациями: изобразительное искусство и художественный труд. 1–8 классы. – М.: Просвещение, 1990.</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w:t>
      </w:r>
      <w:r w:rsidRPr="00457B44">
        <w:rPr>
          <w:rFonts w:ascii="Times New Roman" w:eastAsia="Times New Roman" w:hAnsi="Times New Roman" w:cs="Times New Roman"/>
          <w:color w:val="444444"/>
          <w:sz w:val="24"/>
          <w:szCs w:val="24"/>
          <w:lang w:eastAsia="ru-RU"/>
        </w:rPr>
        <w:t>. Рубинштейн, Р. Как рисовали древние египтяне / Юный художник. – 1984.– № 11.</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r w:rsidRPr="00457B44">
        <w:rPr>
          <w:rFonts w:ascii="Times New Roman" w:eastAsia="Times New Roman" w:hAnsi="Times New Roman" w:cs="Times New Roman"/>
          <w:color w:val="444444"/>
          <w:sz w:val="24"/>
          <w:szCs w:val="24"/>
          <w:lang w:eastAsia="ru-RU"/>
        </w:rPr>
        <w:t xml:space="preserve">. </w:t>
      </w:r>
      <w:proofErr w:type="spellStart"/>
      <w:r w:rsidRPr="00457B44">
        <w:rPr>
          <w:rFonts w:ascii="Times New Roman" w:eastAsia="Times New Roman" w:hAnsi="Times New Roman" w:cs="Times New Roman"/>
          <w:color w:val="444444"/>
          <w:sz w:val="24"/>
          <w:szCs w:val="24"/>
          <w:lang w:eastAsia="ru-RU"/>
        </w:rPr>
        <w:t>Рябшина</w:t>
      </w:r>
      <w:proofErr w:type="spellEnd"/>
      <w:r w:rsidRPr="00457B44">
        <w:rPr>
          <w:rFonts w:ascii="Times New Roman" w:eastAsia="Times New Roman" w:hAnsi="Times New Roman" w:cs="Times New Roman"/>
          <w:color w:val="444444"/>
          <w:sz w:val="24"/>
          <w:szCs w:val="24"/>
          <w:lang w:eastAsia="ru-RU"/>
        </w:rPr>
        <w:t>, Т. Новые материалы для уроков изобразительного искусства // Первое сентября. – Искусство. – 2002. – № 20 (260).</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sidRPr="00457B44">
        <w:rPr>
          <w:rFonts w:ascii="Times New Roman" w:eastAsia="Times New Roman" w:hAnsi="Times New Roman" w:cs="Times New Roman"/>
          <w:color w:val="444444"/>
          <w:sz w:val="24"/>
          <w:szCs w:val="24"/>
          <w:lang w:eastAsia="ru-RU"/>
        </w:rPr>
        <w:t>1</w:t>
      </w:r>
      <w:r>
        <w:rPr>
          <w:rFonts w:ascii="Times New Roman" w:eastAsia="Times New Roman" w:hAnsi="Times New Roman" w:cs="Times New Roman"/>
          <w:color w:val="444444"/>
          <w:sz w:val="24"/>
          <w:szCs w:val="24"/>
          <w:lang w:eastAsia="ru-RU"/>
        </w:rPr>
        <w:t>0</w:t>
      </w:r>
      <w:r w:rsidRPr="00457B44">
        <w:rPr>
          <w:rFonts w:ascii="Times New Roman" w:eastAsia="Times New Roman" w:hAnsi="Times New Roman" w:cs="Times New Roman"/>
          <w:color w:val="444444"/>
          <w:sz w:val="24"/>
          <w:szCs w:val="24"/>
          <w:lang w:eastAsia="ru-RU"/>
        </w:rPr>
        <w:t>. Рябцев, Ю. С. История русской культуры XI–XII веков. – М.: ВЛАДОС, 1997.</w:t>
      </w:r>
    </w:p>
    <w:p w:rsidR="00BD0AD3" w:rsidRPr="00457B44" w:rsidRDefault="00BD0AD3" w:rsidP="00BD0AD3">
      <w:pPr>
        <w:spacing w:after="0" w:line="240" w:lineRule="auto"/>
        <w:ind w:firstLine="570"/>
        <w:jc w:val="both"/>
        <w:rPr>
          <w:rFonts w:ascii="Times New Roman" w:eastAsia="Times New Roman" w:hAnsi="Times New Roman" w:cs="Times New Roman"/>
          <w:color w:val="444444"/>
          <w:sz w:val="24"/>
          <w:szCs w:val="24"/>
          <w:lang w:eastAsia="ru-RU"/>
        </w:rPr>
      </w:pPr>
      <w:r w:rsidRPr="00457B44">
        <w:rPr>
          <w:rFonts w:ascii="Times New Roman" w:eastAsia="Times New Roman" w:hAnsi="Times New Roman" w:cs="Times New Roman"/>
          <w:color w:val="444444"/>
          <w:sz w:val="24"/>
          <w:szCs w:val="24"/>
          <w:lang w:eastAsia="ru-RU"/>
        </w:rPr>
        <w:t>1</w:t>
      </w:r>
      <w:r>
        <w:rPr>
          <w:rFonts w:ascii="Times New Roman" w:eastAsia="Times New Roman" w:hAnsi="Times New Roman" w:cs="Times New Roman"/>
          <w:color w:val="444444"/>
          <w:sz w:val="24"/>
          <w:szCs w:val="24"/>
          <w:lang w:eastAsia="ru-RU"/>
        </w:rPr>
        <w:t>1</w:t>
      </w:r>
      <w:r w:rsidRPr="00457B44">
        <w:rPr>
          <w:rFonts w:ascii="Times New Roman" w:eastAsia="Times New Roman" w:hAnsi="Times New Roman" w:cs="Times New Roman"/>
          <w:color w:val="444444"/>
          <w:sz w:val="24"/>
          <w:szCs w:val="24"/>
          <w:lang w:eastAsia="ru-RU"/>
        </w:rPr>
        <w:t>. Сокольникова, Н. М. Изобразительное искусство. – Обнинск: Издательство «Титул», 1996.</w:t>
      </w:r>
    </w:p>
    <w:p w:rsidR="00BD0AD3" w:rsidRPr="00457B44" w:rsidRDefault="00BD0AD3" w:rsidP="00BD0AD3">
      <w:pPr>
        <w:rPr>
          <w:rFonts w:ascii="Times New Roman" w:hAnsi="Times New Roman" w:cs="Times New Roman"/>
          <w:sz w:val="24"/>
          <w:szCs w:val="24"/>
        </w:rPr>
      </w:pPr>
    </w:p>
    <w:p w:rsidR="00BD0AD3" w:rsidRPr="00347A52" w:rsidRDefault="00BD0AD3" w:rsidP="00BD0AD3">
      <w:pPr>
        <w:spacing w:line="240" w:lineRule="auto"/>
        <w:rPr>
          <w:rFonts w:ascii="Times New Roman" w:hAnsi="Times New Roman" w:cs="Times New Roman"/>
          <w:sz w:val="24"/>
          <w:szCs w:val="24"/>
        </w:rPr>
      </w:pPr>
    </w:p>
    <w:p w:rsidR="00455B61" w:rsidRPr="00D444BA" w:rsidRDefault="00BD0AD3">
      <w:pPr>
        <w:rPr>
          <w:rFonts w:ascii="Times New Roman" w:hAnsi="Times New Roman" w:cs="Times New Roman"/>
          <w:sz w:val="24"/>
          <w:szCs w:val="24"/>
        </w:rPr>
      </w:pPr>
    </w:p>
    <w:sectPr w:rsidR="00455B61" w:rsidRPr="00D444BA" w:rsidSect="006C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4C4"/>
    <w:multiLevelType w:val="multilevel"/>
    <w:tmpl w:val="C584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48475C"/>
    <w:multiLevelType w:val="multilevel"/>
    <w:tmpl w:val="9C6E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8C1874"/>
    <w:multiLevelType w:val="multilevel"/>
    <w:tmpl w:val="8C9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7640E1"/>
    <w:multiLevelType w:val="multilevel"/>
    <w:tmpl w:val="6BB4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2159B0"/>
    <w:multiLevelType w:val="multilevel"/>
    <w:tmpl w:val="DB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505199"/>
    <w:multiLevelType w:val="multilevel"/>
    <w:tmpl w:val="404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E4735"/>
    <w:rsid w:val="00072A3D"/>
    <w:rsid w:val="000F1646"/>
    <w:rsid w:val="001D67BA"/>
    <w:rsid w:val="00347DD8"/>
    <w:rsid w:val="006C21FC"/>
    <w:rsid w:val="007C3A43"/>
    <w:rsid w:val="008237CA"/>
    <w:rsid w:val="00957E1C"/>
    <w:rsid w:val="00A210BB"/>
    <w:rsid w:val="00AE4735"/>
    <w:rsid w:val="00BA44A3"/>
    <w:rsid w:val="00BD0AD3"/>
    <w:rsid w:val="00D444BA"/>
    <w:rsid w:val="00E32477"/>
    <w:rsid w:val="00E536F5"/>
    <w:rsid w:val="00F07B01"/>
    <w:rsid w:val="00F4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AE4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4735"/>
  </w:style>
  <w:style w:type="paragraph" w:customStyle="1" w:styleId="c3">
    <w:name w:val="c3"/>
    <w:basedOn w:val="a"/>
    <w:rsid w:val="00AE4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4735"/>
  </w:style>
  <w:style w:type="character" w:customStyle="1" w:styleId="c12">
    <w:name w:val="c12"/>
    <w:basedOn w:val="a0"/>
    <w:rsid w:val="00AE4735"/>
  </w:style>
  <w:style w:type="character" w:customStyle="1" w:styleId="c21">
    <w:name w:val="c21"/>
    <w:basedOn w:val="a0"/>
    <w:rsid w:val="00AE4735"/>
  </w:style>
  <w:style w:type="paragraph" w:customStyle="1" w:styleId="c26">
    <w:name w:val="c26"/>
    <w:basedOn w:val="a"/>
    <w:rsid w:val="00AE4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E4735"/>
  </w:style>
  <w:style w:type="character" w:customStyle="1" w:styleId="c6">
    <w:name w:val="c6"/>
    <w:basedOn w:val="a0"/>
    <w:rsid w:val="00AE4735"/>
  </w:style>
</w:styles>
</file>

<file path=word/webSettings.xml><?xml version="1.0" encoding="utf-8"?>
<w:webSettings xmlns:r="http://schemas.openxmlformats.org/officeDocument/2006/relationships" xmlns:w="http://schemas.openxmlformats.org/wordprocessingml/2006/main">
  <w:divs>
    <w:div w:id="4823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A3036-9FFB-4C44-BFAE-4DA3AB5D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ИНЕА</dc:creator>
  <cp:lastModifiedBy>рабочая</cp:lastModifiedBy>
  <cp:revision>3</cp:revision>
  <dcterms:created xsi:type="dcterms:W3CDTF">2013-10-12T17:20:00Z</dcterms:created>
  <dcterms:modified xsi:type="dcterms:W3CDTF">2013-10-12T18:50:00Z</dcterms:modified>
</cp:coreProperties>
</file>