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proofErr w:type="gramStart"/>
      <w:r w:rsidRPr="00403482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Окислительно</w:t>
      </w:r>
      <w:proofErr w:type="spellEnd"/>
      <w:r w:rsidRPr="00403482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- восстановительные</w:t>
      </w:r>
      <w:proofErr w:type="gramEnd"/>
      <w:r w:rsidRPr="00403482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реакции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План урока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Д/</w:t>
      </w:r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2.Самостоятельная работа:  «Генетические цепочки»(15 минут)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3.Вспомнить, что такое степень окисления и как определяется степень окисления Х Э в простых и сложных веществах.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Реакции </w:t>
      </w:r>
      <w:proofErr w:type="spellStart"/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восстановительные</w:t>
      </w:r>
      <w:proofErr w:type="gram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восстановительные.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Ход урока.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Самостоятельная работа:  «Генетические цепочки»(15 минут)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Вариант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3.а) Простые вещества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связь ковалентную неполярную и степень окисления  атомов химических элементов  равную нулю.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т.к. здесь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происходит смещения электронов от одного атома к другому.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простых веществах степень окисления  химических элементов равна нулю.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б) В сложных веществах химическая связь ковалентная полярная или ионная. В обоих случаях происходит сдвиг электронов к наиболее электроотрицательному атому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полное смещение электронов от атома одного химического элемента ( металла) к атому другого химического элемент</w:t>
      </w:r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неметалла)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Труднее считать степени окисления Х.Э в более сложных веществах, например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proofErr w:type="gram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+6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+8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Правило: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Суммарный алгебраический заряд всех атомов в молекуле должен быть равен нулю, молекула </w:t>
      </w:r>
      <w:proofErr w:type="spellStart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электронейтральна</w:t>
      </w:r>
      <w:proofErr w:type="spellEnd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Упражнение: Расставьте степени окисления  в формулах веществ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N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proofErr w:type="gram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Реакции </w:t>
      </w:r>
      <w:proofErr w:type="spellStart"/>
      <w:proofErr w:type="gramStart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окислительно</w:t>
      </w:r>
      <w:proofErr w:type="spellEnd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восстановительные</w:t>
      </w:r>
      <w:proofErr w:type="gramEnd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не </w:t>
      </w:r>
      <w:proofErr w:type="spellStart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окислительно</w:t>
      </w:r>
      <w:proofErr w:type="spellEnd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восстановительные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реакции, в результате которых происходит изменение степеней окисления атомов химических элементов или ионов, образующих реагирующие вещества, называют окислительно-восстановительными реакциями.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Окисление-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 отдачи электронов атомами, ионами или 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молекулами</w:t>
      </w:r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осстановление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принятия электронов атомами, ионами или молекулами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Окислитель </w:t>
      </w:r>
      <w:proofErr w:type="gramStart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«плохой») – принимает электроны.  Восстановитель («хороший») – отдает электроны.           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Расставьте степени окисления и определи, какая из реакций </w:t>
      </w:r>
      <w:proofErr w:type="spellStart"/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восстановительная</w:t>
      </w:r>
      <w:proofErr w:type="gram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окислитель и восстановитель.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HClNaCl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б)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Упражнения: </w:t>
      </w:r>
      <w:proofErr w:type="spell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Хомченко</w:t>
      </w:r>
      <w:proofErr w:type="spell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10.40,10.41</w:t>
      </w:r>
    </w:p>
    <w:p w:rsidR="00403482" w:rsidRPr="00403482" w:rsidRDefault="00403482" w:rsidP="00403482">
      <w:pPr>
        <w:shd w:val="clear" w:color="auto" w:fill="FFFFFF"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034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 электронного баланса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План урока.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1.Практическое решение уравнений ОВР  методом электронного баланса.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Ход урока.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Суть метода электронного баланса заключается в том, что количество электронов, отданных восстановителем должно быть равно количеству электронов, принятых окислителем.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уравнение уравняйте его методом электронного баланса. Определите окислитель и восстановитель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+ 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HNO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 xml:space="preserve">→ 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SO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eastAsia="ru-RU"/>
        </w:rPr>
        <w:t>4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 xml:space="preserve">+ 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NO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 xml:space="preserve">+ 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O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Расставляем степени окисления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-2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+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+5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-2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>→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vertAlign w:val="subscript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+6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SO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-2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eastAsia="ru-RU"/>
        </w:rPr>
        <w:t>4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+2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NO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-2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-2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Определим химические элементы, которые изменили свою степень окисления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  <w:lang w:val="en-US" w:eastAsia="ru-RU"/>
        </w:rPr>
        <w:t>-2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+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ru-RU"/>
        </w:rPr>
        <w:t>+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ru-RU"/>
        </w:rPr>
        <w:t>+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  <w:lang w:val="en-US" w:eastAsia="ru-RU"/>
        </w:rPr>
        <w:t>5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N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ru-RU"/>
        </w:rPr>
        <w:t>-2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3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→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val="en-US"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val="en-US" w:eastAsia="ru-RU"/>
        </w:rPr>
        <w:t>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vertAlign w:val="subscript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val="en-US"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u w:val="single"/>
          <w:vertAlign w:val="superscript"/>
          <w:lang w:val="en-US" w:eastAsia="ru-RU"/>
        </w:rPr>
        <w:t>6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u w:val="single"/>
          <w:lang w:val="en-US" w:eastAsia="ru-RU"/>
        </w:rPr>
        <w:t>S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val="en-US" w:eastAsia="ru-RU"/>
        </w:rPr>
        <w:t>-2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val="en-US" w:eastAsia="ru-RU"/>
        </w:rPr>
        <w:t>4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u w:val="single"/>
          <w:vertAlign w:val="superscript"/>
          <w:lang w:val="en-US" w:eastAsia="ru-RU"/>
        </w:rPr>
        <w:t>+2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u w:val="single"/>
          <w:lang w:val="en-US" w:eastAsia="ru-RU"/>
        </w:rPr>
        <w:t>N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val="en-US" w:eastAsia="ru-RU"/>
        </w:rPr>
        <w:t>-2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val="en-US" w:eastAsia="ru-RU"/>
        </w:rPr>
        <w:t>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val="en-US"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H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bscript"/>
          <w:lang w:val="en-US" w:eastAsia="ru-RU"/>
        </w:rPr>
        <w:t>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en-US" w:eastAsia="ru-RU"/>
        </w:rPr>
        <w:t>O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val="en-US" w:eastAsia="ru-RU"/>
        </w:rPr>
        <w:t>-2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Запишем уравнение электронного баланса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восстановитель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  <w:lang w:eastAsia="ru-RU"/>
        </w:rPr>
        <w:t>-2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vertAlign w:val="superscript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 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-8е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→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vertAlign w:val="superscript"/>
          <w:lang w:eastAsia="ru-RU"/>
        </w:rPr>
        <w:t>+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u w:val="single"/>
          <w:vertAlign w:val="superscript"/>
          <w:lang w:eastAsia="ru-RU"/>
        </w:rPr>
        <w:t>6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u w:val="single"/>
          <w:lang w:val="en-US" w:eastAsia="ru-RU"/>
        </w:rPr>
        <w:t>S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окислитель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+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ru-RU"/>
        </w:rPr>
        <w:t>5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N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+3е 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→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vertAlign w:val="superscript"/>
          <w:lang w:eastAsia="ru-RU"/>
        </w:rPr>
        <w:t>+2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lang w:val="en-US" w:eastAsia="ru-RU"/>
        </w:rPr>
        <w:t>N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определения окислителя т восстановителя используйте схему:     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</w:t>
      </w:r>
      <w:r w:rsidRPr="004034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восстановитель (</w:t>
      </w:r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окисления</w:t>
      </w:r>
      <w:r w:rsidRPr="004034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4034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----------------------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4034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-4…..-3…..-2…0…+1….+2….+3….+4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4034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-----------------------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</w:t>
      </w:r>
      <w:r w:rsidRPr="0040348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окислитель</w:t>
      </w:r>
      <w:r w:rsidRPr="0040348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gramStart"/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03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восстановления)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4.Количество отданных электронов равно количеству принятых, поэтому уравниваем число отданных и принятых электронов.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восстановитель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-2   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-8е    =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         +6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>| 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8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окислитель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                     +5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+3е  = 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+2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r w:rsidRPr="0040348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    |  8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5.Подставим коэффициенты в уравнение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6.Подравняем остальные коэффициенты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+8 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HNO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→ 3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+ 8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+ 4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Проверяем, правильно ли расставили коэффициенты. Для этого складываем количество атомов кислорода в правой и левой части </w:t>
      </w:r>
      <w:proofErr w:type="gramStart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оно должно сойтись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S+8 HNO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3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→ 3H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4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+ 8NO+4 H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0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</w:p>
    <w:p w:rsidR="00403482" w:rsidRPr="00403482" w:rsidRDefault="00403482" w:rsidP="00403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24 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атома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12+8+4=24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атома</w:t>
      </w:r>
      <w:r w:rsidRPr="00403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</w:p>
    <w:p w:rsidR="00714C49" w:rsidRPr="00403482" w:rsidRDefault="00714C49">
      <w:pPr>
        <w:rPr>
          <w:lang w:val="en-US"/>
        </w:rPr>
      </w:pPr>
    </w:p>
    <w:sectPr w:rsidR="00714C49" w:rsidRPr="00403482" w:rsidSect="0071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82"/>
    <w:rsid w:val="00403482"/>
    <w:rsid w:val="0071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49"/>
  </w:style>
  <w:style w:type="paragraph" w:styleId="3">
    <w:name w:val="heading 3"/>
    <w:basedOn w:val="a"/>
    <w:link w:val="30"/>
    <w:uiPriority w:val="9"/>
    <w:qFormat/>
    <w:rsid w:val="00403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3"/>
    <w:basedOn w:val="a0"/>
    <w:rsid w:val="00403482"/>
  </w:style>
  <w:style w:type="character" w:customStyle="1" w:styleId="apple-converted-space">
    <w:name w:val="apple-converted-space"/>
    <w:basedOn w:val="a0"/>
    <w:rsid w:val="0040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Усиковы</dc:creator>
  <cp:lastModifiedBy>Усиковы</cp:lastModifiedBy>
  <cp:revision>2</cp:revision>
  <dcterms:created xsi:type="dcterms:W3CDTF">2013-02-09T17:14:00Z</dcterms:created>
  <dcterms:modified xsi:type="dcterms:W3CDTF">2013-02-09T17:15:00Z</dcterms:modified>
</cp:coreProperties>
</file>