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4A0" w:rsidRPr="00392297" w:rsidRDefault="00C2543D" w:rsidP="005074A0">
      <w:pPr>
        <w:pStyle w:val="a3"/>
        <w:rPr>
          <w:rFonts w:ascii="Book Antiqua" w:hAnsi="Book Antiqua"/>
        </w:rPr>
      </w:pPr>
      <w:r w:rsidRPr="00392297">
        <w:rPr>
          <w:rFonts w:ascii="Book Antiqua" w:hAnsi="Book Antiqua"/>
        </w:rPr>
        <w:t xml:space="preserve">МУНИЦИПАЛЬНОЕ </w:t>
      </w:r>
      <w:r w:rsidR="00392297" w:rsidRPr="00392297">
        <w:rPr>
          <w:rFonts w:ascii="Book Antiqua" w:hAnsi="Book Antiqua"/>
        </w:rPr>
        <w:t>БЮДЖЕТНОЕ</w:t>
      </w:r>
      <w:r w:rsidR="00392297" w:rsidRPr="00CA460F">
        <w:rPr>
          <w:rFonts w:ascii="Book Antiqua" w:hAnsi="Book Antiqua"/>
        </w:rPr>
        <w:t xml:space="preserve"> </w:t>
      </w:r>
      <w:r w:rsidRPr="00392297">
        <w:rPr>
          <w:rFonts w:ascii="Book Antiqua" w:hAnsi="Book Antiqua"/>
        </w:rPr>
        <w:t>ОБЩЕОБРАЗОВАТЕЛЬНОЕ УЧРЕЖДЕНИЕ</w:t>
      </w:r>
    </w:p>
    <w:p w:rsidR="005074A0" w:rsidRPr="00392297" w:rsidRDefault="00C2543D" w:rsidP="005074A0">
      <w:pPr>
        <w:jc w:val="center"/>
        <w:rPr>
          <w:rFonts w:ascii="Book Antiqua" w:hAnsi="Book Antiqua" w:cs="Arial"/>
          <w:b/>
          <w:bCs/>
        </w:rPr>
      </w:pPr>
      <w:r w:rsidRPr="00392297">
        <w:rPr>
          <w:rFonts w:ascii="Book Antiqua" w:hAnsi="Book Antiqua" w:cs="Arial"/>
          <w:b/>
          <w:bCs/>
        </w:rPr>
        <w:t>ЛАТОНОВСКАЯ СРЕДНЯЯ ОБЩЕОБРАЗОВАТЕЛЬНАЯ ШКОЛА</w:t>
      </w:r>
    </w:p>
    <w:p w:rsidR="005074A0" w:rsidRPr="00027B84" w:rsidRDefault="005074A0" w:rsidP="005074A0">
      <w:pPr>
        <w:rPr>
          <w:rFonts w:ascii="Book Antiqua" w:hAnsi="Book Antiqua" w:cs="Arial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8080"/>
        <w:gridCol w:w="5307"/>
      </w:tblGrid>
      <w:tr w:rsidR="005074A0" w:rsidRPr="00027B84" w:rsidTr="005074A0">
        <w:tc>
          <w:tcPr>
            <w:tcW w:w="8080" w:type="dxa"/>
            <w:hideMark/>
          </w:tcPr>
          <w:p w:rsidR="005074A0" w:rsidRPr="00027B84" w:rsidRDefault="005074A0">
            <w:pPr>
              <w:rPr>
                <w:rFonts w:ascii="Book Antiqua" w:hAnsi="Book Antiqua" w:cs="Arial"/>
              </w:rPr>
            </w:pPr>
            <w:r w:rsidRPr="00027B84">
              <w:rPr>
                <w:rFonts w:ascii="Book Antiqua" w:hAnsi="Book Antiqua" w:cs="Arial"/>
              </w:rPr>
              <w:t xml:space="preserve">  Согласовано  на МС                                                                                            «___» ____________ 201</w:t>
            </w:r>
            <w:r w:rsidR="00F73EC8">
              <w:rPr>
                <w:rFonts w:ascii="Book Antiqua" w:hAnsi="Book Antiqua" w:cs="Arial"/>
              </w:rPr>
              <w:t>3</w:t>
            </w:r>
            <w:r w:rsidRPr="00027B84">
              <w:rPr>
                <w:rFonts w:ascii="Book Antiqua" w:hAnsi="Book Antiqua" w:cs="Arial"/>
              </w:rPr>
              <w:t>г.</w:t>
            </w:r>
          </w:p>
          <w:p w:rsidR="005074A0" w:rsidRPr="00027B84" w:rsidRDefault="005074A0">
            <w:pPr>
              <w:tabs>
                <w:tab w:val="left" w:pos="12401"/>
              </w:tabs>
              <w:ind w:left="180"/>
              <w:rPr>
                <w:rFonts w:ascii="Book Antiqua" w:hAnsi="Book Antiqua" w:cs="Arial"/>
              </w:rPr>
            </w:pPr>
            <w:r w:rsidRPr="00027B84">
              <w:rPr>
                <w:rFonts w:ascii="Book Antiqua" w:hAnsi="Book Antiqua" w:cs="Arial"/>
              </w:rPr>
              <w:t>Председатель МС</w:t>
            </w:r>
          </w:p>
          <w:p w:rsidR="005074A0" w:rsidRPr="00027B84" w:rsidRDefault="005074A0">
            <w:pPr>
              <w:tabs>
                <w:tab w:val="left" w:pos="12401"/>
              </w:tabs>
              <w:rPr>
                <w:rFonts w:ascii="Book Antiqua" w:hAnsi="Book Antiqua" w:cs="Arial"/>
              </w:rPr>
            </w:pPr>
            <w:r w:rsidRPr="00027B84">
              <w:rPr>
                <w:rFonts w:ascii="Book Antiqua" w:hAnsi="Book Antiqua" w:cs="Arial"/>
              </w:rPr>
              <w:t>______________________</w:t>
            </w:r>
          </w:p>
          <w:p w:rsidR="00F73EC8" w:rsidRDefault="005074A0" w:rsidP="00F73EC8">
            <w:pPr>
              <w:tabs>
                <w:tab w:val="left" w:pos="12401"/>
              </w:tabs>
              <w:ind w:left="180"/>
              <w:rPr>
                <w:rFonts w:ascii="Book Antiqua" w:hAnsi="Book Antiqua" w:cs="Arial"/>
                <w:sz w:val="18"/>
              </w:rPr>
            </w:pPr>
            <w:r w:rsidRPr="00027B84">
              <w:rPr>
                <w:rFonts w:ascii="Book Antiqua" w:hAnsi="Book Antiqua" w:cs="Arial"/>
              </w:rPr>
              <w:t xml:space="preserve">         (</w:t>
            </w:r>
            <w:r w:rsidRPr="00027B84">
              <w:rPr>
                <w:rFonts w:ascii="Book Antiqua" w:hAnsi="Book Antiqua" w:cs="Arial"/>
                <w:sz w:val="18"/>
              </w:rPr>
              <w:t>роспись)</w:t>
            </w:r>
          </w:p>
          <w:p w:rsidR="005074A0" w:rsidRPr="00F73EC8" w:rsidRDefault="00C2543D" w:rsidP="00F73EC8">
            <w:pPr>
              <w:tabs>
                <w:tab w:val="left" w:pos="12401"/>
              </w:tabs>
              <w:ind w:left="180"/>
              <w:rPr>
                <w:rFonts w:ascii="Book Antiqua" w:hAnsi="Book Antiqua" w:cs="Arial"/>
                <w:sz w:val="18"/>
              </w:rPr>
            </w:pPr>
            <w:r>
              <w:rPr>
                <w:rFonts w:ascii="Book Antiqua" w:hAnsi="Book Antiqua" w:cs="Arial"/>
              </w:rPr>
              <w:t xml:space="preserve"> </w:t>
            </w:r>
            <w:r w:rsidR="00F73EC8">
              <w:rPr>
                <w:rFonts w:ascii="Book Antiqua" w:hAnsi="Book Antiqua" w:cs="Arial"/>
              </w:rPr>
              <w:t>___________________</w:t>
            </w:r>
          </w:p>
          <w:p w:rsidR="005074A0" w:rsidRPr="00027B84" w:rsidRDefault="005074A0">
            <w:pPr>
              <w:jc w:val="center"/>
              <w:rPr>
                <w:rFonts w:ascii="Book Antiqua" w:hAnsi="Book Antiqua" w:cs="Arial"/>
                <w:b/>
                <w:bCs/>
              </w:rPr>
            </w:pPr>
            <w:r w:rsidRPr="00027B84">
              <w:rPr>
                <w:rFonts w:ascii="Book Antiqua" w:hAnsi="Book Antiqua" w:cs="Arial"/>
              </w:rPr>
              <w:t xml:space="preserve">                                                                                                             </w:t>
            </w:r>
          </w:p>
        </w:tc>
        <w:tc>
          <w:tcPr>
            <w:tcW w:w="5307" w:type="dxa"/>
          </w:tcPr>
          <w:p w:rsidR="005074A0" w:rsidRPr="00027B84" w:rsidRDefault="005074A0">
            <w:pPr>
              <w:rPr>
                <w:rFonts w:ascii="Book Antiqua" w:hAnsi="Book Antiqua" w:cs="Arial"/>
              </w:rPr>
            </w:pPr>
            <w:r w:rsidRPr="00027B84">
              <w:rPr>
                <w:rFonts w:ascii="Book Antiqua" w:hAnsi="Book Antiqua" w:cs="Arial"/>
              </w:rPr>
              <w:t xml:space="preserve">                         Утверждено</w:t>
            </w:r>
          </w:p>
          <w:p w:rsidR="005074A0" w:rsidRPr="00027B84" w:rsidRDefault="005074A0">
            <w:pPr>
              <w:rPr>
                <w:rFonts w:ascii="Book Antiqua" w:hAnsi="Book Antiqua" w:cs="Arial"/>
              </w:rPr>
            </w:pPr>
            <w:r w:rsidRPr="00027B84">
              <w:rPr>
                <w:rFonts w:ascii="Book Antiqua" w:hAnsi="Book Antiqua" w:cs="Arial"/>
              </w:rPr>
              <w:t xml:space="preserve">                       Приказ №___</w:t>
            </w:r>
          </w:p>
          <w:p w:rsidR="005074A0" w:rsidRPr="00027B84" w:rsidRDefault="005074A0">
            <w:pPr>
              <w:rPr>
                <w:rFonts w:ascii="Book Antiqua" w:hAnsi="Book Antiqua" w:cs="Arial"/>
              </w:rPr>
            </w:pPr>
            <w:r w:rsidRPr="00027B84">
              <w:rPr>
                <w:rFonts w:ascii="Book Antiqua" w:hAnsi="Book Antiqua" w:cs="Arial"/>
              </w:rPr>
              <w:t xml:space="preserve">             от «___» ____________ 201</w:t>
            </w:r>
            <w:r w:rsidR="00F73EC8">
              <w:rPr>
                <w:rFonts w:ascii="Book Antiqua" w:hAnsi="Book Antiqua" w:cs="Arial"/>
              </w:rPr>
              <w:t>3</w:t>
            </w:r>
            <w:r w:rsidRPr="00027B84">
              <w:rPr>
                <w:rFonts w:ascii="Book Antiqua" w:hAnsi="Book Antiqua" w:cs="Arial"/>
              </w:rPr>
              <w:t xml:space="preserve"> г.</w:t>
            </w:r>
          </w:p>
          <w:p w:rsidR="005074A0" w:rsidRPr="00027B84" w:rsidRDefault="005074A0">
            <w:pPr>
              <w:tabs>
                <w:tab w:val="left" w:pos="12401"/>
              </w:tabs>
              <w:rPr>
                <w:rFonts w:ascii="Book Antiqua" w:hAnsi="Book Antiqua" w:cs="Arial"/>
              </w:rPr>
            </w:pPr>
            <w:r w:rsidRPr="00027B84">
              <w:rPr>
                <w:rFonts w:ascii="Book Antiqua" w:hAnsi="Book Antiqua" w:cs="Arial"/>
              </w:rPr>
              <w:t xml:space="preserve">                  ______________________</w:t>
            </w:r>
          </w:p>
          <w:p w:rsidR="005074A0" w:rsidRPr="00027B84" w:rsidRDefault="005074A0">
            <w:pPr>
              <w:tabs>
                <w:tab w:val="left" w:pos="12401"/>
              </w:tabs>
              <w:ind w:left="180"/>
              <w:rPr>
                <w:rFonts w:ascii="Book Antiqua" w:hAnsi="Book Antiqua" w:cs="Arial"/>
                <w:sz w:val="18"/>
              </w:rPr>
            </w:pPr>
            <w:r w:rsidRPr="00027B84">
              <w:rPr>
                <w:rFonts w:ascii="Book Antiqua" w:hAnsi="Book Antiqua" w:cs="Arial"/>
              </w:rPr>
              <w:t xml:space="preserve">                           (</w:t>
            </w:r>
            <w:r w:rsidRPr="00027B84">
              <w:rPr>
                <w:rFonts w:ascii="Book Antiqua" w:hAnsi="Book Antiqua" w:cs="Arial"/>
                <w:sz w:val="18"/>
              </w:rPr>
              <w:t>роспись)</w:t>
            </w:r>
          </w:p>
          <w:p w:rsidR="005074A0" w:rsidRPr="00027B84" w:rsidRDefault="005074A0">
            <w:pPr>
              <w:tabs>
                <w:tab w:val="left" w:pos="12993"/>
              </w:tabs>
              <w:ind w:left="180"/>
              <w:rPr>
                <w:rFonts w:ascii="Book Antiqua" w:hAnsi="Book Antiqua" w:cs="Arial"/>
              </w:rPr>
            </w:pPr>
            <w:r w:rsidRPr="00027B84">
              <w:rPr>
                <w:rFonts w:ascii="Book Antiqua" w:hAnsi="Book Antiqua" w:cs="Arial"/>
              </w:rPr>
              <w:t xml:space="preserve">   </w:t>
            </w:r>
            <w:r w:rsidR="00C2543D">
              <w:rPr>
                <w:rFonts w:ascii="Book Antiqua" w:hAnsi="Book Antiqua" w:cs="Arial"/>
              </w:rPr>
              <w:t xml:space="preserve">      </w:t>
            </w:r>
            <w:r w:rsidRPr="00027B84">
              <w:rPr>
                <w:rFonts w:ascii="Book Antiqua" w:hAnsi="Book Antiqua" w:cs="Arial"/>
              </w:rPr>
              <w:t xml:space="preserve">         Директор  школы</w:t>
            </w:r>
          </w:p>
          <w:p w:rsidR="005074A0" w:rsidRPr="00027B84" w:rsidRDefault="005074A0">
            <w:pPr>
              <w:tabs>
                <w:tab w:val="left" w:pos="12993"/>
              </w:tabs>
              <w:ind w:left="180"/>
              <w:rPr>
                <w:rFonts w:ascii="Book Antiqua" w:hAnsi="Book Antiqua" w:cs="Arial"/>
              </w:rPr>
            </w:pPr>
            <w:r w:rsidRPr="00027B84">
              <w:rPr>
                <w:rFonts w:ascii="Book Antiqua" w:hAnsi="Book Antiqua" w:cs="Arial"/>
              </w:rPr>
              <w:t xml:space="preserve">                </w:t>
            </w:r>
            <w:r w:rsidR="00C2543D">
              <w:rPr>
                <w:rFonts w:ascii="Book Antiqua" w:hAnsi="Book Antiqua" w:cs="Arial"/>
              </w:rPr>
              <w:t xml:space="preserve">      </w:t>
            </w:r>
            <w:r w:rsidR="00C2543D" w:rsidRPr="00027B84">
              <w:rPr>
                <w:rFonts w:ascii="Book Antiqua" w:hAnsi="Book Antiqua" w:cs="Arial"/>
              </w:rPr>
              <w:t>Д.В.</w:t>
            </w:r>
            <w:r w:rsidRPr="00027B84">
              <w:rPr>
                <w:rFonts w:ascii="Book Antiqua" w:hAnsi="Book Antiqua" w:cs="Arial"/>
              </w:rPr>
              <w:t xml:space="preserve">Алборова                              </w:t>
            </w:r>
            <w:r w:rsidRPr="00027B84">
              <w:rPr>
                <w:rFonts w:ascii="Book Antiqua" w:hAnsi="Book Antiqua" w:cs="Arial"/>
                <w:sz w:val="18"/>
              </w:rPr>
              <w:t xml:space="preserve">                                                                                                                                                     </w:t>
            </w:r>
          </w:p>
          <w:p w:rsidR="005074A0" w:rsidRPr="00027B84" w:rsidRDefault="005074A0">
            <w:pPr>
              <w:tabs>
                <w:tab w:val="left" w:pos="13380"/>
              </w:tabs>
              <w:rPr>
                <w:rFonts w:ascii="Book Antiqua" w:hAnsi="Book Antiqua" w:cs="Arial"/>
                <w:b/>
                <w:bCs/>
              </w:rPr>
            </w:pPr>
          </w:p>
        </w:tc>
      </w:tr>
    </w:tbl>
    <w:p w:rsidR="005074A0" w:rsidRPr="00027B84" w:rsidRDefault="005074A0" w:rsidP="005074A0">
      <w:pPr>
        <w:rPr>
          <w:rFonts w:ascii="Book Antiqua" w:hAnsi="Book Antiqua" w:cs="Arial"/>
          <w:sz w:val="18"/>
        </w:rPr>
      </w:pPr>
    </w:p>
    <w:p w:rsidR="005074A0" w:rsidRPr="00027B84" w:rsidRDefault="005074A0" w:rsidP="005074A0">
      <w:pPr>
        <w:pStyle w:val="2"/>
        <w:rPr>
          <w:rFonts w:ascii="Book Antiqua" w:hAnsi="Book Antiqua"/>
          <w:iCs w:val="0"/>
          <w:sz w:val="72"/>
          <w:szCs w:val="72"/>
        </w:rPr>
      </w:pPr>
    </w:p>
    <w:p w:rsidR="005074A0" w:rsidRPr="00027B84" w:rsidRDefault="005074A0" w:rsidP="005074A0">
      <w:pPr>
        <w:pStyle w:val="2"/>
        <w:rPr>
          <w:rFonts w:ascii="Book Antiqua" w:hAnsi="Book Antiqua"/>
          <w:iCs w:val="0"/>
          <w:sz w:val="72"/>
          <w:szCs w:val="72"/>
        </w:rPr>
      </w:pPr>
      <w:r w:rsidRPr="00027B84">
        <w:rPr>
          <w:rFonts w:ascii="Book Antiqua" w:hAnsi="Book Antiqua"/>
          <w:iCs w:val="0"/>
          <w:sz w:val="72"/>
          <w:szCs w:val="72"/>
        </w:rPr>
        <w:t>Рабочая программа</w:t>
      </w:r>
    </w:p>
    <w:p w:rsidR="005074A0" w:rsidRPr="00027B84" w:rsidRDefault="005074A0" w:rsidP="005074A0">
      <w:pPr>
        <w:tabs>
          <w:tab w:val="left" w:pos="6420"/>
        </w:tabs>
        <w:jc w:val="center"/>
        <w:rPr>
          <w:rFonts w:ascii="Book Antiqua" w:hAnsi="Book Antiqua"/>
          <w:sz w:val="44"/>
        </w:rPr>
      </w:pPr>
      <w:r w:rsidRPr="00027B84">
        <w:rPr>
          <w:rFonts w:ascii="Book Antiqua" w:hAnsi="Book Antiqua"/>
          <w:sz w:val="44"/>
        </w:rPr>
        <w:t>по курсу изобразительное искусство</w:t>
      </w:r>
    </w:p>
    <w:p w:rsidR="005074A0" w:rsidRPr="00027B84" w:rsidRDefault="005074A0" w:rsidP="005074A0">
      <w:pPr>
        <w:tabs>
          <w:tab w:val="left" w:pos="6420"/>
        </w:tabs>
        <w:jc w:val="center"/>
        <w:rPr>
          <w:rFonts w:ascii="Book Antiqua" w:hAnsi="Book Antiqua" w:cs="Arial"/>
          <w:b/>
          <w:bCs/>
          <w:sz w:val="32"/>
        </w:rPr>
      </w:pPr>
      <w:r w:rsidRPr="00027B84">
        <w:rPr>
          <w:rFonts w:ascii="Book Antiqua" w:hAnsi="Book Antiqua"/>
          <w:sz w:val="44"/>
        </w:rPr>
        <w:t>6</w:t>
      </w:r>
      <w:r w:rsidRPr="00027B84">
        <w:rPr>
          <w:rFonts w:ascii="Book Antiqua" w:hAnsi="Book Antiqua"/>
          <w:b/>
          <w:i/>
          <w:sz w:val="44"/>
        </w:rPr>
        <w:t xml:space="preserve">  класс на</w:t>
      </w:r>
      <w:r w:rsidRPr="00027B84">
        <w:rPr>
          <w:rFonts w:ascii="Book Antiqua" w:hAnsi="Book Antiqua"/>
          <w:i/>
          <w:sz w:val="44"/>
        </w:rPr>
        <w:t xml:space="preserve"> </w:t>
      </w:r>
      <w:r w:rsidRPr="00027B84">
        <w:rPr>
          <w:rFonts w:ascii="Book Antiqua" w:hAnsi="Book Antiqua" w:cs="Arial"/>
          <w:b/>
          <w:bCs/>
          <w:i/>
          <w:sz w:val="32"/>
        </w:rPr>
        <w:t>201</w:t>
      </w:r>
      <w:r w:rsidR="00F73EC8">
        <w:rPr>
          <w:rFonts w:ascii="Book Antiqua" w:hAnsi="Book Antiqua" w:cs="Arial"/>
          <w:b/>
          <w:bCs/>
          <w:i/>
          <w:sz w:val="32"/>
        </w:rPr>
        <w:t>3</w:t>
      </w:r>
      <w:r w:rsidRPr="00027B84">
        <w:rPr>
          <w:rFonts w:ascii="Book Antiqua" w:hAnsi="Book Antiqua" w:cs="Arial"/>
          <w:b/>
          <w:bCs/>
          <w:i/>
          <w:sz w:val="32"/>
        </w:rPr>
        <w:t xml:space="preserve"> – 201</w:t>
      </w:r>
      <w:r w:rsidR="00F73EC8">
        <w:rPr>
          <w:rFonts w:ascii="Book Antiqua" w:hAnsi="Book Antiqua" w:cs="Arial"/>
          <w:b/>
          <w:bCs/>
          <w:i/>
          <w:sz w:val="32"/>
        </w:rPr>
        <w:t>4</w:t>
      </w:r>
      <w:r w:rsidRPr="00027B84">
        <w:rPr>
          <w:rFonts w:ascii="Book Antiqua" w:hAnsi="Book Antiqua" w:cs="Arial"/>
          <w:b/>
          <w:bCs/>
          <w:i/>
          <w:sz w:val="32"/>
        </w:rPr>
        <w:t xml:space="preserve"> учебный год</w:t>
      </w:r>
    </w:p>
    <w:p w:rsidR="005074A0" w:rsidRPr="00027B84" w:rsidRDefault="005074A0" w:rsidP="005074A0">
      <w:pPr>
        <w:tabs>
          <w:tab w:val="left" w:pos="6420"/>
        </w:tabs>
        <w:rPr>
          <w:rFonts w:ascii="Book Antiqua" w:hAnsi="Book Antiqua" w:cs="Arial"/>
          <w:sz w:val="48"/>
        </w:rPr>
      </w:pPr>
    </w:p>
    <w:p w:rsidR="005074A0" w:rsidRPr="00027B84" w:rsidRDefault="005074A0" w:rsidP="005074A0">
      <w:pPr>
        <w:pStyle w:val="3"/>
        <w:rPr>
          <w:rFonts w:ascii="Book Antiqua" w:hAnsi="Book Antiqua"/>
          <w:u w:val="single"/>
        </w:rPr>
      </w:pPr>
      <w:r w:rsidRPr="00027B84">
        <w:rPr>
          <w:rFonts w:ascii="Book Antiqua" w:hAnsi="Book Antiqua"/>
          <w:i w:val="0"/>
        </w:rPr>
        <w:t xml:space="preserve">Составитель: </w:t>
      </w:r>
      <w:r w:rsidRPr="00027B84">
        <w:rPr>
          <w:rFonts w:ascii="Book Antiqua" w:hAnsi="Book Antiqua"/>
          <w:u w:val="single"/>
        </w:rPr>
        <w:t>Кузнецова Елена Сергеевна</w:t>
      </w:r>
    </w:p>
    <w:p w:rsidR="005074A0" w:rsidRPr="00027B84" w:rsidRDefault="005074A0" w:rsidP="005074A0">
      <w:pPr>
        <w:tabs>
          <w:tab w:val="left" w:pos="6420"/>
        </w:tabs>
        <w:jc w:val="center"/>
        <w:rPr>
          <w:rFonts w:ascii="Book Antiqua" w:hAnsi="Book Antiqua" w:cs="Arial"/>
          <w:b/>
        </w:rPr>
      </w:pPr>
    </w:p>
    <w:p w:rsidR="005074A0" w:rsidRPr="00027B84" w:rsidRDefault="005074A0" w:rsidP="005074A0">
      <w:pPr>
        <w:tabs>
          <w:tab w:val="left" w:pos="6420"/>
        </w:tabs>
        <w:jc w:val="center"/>
        <w:rPr>
          <w:rFonts w:ascii="Book Antiqua" w:hAnsi="Book Antiqua" w:cs="Arial"/>
          <w:b/>
        </w:rPr>
      </w:pPr>
    </w:p>
    <w:p w:rsidR="005074A0" w:rsidRPr="00027B84" w:rsidRDefault="005074A0" w:rsidP="005074A0">
      <w:pPr>
        <w:tabs>
          <w:tab w:val="left" w:pos="6420"/>
        </w:tabs>
        <w:jc w:val="center"/>
        <w:rPr>
          <w:rFonts w:ascii="Book Antiqua" w:hAnsi="Book Antiqua" w:cs="Arial"/>
          <w:b/>
        </w:rPr>
      </w:pPr>
    </w:p>
    <w:p w:rsidR="005074A0" w:rsidRPr="00027B84" w:rsidRDefault="005074A0" w:rsidP="005074A0">
      <w:pPr>
        <w:tabs>
          <w:tab w:val="left" w:pos="6420"/>
        </w:tabs>
        <w:jc w:val="center"/>
        <w:rPr>
          <w:rFonts w:ascii="Book Antiqua" w:hAnsi="Book Antiqua" w:cs="Arial"/>
          <w:b/>
        </w:rPr>
      </w:pPr>
    </w:p>
    <w:p w:rsidR="005074A0" w:rsidRPr="00027B84" w:rsidRDefault="005074A0" w:rsidP="00A35888">
      <w:pPr>
        <w:tabs>
          <w:tab w:val="left" w:pos="6420"/>
        </w:tabs>
        <w:rPr>
          <w:rFonts w:ascii="Book Antiqua" w:hAnsi="Book Antiqua" w:cs="Arial"/>
          <w:b/>
        </w:rPr>
      </w:pPr>
    </w:p>
    <w:p w:rsidR="005074A0" w:rsidRPr="00027B84" w:rsidRDefault="005074A0" w:rsidP="005074A0">
      <w:pPr>
        <w:tabs>
          <w:tab w:val="left" w:pos="6420"/>
        </w:tabs>
        <w:jc w:val="center"/>
        <w:rPr>
          <w:rFonts w:ascii="Book Antiqua" w:hAnsi="Book Antiqua" w:cs="Arial"/>
          <w:b/>
        </w:rPr>
      </w:pPr>
    </w:p>
    <w:p w:rsidR="005074A0" w:rsidRPr="00027B84" w:rsidRDefault="005074A0" w:rsidP="005074A0">
      <w:pPr>
        <w:tabs>
          <w:tab w:val="left" w:pos="6420"/>
        </w:tabs>
        <w:jc w:val="center"/>
        <w:rPr>
          <w:rFonts w:ascii="Book Antiqua" w:hAnsi="Book Antiqua" w:cs="Arial"/>
          <w:b/>
        </w:rPr>
      </w:pPr>
    </w:p>
    <w:p w:rsidR="00502893" w:rsidRPr="008E7779" w:rsidRDefault="008E7779" w:rsidP="008E7779">
      <w:pPr>
        <w:tabs>
          <w:tab w:val="left" w:pos="6420"/>
        </w:tabs>
        <w:jc w:val="center"/>
        <w:rPr>
          <w:rFonts w:ascii="Book Antiqua" w:hAnsi="Book Antiqua" w:cs="Arial"/>
          <w:b/>
        </w:rPr>
      </w:pPr>
      <w:r>
        <w:rPr>
          <w:rFonts w:ascii="Book Antiqua" w:hAnsi="Book Antiqua" w:cs="Arial"/>
          <w:b/>
        </w:rPr>
        <w:t>с. Латоново</w:t>
      </w:r>
    </w:p>
    <w:p w:rsidR="00C2543D" w:rsidRDefault="00C2543D" w:rsidP="00F72A9E">
      <w:pPr>
        <w:shd w:val="clear" w:color="auto" w:fill="FFFFFF"/>
        <w:jc w:val="center"/>
        <w:rPr>
          <w:rFonts w:ascii="Book Antiqua" w:hAnsi="Book Antiqua"/>
          <w:b/>
        </w:rPr>
        <w:sectPr w:rsidR="00C2543D" w:rsidSect="00C2543D">
          <w:footerReference w:type="default" r:id="rId8"/>
          <w:pgSz w:w="16834" w:h="11909" w:orient="landscape"/>
          <w:pgMar w:top="737" w:right="992" w:bottom="720" w:left="992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60"/>
          <w:noEndnote/>
          <w:titlePg/>
          <w:docGrid w:linePitch="326"/>
        </w:sectPr>
      </w:pPr>
    </w:p>
    <w:p w:rsidR="00731587" w:rsidRPr="008E7779" w:rsidRDefault="00386925" w:rsidP="00F72A9E">
      <w:pPr>
        <w:shd w:val="clear" w:color="auto" w:fill="FFFFFF"/>
        <w:jc w:val="center"/>
        <w:rPr>
          <w:rFonts w:ascii="Book Antiqua" w:hAnsi="Book Antiqua"/>
          <w:b/>
        </w:rPr>
      </w:pPr>
      <w:r w:rsidRPr="008E7779">
        <w:rPr>
          <w:rFonts w:ascii="Book Antiqua" w:hAnsi="Book Antiqua"/>
          <w:b/>
        </w:rPr>
        <w:lastRenderedPageBreak/>
        <w:t>ПОЯСНИТЕЛЬНАЯ ЗАПИСКА</w:t>
      </w:r>
    </w:p>
    <w:p w:rsidR="00731587" w:rsidRDefault="00870EDB" w:rsidP="00855C7F">
      <w:pPr>
        <w:shd w:val="clear" w:color="auto" w:fill="FFFFFF"/>
        <w:spacing w:before="166"/>
        <w:rPr>
          <w:rFonts w:ascii="Book Antiqua" w:hAnsi="Book Antiqua"/>
        </w:rPr>
      </w:pPr>
      <w:r>
        <w:rPr>
          <w:rFonts w:ascii="Book Antiqua" w:hAnsi="Book Antiqua"/>
        </w:rPr>
        <w:t xml:space="preserve">   </w:t>
      </w:r>
      <w:r w:rsidR="00731587" w:rsidRPr="008E7779">
        <w:rPr>
          <w:rFonts w:ascii="Book Antiqua" w:hAnsi="Book Antiqua"/>
        </w:rPr>
        <w:t>Рабочая программа составлена на основе федерального компонента государственного стандарта основного среднего образования и</w:t>
      </w:r>
      <w:r w:rsidR="008E7779">
        <w:rPr>
          <w:rFonts w:ascii="Book Antiqua" w:hAnsi="Book Antiqua"/>
        </w:rPr>
        <w:t xml:space="preserve"> </w:t>
      </w:r>
      <w:r w:rsidR="00731587" w:rsidRPr="008E7779">
        <w:rPr>
          <w:rFonts w:ascii="Book Antiqua" w:hAnsi="Book Antiqua"/>
        </w:rPr>
        <w:t>требований к уровню подготовки выпускников основной школы под редакцией академика РАО Б.М. Неменского.</w:t>
      </w:r>
      <w:r w:rsidR="00855C7F">
        <w:rPr>
          <w:rFonts w:ascii="Book Antiqua" w:hAnsi="Book Antiqua"/>
        </w:rPr>
        <w:t xml:space="preserve"> </w:t>
      </w:r>
      <w:r w:rsidR="00731587" w:rsidRPr="008E7779">
        <w:rPr>
          <w:rFonts w:ascii="Book Antiqua" w:hAnsi="Book Antiqua"/>
        </w:rPr>
        <w:t>Целью изучения курса изобразительного искусства является приобщение школьников к искусству постижения его духовной стороны, через которое происходит обогащение внутреннего мира подростка, его самореализация и развитие в целом</w:t>
      </w:r>
      <w:r w:rsidR="00855C7F">
        <w:rPr>
          <w:rFonts w:ascii="Book Antiqua" w:hAnsi="Book Antiqua"/>
        </w:rPr>
        <w:t>.</w:t>
      </w:r>
      <w:r w:rsidR="00731587" w:rsidRPr="008E7779">
        <w:rPr>
          <w:rFonts w:ascii="Book Antiqua" w:hAnsi="Book Antiqua"/>
        </w:rPr>
        <w:t xml:space="preserve"> </w:t>
      </w:r>
    </w:p>
    <w:p w:rsidR="00855C7F" w:rsidRDefault="00855C7F" w:rsidP="00855C7F">
      <w:pPr>
        <w:shd w:val="clear" w:color="auto" w:fill="FFFFFF"/>
        <w:spacing w:before="122"/>
        <w:jc w:val="center"/>
        <w:rPr>
          <w:rFonts w:ascii="Book Antiqua" w:hAnsi="Book Antiqua"/>
          <w:b/>
        </w:rPr>
      </w:pPr>
      <w:r w:rsidRPr="00F72A9E">
        <w:rPr>
          <w:rFonts w:ascii="Book Antiqua" w:hAnsi="Book Antiqua"/>
          <w:b/>
        </w:rPr>
        <w:t>Цели и задачи</w:t>
      </w:r>
    </w:p>
    <w:p w:rsidR="004515F2" w:rsidRDefault="004515F2" w:rsidP="004515F2">
      <w:pPr>
        <w:pStyle w:val="a9"/>
        <w:widowControl w:val="0"/>
        <w:numPr>
          <w:ilvl w:val="0"/>
          <w:numId w:val="4"/>
        </w:numPr>
        <w:shd w:val="clear" w:color="auto" w:fill="FFFFFF"/>
        <w:tabs>
          <w:tab w:val="left" w:pos="770"/>
        </w:tabs>
        <w:autoSpaceDE w:val="0"/>
        <w:autoSpaceDN w:val="0"/>
        <w:adjustRightInd w:val="0"/>
        <w:spacing w:before="58"/>
        <w:ind w:right="7"/>
        <w:jc w:val="both"/>
        <w:rPr>
          <w:rFonts w:ascii="Book Antiqua" w:hAnsi="Book Antiqua"/>
        </w:rPr>
      </w:pPr>
      <w:r>
        <w:rPr>
          <w:rFonts w:ascii="Book Antiqua" w:hAnsi="Book Antiqua"/>
        </w:rPr>
        <w:t>Развитие художественно-творческих, индивидуально выраженных способностей личности школьника, освоение им методов и способов эстетического и художественного познания мира средствами изобразительного искусства, освоение традиций русской и художественной школы, народных художественных ремёсел.</w:t>
      </w:r>
    </w:p>
    <w:p w:rsidR="004515F2" w:rsidRDefault="004515F2" w:rsidP="004515F2">
      <w:pPr>
        <w:pStyle w:val="a9"/>
        <w:widowControl w:val="0"/>
        <w:numPr>
          <w:ilvl w:val="0"/>
          <w:numId w:val="4"/>
        </w:numPr>
        <w:shd w:val="clear" w:color="auto" w:fill="FFFFFF"/>
        <w:tabs>
          <w:tab w:val="left" w:pos="770"/>
        </w:tabs>
        <w:autoSpaceDE w:val="0"/>
        <w:autoSpaceDN w:val="0"/>
        <w:adjustRightInd w:val="0"/>
        <w:ind w:right="7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Воспитание нравственных качеств личности школьника, обеспечивающих успех познания материальных и духовных культурных ценностей, способность сохранить и </w:t>
      </w:r>
      <w:r>
        <w:rPr>
          <w:rFonts w:ascii="Book Antiqua" w:hAnsi="Book Antiqua"/>
          <w:spacing w:val="-1"/>
        </w:rPr>
        <w:t xml:space="preserve">развивать народные традиции в культуре, искусстве, возрождать всё ценное, что имеется в </w:t>
      </w:r>
      <w:r>
        <w:rPr>
          <w:rFonts w:ascii="Book Antiqua" w:hAnsi="Book Antiqua"/>
        </w:rPr>
        <w:t>родном крае, в родном отечестве.</w:t>
      </w:r>
    </w:p>
    <w:p w:rsidR="004515F2" w:rsidRDefault="004515F2" w:rsidP="004515F2">
      <w:pPr>
        <w:pStyle w:val="a9"/>
        <w:widowControl w:val="0"/>
        <w:numPr>
          <w:ilvl w:val="0"/>
          <w:numId w:val="4"/>
        </w:numPr>
        <w:shd w:val="clear" w:color="auto" w:fill="FFFFFF"/>
        <w:tabs>
          <w:tab w:val="left" w:pos="770"/>
        </w:tabs>
        <w:autoSpaceDE w:val="0"/>
        <w:autoSpaceDN w:val="0"/>
        <w:adjustRightInd w:val="0"/>
        <w:ind w:right="7"/>
        <w:jc w:val="both"/>
        <w:rPr>
          <w:rFonts w:ascii="Book Antiqua" w:hAnsi="Book Antiqua"/>
        </w:rPr>
      </w:pPr>
      <w:r>
        <w:rPr>
          <w:rFonts w:ascii="Book Antiqua" w:hAnsi="Book Antiqua"/>
        </w:rPr>
        <w:t>Развивать умение работать в коллективе.</w:t>
      </w:r>
    </w:p>
    <w:p w:rsidR="004515F2" w:rsidRPr="004515F2" w:rsidRDefault="004515F2" w:rsidP="004515F2">
      <w:pPr>
        <w:pStyle w:val="a9"/>
        <w:widowControl w:val="0"/>
        <w:numPr>
          <w:ilvl w:val="0"/>
          <w:numId w:val="4"/>
        </w:numPr>
        <w:shd w:val="clear" w:color="auto" w:fill="FFFFFF"/>
        <w:tabs>
          <w:tab w:val="left" w:pos="770"/>
        </w:tabs>
        <w:autoSpaceDE w:val="0"/>
        <w:autoSpaceDN w:val="0"/>
        <w:adjustRightInd w:val="0"/>
        <w:ind w:right="7"/>
        <w:jc w:val="both"/>
        <w:rPr>
          <w:rFonts w:ascii="Book Antiqua" w:hAnsi="Book Antiqua"/>
        </w:rPr>
      </w:pPr>
      <w:r>
        <w:rPr>
          <w:rFonts w:ascii="Book Antiqua" w:hAnsi="Book Antiqua"/>
        </w:rPr>
        <w:t>Развивать творческую и познавательную активность.</w:t>
      </w:r>
    </w:p>
    <w:p w:rsidR="00855C7F" w:rsidRPr="008E7779" w:rsidRDefault="00855C7F" w:rsidP="00855C7F">
      <w:pPr>
        <w:shd w:val="clear" w:color="auto" w:fill="FFFFFF"/>
        <w:spacing w:before="166"/>
        <w:rPr>
          <w:rFonts w:ascii="Book Antiqua" w:hAnsi="Book Antiqua"/>
        </w:rPr>
      </w:pPr>
      <w:r w:rsidRPr="008E7779">
        <w:rPr>
          <w:rFonts w:ascii="Book Antiqua" w:hAnsi="Book Antiqua"/>
        </w:rPr>
        <w:t xml:space="preserve">Курс изобразительного искусства в 6 классе посвящен </w:t>
      </w:r>
      <w:r>
        <w:rPr>
          <w:rFonts w:ascii="Book Antiqua" w:hAnsi="Book Antiqua"/>
        </w:rPr>
        <w:t>«Изобразительному искусству в жизни человека»</w:t>
      </w:r>
      <w:r w:rsidRPr="008E7779">
        <w:rPr>
          <w:rFonts w:ascii="Book Antiqua" w:hAnsi="Book Antiqua"/>
        </w:rPr>
        <w:t>.</w:t>
      </w:r>
    </w:p>
    <w:p w:rsidR="00731587" w:rsidRPr="008E7779" w:rsidRDefault="00731587" w:rsidP="008E7779">
      <w:pPr>
        <w:shd w:val="clear" w:color="auto" w:fill="FFFFFF"/>
        <w:ind w:left="7"/>
        <w:rPr>
          <w:rFonts w:ascii="Book Antiqua" w:hAnsi="Book Antiqua"/>
        </w:rPr>
      </w:pPr>
      <w:r w:rsidRPr="008E7779">
        <w:rPr>
          <w:rFonts w:ascii="Book Antiqua" w:hAnsi="Book Antiqua"/>
        </w:rPr>
        <w:t xml:space="preserve">Уроки по всем разделам программы строится </w:t>
      </w:r>
      <w:proofErr w:type="gramStart"/>
      <w:r w:rsidRPr="008E7779">
        <w:rPr>
          <w:rFonts w:ascii="Book Antiqua" w:hAnsi="Book Antiqua"/>
        </w:rPr>
        <w:t>также, как</w:t>
      </w:r>
      <w:proofErr w:type="gramEnd"/>
      <w:r w:rsidRPr="008E7779">
        <w:rPr>
          <w:rFonts w:ascii="Book Antiqua" w:hAnsi="Book Antiqua"/>
        </w:rPr>
        <w:t xml:space="preserve"> и по другим предметам. Особенность их проведения заключается    в практической направленности.</w:t>
      </w:r>
    </w:p>
    <w:p w:rsidR="00731587" w:rsidRPr="008E7779" w:rsidRDefault="00731587" w:rsidP="008E7779">
      <w:pPr>
        <w:shd w:val="clear" w:color="auto" w:fill="FFFFFF"/>
        <w:rPr>
          <w:rFonts w:ascii="Book Antiqua" w:hAnsi="Book Antiqua"/>
        </w:rPr>
      </w:pPr>
      <w:r w:rsidRPr="008E7779">
        <w:rPr>
          <w:rFonts w:ascii="Book Antiqua" w:hAnsi="Book Antiqua"/>
        </w:rPr>
        <w:t>Планирование составлено из расчёта 1 час в неделю по федеральному базисному учебному плану.</w:t>
      </w:r>
    </w:p>
    <w:p w:rsidR="00731587" w:rsidRPr="008E7779" w:rsidRDefault="00731587" w:rsidP="008E7779">
      <w:pPr>
        <w:shd w:val="clear" w:color="auto" w:fill="FFFFFF"/>
        <w:rPr>
          <w:rFonts w:ascii="Book Antiqua" w:hAnsi="Book Antiqua"/>
        </w:rPr>
      </w:pPr>
      <w:r w:rsidRPr="008E7779">
        <w:rPr>
          <w:rFonts w:ascii="Book Antiqua" w:hAnsi="Book Antiqua"/>
        </w:rPr>
        <w:t>Недельных -1ч.</w:t>
      </w:r>
    </w:p>
    <w:p w:rsidR="00731587" w:rsidRPr="008E7779" w:rsidRDefault="00731587" w:rsidP="008E7779">
      <w:pPr>
        <w:shd w:val="clear" w:color="auto" w:fill="FFFFFF"/>
        <w:rPr>
          <w:rFonts w:ascii="Book Antiqua" w:hAnsi="Book Antiqua"/>
        </w:rPr>
      </w:pPr>
      <w:r w:rsidRPr="008E7779">
        <w:rPr>
          <w:rFonts w:ascii="Book Antiqua" w:hAnsi="Book Antiqua"/>
        </w:rPr>
        <w:t>Годовых     - 34 ч.</w:t>
      </w:r>
    </w:p>
    <w:p w:rsidR="00731587" w:rsidRPr="008E7779" w:rsidRDefault="00731587" w:rsidP="00F72A9E">
      <w:pPr>
        <w:shd w:val="clear" w:color="auto" w:fill="FFFFFF"/>
        <w:spacing w:before="108"/>
        <w:ind w:left="7"/>
        <w:rPr>
          <w:rFonts w:ascii="Book Antiqua" w:hAnsi="Book Antiqua"/>
        </w:rPr>
      </w:pPr>
      <w:r w:rsidRPr="008E7779">
        <w:rPr>
          <w:rFonts w:ascii="Book Antiqua" w:hAnsi="Book Antiqua"/>
        </w:rPr>
        <w:t>Методическое обеспечение Программа «Изобразительное искусство и художественный труд» для 5-9 классов под руководством и редакцией академика РАО Б.М.Неменского.</w:t>
      </w:r>
    </w:p>
    <w:p w:rsidR="00731587" w:rsidRDefault="00731587" w:rsidP="00F72A9E">
      <w:pPr>
        <w:shd w:val="clear" w:color="auto" w:fill="FFFFFF"/>
        <w:rPr>
          <w:rFonts w:ascii="Book Antiqua" w:hAnsi="Book Antiqua"/>
        </w:rPr>
      </w:pPr>
      <w:r w:rsidRPr="008E7779">
        <w:rPr>
          <w:rFonts w:ascii="Book Antiqua" w:hAnsi="Book Antiqua"/>
        </w:rPr>
        <w:t>Поурочные планы по «Изобразительному искусству» 6 класс под редакцией О.В.Павловой</w:t>
      </w:r>
    </w:p>
    <w:p w:rsidR="00F72A9E" w:rsidRPr="008E7779" w:rsidRDefault="00F72A9E" w:rsidP="00F72A9E">
      <w:pPr>
        <w:shd w:val="clear" w:color="auto" w:fill="FFFFFF"/>
        <w:rPr>
          <w:rFonts w:ascii="Book Antiqua" w:hAnsi="Book Antiqua"/>
        </w:rPr>
      </w:pPr>
    </w:p>
    <w:p w:rsidR="00F72A9E" w:rsidRDefault="00F72A9E" w:rsidP="00F72A9E">
      <w:pPr>
        <w:shd w:val="clear" w:color="auto" w:fill="FFFFFF"/>
        <w:ind w:right="3024"/>
        <w:jc w:val="center"/>
        <w:rPr>
          <w:rFonts w:ascii="Book Antiqua" w:hAnsi="Book Antiqua"/>
          <w:b/>
          <w:spacing w:val="-2"/>
        </w:rPr>
      </w:pPr>
    </w:p>
    <w:p w:rsidR="00731587" w:rsidRDefault="00F72A9E" w:rsidP="00F72A9E">
      <w:pPr>
        <w:shd w:val="clear" w:color="auto" w:fill="FFFFFF"/>
        <w:ind w:right="3024"/>
        <w:jc w:val="center"/>
        <w:rPr>
          <w:rFonts w:ascii="Book Antiqua" w:hAnsi="Book Antiqua"/>
          <w:b/>
          <w:spacing w:val="-2"/>
        </w:rPr>
      </w:pPr>
      <w:r>
        <w:rPr>
          <w:rFonts w:ascii="Book Antiqua" w:hAnsi="Book Antiqua"/>
          <w:b/>
          <w:spacing w:val="-2"/>
        </w:rPr>
        <w:t xml:space="preserve">                                        </w:t>
      </w:r>
      <w:r w:rsidR="00731587" w:rsidRPr="00F72A9E">
        <w:rPr>
          <w:rFonts w:ascii="Book Antiqua" w:hAnsi="Book Antiqua"/>
          <w:b/>
          <w:spacing w:val="-2"/>
        </w:rPr>
        <w:t>Содержание курса</w:t>
      </w:r>
    </w:p>
    <w:p w:rsidR="00F72A9E" w:rsidRDefault="00F72A9E" w:rsidP="00F72A9E">
      <w:pPr>
        <w:rPr>
          <w:rFonts w:ascii="Book Antiqua" w:hAnsi="Book Antiqua"/>
          <w:b/>
        </w:rPr>
      </w:pPr>
    </w:p>
    <w:p w:rsidR="00731587" w:rsidRPr="00F72A9E" w:rsidRDefault="00F72A9E" w:rsidP="00F72A9E">
      <w:pPr>
        <w:rPr>
          <w:rFonts w:ascii="Book Antiqua" w:hAnsi="Book Antiqua"/>
          <w:b/>
          <w:spacing w:val="-4"/>
        </w:rPr>
      </w:pPr>
      <w:r w:rsidRPr="00F72A9E">
        <w:rPr>
          <w:rFonts w:ascii="Book Antiqua" w:hAnsi="Book Antiqua"/>
          <w:b/>
          <w:spacing w:val="-4"/>
        </w:rPr>
        <w:t>Тема: «Виды изобразительного искусства и основы их образного языка»</w:t>
      </w:r>
    </w:p>
    <w:p w:rsidR="00731587" w:rsidRDefault="00731587" w:rsidP="00F72A9E">
      <w:pPr>
        <w:shd w:val="clear" w:color="auto" w:fill="FFFFFF"/>
        <w:jc w:val="both"/>
        <w:rPr>
          <w:rFonts w:ascii="Book Antiqua" w:hAnsi="Book Antiqua"/>
        </w:rPr>
      </w:pPr>
      <w:r w:rsidRPr="008E7779">
        <w:rPr>
          <w:rFonts w:ascii="Book Antiqua" w:hAnsi="Book Antiqua"/>
        </w:rPr>
        <w:t>Виды изобразительного искусства. Рисунок. Графика. Живопись. Изучение выразительности линий. Приём передачи перспективы с помощью линий. Отличие скульптуры от других видов изобразительного искусства. Способы выполнения скульптуры. Язык графики. Цвет - основа языка живописи.</w:t>
      </w:r>
    </w:p>
    <w:p w:rsidR="00F72A9E" w:rsidRPr="00F72A9E" w:rsidRDefault="00F72A9E" w:rsidP="00F72A9E">
      <w:pPr>
        <w:rPr>
          <w:rFonts w:ascii="Book Antiqua" w:hAnsi="Book Antiqua"/>
          <w:b/>
          <w:spacing w:val="-4"/>
        </w:rPr>
      </w:pPr>
      <w:r w:rsidRPr="00F72A9E">
        <w:rPr>
          <w:rFonts w:ascii="Book Antiqua" w:hAnsi="Book Antiqua"/>
          <w:b/>
          <w:spacing w:val="-4"/>
        </w:rPr>
        <w:t>Тема: «Мир наших вещей. Натюрморт»</w:t>
      </w:r>
    </w:p>
    <w:p w:rsidR="00F72A9E" w:rsidRPr="008E7779" w:rsidRDefault="00F72A9E" w:rsidP="00F72A9E">
      <w:pPr>
        <w:shd w:val="clear" w:color="auto" w:fill="FFFFFF"/>
        <w:ind w:left="7"/>
        <w:jc w:val="both"/>
        <w:rPr>
          <w:rFonts w:ascii="Book Antiqua" w:hAnsi="Book Antiqua"/>
        </w:rPr>
      </w:pPr>
      <w:r w:rsidRPr="008E7779">
        <w:rPr>
          <w:rFonts w:ascii="Book Antiqua" w:hAnsi="Book Antiqua"/>
        </w:rPr>
        <w:lastRenderedPageBreak/>
        <w:t>Натюрморт как часть картины. Виды изобразительного искусства. Натюрмо</w:t>
      </w:r>
      <w:proofErr w:type="gramStart"/>
      <w:r w:rsidRPr="008E7779">
        <w:rPr>
          <w:rFonts w:ascii="Book Antiqua" w:hAnsi="Book Antiqua"/>
        </w:rPr>
        <w:t>рт в гр</w:t>
      </w:r>
      <w:proofErr w:type="gramEnd"/>
      <w:r w:rsidRPr="008E7779">
        <w:rPr>
          <w:rFonts w:ascii="Book Antiqua" w:hAnsi="Book Antiqua"/>
        </w:rPr>
        <w:t>афике. История возникновения портрета. Портре</w:t>
      </w:r>
      <w:r>
        <w:rPr>
          <w:rFonts w:ascii="Book Antiqua" w:hAnsi="Book Antiqua"/>
        </w:rPr>
        <w:t>т во всех видах изобразительного</w:t>
      </w:r>
      <w:r w:rsidRPr="008E7779">
        <w:rPr>
          <w:rFonts w:ascii="Book Antiqua" w:hAnsi="Book Antiqua"/>
        </w:rPr>
        <w:t xml:space="preserve"> искусства.</w:t>
      </w:r>
    </w:p>
    <w:p w:rsidR="00F72A9E" w:rsidRPr="00F72A9E" w:rsidRDefault="00F72A9E" w:rsidP="00F72A9E">
      <w:pPr>
        <w:shd w:val="clear" w:color="auto" w:fill="FFFFFF"/>
        <w:spacing w:before="7"/>
        <w:rPr>
          <w:rFonts w:ascii="Book Antiqua" w:hAnsi="Book Antiqua"/>
          <w:b/>
          <w:bCs/>
          <w:sz w:val="28"/>
        </w:rPr>
      </w:pPr>
      <w:r w:rsidRPr="008E7779">
        <w:rPr>
          <w:rFonts w:ascii="Book Antiqua" w:hAnsi="Book Antiqua"/>
          <w:b/>
          <w:bCs/>
        </w:rPr>
        <w:t xml:space="preserve">Тема: </w:t>
      </w:r>
      <w:proofErr w:type="gramStart"/>
      <w:r>
        <w:rPr>
          <w:rFonts w:ascii="Book Antiqua" w:hAnsi="Book Antiqua"/>
          <w:b/>
          <w:bCs/>
        </w:rPr>
        <w:t>«</w:t>
      </w:r>
      <w:r w:rsidRPr="008E7779">
        <w:rPr>
          <w:rFonts w:ascii="Book Antiqua" w:hAnsi="Book Antiqua"/>
          <w:b/>
          <w:bCs/>
        </w:rPr>
        <w:t>Вглядываясь в человека: жанр портрета</w:t>
      </w:r>
      <w:r w:rsidRPr="00F72A9E">
        <w:rPr>
          <w:rFonts w:ascii="Book Antiqua" w:hAnsi="Book Antiqua"/>
          <w:b/>
          <w:bCs/>
          <w:sz w:val="28"/>
        </w:rPr>
        <w:t>»</w:t>
      </w:r>
      <w:r w:rsidRPr="00F72A9E">
        <w:rPr>
          <w:rFonts w:ascii="Book Antiqua" w:hAnsi="Book Antiqua"/>
          <w:szCs w:val="22"/>
        </w:rPr>
        <w:t xml:space="preserve"> пластическая анатомия</w:t>
      </w:r>
      <w:r>
        <w:rPr>
          <w:rFonts w:ascii="Book Antiqua" w:hAnsi="Book Antiqua"/>
          <w:szCs w:val="22"/>
        </w:rPr>
        <w:t xml:space="preserve">, </w:t>
      </w:r>
      <w:r w:rsidRPr="00F72A9E">
        <w:rPr>
          <w:rFonts w:ascii="Book Antiqua" w:hAnsi="Book Antiqua"/>
          <w:szCs w:val="22"/>
        </w:rPr>
        <w:t xml:space="preserve"> портрет</w:t>
      </w:r>
      <w:r>
        <w:rPr>
          <w:rFonts w:ascii="Book Antiqua" w:hAnsi="Book Antiqua"/>
          <w:szCs w:val="22"/>
        </w:rPr>
        <w:t xml:space="preserve">, </w:t>
      </w:r>
      <w:r w:rsidRPr="00F72A9E">
        <w:rPr>
          <w:rFonts w:ascii="Book Antiqua" w:hAnsi="Book Antiqua"/>
          <w:szCs w:val="22"/>
        </w:rPr>
        <w:t xml:space="preserve"> рельеф</w:t>
      </w:r>
      <w:r>
        <w:rPr>
          <w:rFonts w:ascii="Book Antiqua" w:hAnsi="Book Antiqua"/>
          <w:szCs w:val="22"/>
        </w:rPr>
        <w:t xml:space="preserve">, </w:t>
      </w:r>
      <w:r w:rsidRPr="00F72A9E">
        <w:rPr>
          <w:rFonts w:ascii="Book Antiqua" w:hAnsi="Book Antiqua"/>
          <w:szCs w:val="22"/>
        </w:rPr>
        <w:t xml:space="preserve"> карикатура, шарж</w:t>
      </w:r>
      <w:r>
        <w:rPr>
          <w:rFonts w:ascii="Book Antiqua" w:hAnsi="Book Antiqua"/>
          <w:szCs w:val="22"/>
        </w:rPr>
        <w:t xml:space="preserve">, </w:t>
      </w:r>
      <w:r w:rsidRPr="00F72A9E">
        <w:rPr>
          <w:rFonts w:ascii="Book Antiqua" w:hAnsi="Book Antiqua"/>
          <w:szCs w:val="22"/>
        </w:rPr>
        <w:t xml:space="preserve"> анималист</w:t>
      </w:r>
      <w:r>
        <w:rPr>
          <w:rFonts w:ascii="Book Antiqua" w:hAnsi="Book Antiqua"/>
          <w:szCs w:val="22"/>
        </w:rPr>
        <w:t>,</w:t>
      </w:r>
      <w:r w:rsidRPr="00F72A9E">
        <w:rPr>
          <w:rFonts w:ascii="Book Antiqua" w:hAnsi="Book Antiqua"/>
          <w:szCs w:val="22"/>
        </w:rPr>
        <w:t xml:space="preserve"> автопортрет, палитра</w:t>
      </w:r>
      <w:r>
        <w:rPr>
          <w:rFonts w:ascii="Book Antiqua" w:hAnsi="Book Antiqua"/>
          <w:szCs w:val="22"/>
        </w:rPr>
        <w:t>.</w:t>
      </w:r>
      <w:proofErr w:type="gramEnd"/>
    </w:p>
    <w:p w:rsidR="00A63885" w:rsidRPr="00A63885" w:rsidRDefault="00A63885" w:rsidP="00A63885">
      <w:pPr>
        <w:rPr>
          <w:rFonts w:ascii="Book Antiqua" w:hAnsi="Book Antiqua"/>
          <w:b/>
          <w:spacing w:val="-4"/>
          <w:sz w:val="28"/>
        </w:rPr>
      </w:pPr>
      <w:r w:rsidRPr="00A63885">
        <w:rPr>
          <w:rFonts w:ascii="Book Antiqua" w:hAnsi="Book Antiqua"/>
          <w:b/>
          <w:spacing w:val="-4"/>
        </w:rPr>
        <w:t xml:space="preserve">Тема: </w:t>
      </w:r>
      <w:proofErr w:type="gramStart"/>
      <w:r w:rsidRPr="00A63885">
        <w:rPr>
          <w:rFonts w:ascii="Book Antiqua" w:hAnsi="Book Antiqua"/>
          <w:b/>
          <w:spacing w:val="-4"/>
        </w:rPr>
        <w:t>«Человек и пространство в изобразительном искусстве»</w:t>
      </w:r>
      <w:r w:rsidRPr="00A63885">
        <w:rPr>
          <w:rFonts w:ascii="Book Antiqua" w:hAnsi="Book Antiqua"/>
          <w:sz w:val="22"/>
          <w:szCs w:val="22"/>
        </w:rPr>
        <w:t xml:space="preserve"> </w:t>
      </w:r>
      <w:r w:rsidRPr="00A63885">
        <w:rPr>
          <w:rFonts w:ascii="Book Antiqua" w:hAnsi="Book Antiqua"/>
          <w:szCs w:val="22"/>
        </w:rPr>
        <w:t>жанр, портрет, пейзаж, натюрморт, бытовой, исторический жанр</w:t>
      </w:r>
      <w:r>
        <w:rPr>
          <w:rFonts w:ascii="Book Antiqua" w:hAnsi="Book Antiqua"/>
          <w:szCs w:val="22"/>
        </w:rPr>
        <w:t>,</w:t>
      </w:r>
      <w:r w:rsidRPr="00A63885">
        <w:rPr>
          <w:rFonts w:ascii="Book Antiqua" w:hAnsi="Book Antiqua"/>
          <w:szCs w:val="22"/>
        </w:rPr>
        <w:t xml:space="preserve"> панно, перспектива линейная и воздушная перспектива, точка схода, горизонт</w:t>
      </w:r>
      <w:r>
        <w:rPr>
          <w:rFonts w:ascii="Book Antiqua" w:hAnsi="Book Antiqua"/>
          <w:szCs w:val="22"/>
        </w:rPr>
        <w:t>,</w:t>
      </w:r>
      <w:r w:rsidRPr="00A63885">
        <w:rPr>
          <w:rFonts w:ascii="Book Antiqua" w:hAnsi="Book Antiqua"/>
          <w:szCs w:val="22"/>
        </w:rPr>
        <w:t xml:space="preserve"> городской пейзаж</w:t>
      </w:r>
      <w:proofErr w:type="gramEnd"/>
    </w:p>
    <w:p w:rsidR="00243AAF" w:rsidRPr="00243AAF" w:rsidRDefault="00243AAF" w:rsidP="00243AAF">
      <w:pPr>
        <w:shd w:val="clear" w:color="auto" w:fill="FFFFFF"/>
        <w:spacing w:before="250"/>
        <w:ind w:right="115"/>
        <w:jc w:val="center"/>
        <w:rPr>
          <w:rFonts w:ascii="Book Antiqua" w:eastAsiaTheme="minorEastAsia" w:hAnsi="Book Antiqua"/>
          <w:b/>
          <w:bCs/>
          <w:szCs w:val="26"/>
          <w:lang w:eastAsia="en-US"/>
        </w:rPr>
      </w:pPr>
      <w:r w:rsidRPr="00243AAF">
        <w:rPr>
          <w:rFonts w:ascii="Book Antiqua" w:eastAsiaTheme="minorEastAsia" w:hAnsi="Book Antiqua"/>
          <w:b/>
          <w:bCs/>
          <w:szCs w:val="26"/>
          <w:lang w:eastAsia="en-US"/>
        </w:rPr>
        <w:t>Нормативные документы, регламентирующие деятельность учителя изобразительного искусства</w:t>
      </w:r>
    </w:p>
    <w:p w:rsidR="00243AAF" w:rsidRPr="00243AAF" w:rsidRDefault="00243AAF" w:rsidP="00243AAF">
      <w:pPr>
        <w:numPr>
          <w:ilvl w:val="0"/>
          <w:numId w:val="6"/>
        </w:numPr>
        <w:shd w:val="clear" w:color="auto" w:fill="FFFFFF"/>
        <w:spacing w:before="250"/>
        <w:ind w:right="115"/>
        <w:contextualSpacing/>
        <w:rPr>
          <w:rFonts w:ascii="Book Antiqua" w:eastAsiaTheme="minorEastAsia" w:hAnsi="Book Antiqua"/>
          <w:bCs/>
          <w:szCs w:val="26"/>
          <w:lang w:eastAsia="en-US"/>
        </w:rPr>
      </w:pPr>
      <w:r w:rsidRPr="00243AAF">
        <w:rPr>
          <w:rFonts w:ascii="Book Antiqua" w:eastAsiaTheme="minorEastAsia" w:hAnsi="Book Antiqua"/>
          <w:bCs/>
          <w:szCs w:val="26"/>
          <w:lang w:eastAsia="en-US"/>
        </w:rPr>
        <w:t>Конституция Российской Федерации от 12 декабря 1993 года.</w:t>
      </w:r>
    </w:p>
    <w:p w:rsidR="00243AAF" w:rsidRPr="00243AAF" w:rsidRDefault="00243AAF" w:rsidP="00243AAF">
      <w:pPr>
        <w:numPr>
          <w:ilvl w:val="0"/>
          <w:numId w:val="6"/>
        </w:numPr>
        <w:shd w:val="clear" w:color="auto" w:fill="FFFFFF"/>
        <w:spacing w:before="250"/>
        <w:ind w:right="115"/>
        <w:contextualSpacing/>
        <w:rPr>
          <w:rFonts w:ascii="Book Antiqua" w:eastAsiaTheme="minorEastAsia" w:hAnsi="Book Antiqua"/>
          <w:bCs/>
          <w:szCs w:val="26"/>
          <w:lang w:eastAsia="en-US"/>
        </w:rPr>
      </w:pPr>
      <w:r w:rsidRPr="00243AAF">
        <w:rPr>
          <w:rFonts w:ascii="Book Antiqua" w:eastAsiaTheme="minorEastAsia" w:hAnsi="Book Antiqua"/>
          <w:bCs/>
          <w:szCs w:val="26"/>
          <w:lang w:eastAsia="en-US"/>
        </w:rPr>
        <w:t>Закон РФ от 30.12.2008 N 7 ФКЗ статьи 9,15,32 «Об образовании».</w:t>
      </w:r>
    </w:p>
    <w:p w:rsidR="00243AAF" w:rsidRPr="00243AAF" w:rsidRDefault="00243AAF" w:rsidP="00243AAF">
      <w:pPr>
        <w:numPr>
          <w:ilvl w:val="0"/>
          <w:numId w:val="6"/>
        </w:numPr>
        <w:shd w:val="clear" w:color="auto" w:fill="FFFFFF"/>
        <w:spacing w:before="250"/>
        <w:ind w:right="115"/>
        <w:contextualSpacing/>
        <w:rPr>
          <w:rFonts w:ascii="Book Antiqua" w:eastAsiaTheme="minorEastAsia" w:hAnsi="Book Antiqua"/>
          <w:bCs/>
          <w:szCs w:val="26"/>
          <w:u w:val="single"/>
          <w:lang w:eastAsia="en-US"/>
        </w:rPr>
      </w:pPr>
      <w:r w:rsidRPr="00243AAF">
        <w:rPr>
          <w:rFonts w:ascii="Book Antiqua" w:eastAsiaTheme="minorEastAsia" w:hAnsi="Book Antiqua"/>
          <w:bCs/>
          <w:szCs w:val="26"/>
          <w:lang w:eastAsia="en-US"/>
        </w:rPr>
        <w:t>Концепция национальной образовательной политики РФ (приказ Минобрнауки РФ от 03.08.2006 г., № 201</w:t>
      </w:r>
      <w:r w:rsidRPr="00243AAF">
        <w:rPr>
          <w:rFonts w:ascii="Book Antiqua" w:eastAsiaTheme="minorEastAsia" w:hAnsi="Book Antiqua"/>
          <w:bCs/>
          <w:szCs w:val="26"/>
          <w:u w:val="single"/>
          <w:lang w:eastAsia="en-US"/>
        </w:rPr>
        <w:t xml:space="preserve">:  </w:t>
      </w:r>
      <w:hyperlink r:id="rId9" w:history="1">
        <w:r w:rsidRPr="00243AAF">
          <w:rPr>
            <w:rFonts w:ascii="Book Antiqua" w:eastAsiaTheme="minorEastAsia" w:hAnsi="Book Antiqua"/>
            <w:bCs/>
            <w:color w:val="0000FF" w:themeColor="hyperlink"/>
            <w:szCs w:val="26"/>
            <w:u w:val="single"/>
            <w:lang w:val="en-US" w:eastAsia="en-US"/>
          </w:rPr>
          <w:t>http</w:t>
        </w:r>
        <w:r w:rsidRPr="00243AAF">
          <w:rPr>
            <w:rFonts w:ascii="Book Antiqua" w:eastAsiaTheme="minorEastAsia" w:hAnsi="Book Antiqua"/>
            <w:bCs/>
            <w:color w:val="0000FF" w:themeColor="hyperlink"/>
            <w:szCs w:val="26"/>
            <w:u w:val="single"/>
            <w:lang w:eastAsia="en-US"/>
          </w:rPr>
          <w:t>://</w:t>
        </w:r>
        <w:r w:rsidRPr="00243AAF">
          <w:rPr>
            <w:rFonts w:ascii="Book Antiqua" w:eastAsiaTheme="minorEastAsia" w:hAnsi="Book Antiqua"/>
            <w:bCs/>
            <w:color w:val="0000FF" w:themeColor="hyperlink"/>
            <w:szCs w:val="26"/>
            <w:u w:val="single"/>
            <w:lang w:val="en-US" w:eastAsia="en-US"/>
          </w:rPr>
          <w:t>www</w:t>
        </w:r>
        <w:r w:rsidRPr="00243AAF">
          <w:rPr>
            <w:rFonts w:ascii="Book Antiqua" w:eastAsiaTheme="minorEastAsia" w:hAnsi="Book Antiqua"/>
            <w:bCs/>
            <w:color w:val="0000FF" w:themeColor="hyperlink"/>
            <w:szCs w:val="26"/>
            <w:u w:val="single"/>
            <w:lang w:eastAsia="en-US"/>
          </w:rPr>
          <w:t>.</w:t>
        </w:r>
        <w:proofErr w:type="spellStart"/>
        <w:r w:rsidRPr="00243AAF">
          <w:rPr>
            <w:rFonts w:ascii="Book Antiqua" w:eastAsiaTheme="minorEastAsia" w:hAnsi="Book Antiqua"/>
            <w:bCs/>
            <w:color w:val="0000FF" w:themeColor="hyperlink"/>
            <w:szCs w:val="26"/>
            <w:u w:val="single"/>
            <w:lang w:val="en-US" w:eastAsia="en-US"/>
          </w:rPr>
          <w:t>businesspravo</w:t>
        </w:r>
        <w:proofErr w:type="spellEnd"/>
        <w:r w:rsidRPr="00243AAF">
          <w:rPr>
            <w:rFonts w:ascii="Book Antiqua" w:eastAsiaTheme="minorEastAsia" w:hAnsi="Book Antiqua"/>
            <w:bCs/>
            <w:color w:val="0000FF" w:themeColor="hyperlink"/>
            <w:szCs w:val="26"/>
            <w:u w:val="single"/>
            <w:lang w:eastAsia="en-US"/>
          </w:rPr>
          <w:t>.</w:t>
        </w:r>
        <w:r w:rsidRPr="00243AAF">
          <w:rPr>
            <w:rFonts w:ascii="Book Antiqua" w:eastAsiaTheme="minorEastAsia" w:hAnsi="Book Antiqua"/>
            <w:bCs/>
            <w:color w:val="0000FF" w:themeColor="hyperlink"/>
            <w:szCs w:val="26"/>
            <w:u w:val="single"/>
            <w:lang w:val="en-US" w:eastAsia="en-US"/>
          </w:rPr>
          <w:t>ru</w:t>
        </w:r>
      </w:hyperlink>
      <w:r w:rsidRPr="00243AAF">
        <w:rPr>
          <w:rFonts w:ascii="Book Antiqua" w:eastAsiaTheme="minorEastAsia" w:hAnsi="Book Antiqua"/>
          <w:bCs/>
          <w:szCs w:val="26"/>
          <w:u w:val="single"/>
          <w:lang w:eastAsia="en-US"/>
        </w:rPr>
        <w:t>).</w:t>
      </w:r>
    </w:p>
    <w:p w:rsidR="00243AAF" w:rsidRPr="00243AAF" w:rsidRDefault="00A207C3" w:rsidP="00243AAF">
      <w:pPr>
        <w:numPr>
          <w:ilvl w:val="0"/>
          <w:numId w:val="6"/>
        </w:numPr>
        <w:shd w:val="clear" w:color="auto" w:fill="FFFFFF"/>
        <w:spacing w:before="250"/>
        <w:ind w:right="115"/>
        <w:contextualSpacing/>
        <w:rPr>
          <w:rFonts w:ascii="Book Antiqua" w:eastAsiaTheme="minorEastAsia" w:hAnsi="Book Antiqua"/>
          <w:bCs/>
          <w:szCs w:val="26"/>
          <w:lang w:eastAsia="en-US"/>
        </w:rPr>
      </w:pPr>
      <w:hyperlink r:id="rId10" w:history="1">
        <w:r w:rsidR="00243AAF" w:rsidRPr="00243AAF">
          <w:rPr>
            <w:rFonts w:ascii="Book Antiqua" w:eastAsiaTheme="minorEastAsia" w:hAnsi="Book Antiqua"/>
            <w:bCs/>
            <w:color w:val="0000FF" w:themeColor="hyperlink"/>
            <w:szCs w:val="26"/>
            <w:u w:val="single"/>
            <w:lang w:eastAsia="en-US"/>
          </w:rPr>
          <w:t>Концепция духовно-нравственного развития и воспитания личности гражданина России</w:t>
        </w:r>
      </w:hyperlink>
      <w:r w:rsidR="00243AAF" w:rsidRPr="00243AAF">
        <w:rPr>
          <w:rFonts w:ascii="Book Antiqua" w:eastAsiaTheme="minorEastAsia" w:hAnsi="Book Antiqua"/>
          <w:bCs/>
          <w:szCs w:val="26"/>
          <w:lang w:eastAsia="en-US"/>
        </w:rPr>
        <w:t>.</w:t>
      </w:r>
    </w:p>
    <w:p w:rsidR="00243AAF" w:rsidRPr="00243AAF" w:rsidRDefault="00243AAF" w:rsidP="00243AAF">
      <w:pPr>
        <w:shd w:val="clear" w:color="auto" w:fill="FFFFFF"/>
        <w:spacing w:before="250"/>
        <w:ind w:left="720" w:right="115"/>
        <w:contextualSpacing/>
        <w:rPr>
          <w:rFonts w:ascii="Book Antiqua" w:eastAsiaTheme="minorEastAsia" w:hAnsi="Book Antiqua"/>
          <w:bCs/>
          <w:szCs w:val="26"/>
          <w:lang w:eastAsia="en-US"/>
        </w:rPr>
      </w:pPr>
      <w:r w:rsidRPr="00243AAF">
        <w:rPr>
          <w:rFonts w:ascii="Book Antiqua" w:eastAsiaTheme="minorEastAsia" w:hAnsi="Book Antiqua"/>
          <w:bCs/>
          <w:szCs w:val="26"/>
          <w:lang w:eastAsia="en-US"/>
        </w:rPr>
        <w:t>Эл</w:t>
      </w:r>
      <w:proofErr w:type="gramStart"/>
      <w:r w:rsidRPr="00243AAF">
        <w:rPr>
          <w:rFonts w:ascii="Book Antiqua" w:eastAsiaTheme="minorEastAsia" w:hAnsi="Book Antiqua"/>
          <w:bCs/>
          <w:szCs w:val="26"/>
          <w:lang w:eastAsia="en-US"/>
        </w:rPr>
        <w:t>.</w:t>
      </w:r>
      <w:proofErr w:type="gramEnd"/>
      <w:r w:rsidRPr="00243AAF">
        <w:rPr>
          <w:rFonts w:ascii="Book Antiqua" w:eastAsiaTheme="minorEastAsia" w:hAnsi="Book Antiqua"/>
          <w:bCs/>
          <w:szCs w:val="26"/>
          <w:lang w:eastAsia="en-US"/>
        </w:rPr>
        <w:t xml:space="preserve"> </w:t>
      </w:r>
      <w:proofErr w:type="gramStart"/>
      <w:r w:rsidRPr="00243AAF">
        <w:rPr>
          <w:rFonts w:ascii="Book Antiqua" w:eastAsiaTheme="minorEastAsia" w:hAnsi="Book Antiqua"/>
          <w:bCs/>
          <w:szCs w:val="26"/>
          <w:lang w:eastAsia="en-US"/>
        </w:rPr>
        <w:t>в</w:t>
      </w:r>
      <w:proofErr w:type="gramEnd"/>
      <w:r w:rsidRPr="00243AAF">
        <w:rPr>
          <w:rFonts w:ascii="Book Antiqua" w:eastAsiaTheme="minorEastAsia" w:hAnsi="Book Antiqua"/>
          <w:bCs/>
          <w:szCs w:val="26"/>
          <w:lang w:eastAsia="en-US"/>
        </w:rPr>
        <w:t>ерсия: http://www.ipkps.bsu.edu.ru/source/kafedra/duh_nrav_lab.asp</w:t>
      </w:r>
    </w:p>
    <w:p w:rsidR="00243AAF" w:rsidRPr="00243AAF" w:rsidRDefault="00243AAF" w:rsidP="00243AAF">
      <w:pPr>
        <w:numPr>
          <w:ilvl w:val="0"/>
          <w:numId w:val="6"/>
        </w:numPr>
        <w:shd w:val="clear" w:color="auto" w:fill="FFFFFF"/>
        <w:spacing w:before="250"/>
        <w:ind w:right="115"/>
        <w:contextualSpacing/>
        <w:rPr>
          <w:rFonts w:ascii="Book Antiqua" w:eastAsiaTheme="minorEastAsia" w:hAnsi="Book Antiqua"/>
          <w:bCs/>
          <w:szCs w:val="26"/>
          <w:lang w:eastAsia="en-US"/>
        </w:rPr>
      </w:pPr>
      <w:r w:rsidRPr="00243AAF">
        <w:rPr>
          <w:rFonts w:ascii="Book Antiqua" w:eastAsiaTheme="minorEastAsia" w:hAnsi="Book Antiqua"/>
          <w:bCs/>
          <w:szCs w:val="26"/>
          <w:lang w:eastAsia="en-US"/>
        </w:rPr>
        <w:t xml:space="preserve">Концепция художественного образования в Российской Федерации (приказ Минкультуры РФ от 28.12.2001 г., № 1403): </w:t>
      </w:r>
      <w:hyperlink r:id="rId11" w:history="1">
        <w:r w:rsidRPr="00243AAF">
          <w:rPr>
            <w:rFonts w:ascii="Book Antiqua" w:eastAsiaTheme="minorEastAsia" w:hAnsi="Book Antiqua"/>
            <w:bCs/>
            <w:color w:val="0000FF" w:themeColor="hyperlink"/>
            <w:szCs w:val="26"/>
            <w:u w:val="single"/>
            <w:lang w:eastAsia="en-US"/>
          </w:rPr>
          <w:t xml:space="preserve">http://www.gnesin.ru/normativy/concept </w:t>
        </w:r>
        <w:proofErr w:type="spellStart"/>
        <w:r w:rsidRPr="00243AAF">
          <w:rPr>
            <w:rFonts w:ascii="Book Antiqua" w:eastAsiaTheme="minorEastAsia" w:hAnsi="Book Antiqua"/>
            <w:bCs/>
            <w:color w:val="0000FF" w:themeColor="hyperlink"/>
            <w:szCs w:val="26"/>
            <w:u w:val="single"/>
            <w:lang w:eastAsia="en-US"/>
          </w:rPr>
          <w:t>of</w:t>
        </w:r>
        <w:proofErr w:type="spellEnd"/>
        <w:r w:rsidRPr="00243AAF">
          <w:rPr>
            <w:rFonts w:ascii="Book Antiqua" w:eastAsiaTheme="minorEastAsia" w:hAnsi="Book Antiqua"/>
            <w:bCs/>
            <w:color w:val="0000FF" w:themeColor="hyperlink"/>
            <w:szCs w:val="26"/>
            <w:u w:val="single"/>
            <w:lang w:eastAsia="en-US"/>
          </w:rPr>
          <w:t xml:space="preserve"> </w:t>
        </w:r>
        <w:proofErr w:type="spellStart"/>
        <w:r w:rsidRPr="00243AAF">
          <w:rPr>
            <w:rFonts w:ascii="Book Antiqua" w:eastAsiaTheme="minorEastAsia" w:hAnsi="Book Antiqua"/>
            <w:bCs/>
            <w:color w:val="0000FF" w:themeColor="hyperlink"/>
            <w:szCs w:val="26"/>
            <w:u w:val="single"/>
            <w:lang w:eastAsia="en-US"/>
          </w:rPr>
          <w:t>art</w:t>
        </w:r>
        <w:proofErr w:type="spellEnd"/>
        <w:r w:rsidRPr="00243AAF">
          <w:rPr>
            <w:rFonts w:ascii="Book Antiqua" w:eastAsiaTheme="minorEastAsia" w:hAnsi="Book Antiqua"/>
            <w:bCs/>
            <w:color w:val="0000FF" w:themeColor="hyperlink"/>
            <w:szCs w:val="26"/>
            <w:u w:val="single"/>
            <w:lang w:eastAsia="en-US"/>
          </w:rPr>
          <w:t xml:space="preserve"> education.html</w:t>
        </w:r>
      </w:hyperlink>
      <w:r w:rsidRPr="00243AAF">
        <w:rPr>
          <w:rFonts w:ascii="Book Antiqua" w:eastAsiaTheme="minorEastAsia" w:hAnsi="Book Antiqua"/>
          <w:bCs/>
          <w:szCs w:val="26"/>
          <w:u w:val="single"/>
          <w:lang w:eastAsia="en-US"/>
        </w:rPr>
        <w:t xml:space="preserve">. </w:t>
      </w:r>
    </w:p>
    <w:p w:rsidR="00243AAF" w:rsidRPr="00243AAF" w:rsidRDefault="00243AAF" w:rsidP="00243AAF">
      <w:pPr>
        <w:numPr>
          <w:ilvl w:val="0"/>
          <w:numId w:val="6"/>
        </w:numPr>
        <w:shd w:val="clear" w:color="auto" w:fill="FFFFFF"/>
        <w:spacing w:before="250"/>
        <w:ind w:right="115"/>
        <w:contextualSpacing/>
        <w:rPr>
          <w:rFonts w:ascii="Book Antiqua" w:eastAsiaTheme="minorEastAsia" w:hAnsi="Book Antiqua"/>
          <w:bCs/>
          <w:szCs w:val="26"/>
          <w:lang w:eastAsia="en-US"/>
        </w:rPr>
      </w:pPr>
      <w:r w:rsidRPr="00243AAF">
        <w:rPr>
          <w:rFonts w:ascii="Book Antiqua" w:eastAsiaTheme="minorEastAsia" w:hAnsi="Book Antiqua"/>
          <w:bCs/>
          <w:szCs w:val="26"/>
          <w:lang w:eastAsia="en-US"/>
        </w:rPr>
        <w:t>Санитарно-эпидемиологические правила и нормативы (СанПиН 2.4.2.№1178-02), зарегистрированные в Минюсте России 05 декабря 2002 года.</w:t>
      </w:r>
    </w:p>
    <w:p w:rsidR="00243AAF" w:rsidRPr="00243AAF" w:rsidRDefault="00243AAF" w:rsidP="00243AAF">
      <w:pPr>
        <w:numPr>
          <w:ilvl w:val="0"/>
          <w:numId w:val="6"/>
        </w:numPr>
        <w:shd w:val="clear" w:color="auto" w:fill="FFFFFF"/>
        <w:spacing w:before="250"/>
        <w:ind w:right="115"/>
        <w:contextualSpacing/>
        <w:rPr>
          <w:rFonts w:ascii="Book Antiqua" w:eastAsiaTheme="minorEastAsia" w:hAnsi="Book Antiqua"/>
          <w:bCs/>
          <w:szCs w:val="26"/>
          <w:lang w:eastAsia="en-US"/>
        </w:rPr>
      </w:pPr>
      <w:r w:rsidRPr="00243AAF">
        <w:rPr>
          <w:rFonts w:ascii="Book Antiqua" w:eastAsiaTheme="minorEastAsia" w:hAnsi="Book Antiqua"/>
          <w:bCs/>
          <w:szCs w:val="26"/>
          <w:lang w:eastAsia="en-US"/>
        </w:rPr>
        <w:t>Приказ Министерства образования РФ от 05 марта 2004 года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образования».</w:t>
      </w:r>
    </w:p>
    <w:p w:rsidR="00243AAF" w:rsidRPr="00243AAF" w:rsidRDefault="00243AAF" w:rsidP="00243AAF">
      <w:pPr>
        <w:numPr>
          <w:ilvl w:val="0"/>
          <w:numId w:val="6"/>
        </w:numPr>
        <w:shd w:val="clear" w:color="auto" w:fill="FFFFFF"/>
        <w:spacing w:before="250"/>
        <w:ind w:right="115"/>
        <w:contextualSpacing/>
        <w:rPr>
          <w:rFonts w:ascii="Book Antiqua" w:eastAsiaTheme="minorEastAsia" w:hAnsi="Book Antiqua"/>
          <w:bCs/>
          <w:szCs w:val="26"/>
          <w:lang w:eastAsia="en-US"/>
        </w:rPr>
      </w:pPr>
      <w:r w:rsidRPr="00243AAF">
        <w:rPr>
          <w:rFonts w:ascii="Book Antiqua" w:eastAsiaTheme="minorEastAsia" w:hAnsi="Book Antiqua"/>
          <w:bCs/>
          <w:szCs w:val="26"/>
          <w:lang w:eastAsia="en-US"/>
        </w:rPr>
        <w:t>Федеральный базисный учебный план и примерные учебные планы для общеобразовательных учреждений РФ, реализующих программы общего образования, утвержденные приказом Министерства образования РФ от 09 марта 2004 года №1312.</w:t>
      </w:r>
    </w:p>
    <w:p w:rsidR="00243AAF" w:rsidRPr="00243AAF" w:rsidRDefault="00243AAF" w:rsidP="00243AAF">
      <w:pPr>
        <w:numPr>
          <w:ilvl w:val="0"/>
          <w:numId w:val="6"/>
        </w:numPr>
        <w:shd w:val="clear" w:color="auto" w:fill="FFFFFF"/>
        <w:spacing w:before="250"/>
        <w:ind w:right="115"/>
        <w:contextualSpacing/>
        <w:rPr>
          <w:rFonts w:ascii="Book Antiqua" w:eastAsiaTheme="minorEastAsia" w:hAnsi="Book Antiqua"/>
          <w:bCs/>
          <w:szCs w:val="26"/>
          <w:lang w:eastAsia="en-US"/>
        </w:rPr>
      </w:pPr>
      <w:proofErr w:type="gramStart"/>
      <w:r w:rsidRPr="00243AAF">
        <w:rPr>
          <w:rFonts w:ascii="Book Antiqua" w:eastAsiaTheme="minorEastAsia" w:hAnsi="Book Antiqua"/>
          <w:bCs/>
          <w:szCs w:val="26"/>
          <w:lang w:eastAsia="en-US"/>
        </w:rPr>
        <w:t>Приказ Минобрнауки РФ от  20 августа 2008 года №241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утверждённые приказом Министерства образования Российской Федерации от 9 марта 2004 года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</w:t>
      </w:r>
      <w:proofErr w:type="gramEnd"/>
      <w:r w:rsidRPr="00243AAF">
        <w:rPr>
          <w:rFonts w:ascii="Book Antiqua" w:eastAsiaTheme="minorEastAsia" w:hAnsi="Book Antiqua"/>
          <w:bCs/>
          <w:szCs w:val="26"/>
          <w:lang w:eastAsia="en-US"/>
        </w:rPr>
        <w:t xml:space="preserve"> образования».</w:t>
      </w:r>
    </w:p>
    <w:p w:rsidR="00243AAF" w:rsidRPr="00243AAF" w:rsidRDefault="00243AAF" w:rsidP="00243AAF">
      <w:pPr>
        <w:numPr>
          <w:ilvl w:val="0"/>
          <w:numId w:val="6"/>
        </w:numPr>
        <w:shd w:val="clear" w:color="auto" w:fill="FFFFFF"/>
        <w:spacing w:before="250"/>
        <w:ind w:right="115"/>
        <w:contextualSpacing/>
        <w:rPr>
          <w:rFonts w:ascii="Book Antiqua" w:eastAsiaTheme="minorEastAsia" w:hAnsi="Book Antiqua"/>
          <w:bCs/>
          <w:szCs w:val="26"/>
          <w:lang w:eastAsia="en-US"/>
        </w:rPr>
      </w:pPr>
      <w:r w:rsidRPr="00243AAF">
        <w:rPr>
          <w:rFonts w:ascii="Book Antiqua" w:eastAsiaTheme="minorEastAsia" w:hAnsi="Book Antiqua"/>
          <w:bCs/>
          <w:szCs w:val="26"/>
          <w:lang w:eastAsia="en-US"/>
        </w:rPr>
        <w:t xml:space="preserve">Приказ Министерства образования и науки Российской Федерации от 30 августа 2010 года № 889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года  № 1312 «Об утверждении федерального базисного учебного плана и </w:t>
      </w:r>
      <w:r w:rsidRPr="00243AAF">
        <w:rPr>
          <w:rFonts w:ascii="Book Antiqua" w:eastAsiaTheme="minorEastAsia" w:hAnsi="Book Antiqua"/>
          <w:bCs/>
          <w:szCs w:val="26"/>
          <w:lang w:eastAsia="en-US"/>
        </w:rPr>
        <w:lastRenderedPageBreak/>
        <w:t>примерных учебных планов для образовательных учреждений Российской Федерации, реализующих программы общего образования».</w:t>
      </w:r>
    </w:p>
    <w:p w:rsidR="00243AAF" w:rsidRPr="00243AAF" w:rsidRDefault="00243AAF" w:rsidP="00243AAF">
      <w:pPr>
        <w:numPr>
          <w:ilvl w:val="0"/>
          <w:numId w:val="6"/>
        </w:numPr>
        <w:shd w:val="clear" w:color="auto" w:fill="FFFFFF"/>
        <w:spacing w:before="250"/>
        <w:ind w:right="115"/>
        <w:contextualSpacing/>
        <w:rPr>
          <w:rFonts w:ascii="Book Antiqua" w:eastAsiaTheme="minorEastAsia" w:hAnsi="Book Antiqua"/>
          <w:bCs/>
          <w:szCs w:val="26"/>
          <w:lang w:eastAsia="en-US"/>
        </w:rPr>
      </w:pPr>
      <w:r w:rsidRPr="00243AAF">
        <w:rPr>
          <w:rFonts w:ascii="Book Antiqua" w:eastAsiaTheme="minorEastAsia" w:hAnsi="Book Antiqua"/>
          <w:bCs/>
          <w:szCs w:val="26"/>
          <w:lang w:eastAsia="en-US"/>
        </w:rPr>
        <w:t>Приказ  Министерства образования и науки Российской Федерации,   от 1 февраля 2012 года №74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года  № 1312».</w:t>
      </w:r>
    </w:p>
    <w:p w:rsidR="00243AAF" w:rsidRPr="00243AAF" w:rsidRDefault="00243AAF" w:rsidP="00243AAF">
      <w:pPr>
        <w:numPr>
          <w:ilvl w:val="0"/>
          <w:numId w:val="6"/>
        </w:numPr>
        <w:shd w:val="clear" w:color="auto" w:fill="FFFFFF"/>
        <w:spacing w:before="250"/>
        <w:ind w:right="115"/>
        <w:contextualSpacing/>
        <w:rPr>
          <w:rFonts w:ascii="Book Antiqua" w:eastAsiaTheme="minorEastAsia" w:hAnsi="Book Antiqua"/>
          <w:bCs/>
          <w:szCs w:val="26"/>
          <w:lang w:eastAsia="en-US"/>
        </w:rPr>
      </w:pPr>
      <w:r w:rsidRPr="00243AAF">
        <w:rPr>
          <w:rFonts w:ascii="Book Antiqua" w:eastAsiaTheme="minorEastAsia" w:hAnsi="Book Antiqua"/>
          <w:bCs/>
          <w:szCs w:val="26"/>
          <w:lang w:eastAsia="en-US"/>
        </w:rPr>
        <w:t xml:space="preserve">Приказ  Министерства образования и науки Российской Федерации от 31 января 2012 года №69 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2004 года  № 1089». </w:t>
      </w:r>
    </w:p>
    <w:p w:rsidR="00243AAF" w:rsidRPr="00243AAF" w:rsidRDefault="00243AAF" w:rsidP="00243AAF">
      <w:pPr>
        <w:numPr>
          <w:ilvl w:val="0"/>
          <w:numId w:val="6"/>
        </w:numPr>
        <w:shd w:val="clear" w:color="auto" w:fill="FFFFFF"/>
        <w:spacing w:before="250"/>
        <w:ind w:right="115"/>
        <w:contextualSpacing/>
        <w:rPr>
          <w:rFonts w:ascii="Book Antiqua" w:eastAsiaTheme="minorEastAsia" w:hAnsi="Book Antiqua"/>
          <w:bCs/>
          <w:szCs w:val="26"/>
          <w:lang w:eastAsia="en-US"/>
        </w:rPr>
      </w:pPr>
      <w:proofErr w:type="gramStart"/>
      <w:r w:rsidRPr="00243AAF">
        <w:rPr>
          <w:rFonts w:ascii="Book Antiqua" w:eastAsiaTheme="minorEastAsia" w:hAnsi="Book Antiqua"/>
          <w:bCs/>
          <w:szCs w:val="26"/>
          <w:lang w:eastAsia="en-US"/>
        </w:rPr>
        <w:t>Федеральный перечень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учреждениях, на 201</w:t>
      </w:r>
      <w:r w:rsidR="000B1D5B">
        <w:rPr>
          <w:rFonts w:ascii="Book Antiqua" w:eastAsiaTheme="minorEastAsia" w:hAnsi="Book Antiqua"/>
          <w:bCs/>
          <w:szCs w:val="26"/>
          <w:lang w:eastAsia="en-US"/>
        </w:rPr>
        <w:t>3</w:t>
      </w:r>
      <w:r w:rsidRPr="00243AAF">
        <w:rPr>
          <w:rFonts w:ascii="Book Antiqua" w:eastAsiaTheme="minorEastAsia" w:hAnsi="Book Antiqua"/>
          <w:bCs/>
          <w:szCs w:val="26"/>
          <w:lang w:eastAsia="en-US"/>
        </w:rPr>
        <w:t>/201</w:t>
      </w:r>
      <w:r w:rsidR="000B1D5B">
        <w:rPr>
          <w:rFonts w:ascii="Book Antiqua" w:eastAsiaTheme="minorEastAsia" w:hAnsi="Book Antiqua"/>
          <w:bCs/>
          <w:szCs w:val="26"/>
          <w:lang w:eastAsia="en-US"/>
        </w:rPr>
        <w:t>4</w:t>
      </w:r>
      <w:r w:rsidRPr="00243AAF">
        <w:rPr>
          <w:rFonts w:ascii="Book Antiqua" w:eastAsiaTheme="minorEastAsia" w:hAnsi="Book Antiqua"/>
          <w:bCs/>
          <w:szCs w:val="26"/>
          <w:lang w:eastAsia="en-US"/>
        </w:rPr>
        <w:t xml:space="preserve"> учебный год, (Приказ Министерства образования и науки Российской Федерации (Минобрнауки России) от 27 декабря </w:t>
      </w:r>
      <w:smartTag w:uri="urn:schemas-microsoft-com:office:smarttags" w:element="metricconverter">
        <w:smartTagPr>
          <w:attr w:name="ProductID" w:val="2011 г"/>
        </w:smartTagPr>
        <w:r w:rsidRPr="00243AAF">
          <w:rPr>
            <w:rFonts w:ascii="Book Antiqua" w:eastAsiaTheme="minorEastAsia" w:hAnsi="Book Antiqua"/>
            <w:bCs/>
            <w:szCs w:val="26"/>
            <w:lang w:eastAsia="en-US"/>
          </w:rPr>
          <w:t>2011 г</w:t>
        </w:r>
      </w:smartTag>
      <w:r w:rsidRPr="00243AAF">
        <w:rPr>
          <w:rFonts w:ascii="Book Antiqua" w:eastAsiaTheme="minorEastAsia" w:hAnsi="Book Antiqua"/>
          <w:bCs/>
          <w:szCs w:val="26"/>
          <w:lang w:eastAsia="en-US"/>
        </w:rPr>
        <w:t xml:space="preserve">. N </w:t>
      </w:r>
      <w:smartTag w:uri="urn:schemas-microsoft-com:office:smarttags" w:element="metricconverter">
        <w:smartTagPr>
          <w:attr w:name="ProductID" w:val="2885 г"/>
        </w:smartTagPr>
        <w:r w:rsidRPr="00243AAF">
          <w:rPr>
            <w:rFonts w:ascii="Book Antiqua" w:eastAsiaTheme="minorEastAsia" w:hAnsi="Book Antiqua"/>
            <w:bCs/>
            <w:szCs w:val="26"/>
            <w:lang w:eastAsia="en-US"/>
          </w:rPr>
          <w:t>2885 г</w:t>
        </w:r>
      </w:smartTag>
      <w:r w:rsidRPr="00243AAF">
        <w:rPr>
          <w:rFonts w:ascii="Book Antiqua" w:eastAsiaTheme="minorEastAsia" w:hAnsi="Book Antiqua"/>
          <w:bCs/>
          <w:szCs w:val="26"/>
          <w:lang w:eastAsia="en-US"/>
        </w:rPr>
        <w:t>. Москва "Об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</w:t>
      </w:r>
      <w:proofErr w:type="gramEnd"/>
      <w:r w:rsidRPr="00243AAF">
        <w:rPr>
          <w:rFonts w:ascii="Book Antiqua" w:eastAsiaTheme="minorEastAsia" w:hAnsi="Book Antiqua"/>
          <w:bCs/>
          <w:szCs w:val="26"/>
          <w:lang w:eastAsia="en-US"/>
        </w:rPr>
        <w:t xml:space="preserve"> образования и имеющих государственную аккредитацию, на 201</w:t>
      </w:r>
      <w:r w:rsidR="000B1D5B">
        <w:rPr>
          <w:rFonts w:ascii="Book Antiqua" w:eastAsiaTheme="minorEastAsia" w:hAnsi="Book Antiqua"/>
          <w:bCs/>
          <w:szCs w:val="26"/>
          <w:lang w:eastAsia="en-US"/>
        </w:rPr>
        <w:t>3</w:t>
      </w:r>
      <w:r w:rsidRPr="00243AAF">
        <w:rPr>
          <w:rFonts w:ascii="Book Antiqua" w:eastAsiaTheme="minorEastAsia" w:hAnsi="Book Antiqua"/>
          <w:bCs/>
          <w:szCs w:val="26"/>
          <w:lang w:eastAsia="en-US"/>
        </w:rPr>
        <w:t>/201</w:t>
      </w:r>
      <w:r w:rsidR="000B1D5B">
        <w:rPr>
          <w:rFonts w:ascii="Book Antiqua" w:eastAsiaTheme="minorEastAsia" w:hAnsi="Book Antiqua"/>
          <w:bCs/>
          <w:szCs w:val="26"/>
          <w:lang w:eastAsia="en-US"/>
        </w:rPr>
        <w:t>4</w:t>
      </w:r>
      <w:r w:rsidRPr="00243AAF">
        <w:rPr>
          <w:rFonts w:ascii="Book Antiqua" w:eastAsiaTheme="minorEastAsia" w:hAnsi="Book Antiqua"/>
          <w:bCs/>
          <w:szCs w:val="26"/>
          <w:lang w:eastAsia="en-US"/>
        </w:rPr>
        <w:t xml:space="preserve"> учебный год")</w:t>
      </w:r>
      <w:r w:rsidRPr="00243AAF">
        <w:rPr>
          <w:rFonts w:ascii="Book Antiqua" w:eastAsiaTheme="minorEastAsia" w:hAnsi="Book Antiqua"/>
          <w:bCs/>
          <w:szCs w:val="26"/>
          <w:lang w:eastAsia="en-US"/>
        </w:rPr>
        <w:br/>
        <w:t xml:space="preserve">утвержденный приказом Министерства образования и науки Российской Федерации от 24 декабря </w:t>
      </w:r>
      <w:smartTag w:uri="urn:schemas-microsoft-com:office:smarttags" w:element="metricconverter">
        <w:smartTagPr>
          <w:attr w:name="ProductID" w:val="2010 г"/>
        </w:smartTagPr>
        <w:r w:rsidRPr="00243AAF">
          <w:rPr>
            <w:rFonts w:ascii="Book Antiqua" w:eastAsiaTheme="minorEastAsia" w:hAnsi="Book Antiqua"/>
            <w:bCs/>
            <w:szCs w:val="26"/>
            <w:lang w:eastAsia="en-US"/>
          </w:rPr>
          <w:t>2010 г</w:t>
        </w:r>
      </w:smartTag>
      <w:r w:rsidRPr="00243AAF">
        <w:rPr>
          <w:rFonts w:ascii="Book Antiqua" w:eastAsiaTheme="minorEastAsia" w:hAnsi="Book Antiqua"/>
          <w:bCs/>
          <w:szCs w:val="26"/>
          <w:lang w:eastAsia="en-US"/>
        </w:rPr>
        <w:t>. № 2080</w:t>
      </w:r>
      <w:r w:rsidRPr="00243AAF">
        <w:rPr>
          <w:rFonts w:ascii="Book Antiqua" w:hAnsi="Book Antiqua"/>
          <w:bCs/>
          <w:szCs w:val="26"/>
          <w:lang w:eastAsia="en-US"/>
        </w:rPr>
        <w:t>.</w:t>
      </w:r>
    </w:p>
    <w:p w:rsidR="00243AAF" w:rsidRPr="00243AAF" w:rsidRDefault="00243AAF" w:rsidP="00243AAF">
      <w:pPr>
        <w:numPr>
          <w:ilvl w:val="0"/>
          <w:numId w:val="6"/>
        </w:numPr>
        <w:shd w:val="clear" w:color="auto" w:fill="FFFFFF"/>
        <w:spacing w:before="250"/>
        <w:ind w:right="115"/>
        <w:contextualSpacing/>
        <w:rPr>
          <w:rFonts w:ascii="Book Antiqua" w:eastAsiaTheme="minorEastAsia" w:hAnsi="Book Antiqua"/>
          <w:bCs/>
          <w:szCs w:val="26"/>
          <w:lang w:eastAsia="en-US"/>
        </w:rPr>
      </w:pPr>
      <w:r w:rsidRPr="00243AAF">
        <w:rPr>
          <w:rFonts w:ascii="Book Antiqua" w:eastAsiaTheme="minorEastAsia" w:hAnsi="Book Antiqua"/>
          <w:bCs/>
          <w:szCs w:val="26"/>
          <w:lang w:eastAsia="en-US"/>
        </w:rPr>
        <w:t>Письмо Министерства образования Российской Федерации от 20 апреля 2004 года  № 14-51-102/13 "О направлении рекомендаций по организации профильного обучения на основе индивидуальных учебных планов обучающихся".</w:t>
      </w:r>
    </w:p>
    <w:p w:rsidR="00243AAF" w:rsidRPr="00243AAF" w:rsidRDefault="00243AAF" w:rsidP="00243AAF">
      <w:pPr>
        <w:numPr>
          <w:ilvl w:val="0"/>
          <w:numId w:val="6"/>
        </w:numPr>
        <w:shd w:val="clear" w:color="auto" w:fill="FFFFFF"/>
        <w:spacing w:before="250"/>
        <w:ind w:right="115"/>
        <w:contextualSpacing/>
        <w:rPr>
          <w:rFonts w:ascii="Book Antiqua" w:eastAsiaTheme="minorEastAsia" w:hAnsi="Book Antiqua"/>
          <w:bCs/>
          <w:szCs w:val="26"/>
          <w:lang w:eastAsia="en-US"/>
        </w:rPr>
      </w:pPr>
      <w:r w:rsidRPr="00243AAF">
        <w:rPr>
          <w:rFonts w:ascii="Book Antiqua" w:eastAsiaTheme="minorEastAsia" w:hAnsi="Book Antiqua"/>
          <w:bCs/>
          <w:szCs w:val="26"/>
          <w:lang w:eastAsia="en-US"/>
        </w:rPr>
        <w:t>Учебный план МБОУ ЛАТОНОВСКОЙ СОШ на 201</w:t>
      </w:r>
      <w:r w:rsidR="000B1D5B">
        <w:rPr>
          <w:rFonts w:ascii="Book Antiqua" w:eastAsiaTheme="minorEastAsia" w:hAnsi="Book Antiqua"/>
          <w:bCs/>
          <w:szCs w:val="26"/>
          <w:lang w:eastAsia="en-US"/>
        </w:rPr>
        <w:t>3</w:t>
      </w:r>
      <w:r w:rsidRPr="00243AAF">
        <w:rPr>
          <w:rFonts w:ascii="Book Antiqua" w:eastAsiaTheme="minorEastAsia" w:hAnsi="Book Antiqua"/>
          <w:bCs/>
          <w:szCs w:val="26"/>
          <w:lang w:eastAsia="en-US"/>
        </w:rPr>
        <w:t>-201</w:t>
      </w:r>
      <w:r w:rsidR="000B1D5B">
        <w:rPr>
          <w:rFonts w:ascii="Book Antiqua" w:eastAsiaTheme="minorEastAsia" w:hAnsi="Book Antiqua"/>
          <w:bCs/>
          <w:szCs w:val="26"/>
          <w:lang w:eastAsia="en-US"/>
        </w:rPr>
        <w:t>4</w:t>
      </w:r>
      <w:r w:rsidRPr="00243AAF">
        <w:rPr>
          <w:rFonts w:ascii="Book Antiqua" w:eastAsiaTheme="minorEastAsia" w:hAnsi="Book Antiqua"/>
          <w:bCs/>
          <w:szCs w:val="26"/>
          <w:lang w:eastAsia="en-US"/>
        </w:rPr>
        <w:t xml:space="preserve"> учебный год</w:t>
      </w:r>
    </w:p>
    <w:p w:rsidR="00243AAF" w:rsidRPr="00243AAF" w:rsidRDefault="00243AAF" w:rsidP="00243AAF">
      <w:pPr>
        <w:numPr>
          <w:ilvl w:val="0"/>
          <w:numId w:val="6"/>
        </w:numPr>
        <w:shd w:val="clear" w:color="auto" w:fill="FFFFFF"/>
        <w:spacing w:before="250"/>
        <w:ind w:right="115"/>
        <w:contextualSpacing/>
        <w:rPr>
          <w:rFonts w:ascii="Book Antiqua" w:eastAsiaTheme="minorEastAsia" w:hAnsi="Book Antiqua"/>
          <w:bCs/>
          <w:szCs w:val="26"/>
          <w:lang w:eastAsia="en-US"/>
        </w:rPr>
      </w:pPr>
      <w:r w:rsidRPr="00243AAF">
        <w:rPr>
          <w:rFonts w:ascii="Book Antiqua" w:eastAsiaTheme="minorEastAsia" w:hAnsi="Book Antiqua"/>
          <w:bCs/>
          <w:szCs w:val="26"/>
          <w:lang w:eastAsia="en-US"/>
        </w:rPr>
        <w:t>Декларация прав ребёнка</w:t>
      </w:r>
    </w:p>
    <w:p w:rsidR="00243AAF" w:rsidRPr="00243AAF" w:rsidRDefault="00243AAF" w:rsidP="00243AAF">
      <w:pPr>
        <w:numPr>
          <w:ilvl w:val="0"/>
          <w:numId w:val="6"/>
        </w:numPr>
        <w:shd w:val="clear" w:color="auto" w:fill="FFFFFF"/>
        <w:spacing w:before="250"/>
        <w:ind w:right="115"/>
        <w:contextualSpacing/>
        <w:rPr>
          <w:rFonts w:ascii="Book Antiqua" w:eastAsiaTheme="minorEastAsia" w:hAnsi="Book Antiqua"/>
          <w:bCs/>
          <w:szCs w:val="26"/>
          <w:lang w:eastAsia="en-US"/>
        </w:rPr>
      </w:pPr>
      <w:r w:rsidRPr="00243AAF">
        <w:rPr>
          <w:rFonts w:ascii="Book Antiqua" w:eastAsiaTheme="minorEastAsia" w:hAnsi="Book Antiqua"/>
          <w:bCs/>
          <w:szCs w:val="26"/>
          <w:lang w:eastAsia="en-US"/>
        </w:rPr>
        <w:t>Конвенция о правах ребёнка</w:t>
      </w:r>
    </w:p>
    <w:p w:rsidR="00243AAF" w:rsidRPr="00243AAF" w:rsidRDefault="00243AAF" w:rsidP="00243AAF">
      <w:pPr>
        <w:shd w:val="clear" w:color="auto" w:fill="FFFFFF"/>
        <w:spacing w:before="250"/>
        <w:ind w:right="115"/>
        <w:rPr>
          <w:rFonts w:ascii="Book Antiqua" w:eastAsiaTheme="minorEastAsia" w:hAnsi="Book Antiqua"/>
          <w:b/>
          <w:bCs/>
          <w:i/>
          <w:szCs w:val="26"/>
          <w:lang w:eastAsia="en-US"/>
        </w:rPr>
      </w:pPr>
      <w:r w:rsidRPr="00243AAF">
        <w:rPr>
          <w:rFonts w:ascii="Book Antiqua" w:eastAsiaTheme="minorEastAsia" w:hAnsi="Book Antiqua"/>
          <w:b/>
          <w:bCs/>
          <w:i/>
          <w:szCs w:val="26"/>
          <w:lang w:eastAsia="en-US"/>
        </w:rPr>
        <w:t>Региональный уровень</w:t>
      </w:r>
    </w:p>
    <w:p w:rsidR="00243AAF" w:rsidRPr="00243AAF" w:rsidRDefault="00243AAF" w:rsidP="00243AAF">
      <w:pPr>
        <w:numPr>
          <w:ilvl w:val="0"/>
          <w:numId w:val="5"/>
        </w:numPr>
        <w:shd w:val="clear" w:color="auto" w:fill="FFFFFF"/>
        <w:spacing w:before="250"/>
        <w:ind w:right="115"/>
        <w:rPr>
          <w:rFonts w:ascii="Book Antiqua" w:eastAsiaTheme="minorEastAsia" w:hAnsi="Book Antiqua"/>
          <w:bCs/>
          <w:szCs w:val="26"/>
          <w:lang w:eastAsia="en-US"/>
        </w:rPr>
      </w:pPr>
      <w:r w:rsidRPr="00243AAF">
        <w:rPr>
          <w:rFonts w:ascii="Book Antiqua" w:eastAsiaTheme="minorEastAsia" w:hAnsi="Book Antiqua"/>
          <w:bCs/>
          <w:szCs w:val="26"/>
          <w:lang w:eastAsia="en-US"/>
        </w:rPr>
        <w:t>Приказ министерства общего и профессионального образования Ростовской области  от 23 марта 2012 года №226 «Об утверждении учебных планов для общеобразовательных учреждений Ростовской области на 201</w:t>
      </w:r>
      <w:r w:rsidR="005A272A">
        <w:rPr>
          <w:rFonts w:ascii="Book Antiqua" w:eastAsiaTheme="minorEastAsia" w:hAnsi="Book Antiqua"/>
          <w:bCs/>
          <w:szCs w:val="26"/>
          <w:lang w:eastAsia="en-US"/>
        </w:rPr>
        <w:t>3</w:t>
      </w:r>
      <w:r w:rsidRPr="00243AAF">
        <w:rPr>
          <w:rFonts w:ascii="Book Antiqua" w:eastAsiaTheme="minorEastAsia" w:hAnsi="Book Antiqua"/>
          <w:bCs/>
          <w:szCs w:val="26"/>
          <w:lang w:eastAsia="en-US"/>
        </w:rPr>
        <w:t>-201</w:t>
      </w:r>
      <w:r w:rsidR="005A272A">
        <w:rPr>
          <w:rFonts w:ascii="Book Antiqua" w:eastAsiaTheme="minorEastAsia" w:hAnsi="Book Antiqua"/>
          <w:bCs/>
          <w:szCs w:val="26"/>
          <w:lang w:eastAsia="en-US"/>
        </w:rPr>
        <w:t>4</w:t>
      </w:r>
      <w:bookmarkStart w:id="0" w:name="_GoBack"/>
      <w:bookmarkEnd w:id="0"/>
      <w:r w:rsidRPr="00243AAF">
        <w:rPr>
          <w:rFonts w:ascii="Book Antiqua" w:eastAsiaTheme="minorEastAsia" w:hAnsi="Book Antiqua"/>
          <w:bCs/>
          <w:szCs w:val="26"/>
          <w:lang w:eastAsia="en-US"/>
        </w:rPr>
        <w:t xml:space="preserve"> учебный год»</w:t>
      </w:r>
    </w:p>
    <w:p w:rsidR="00243AAF" w:rsidRPr="00243AAF" w:rsidRDefault="00243AAF" w:rsidP="00243AAF">
      <w:pPr>
        <w:spacing w:after="120"/>
        <w:jc w:val="both"/>
      </w:pPr>
    </w:p>
    <w:p w:rsidR="00243AAF" w:rsidRPr="00243AAF" w:rsidRDefault="00243AAF" w:rsidP="00243AAF">
      <w:pPr>
        <w:ind w:firstLine="567"/>
        <w:jc w:val="both"/>
        <w:rPr>
          <w:rFonts w:ascii="Book Antiqua" w:hAnsi="Book Antiqua"/>
        </w:rPr>
      </w:pPr>
      <w:r w:rsidRPr="00243AAF">
        <w:rPr>
          <w:rFonts w:ascii="Book Antiqua" w:hAnsi="Book Antiqua"/>
        </w:rPr>
        <w:t>В результате обучения детей изобразительному искусству в  школе предполагается достижение следующих результатов:</w:t>
      </w:r>
    </w:p>
    <w:p w:rsidR="00243AAF" w:rsidRPr="00243AAF" w:rsidRDefault="00243AAF" w:rsidP="00243AAF">
      <w:pPr>
        <w:ind w:firstLine="567"/>
        <w:jc w:val="both"/>
        <w:rPr>
          <w:rFonts w:ascii="Book Antiqua" w:hAnsi="Book Antiqua"/>
        </w:rPr>
      </w:pPr>
      <w:r w:rsidRPr="00243AAF">
        <w:rPr>
          <w:rFonts w:ascii="Book Antiqua" w:hAnsi="Book Antiqua"/>
          <w:b/>
        </w:rPr>
        <w:t>личностные результаты</w:t>
      </w:r>
      <w:r w:rsidRPr="00243AAF">
        <w:rPr>
          <w:rFonts w:ascii="Book Antiqua" w:hAnsi="Book Antiqua"/>
        </w:rPr>
        <w:t>:</w:t>
      </w:r>
    </w:p>
    <w:p w:rsidR="00243AAF" w:rsidRPr="00243AAF" w:rsidRDefault="00243AAF" w:rsidP="00243AAF">
      <w:pPr>
        <w:numPr>
          <w:ilvl w:val="0"/>
          <w:numId w:val="7"/>
        </w:numPr>
        <w:jc w:val="both"/>
        <w:rPr>
          <w:rFonts w:ascii="Book Antiqua" w:hAnsi="Book Antiqua"/>
        </w:rPr>
      </w:pPr>
      <w:r w:rsidRPr="00243AAF">
        <w:rPr>
          <w:rFonts w:ascii="Book Antiqua" w:hAnsi="Book Antiqua"/>
          <w:i/>
        </w:rPr>
        <w:t>в ценностно-ориентационной сфере:</w:t>
      </w:r>
      <w:r w:rsidRPr="00243AAF">
        <w:rPr>
          <w:rFonts w:ascii="Book Antiqua" w:hAnsi="Book Antiqua"/>
        </w:rPr>
        <w:t xml:space="preserve"> формировать основы художественной культуры;  эмоционально-ценностного отношения к миру и художественного вкуса; - </w:t>
      </w:r>
      <w:r w:rsidRPr="00243AAF">
        <w:rPr>
          <w:rFonts w:ascii="Book Antiqua" w:hAnsi="Book Antiqua"/>
          <w:i/>
        </w:rPr>
        <w:t>в трудовой сфере:</w:t>
      </w:r>
      <w:r w:rsidRPr="00243AAF">
        <w:rPr>
          <w:rFonts w:ascii="Book Antiqua" w:hAnsi="Book Antiqua"/>
        </w:rPr>
        <w:t xml:space="preserve"> формировать навыки самостоятельной работы в процессе выполнения художественно-творческих заданий; </w:t>
      </w:r>
    </w:p>
    <w:p w:rsidR="00243AAF" w:rsidRPr="00243AAF" w:rsidRDefault="00243AAF" w:rsidP="00243AAF">
      <w:pPr>
        <w:numPr>
          <w:ilvl w:val="0"/>
          <w:numId w:val="7"/>
        </w:numPr>
        <w:jc w:val="both"/>
        <w:rPr>
          <w:rFonts w:ascii="Book Antiqua" w:hAnsi="Book Antiqua"/>
        </w:rPr>
      </w:pPr>
      <w:proofErr w:type="gramStart"/>
      <w:r w:rsidRPr="00243AAF">
        <w:rPr>
          <w:rFonts w:ascii="Book Antiqua" w:hAnsi="Book Antiqua"/>
          <w:i/>
        </w:rPr>
        <w:lastRenderedPageBreak/>
        <w:t>в познавательной сфере:</w:t>
      </w:r>
      <w:r w:rsidRPr="00243AAF">
        <w:rPr>
          <w:rFonts w:ascii="Book Antiqua" w:hAnsi="Book Antiqua"/>
        </w:rPr>
        <w:t xml:space="preserve"> умения видеть, воспринимать и передавать в собственной художественно-творческой деятельности красоту природы, окружающей жизни, выраженную с помощью средств рисунка, живописи, скульптуры и др.;</w:t>
      </w:r>
      <w:proofErr w:type="gramEnd"/>
    </w:p>
    <w:p w:rsidR="00243AAF" w:rsidRPr="00243AAF" w:rsidRDefault="00243AAF" w:rsidP="00243AAF">
      <w:pPr>
        <w:ind w:firstLine="567"/>
        <w:jc w:val="both"/>
        <w:rPr>
          <w:rFonts w:ascii="Book Antiqua" w:hAnsi="Book Antiqua"/>
        </w:rPr>
      </w:pPr>
      <w:proofErr w:type="gramStart"/>
      <w:r w:rsidRPr="00243AAF">
        <w:rPr>
          <w:rFonts w:ascii="Book Antiqua" w:hAnsi="Book Antiqua"/>
          <w:b/>
        </w:rPr>
        <w:t xml:space="preserve">метапредметные результаты </w:t>
      </w:r>
      <w:r w:rsidRPr="00243AAF">
        <w:rPr>
          <w:rFonts w:ascii="Book Antiqua" w:hAnsi="Book Antiqua"/>
        </w:rPr>
        <w:t>изучения изобразительного искусства в начальной школе проявляются:</w:t>
      </w:r>
      <w:r w:rsidRPr="00243AAF">
        <w:rPr>
          <w:rFonts w:ascii="Book Antiqua" w:hAnsi="Book Antiqua"/>
          <w:b/>
        </w:rPr>
        <w:t xml:space="preserve"> </w:t>
      </w:r>
      <w:r w:rsidRPr="00243AAF">
        <w:rPr>
          <w:rFonts w:ascii="Book Antiqua" w:hAnsi="Book Antiqua"/>
        </w:rPr>
        <w:t>в развитии художественно-образного воображения и мышления; художественной интуиции и памяти; восприятия и суждения о художественных произведениях как основы формирования коммуникативных умений;</w:t>
      </w:r>
      <w:proofErr w:type="gramEnd"/>
    </w:p>
    <w:p w:rsidR="00243AAF" w:rsidRPr="00243AAF" w:rsidRDefault="00243AAF" w:rsidP="00243AAF">
      <w:pPr>
        <w:ind w:firstLine="567"/>
        <w:jc w:val="both"/>
        <w:rPr>
          <w:rFonts w:ascii="Book Antiqua" w:hAnsi="Book Antiqua"/>
        </w:rPr>
      </w:pPr>
      <w:r w:rsidRPr="00243AAF">
        <w:rPr>
          <w:rFonts w:ascii="Book Antiqua" w:hAnsi="Book Antiqua"/>
          <w:b/>
        </w:rPr>
        <w:t>предметные результаты</w:t>
      </w:r>
      <w:r w:rsidRPr="00243AAF">
        <w:rPr>
          <w:rFonts w:ascii="Book Antiqua" w:hAnsi="Book Antiqua"/>
        </w:rPr>
        <w:t xml:space="preserve"> изучения изобразительного искусства проявляются:</w:t>
      </w:r>
      <w:r w:rsidRPr="00243AAF">
        <w:rPr>
          <w:rFonts w:ascii="Book Antiqua" w:hAnsi="Book Antiqua"/>
          <w:b/>
        </w:rPr>
        <w:t xml:space="preserve"> </w:t>
      </w:r>
    </w:p>
    <w:p w:rsidR="00243AAF" w:rsidRPr="00243AAF" w:rsidRDefault="00243AAF" w:rsidP="00243AAF">
      <w:pPr>
        <w:ind w:firstLine="567"/>
        <w:jc w:val="both"/>
        <w:rPr>
          <w:rFonts w:ascii="Book Antiqua" w:hAnsi="Book Antiqua"/>
        </w:rPr>
      </w:pPr>
      <w:proofErr w:type="gramStart"/>
      <w:r w:rsidRPr="00243AAF">
        <w:rPr>
          <w:rFonts w:ascii="Book Antiqua" w:hAnsi="Book Antiqua"/>
          <w:i/>
        </w:rPr>
        <w:t>в познавательной сфере:</w:t>
      </w:r>
      <w:r w:rsidRPr="00243AAF">
        <w:rPr>
          <w:rFonts w:ascii="Book Antiqua" w:hAnsi="Book Antiqua"/>
        </w:rPr>
        <w:t xml:space="preserve"> в представлении места и роли изобразительного искусства в жизни человека и общества; освоении основ изобразительной грамоты, особенностей средств художественной выразительности; приобретении практических навыков и умений в изобразительной деятельности; в умении различать виды художественной деятельности;</w:t>
      </w:r>
      <w:proofErr w:type="gramEnd"/>
      <w:r w:rsidRPr="00243AAF">
        <w:rPr>
          <w:rFonts w:ascii="Book Antiqua" w:hAnsi="Book Antiqua"/>
        </w:rPr>
        <w:t xml:space="preserve"> узнавать, воспринимать, описывать и эмоционально оценивать шедевры русского и мирового искусства, изображающие природу, человека, различные стороны окружающего мира и жизненных явлений (с учетом специальной терминологии);</w:t>
      </w:r>
    </w:p>
    <w:p w:rsidR="00243AAF" w:rsidRPr="00243AAF" w:rsidRDefault="00243AAF" w:rsidP="00243AAF">
      <w:pPr>
        <w:ind w:firstLine="567"/>
        <w:jc w:val="both"/>
        <w:rPr>
          <w:rFonts w:ascii="Book Antiqua" w:hAnsi="Book Antiqua"/>
        </w:rPr>
      </w:pPr>
      <w:r w:rsidRPr="00243AAF">
        <w:rPr>
          <w:rFonts w:ascii="Book Antiqua" w:hAnsi="Book Antiqua"/>
          <w:i/>
        </w:rPr>
        <w:t>в ценностно-ориентационной сфере:</w:t>
      </w:r>
      <w:r w:rsidRPr="00243AAF">
        <w:rPr>
          <w:rFonts w:ascii="Book Antiqua" w:hAnsi="Book Antiqua"/>
        </w:rPr>
        <w:t xml:space="preserve"> формировании эмоциональн</w:t>
      </w:r>
      <w:proofErr w:type="gramStart"/>
      <w:r w:rsidRPr="00243AAF">
        <w:rPr>
          <w:rFonts w:ascii="Book Antiqua" w:hAnsi="Book Antiqua"/>
        </w:rPr>
        <w:t>о-</w:t>
      </w:r>
      <w:proofErr w:type="gramEnd"/>
      <w:r w:rsidRPr="00243AAF">
        <w:rPr>
          <w:rFonts w:ascii="Book Antiqua" w:hAnsi="Book Antiqua"/>
        </w:rPr>
        <w:t xml:space="preserve"> ценностного отношения к искусству и к жизни на основе лучших отечественных художественных традиций (произведений искусства); развивать художественный (эстетический) вкус; в умении видеть и понимать проявления художественной культуры вокруг (музеи искусства, архитектура, скульптура, дизайн, народное и декоративно-прикладное искусство); понимать и уважать культуру  других народов;</w:t>
      </w:r>
    </w:p>
    <w:p w:rsidR="00243AAF" w:rsidRPr="00243AAF" w:rsidRDefault="00243AAF" w:rsidP="00243AAF">
      <w:pPr>
        <w:ind w:firstLine="567"/>
        <w:jc w:val="both"/>
        <w:rPr>
          <w:rFonts w:ascii="Book Antiqua" w:hAnsi="Book Antiqua"/>
        </w:rPr>
      </w:pPr>
      <w:r w:rsidRPr="00243AAF">
        <w:rPr>
          <w:rFonts w:ascii="Book Antiqua" w:hAnsi="Book Antiqua"/>
          <w:i/>
        </w:rPr>
        <w:t xml:space="preserve">в коммуникативной сфере: </w:t>
      </w:r>
      <w:r w:rsidRPr="00243AAF">
        <w:rPr>
          <w:rFonts w:ascii="Book Antiqua" w:hAnsi="Book Antiqua"/>
        </w:rPr>
        <w:t>формировании основ коммуникативной культуры в процессе выполнения коллективных художественно-творческих работ, а также освоения информационных коммуникаций;</w:t>
      </w:r>
    </w:p>
    <w:p w:rsidR="00243AAF" w:rsidRPr="00243AAF" w:rsidRDefault="00243AAF" w:rsidP="00243AAF">
      <w:pPr>
        <w:ind w:firstLine="567"/>
        <w:jc w:val="both"/>
        <w:rPr>
          <w:rFonts w:ascii="Book Antiqua" w:hAnsi="Book Antiqua"/>
        </w:rPr>
      </w:pPr>
      <w:proofErr w:type="gramStart"/>
      <w:r w:rsidRPr="00243AAF">
        <w:rPr>
          <w:rFonts w:ascii="Book Antiqua" w:hAnsi="Book Antiqua"/>
          <w:i/>
        </w:rPr>
        <w:t>в эстетической деятельности:</w:t>
      </w:r>
      <w:r w:rsidRPr="00243AAF">
        <w:rPr>
          <w:rFonts w:ascii="Book Antiqua" w:hAnsi="Book Antiqua"/>
        </w:rPr>
        <w:t xml:space="preserve"> развитии художественного вкуса, воображения, фантазии; формировании эмоционального, интеллектуального восприятия на основе различных видов изобразительного искусства; в умении воспринимать эстетические ценности, заложенные в пластических искусствах, высказывать свое отношение к произведениям искусства; формировать устойчивый интерес к искусству, художественным традициям своего народа, достижениям мировой культуры; формировать эстетический кругозор;</w:t>
      </w:r>
      <w:proofErr w:type="gramEnd"/>
    </w:p>
    <w:p w:rsidR="00243AAF" w:rsidRPr="00243AAF" w:rsidRDefault="00243AAF" w:rsidP="00243AAF">
      <w:pPr>
        <w:ind w:firstLine="567"/>
        <w:jc w:val="both"/>
        <w:rPr>
          <w:rFonts w:ascii="Book Antiqua" w:hAnsi="Book Antiqua"/>
        </w:rPr>
      </w:pPr>
      <w:r w:rsidRPr="00243AAF">
        <w:rPr>
          <w:rFonts w:ascii="Book Antiqua" w:hAnsi="Book Antiqua"/>
          <w:i/>
        </w:rPr>
        <w:t>в трудовой сфере:</w:t>
      </w:r>
      <w:r w:rsidRPr="00243AAF">
        <w:rPr>
          <w:rFonts w:ascii="Book Antiqua" w:hAnsi="Book Antiqua"/>
        </w:rPr>
        <w:t xml:space="preserve"> в умении применять в собственной творческой деятельности средства художественной выразительности, различные материалы и техники.</w:t>
      </w:r>
    </w:p>
    <w:p w:rsidR="00C2543D" w:rsidRDefault="00C2543D" w:rsidP="008E7779">
      <w:pPr>
        <w:shd w:val="clear" w:color="auto" w:fill="FFFFFF"/>
        <w:ind w:left="7" w:firstLine="612"/>
        <w:jc w:val="center"/>
        <w:rPr>
          <w:rFonts w:ascii="Book Antiqua" w:hAnsi="Book Antiqua"/>
          <w:b/>
        </w:rPr>
        <w:sectPr w:rsidR="00C2543D" w:rsidSect="00C2543D">
          <w:pgSz w:w="16834" w:h="11909" w:orient="landscape"/>
          <w:pgMar w:top="737" w:right="992" w:bottom="720" w:left="992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60"/>
          <w:noEndnote/>
          <w:titlePg/>
          <w:docGrid w:linePitch="326"/>
        </w:sectPr>
      </w:pPr>
    </w:p>
    <w:p w:rsidR="00733B4F" w:rsidRPr="008E7779" w:rsidRDefault="00733B4F" w:rsidP="008E7779">
      <w:pPr>
        <w:shd w:val="clear" w:color="auto" w:fill="FFFFFF"/>
        <w:ind w:left="7" w:firstLine="612"/>
        <w:jc w:val="center"/>
        <w:rPr>
          <w:rFonts w:ascii="Book Antiqua" w:hAnsi="Book Antiqua"/>
          <w:b/>
        </w:rPr>
      </w:pPr>
      <w:r w:rsidRPr="008E7779">
        <w:rPr>
          <w:rFonts w:ascii="Book Antiqua" w:hAnsi="Book Antiqua"/>
          <w:b/>
        </w:rPr>
        <w:lastRenderedPageBreak/>
        <w:t>Учебно-методический комплект</w:t>
      </w:r>
    </w:p>
    <w:p w:rsidR="00733B4F" w:rsidRPr="008E7779" w:rsidRDefault="00733B4F" w:rsidP="008E7779">
      <w:pPr>
        <w:pStyle w:val="a9"/>
        <w:numPr>
          <w:ilvl w:val="0"/>
          <w:numId w:val="2"/>
        </w:numPr>
        <w:shd w:val="clear" w:color="auto" w:fill="FFFFFF"/>
        <w:spacing w:before="389"/>
        <w:rPr>
          <w:rFonts w:ascii="Book Antiqua" w:hAnsi="Book Antiqua"/>
        </w:rPr>
      </w:pPr>
      <w:r w:rsidRPr="008E7779">
        <w:rPr>
          <w:rFonts w:ascii="Book Antiqua" w:hAnsi="Book Antiqua"/>
        </w:rPr>
        <w:t xml:space="preserve"> «Изобразительное искусство и художественный труд» для </w:t>
      </w:r>
      <w:r w:rsidR="00667CC2">
        <w:rPr>
          <w:rFonts w:ascii="Book Antiqua" w:hAnsi="Book Antiqua"/>
        </w:rPr>
        <w:t>6</w:t>
      </w:r>
      <w:r w:rsidRPr="008E7779">
        <w:rPr>
          <w:rFonts w:ascii="Book Antiqua" w:hAnsi="Book Antiqua"/>
        </w:rPr>
        <w:t xml:space="preserve"> классов под руководством и редакцией академика РАО Б.М.Неменского.</w:t>
      </w:r>
    </w:p>
    <w:p w:rsidR="007773E7" w:rsidRPr="007773E7" w:rsidRDefault="00733B4F" w:rsidP="007773E7">
      <w:pPr>
        <w:pStyle w:val="a9"/>
        <w:numPr>
          <w:ilvl w:val="0"/>
          <w:numId w:val="2"/>
        </w:numPr>
        <w:shd w:val="clear" w:color="auto" w:fill="FFFFFF"/>
        <w:tabs>
          <w:tab w:val="left" w:pos="6420"/>
        </w:tabs>
        <w:ind w:right="428"/>
        <w:jc w:val="both"/>
        <w:rPr>
          <w:rFonts w:ascii="Book Antiqua" w:hAnsi="Book Antiqua"/>
        </w:rPr>
      </w:pPr>
      <w:r w:rsidRPr="008E7779">
        <w:rPr>
          <w:rFonts w:ascii="Book Antiqua" w:hAnsi="Book Antiqua"/>
        </w:rPr>
        <w:t>О.В.Свиридо</w:t>
      </w:r>
      <w:r w:rsidR="00A63885">
        <w:rPr>
          <w:rFonts w:ascii="Book Antiqua" w:hAnsi="Book Antiqua"/>
        </w:rPr>
        <w:t>ва «Изобразительное искусство. 6</w:t>
      </w:r>
      <w:r w:rsidRPr="008E7779">
        <w:rPr>
          <w:rFonts w:ascii="Book Antiqua" w:hAnsi="Book Antiqua"/>
        </w:rPr>
        <w:t xml:space="preserve"> класс: поурочные планы</w:t>
      </w:r>
      <w:r w:rsidR="00A63885">
        <w:rPr>
          <w:rFonts w:ascii="Book Antiqua" w:hAnsi="Book Antiqua"/>
        </w:rPr>
        <w:t>»</w:t>
      </w:r>
      <w:r w:rsidRPr="008E7779">
        <w:rPr>
          <w:rFonts w:ascii="Book Antiqua" w:hAnsi="Book Antiqua"/>
        </w:rPr>
        <w:t xml:space="preserve"> по программе Б.М. Неменского - Волгоград: Учитель, 2006г.</w:t>
      </w:r>
    </w:p>
    <w:p w:rsidR="007773E7" w:rsidRPr="00804BDD" w:rsidRDefault="007773E7" w:rsidP="007773E7">
      <w:pPr>
        <w:shd w:val="clear" w:color="auto" w:fill="FFFFFF"/>
        <w:tabs>
          <w:tab w:val="left" w:pos="6420"/>
        </w:tabs>
        <w:spacing w:line="480" w:lineRule="auto"/>
        <w:ind w:right="428"/>
        <w:jc w:val="center"/>
        <w:rPr>
          <w:rFonts w:ascii="Book Antiqua" w:hAnsi="Book Antiqua"/>
          <w:b/>
        </w:rPr>
      </w:pPr>
      <w:r w:rsidRPr="00804BDD">
        <w:rPr>
          <w:rFonts w:ascii="Book Antiqua" w:hAnsi="Book Antiqua"/>
          <w:b/>
        </w:rPr>
        <w:t>Используемая литература</w:t>
      </w:r>
    </w:p>
    <w:p w:rsidR="007773E7" w:rsidRDefault="007773E7" w:rsidP="007773E7">
      <w:pPr>
        <w:pStyle w:val="a9"/>
        <w:numPr>
          <w:ilvl w:val="0"/>
          <w:numId w:val="2"/>
        </w:numPr>
        <w:shd w:val="clear" w:color="auto" w:fill="FFFFFF"/>
        <w:tabs>
          <w:tab w:val="left" w:pos="6420"/>
        </w:tabs>
        <w:ind w:right="428"/>
        <w:jc w:val="both"/>
        <w:rPr>
          <w:rFonts w:ascii="Book Antiqua" w:hAnsi="Book Antiqua"/>
        </w:rPr>
      </w:pPr>
      <w:r>
        <w:rPr>
          <w:rFonts w:ascii="Book Antiqua" w:hAnsi="Book Antiqua"/>
        </w:rPr>
        <w:t>Володин В. Энциклопедия для детей. Т</w:t>
      </w:r>
      <w:proofErr w:type="gramStart"/>
      <w:r>
        <w:rPr>
          <w:rFonts w:ascii="Book Antiqua" w:hAnsi="Book Antiqua"/>
        </w:rPr>
        <w:t>7</w:t>
      </w:r>
      <w:proofErr w:type="gramEnd"/>
      <w:r>
        <w:rPr>
          <w:rFonts w:ascii="Book Antiqua" w:hAnsi="Book Antiqua"/>
        </w:rPr>
        <w:t>-  ч1, ч2, ч3. /М. «Аванта», 2004г.</w:t>
      </w:r>
    </w:p>
    <w:p w:rsidR="007773E7" w:rsidRDefault="007773E7" w:rsidP="007773E7">
      <w:pPr>
        <w:pStyle w:val="a9"/>
        <w:numPr>
          <w:ilvl w:val="0"/>
          <w:numId w:val="2"/>
        </w:numPr>
        <w:shd w:val="clear" w:color="auto" w:fill="FFFFFF"/>
        <w:tabs>
          <w:tab w:val="left" w:pos="6420"/>
        </w:tabs>
        <w:ind w:right="428"/>
        <w:jc w:val="both"/>
        <w:rPr>
          <w:rFonts w:ascii="Book Antiqua" w:hAnsi="Book Antiqua"/>
        </w:rPr>
      </w:pPr>
      <w:r>
        <w:rPr>
          <w:rFonts w:ascii="Book Antiqua" w:hAnsi="Book Antiqua"/>
        </w:rPr>
        <w:t>Дж. Хамм «Как рисовать голову и фигуру человека»/ Минск: «Попурри», 2010г.</w:t>
      </w:r>
    </w:p>
    <w:p w:rsidR="007773E7" w:rsidRDefault="007773E7" w:rsidP="007773E7">
      <w:pPr>
        <w:pStyle w:val="a9"/>
        <w:numPr>
          <w:ilvl w:val="0"/>
          <w:numId w:val="2"/>
        </w:numPr>
        <w:shd w:val="clear" w:color="auto" w:fill="FFFFFF"/>
        <w:tabs>
          <w:tab w:val="left" w:pos="6420"/>
        </w:tabs>
        <w:ind w:right="428"/>
        <w:jc w:val="both"/>
        <w:rPr>
          <w:rFonts w:ascii="Book Antiqua" w:hAnsi="Book Antiqua"/>
        </w:rPr>
      </w:pPr>
      <w:r>
        <w:rPr>
          <w:rFonts w:ascii="Book Antiqua" w:hAnsi="Book Antiqua"/>
        </w:rPr>
        <w:t>Дж. Хамм «Как рисовать животных»/ Минск: «Попурри», 2010г.</w:t>
      </w:r>
    </w:p>
    <w:p w:rsidR="007773E7" w:rsidRDefault="007773E7" w:rsidP="007773E7">
      <w:pPr>
        <w:pStyle w:val="a9"/>
        <w:numPr>
          <w:ilvl w:val="0"/>
          <w:numId w:val="2"/>
        </w:numPr>
        <w:shd w:val="clear" w:color="auto" w:fill="FFFFFF"/>
        <w:tabs>
          <w:tab w:val="left" w:pos="6420"/>
        </w:tabs>
        <w:ind w:right="428"/>
        <w:jc w:val="both"/>
        <w:rPr>
          <w:rFonts w:ascii="Book Antiqua" w:hAnsi="Book Antiqua"/>
        </w:rPr>
      </w:pPr>
      <w:r>
        <w:rPr>
          <w:rFonts w:ascii="Book Antiqua" w:hAnsi="Book Antiqua"/>
        </w:rPr>
        <w:t>Жукова Л. «100 зарубежных художников»</w:t>
      </w:r>
      <w:r w:rsidRPr="00A74E3B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/М. «Белый город», 2004г.</w:t>
      </w:r>
    </w:p>
    <w:p w:rsidR="007773E7" w:rsidRPr="00E77C4F" w:rsidRDefault="007773E7" w:rsidP="007773E7">
      <w:pPr>
        <w:pStyle w:val="a9"/>
        <w:numPr>
          <w:ilvl w:val="0"/>
          <w:numId w:val="2"/>
        </w:numPr>
        <w:shd w:val="clear" w:color="auto" w:fill="FFFFFF"/>
        <w:tabs>
          <w:tab w:val="left" w:pos="6420"/>
        </w:tabs>
        <w:ind w:right="428"/>
        <w:jc w:val="both"/>
        <w:rPr>
          <w:rFonts w:ascii="Book Antiqua" w:hAnsi="Book Antiqua"/>
        </w:rPr>
      </w:pPr>
      <w:r>
        <w:rPr>
          <w:rFonts w:ascii="Book Antiqua" w:hAnsi="Book Antiqua"/>
        </w:rPr>
        <w:t>Марысаев В.Б. «Рисование: теория.3-5 классы»/ М.: «Рольф», 1999г.</w:t>
      </w:r>
    </w:p>
    <w:p w:rsidR="007773E7" w:rsidRDefault="007773E7" w:rsidP="007773E7">
      <w:pPr>
        <w:pStyle w:val="a9"/>
        <w:numPr>
          <w:ilvl w:val="0"/>
          <w:numId w:val="2"/>
        </w:numPr>
        <w:shd w:val="clear" w:color="auto" w:fill="FFFFFF"/>
        <w:tabs>
          <w:tab w:val="left" w:pos="6420"/>
        </w:tabs>
        <w:ind w:right="428"/>
        <w:jc w:val="both"/>
        <w:rPr>
          <w:rFonts w:ascii="Book Antiqua" w:hAnsi="Book Antiqua"/>
        </w:rPr>
      </w:pPr>
      <w:r>
        <w:rPr>
          <w:rFonts w:ascii="Book Antiqua" w:hAnsi="Book Antiqua"/>
        </w:rPr>
        <w:t>Новгородова А.Н. «100 русских художников»/М. «Белый город», 2003г.</w:t>
      </w:r>
    </w:p>
    <w:p w:rsidR="00733B4F" w:rsidRPr="008E7779" w:rsidRDefault="00733B4F" w:rsidP="008E7779">
      <w:pPr>
        <w:shd w:val="clear" w:color="auto" w:fill="FFFFFF"/>
        <w:ind w:left="7" w:firstLine="612"/>
        <w:jc w:val="both"/>
        <w:rPr>
          <w:rFonts w:ascii="Book Antiqua" w:hAnsi="Book Antiqua"/>
        </w:rPr>
      </w:pPr>
    </w:p>
    <w:p w:rsidR="00733B4F" w:rsidRPr="008E7779" w:rsidRDefault="00733B4F" w:rsidP="008E7779">
      <w:pPr>
        <w:shd w:val="clear" w:color="auto" w:fill="FFFFFF"/>
        <w:ind w:left="7" w:firstLine="612"/>
        <w:jc w:val="both"/>
        <w:rPr>
          <w:rFonts w:ascii="Book Antiqua" w:hAnsi="Book Antiqua"/>
        </w:rPr>
      </w:pPr>
    </w:p>
    <w:p w:rsidR="00733B4F" w:rsidRPr="008E7779" w:rsidRDefault="00733B4F" w:rsidP="008E7779">
      <w:pPr>
        <w:shd w:val="clear" w:color="auto" w:fill="FFFFFF"/>
        <w:jc w:val="both"/>
        <w:rPr>
          <w:rFonts w:ascii="Book Antiqua" w:hAnsi="Book Antiqua"/>
        </w:rPr>
      </w:pPr>
    </w:p>
    <w:p w:rsidR="00733B4F" w:rsidRPr="008E7779" w:rsidRDefault="00733B4F" w:rsidP="008E7779">
      <w:pPr>
        <w:shd w:val="clear" w:color="auto" w:fill="FFFFFF"/>
        <w:rPr>
          <w:rFonts w:ascii="Book Antiqua" w:hAnsi="Book Antiqua"/>
        </w:rPr>
      </w:pPr>
      <w:r w:rsidRPr="008E7779">
        <w:rPr>
          <w:rFonts w:ascii="Book Antiqua" w:hAnsi="Book Antiqua"/>
          <w:b/>
          <w:i/>
          <w:u w:val="single"/>
        </w:rPr>
        <w:t>Срок реализации рабочей учебной программы</w:t>
      </w:r>
      <w:r w:rsidRPr="008E7779">
        <w:rPr>
          <w:rFonts w:ascii="Book Antiqua" w:hAnsi="Book Antiqua"/>
        </w:rPr>
        <w:t xml:space="preserve"> – один учебный год.</w:t>
      </w:r>
    </w:p>
    <w:p w:rsidR="00C2543D" w:rsidRDefault="00C2543D" w:rsidP="008E7779">
      <w:pPr>
        <w:shd w:val="clear" w:color="auto" w:fill="FFFFFF"/>
        <w:jc w:val="center"/>
        <w:rPr>
          <w:rFonts w:ascii="Book Antiqua" w:hAnsi="Book Antiqua"/>
          <w:b/>
        </w:rPr>
      </w:pPr>
    </w:p>
    <w:p w:rsidR="00C2543D" w:rsidRDefault="00C2543D" w:rsidP="008E7779">
      <w:pPr>
        <w:shd w:val="clear" w:color="auto" w:fill="FFFFFF"/>
        <w:jc w:val="center"/>
        <w:rPr>
          <w:rFonts w:ascii="Book Antiqua" w:hAnsi="Book Antiqua"/>
          <w:b/>
        </w:rPr>
      </w:pPr>
    </w:p>
    <w:p w:rsidR="00C2543D" w:rsidRDefault="00C2543D" w:rsidP="008E7779">
      <w:pPr>
        <w:shd w:val="clear" w:color="auto" w:fill="FFFFFF"/>
        <w:jc w:val="center"/>
        <w:rPr>
          <w:rFonts w:ascii="Book Antiqua" w:hAnsi="Book Antiqua"/>
          <w:b/>
        </w:rPr>
      </w:pPr>
    </w:p>
    <w:p w:rsidR="00C2543D" w:rsidRDefault="00C2543D" w:rsidP="008E7779">
      <w:pPr>
        <w:shd w:val="clear" w:color="auto" w:fill="FFFFFF"/>
        <w:jc w:val="center"/>
        <w:rPr>
          <w:rFonts w:ascii="Book Antiqua" w:hAnsi="Book Antiqua"/>
          <w:b/>
        </w:rPr>
      </w:pPr>
    </w:p>
    <w:p w:rsidR="00733B4F" w:rsidRDefault="00733B4F" w:rsidP="008E7779">
      <w:pPr>
        <w:shd w:val="clear" w:color="auto" w:fill="FFFFFF"/>
        <w:jc w:val="center"/>
        <w:rPr>
          <w:rFonts w:ascii="Book Antiqua" w:hAnsi="Book Antiqua"/>
          <w:b/>
        </w:rPr>
      </w:pPr>
      <w:r w:rsidRPr="008E7779">
        <w:rPr>
          <w:rFonts w:ascii="Book Antiqua" w:hAnsi="Book Antiqua"/>
          <w:b/>
        </w:rPr>
        <w:t>Тематическое планирование</w:t>
      </w:r>
    </w:p>
    <w:p w:rsidR="00C2543D" w:rsidRPr="008E7779" w:rsidRDefault="00C2543D" w:rsidP="008E7779">
      <w:pPr>
        <w:shd w:val="clear" w:color="auto" w:fill="FFFFFF"/>
        <w:jc w:val="center"/>
        <w:rPr>
          <w:rFonts w:ascii="Book Antiqua" w:hAnsi="Book Antiqua"/>
          <w:b/>
        </w:rPr>
      </w:pPr>
    </w:p>
    <w:p w:rsidR="00733B4F" w:rsidRPr="008E7779" w:rsidRDefault="00733B4F" w:rsidP="008E7779">
      <w:pPr>
        <w:shd w:val="clear" w:color="auto" w:fill="FFFFFF"/>
        <w:rPr>
          <w:rFonts w:ascii="Book Antiqua" w:hAnsi="Book Antiqua"/>
        </w:rPr>
      </w:pPr>
      <w:r w:rsidRPr="008E7779">
        <w:rPr>
          <w:rFonts w:ascii="Book Antiqua" w:hAnsi="Book Antiqua"/>
        </w:rPr>
        <w:t xml:space="preserve">       С учетом возрастных особенностей выстроена система учебных занятий (уроков), спроектированы цели, задачи. Календарно-тематические планы – ориентировочные. Они предполагают творческое их использование в отношении распределения учебного материала и времени на изучение различных тем, последовательности их рассмотрения, замены или привлечение дополнительного дидактического материала.</w:t>
      </w:r>
    </w:p>
    <w:p w:rsidR="00733B4F" w:rsidRPr="008E7779" w:rsidRDefault="00733B4F" w:rsidP="008E7779">
      <w:pPr>
        <w:shd w:val="clear" w:color="auto" w:fill="FFFFFF"/>
        <w:rPr>
          <w:rFonts w:ascii="Book Antiqua" w:hAnsi="Book Antiqua"/>
        </w:rPr>
      </w:pPr>
      <w:r w:rsidRPr="008E7779">
        <w:rPr>
          <w:rFonts w:ascii="Book Antiqua" w:hAnsi="Book Antiqua"/>
        </w:rPr>
        <w:t xml:space="preserve">   </w:t>
      </w:r>
    </w:p>
    <w:p w:rsidR="00027B84" w:rsidRPr="008E7779" w:rsidRDefault="00027B84" w:rsidP="00731587">
      <w:pPr>
        <w:shd w:val="clear" w:color="auto" w:fill="FFFFFF"/>
        <w:spacing w:line="410" w:lineRule="exact"/>
        <w:ind w:left="7" w:firstLine="598"/>
        <w:jc w:val="both"/>
        <w:rPr>
          <w:rFonts w:ascii="Book Antiqua" w:hAnsi="Book Antiqua"/>
        </w:rPr>
      </w:pPr>
    </w:p>
    <w:p w:rsidR="00027B84" w:rsidRPr="008E7779" w:rsidRDefault="00027B84" w:rsidP="00731587">
      <w:pPr>
        <w:shd w:val="clear" w:color="auto" w:fill="FFFFFF"/>
        <w:spacing w:line="410" w:lineRule="exact"/>
        <w:ind w:left="7" w:firstLine="598"/>
        <w:jc w:val="both"/>
        <w:rPr>
          <w:rFonts w:ascii="Book Antiqua" w:hAnsi="Book Antiqua"/>
        </w:rPr>
      </w:pPr>
    </w:p>
    <w:p w:rsidR="00027B84" w:rsidRDefault="00027B84" w:rsidP="00731587">
      <w:pPr>
        <w:shd w:val="clear" w:color="auto" w:fill="FFFFFF"/>
        <w:spacing w:line="410" w:lineRule="exact"/>
        <w:ind w:left="7" w:firstLine="598"/>
        <w:jc w:val="both"/>
        <w:rPr>
          <w:rFonts w:ascii="Book Antiqua" w:hAnsi="Book Antiqua"/>
        </w:rPr>
      </w:pPr>
    </w:p>
    <w:p w:rsidR="00027B84" w:rsidRDefault="00027B84">
      <w:pPr>
        <w:rPr>
          <w:rFonts w:ascii="Book Antiqua" w:hAnsi="Book Antiqua"/>
        </w:rPr>
      </w:pPr>
      <w:r>
        <w:rPr>
          <w:rFonts w:ascii="Book Antiqua" w:hAnsi="Book Antiqua"/>
        </w:rPr>
        <w:br w:type="page"/>
      </w:r>
    </w:p>
    <w:p w:rsidR="00733B4F" w:rsidRDefault="00733B4F" w:rsidP="00733B4F">
      <w:pPr>
        <w:shd w:val="clear" w:color="auto" w:fill="FFFFFF"/>
        <w:ind w:right="36"/>
        <w:jc w:val="center"/>
        <w:rPr>
          <w:rFonts w:ascii="Book Antiqua" w:hAnsi="Book Antiqua"/>
          <w:b/>
          <w:spacing w:val="-4"/>
          <w:sz w:val="32"/>
          <w:szCs w:val="28"/>
        </w:rPr>
      </w:pPr>
      <w:r w:rsidRPr="001A616F">
        <w:rPr>
          <w:rFonts w:ascii="Book Antiqua" w:hAnsi="Book Antiqua"/>
          <w:b/>
          <w:spacing w:val="-4"/>
          <w:sz w:val="32"/>
          <w:szCs w:val="28"/>
        </w:rPr>
        <w:lastRenderedPageBreak/>
        <w:t>Календарно</w:t>
      </w:r>
      <w:r w:rsidR="000660B9">
        <w:rPr>
          <w:rFonts w:ascii="Book Antiqua" w:hAnsi="Book Antiqua"/>
          <w:b/>
          <w:spacing w:val="-4"/>
          <w:sz w:val="32"/>
          <w:szCs w:val="28"/>
        </w:rPr>
        <w:t xml:space="preserve"> – тематическое планирование в 6</w:t>
      </w:r>
      <w:r w:rsidRPr="001A616F">
        <w:rPr>
          <w:rFonts w:ascii="Book Antiqua" w:hAnsi="Book Antiqua"/>
          <w:b/>
          <w:spacing w:val="-4"/>
          <w:sz w:val="32"/>
          <w:szCs w:val="28"/>
        </w:rPr>
        <w:t xml:space="preserve"> классе</w:t>
      </w:r>
    </w:p>
    <w:p w:rsidR="00870EDB" w:rsidRDefault="00870EDB" w:rsidP="00733B4F">
      <w:pPr>
        <w:shd w:val="clear" w:color="auto" w:fill="FFFFFF"/>
        <w:ind w:right="36"/>
        <w:jc w:val="center"/>
        <w:rPr>
          <w:rFonts w:ascii="Book Antiqua" w:hAnsi="Book Antiqua"/>
          <w:b/>
          <w:spacing w:val="-4"/>
          <w:sz w:val="32"/>
          <w:szCs w:val="28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856"/>
        <w:gridCol w:w="1237"/>
        <w:gridCol w:w="1559"/>
        <w:gridCol w:w="4536"/>
        <w:gridCol w:w="2693"/>
        <w:gridCol w:w="2552"/>
        <w:gridCol w:w="1629"/>
      </w:tblGrid>
      <w:tr w:rsidR="00733B4F" w:rsidRPr="000660B9" w:rsidTr="000660B9">
        <w:tc>
          <w:tcPr>
            <w:tcW w:w="856" w:type="dxa"/>
            <w:vAlign w:val="center"/>
          </w:tcPr>
          <w:p w:rsidR="00733B4F" w:rsidRPr="003E70CD" w:rsidRDefault="00733B4F" w:rsidP="000660B9">
            <w:pPr>
              <w:ind w:right="36"/>
              <w:jc w:val="center"/>
              <w:rPr>
                <w:rFonts w:ascii="Book Antiqua" w:hAnsi="Book Antiqua"/>
                <w:b/>
                <w:spacing w:val="-4"/>
                <w:sz w:val="22"/>
              </w:rPr>
            </w:pPr>
            <w:r w:rsidRPr="003E70CD">
              <w:rPr>
                <w:rFonts w:ascii="Book Antiqua" w:hAnsi="Book Antiqua"/>
                <w:b/>
                <w:spacing w:val="-4"/>
                <w:sz w:val="22"/>
                <w:szCs w:val="22"/>
              </w:rPr>
              <w:t>№ урока</w:t>
            </w:r>
          </w:p>
        </w:tc>
        <w:tc>
          <w:tcPr>
            <w:tcW w:w="1237" w:type="dxa"/>
            <w:vAlign w:val="center"/>
          </w:tcPr>
          <w:p w:rsidR="00733B4F" w:rsidRPr="000660B9" w:rsidRDefault="00733B4F" w:rsidP="000660B9">
            <w:pPr>
              <w:ind w:right="36"/>
              <w:jc w:val="center"/>
              <w:rPr>
                <w:rFonts w:ascii="Book Antiqua" w:hAnsi="Book Antiqua"/>
                <w:b/>
                <w:spacing w:val="-4"/>
                <w:sz w:val="22"/>
              </w:rPr>
            </w:pPr>
            <w:r w:rsidRPr="000660B9">
              <w:rPr>
                <w:rFonts w:ascii="Book Antiqua" w:hAnsi="Book Antiqua"/>
                <w:b/>
                <w:spacing w:val="-4"/>
                <w:sz w:val="22"/>
                <w:szCs w:val="22"/>
              </w:rPr>
              <w:t>Дата</w:t>
            </w:r>
          </w:p>
        </w:tc>
        <w:tc>
          <w:tcPr>
            <w:tcW w:w="1559" w:type="dxa"/>
            <w:vAlign w:val="center"/>
          </w:tcPr>
          <w:p w:rsidR="00733B4F" w:rsidRPr="000660B9" w:rsidRDefault="00733B4F" w:rsidP="000660B9">
            <w:pPr>
              <w:ind w:right="36"/>
              <w:jc w:val="center"/>
              <w:rPr>
                <w:rFonts w:ascii="Book Antiqua" w:hAnsi="Book Antiqua"/>
                <w:b/>
                <w:spacing w:val="-4"/>
                <w:sz w:val="22"/>
              </w:rPr>
            </w:pPr>
            <w:r w:rsidRPr="000660B9">
              <w:rPr>
                <w:rFonts w:ascii="Book Antiqua" w:hAnsi="Book Antiqua"/>
                <w:b/>
                <w:spacing w:val="-4"/>
                <w:sz w:val="22"/>
                <w:szCs w:val="22"/>
              </w:rPr>
              <w:t>Количество часов</w:t>
            </w:r>
          </w:p>
        </w:tc>
        <w:tc>
          <w:tcPr>
            <w:tcW w:w="4536" w:type="dxa"/>
            <w:vAlign w:val="center"/>
          </w:tcPr>
          <w:p w:rsidR="00733B4F" w:rsidRPr="000660B9" w:rsidRDefault="00733B4F" w:rsidP="000660B9">
            <w:pPr>
              <w:ind w:right="36"/>
              <w:jc w:val="center"/>
              <w:rPr>
                <w:rFonts w:ascii="Book Antiqua" w:hAnsi="Book Antiqua"/>
                <w:b/>
                <w:spacing w:val="-4"/>
                <w:sz w:val="22"/>
              </w:rPr>
            </w:pPr>
            <w:r w:rsidRPr="000660B9">
              <w:rPr>
                <w:rFonts w:ascii="Book Antiqua" w:hAnsi="Book Antiqua"/>
                <w:b/>
                <w:spacing w:val="-4"/>
                <w:sz w:val="22"/>
                <w:szCs w:val="22"/>
              </w:rPr>
              <w:t>Наименование разделов темы</w:t>
            </w:r>
          </w:p>
        </w:tc>
        <w:tc>
          <w:tcPr>
            <w:tcW w:w="2693" w:type="dxa"/>
            <w:vAlign w:val="center"/>
          </w:tcPr>
          <w:p w:rsidR="00733B4F" w:rsidRPr="000660B9" w:rsidRDefault="003E70CD" w:rsidP="000660B9">
            <w:pPr>
              <w:ind w:right="36"/>
              <w:jc w:val="center"/>
              <w:rPr>
                <w:rFonts w:ascii="Book Antiqua" w:hAnsi="Book Antiqua"/>
                <w:b/>
                <w:spacing w:val="-4"/>
                <w:sz w:val="22"/>
              </w:rPr>
            </w:pPr>
            <w:r>
              <w:rPr>
                <w:rFonts w:ascii="Book Antiqua" w:hAnsi="Book Antiqua"/>
                <w:b/>
                <w:spacing w:val="-4"/>
                <w:sz w:val="22"/>
                <w:szCs w:val="22"/>
              </w:rPr>
              <w:t>Основные понятия</w:t>
            </w:r>
          </w:p>
        </w:tc>
        <w:tc>
          <w:tcPr>
            <w:tcW w:w="2552" w:type="dxa"/>
            <w:vAlign w:val="center"/>
          </w:tcPr>
          <w:p w:rsidR="00733B4F" w:rsidRPr="000660B9" w:rsidRDefault="00733B4F" w:rsidP="000660B9">
            <w:pPr>
              <w:ind w:right="36"/>
              <w:jc w:val="center"/>
              <w:rPr>
                <w:rFonts w:ascii="Book Antiqua" w:hAnsi="Book Antiqua"/>
                <w:b/>
                <w:spacing w:val="-4"/>
                <w:sz w:val="22"/>
              </w:rPr>
            </w:pPr>
            <w:r w:rsidRPr="000660B9">
              <w:rPr>
                <w:rFonts w:ascii="Book Antiqua" w:hAnsi="Book Antiqua"/>
                <w:b/>
                <w:spacing w:val="-4"/>
                <w:sz w:val="22"/>
                <w:szCs w:val="22"/>
              </w:rPr>
              <w:t>Основная цель темы</w:t>
            </w:r>
          </w:p>
        </w:tc>
        <w:tc>
          <w:tcPr>
            <w:tcW w:w="1629" w:type="dxa"/>
            <w:vAlign w:val="center"/>
          </w:tcPr>
          <w:p w:rsidR="00733B4F" w:rsidRPr="000660B9" w:rsidRDefault="00733B4F" w:rsidP="000660B9">
            <w:pPr>
              <w:ind w:right="36"/>
              <w:jc w:val="center"/>
              <w:rPr>
                <w:rFonts w:ascii="Book Antiqua" w:hAnsi="Book Antiqua"/>
                <w:b/>
                <w:spacing w:val="-4"/>
                <w:sz w:val="22"/>
              </w:rPr>
            </w:pPr>
            <w:r w:rsidRPr="000660B9">
              <w:rPr>
                <w:rFonts w:ascii="Book Antiqua" w:hAnsi="Book Antiqua"/>
                <w:b/>
                <w:spacing w:val="-4"/>
                <w:sz w:val="22"/>
                <w:szCs w:val="22"/>
              </w:rPr>
              <w:t>Примечание</w:t>
            </w:r>
          </w:p>
        </w:tc>
      </w:tr>
      <w:tr w:rsidR="00CC75AA" w:rsidRPr="000660B9" w:rsidTr="00E93EEC">
        <w:tc>
          <w:tcPr>
            <w:tcW w:w="15062" w:type="dxa"/>
            <w:gridSpan w:val="7"/>
            <w:vAlign w:val="center"/>
          </w:tcPr>
          <w:p w:rsidR="00E93EEC" w:rsidRDefault="00E93EEC" w:rsidP="000660B9">
            <w:pPr>
              <w:jc w:val="center"/>
              <w:rPr>
                <w:rFonts w:ascii="Book Antiqua" w:hAnsi="Book Antiqua"/>
                <w:b/>
                <w:spacing w:val="-4"/>
                <w:sz w:val="22"/>
              </w:rPr>
            </w:pPr>
          </w:p>
          <w:p w:rsidR="00CC75AA" w:rsidRDefault="00CC75AA" w:rsidP="000660B9">
            <w:pPr>
              <w:jc w:val="center"/>
              <w:rPr>
                <w:rFonts w:ascii="Book Antiqua" w:hAnsi="Book Antiqua"/>
                <w:b/>
                <w:spacing w:val="-4"/>
                <w:sz w:val="22"/>
              </w:rPr>
            </w:pPr>
            <w:r>
              <w:rPr>
                <w:rFonts w:ascii="Book Antiqua" w:hAnsi="Book Antiqua"/>
                <w:b/>
                <w:spacing w:val="-4"/>
                <w:sz w:val="22"/>
              </w:rPr>
              <w:t>Тема: «</w:t>
            </w:r>
            <w:r w:rsidR="00E93EEC">
              <w:rPr>
                <w:rFonts w:ascii="Book Antiqua" w:hAnsi="Book Antiqua"/>
                <w:b/>
                <w:spacing w:val="-4"/>
                <w:sz w:val="22"/>
              </w:rPr>
              <w:t>Виды изобразительного искусства и основы их образного языка»</w:t>
            </w:r>
          </w:p>
          <w:p w:rsidR="00E93EEC" w:rsidRPr="000660B9" w:rsidRDefault="00E93EEC" w:rsidP="000660B9">
            <w:pPr>
              <w:jc w:val="center"/>
              <w:rPr>
                <w:rFonts w:ascii="Book Antiqua" w:hAnsi="Book Antiqua"/>
                <w:sz w:val="22"/>
              </w:rPr>
            </w:pPr>
          </w:p>
        </w:tc>
      </w:tr>
      <w:tr w:rsidR="00E93EEC" w:rsidRPr="000660B9" w:rsidTr="000660B9">
        <w:tc>
          <w:tcPr>
            <w:tcW w:w="856" w:type="dxa"/>
            <w:vAlign w:val="center"/>
          </w:tcPr>
          <w:p w:rsidR="00E93EEC" w:rsidRPr="003E70CD" w:rsidRDefault="00E93EEC" w:rsidP="000660B9">
            <w:pPr>
              <w:jc w:val="center"/>
              <w:rPr>
                <w:rFonts w:ascii="Book Antiqua" w:hAnsi="Book Antiqua"/>
                <w:b/>
                <w:sz w:val="22"/>
              </w:rPr>
            </w:pPr>
            <w:r w:rsidRPr="003E70CD">
              <w:rPr>
                <w:rFonts w:ascii="Book Antiqua" w:hAnsi="Book Antiqua"/>
                <w:b/>
                <w:sz w:val="22"/>
                <w:szCs w:val="22"/>
              </w:rPr>
              <w:t>1</w:t>
            </w:r>
          </w:p>
        </w:tc>
        <w:tc>
          <w:tcPr>
            <w:tcW w:w="1237" w:type="dxa"/>
            <w:vAlign w:val="center"/>
          </w:tcPr>
          <w:p w:rsidR="00E93EEC" w:rsidRPr="0076453F" w:rsidRDefault="00E711A2" w:rsidP="000660B9">
            <w:pPr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  <w:lang w:val="en-US"/>
              </w:rPr>
              <w:t>03</w:t>
            </w:r>
            <w:r w:rsidR="0076453F">
              <w:rPr>
                <w:rFonts w:ascii="Book Antiqua" w:hAnsi="Book Antiqua"/>
                <w:sz w:val="22"/>
              </w:rPr>
              <w:t>.09</w:t>
            </w:r>
          </w:p>
        </w:tc>
        <w:tc>
          <w:tcPr>
            <w:tcW w:w="1559" w:type="dxa"/>
            <w:vAlign w:val="center"/>
          </w:tcPr>
          <w:p w:rsidR="00E93EEC" w:rsidRPr="000660B9" w:rsidRDefault="00E93EEC" w:rsidP="000660B9">
            <w:pPr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1</w:t>
            </w:r>
          </w:p>
        </w:tc>
        <w:tc>
          <w:tcPr>
            <w:tcW w:w="4536" w:type="dxa"/>
            <w:vAlign w:val="center"/>
          </w:tcPr>
          <w:p w:rsidR="00E93EEC" w:rsidRPr="000660B9" w:rsidRDefault="00E93EEC" w:rsidP="000660B9">
            <w:pPr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Изобразительное искусство в семье пластических искусств</w:t>
            </w:r>
          </w:p>
        </w:tc>
        <w:tc>
          <w:tcPr>
            <w:tcW w:w="2693" w:type="dxa"/>
            <w:vAlign w:val="center"/>
          </w:tcPr>
          <w:p w:rsidR="00E93EEC" w:rsidRPr="000660B9" w:rsidRDefault="00855C7F" w:rsidP="000660B9">
            <w:pPr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П</w:t>
            </w:r>
            <w:r w:rsidR="00E93EEC">
              <w:rPr>
                <w:rFonts w:ascii="Book Antiqua" w:hAnsi="Book Antiqua"/>
                <w:sz w:val="22"/>
                <w:szCs w:val="22"/>
              </w:rPr>
              <w:t>ластические виды искусств, скульптура, живопись</w:t>
            </w:r>
            <w:r w:rsidR="00EE759B">
              <w:rPr>
                <w:rFonts w:ascii="Book Antiqua" w:hAnsi="Book Antiqua"/>
                <w:sz w:val="22"/>
                <w:szCs w:val="22"/>
              </w:rPr>
              <w:t>, графика, роспись, дизайн, архитектура</w:t>
            </w:r>
          </w:p>
        </w:tc>
        <w:tc>
          <w:tcPr>
            <w:tcW w:w="2552" w:type="dxa"/>
            <w:vMerge w:val="restart"/>
            <w:vAlign w:val="center"/>
          </w:tcPr>
          <w:p w:rsidR="00E93EEC" w:rsidRPr="000660B9" w:rsidRDefault="007029CF" w:rsidP="007029CF">
            <w:pPr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 xml:space="preserve">Познакомить с видами искусств, основами цветоведения, объемным изображением; </w:t>
            </w:r>
            <w:r w:rsidR="0021520A">
              <w:rPr>
                <w:rFonts w:ascii="Book Antiqua" w:hAnsi="Book Antiqua"/>
                <w:sz w:val="22"/>
                <w:szCs w:val="22"/>
              </w:rPr>
              <w:t xml:space="preserve">познакомить с понятиями </w:t>
            </w:r>
            <w:r>
              <w:rPr>
                <w:rFonts w:ascii="Book Antiqua" w:hAnsi="Book Antiqua"/>
                <w:sz w:val="22"/>
                <w:szCs w:val="22"/>
              </w:rPr>
              <w:t>– пятно, силуэт, тон, колорит, гармония</w:t>
            </w:r>
          </w:p>
        </w:tc>
        <w:tc>
          <w:tcPr>
            <w:tcW w:w="1629" w:type="dxa"/>
            <w:vAlign w:val="center"/>
          </w:tcPr>
          <w:p w:rsidR="00E93EEC" w:rsidRPr="000660B9" w:rsidRDefault="00E93EEC" w:rsidP="000660B9">
            <w:pPr>
              <w:jc w:val="center"/>
              <w:rPr>
                <w:rFonts w:ascii="Book Antiqua" w:hAnsi="Book Antiqua"/>
                <w:sz w:val="22"/>
              </w:rPr>
            </w:pPr>
          </w:p>
        </w:tc>
      </w:tr>
      <w:tr w:rsidR="00E93EEC" w:rsidRPr="000660B9" w:rsidTr="000660B9">
        <w:tc>
          <w:tcPr>
            <w:tcW w:w="856" w:type="dxa"/>
            <w:vAlign w:val="center"/>
          </w:tcPr>
          <w:p w:rsidR="00E93EEC" w:rsidRPr="003E70CD" w:rsidRDefault="00E93EEC" w:rsidP="000660B9">
            <w:pPr>
              <w:jc w:val="center"/>
              <w:rPr>
                <w:rFonts w:ascii="Book Antiqua" w:hAnsi="Book Antiqua"/>
                <w:b/>
                <w:sz w:val="22"/>
              </w:rPr>
            </w:pPr>
            <w:r w:rsidRPr="003E70CD">
              <w:rPr>
                <w:rFonts w:ascii="Book Antiqua" w:hAnsi="Book Antiqua"/>
                <w:b/>
                <w:sz w:val="22"/>
                <w:szCs w:val="22"/>
              </w:rPr>
              <w:t>2</w:t>
            </w:r>
          </w:p>
        </w:tc>
        <w:tc>
          <w:tcPr>
            <w:tcW w:w="1237" w:type="dxa"/>
            <w:vAlign w:val="center"/>
          </w:tcPr>
          <w:p w:rsidR="00E93EEC" w:rsidRPr="000660B9" w:rsidRDefault="001A47C3" w:rsidP="000660B9">
            <w:pPr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10.09</w:t>
            </w:r>
          </w:p>
        </w:tc>
        <w:tc>
          <w:tcPr>
            <w:tcW w:w="1559" w:type="dxa"/>
            <w:vAlign w:val="center"/>
          </w:tcPr>
          <w:p w:rsidR="00E93EEC" w:rsidRPr="000660B9" w:rsidRDefault="00E93EEC" w:rsidP="000660B9">
            <w:pPr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1</w:t>
            </w:r>
          </w:p>
        </w:tc>
        <w:tc>
          <w:tcPr>
            <w:tcW w:w="4536" w:type="dxa"/>
            <w:vAlign w:val="center"/>
          </w:tcPr>
          <w:p w:rsidR="00E93EEC" w:rsidRPr="003E70CD" w:rsidRDefault="00E93EEC" w:rsidP="003E70CD">
            <w:pPr>
              <w:shd w:val="clear" w:color="auto" w:fill="FFFFFF"/>
              <w:ind w:left="202"/>
              <w:jc w:val="center"/>
              <w:rPr>
                <w:rFonts w:ascii="Book Antiqua" w:hAnsi="Book Antiqua"/>
                <w:sz w:val="22"/>
              </w:rPr>
            </w:pPr>
            <w:r w:rsidRPr="003E70CD">
              <w:rPr>
                <w:rFonts w:ascii="Book Antiqua" w:hAnsi="Book Antiqua"/>
                <w:sz w:val="22"/>
              </w:rPr>
              <w:t>Рисунок - основа языка</w:t>
            </w:r>
          </w:p>
          <w:p w:rsidR="00E93EEC" w:rsidRPr="003E70CD" w:rsidRDefault="00E93EEC" w:rsidP="003E70CD">
            <w:pPr>
              <w:shd w:val="clear" w:color="auto" w:fill="FFFFFF"/>
              <w:ind w:left="202"/>
              <w:jc w:val="center"/>
              <w:rPr>
                <w:rFonts w:ascii="Book Antiqua" w:hAnsi="Book Antiqua"/>
                <w:sz w:val="22"/>
              </w:rPr>
            </w:pPr>
            <w:r w:rsidRPr="003E70CD">
              <w:rPr>
                <w:rFonts w:ascii="Book Antiqua" w:hAnsi="Book Antiqua"/>
                <w:sz w:val="22"/>
              </w:rPr>
              <w:t>всех видов</w:t>
            </w:r>
          </w:p>
          <w:p w:rsidR="00E93EEC" w:rsidRPr="003E70CD" w:rsidRDefault="00E93EEC" w:rsidP="003E70CD">
            <w:pPr>
              <w:shd w:val="clear" w:color="auto" w:fill="FFFFFF"/>
              <w:ind w:left="202"/>
              <w:jc w:val="center"/>
              <w:rPr>
                <w:rFonts w:ascii="Book Antiqua" w:hAnsi="Book Antiqua"/>
              </w:rPr>
            </w:pPr>
            <w:r w:rsidRPr="003E70CD">
              <w:rPr>
                <w:rFonts w:ascii="Book Antiqua" w:hAnsi="Book Antiqua"/>
                <w:sz w:val="22"/>
              </w:rPr>
              <w:t>изобразительного искусства</w:t>
            </w:r>
          </w:p>
        </w:tc>
        <w:tc>
          <w:tcPr>
            <w:tcW w:w="2693" w:type="dxa"/>
            <w:vAlign w:val="center"/>
          </w:tcPr>
          <w:p w:rsidR="00E93EEC" w:rsidRPr="000660B9" w:rsidRDefault="00855C7F" w:rsidP="000660B9">
            <w:pPr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Н</w:t>
            </w:r>
            <w:r w:rsidR="00EE759B">
              <w:rPr>
                <w:rFonts w:ascii="Book Antiqua" w:hAnsi="Book Antiqua"/>
                <w:sz w:val="22"/>
                <w:szCs w:val="22"/>
              </w:rPr>
              <w:t>абросок, эскиз, этюд</w:t>
            </w:r>
          </w:p>
        </w:tc>
        <w:tc>
          <w:tcPr>
            <w:tcW w:w="2552" w:type="dxa"/>
            <w:vMerge/>
            <w:vAlign w:val="center"/>
          </w:tcPr>
          <w:p w:rsidR="00E93EEC" w:rsidRPr="000660B9" w:rsidRDefault="00E93EEC" w:rsidP="000660B9">
            <w:pPr>
              <w:jc w:val="center"/>
              <w:rPr>
                <w:rFonts w:ascii="Book Antiqua" w:hAnsi="Book Antiqua"/>
                <w:sz w:val="22"/>
              </w:rPr>
            </w:pPr>
          </w:p>
        </w:tc>
        <w:tc>
          <w:tcPr>
            <w:tcW w:w="1629" w:type="dxa"/>
            <w:vAlign w:val="center"/>
          </w:tcPr>
          <w:p w:rsidR="00E93EEC" w:rsidRPr="000660B9" w:rsidRDefault="00E93EEC" w:rsidP="000660B9">
            <w:pPr>
              <w:jc w:val="center"/>
              <w:rPr>
                <w:rFonts w:ascii="Book Antiqua" w:hAnsi="Book Antiqua"/>
                <w:sz w:val="22"/>
              </w:rPr>
            </w:pPr>
          </w:p>
        </w:tc>
      </w:tr>
      <w:tr w:rsidR="00E93EEC" w:rsidRPr="000660B9" w:rsidTr="000660B9">
        <w:tc>
          <w:tcPr>
            <w:tcW w:w="856" w:type="dxa"/>
            <w:vAlign w:val="center"/>
          </w:tcPr>
          <w:p w:rsidR="00E93EEC" w:rsidRPr="003E70CD" w:rsidRDefault="00E93EEC" w:rsidP="000660B9">
            <w:pPr>
              <w:jc w:val="center"/>
              <w:rPr>
                <w:rFonts w:ascii="Book Antiqua" w:hAnsi="Book Antiqua"/>
                <w:b/>
                <w:sz w:val="22"/>
              </w:rPr>
            </w:pPr>
            <w:r w:rsidRPr="003E70CD">
              <w:rPr>
                <w:rFonts w:ascii="Book Antiqua" w:hAnsi="Book Antiqua"/>
                <w:b/>
                <w:sz w:val="22"/>
                <w:szCs w:val="22"/>
              </w:rPr>
              <w:t>3-4</w:t>
            </w:r>
          </w:p>
        </w:tc>
        <w:tc>
          <w:tcPr>
            <w:tcW w:w="1237" w:type="dxa"/>
            <w:vAlign w:val="center"/>
          </w:tcPr>
          <w:p w:rsidR="007E5180" w:rsidRDefault="001A47C3" w:rsidP="000660B9">
            <w:pPr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17.09</w:t>
            </w:r>
          </w:p>
          <w:p w:rsidR="001A47C3" w:rsidRPr="000660B9" w:rsidRDefault="001A47C3" w:rsidP="000660B9">
            <w:pPr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24.09</w:t>
            </w:r>
          </w:p>
        </w:tc>
        <w:tc>
          <w:tcPr>
            <w:tcW w:w="1559" w:type="dxa"/>
            <w:vAlign w:val="center"/>
          </w:tcPr>
          <w:p w:rsidR="00E93EEC" w:rsidRPr="000660B9" w:rsidRDefault="00E93EEC" w:rsidP="000660B9">
            <w:pPr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2</w:t>
            </w:r>
          </w:p>
        </w:tc>
        <w:tc>
          <w:tcPr>
            <w:tcW w:w="4536" w:type="dxa"/>
            <w:vAlign w:val="center"/>
          </w:tcPr>
          <w:p w:rsidR="00E93EEC" w:rsidRPr="000660B9" w:rsidRDefault="00E93EEC" w:rsidP="003E70CD">
            <w:pPr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Пятно как средство выражения. Композиция как ритм пятен</w:t>
            </w:r>
          </w:p>
        </w:tc>
        <w:tc>
          <w:tcPr>
            <w:tcW w:w="2693" w:type="dxa"/>
            <w:vAlign w:val="center"/>
          </w:tcPr>
          <w:p w:rsidR="00E93EEC" w:rsidRPr="000660B9" w:rsidRDefault="00855C7F" w:rsidP="000660B9">
            <w:pPr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С</w:t>
            </w:r>
            <w:r w:rsidR="00EE759B">
              <w:rPr>
                <w:rFonts w:ascii="Book Antiqua" w:hAnsi="Book Antiqua"/>
                <w:sz w:val="22"/>
                <w:szCs w:val="22"/>
              </w:rPr>
              <w:t>илуэт, тон, гамма, контраст, контур</w:t>
            </w:r>
          </w:p>
        </w:tc>
        <w:tc>
          <w:tcPr>
            <w:tcW w:w="2552" w:type="dxa"/>
            <w:vMerge/>
            <w:vAlign w:val="center"/>
          </w:tcPr>
          <w:p w:rsidR="00E93EEC" w:rsidRPr="000660B9" w:rsidRDefault="00E93EEC" w:rsidP="000660B9">
            <w:pPr>
              <w:jc w:val="center"/>
              <w:rPr>
                <w:rFonts w:ascii="Book Antiqua" w:hAnsi="Book Antiqua"/>
                <w:sz w:val="22"/>
              </w:rPr>
            </w:pPr>
          </w:p>
        </w:tc>
        <w:tc>
          <w:tcPr>
            <w:tcW w:w="1629" w:type="dxa"/>
            <w:vAlign w:val="center"/>
          </w:tcPr>
          <w:p w:rsidR="00E93EEC" w:rsidRPr="000660B9" w:rsidRDefault="00E93EEC" w:rsidP="000660B9">
            <w:pPr>
              <w:jc w:val="center"/>
              <w:rPr>
                <w:rFonts w:ascii="Book Antiqua" w:hAnsi="Book Antiqua"/>
                <w:sz w:val="22"/>
              </w:rPr>
            </w:pPr>
          </w:p>
        </w:tc>
      </w:tr>
      <w:tr w:rsidR="00E93EEC" w:rsidRPr="000660B9" w:rsidTr="000660B9">
        <w:tc>
          <w:tcPr>
            <w:tcW w:w="856" w:type="dxa"/>
            <w:vAlign w:val="center"/>
          </w:tcPr>
          <w:p w:rsidR="00E93EEC" w:rsidRPr="003E70CD" w:rsidRDefault="00E93EEC" w:rsidP="000660B9">
            <w:pPr>
              <w:jc w:val="center"/>
              <w:rPr>
                <w:rFonts w:ascii="Book Antiqua" w:hAnsi="Book Antiqua"/>
                <w:b/>
                <w:sz w:val="22"/>
              </w:rPr>
            </w:pPr>
            <w:r w:rsidRPr="003E70CD">
              <w:rPr>
                <w:rFonts w:ascii="Book Antiqua" w:hAnsi="Book Antiqua"/>
                <w:b/>
                <w:sz w:val="22"/>
                <w:szCs w:val="22"/>
              </w:rPr>
              <w:t>5</w:t>
            </w:r>
          </w:p>
        </w:tc>
        <w:tc>
          <w:tcPr>
            <w:tcW w:w="1237" w:type="dxa"/>
            <w:vAlign w:val="center"/>
          </w:tcPr>
          <w:p w:rsidR="00E93EEC" w:rsidRPr="000660B9" w:rsidRDefault="001A47C3" w:rsidP="000660B9">
            <w:pPr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01.10</w:t>
            </w:r>
          </w:p>
        </w:tc>
        <w:tc>
          <w:tcPr>
            <w:tcW w:w="1559" w:type="dxa"/>
            <w:vAlign w:val="center"/>
          </w:tcPr>
          <w:p w:rsidR="00E93EEC" w:rsidRPr="000660B9" w:rsidRDefault="00E93EEC" w:rsidP="000660B9">
            <w:pPr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1</w:t>
            </w:r>
          </w:p>
        </w:tc>
        <w:tc>
          <w:tcPr>
            <w:tcW w:w="4536" w:type="dxa"/>
            <w:vAlign w:val="center"/>
          </w:tcPr>
          <w:p w:rsidR="00E93EEC" w:rsidRPr="000660B9" w:rsidRDefault="00E93EEC" w:rsidP="000660B9">
            <w:pPr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Цвет. Основы цветоведения</w:t>
            </w:r>
          </w:p>
        </w:tc>
        <w:tc>
          <w:tcPr>
            <w:tcW w:w="2693" w:type="dxa"/>
            <w:vAlign w:val="center"/>
          </w:tcPr>
          <w:p w:rsidR="00E93EEC" w:rsidRPr="000660B9" w:rsidRDefault="00855C7F" w:rsidP="000660B9">
            <w:pPr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Ц</w:t>
            </w:r>
            <w:r w:rsidR="00EE759B">
              <w:rPr>
                <w:rFonts w:ascii="Book Antiqua" w:hAnsi="Book Antiqua"/>
                <w:sz w:val="22"/>
                <w:szCs w:val="22"/>
              </w:rPr>
              <w:t>вет, цветоведение</w:t>
            </w:r>
          </w:p>
        </w:tc>
        <w:tc>
          <w:tcPr>
            <w:tcW w:w="2552" w:type="dxa"/>
            <w:vMerge/>
            <w:vAlign w:val="center"/>
          </w:tcPr>
          <w:p w:rsidR="00E93EEC" w:rsidRPr="000660B9" w:rsidRDefault="00E93EEC" w:rsidP="000660B9">
            <w:pPr>
              <w:jc w:val="center"/>
              <w:rPr>
                <w:rFonts w:ascii="Book Antiqua" w:hAnsi="Book Antiqua"/>
                <w:sz w:val="22"/>
              </w:rPr>
            </w:pPr>
          </w:p>
        </w:tc>
        <w:tc>
          <w:tcPr>
            <w:tcW w:w="1629" w:type="dxa"/>
            <w:vAlign w:val="center"/>
          </w:tcPr>
          <w:p w:rsidR="00E93EEC" w:rsidRPr="000660B9" w:rsidRDefault="00E93EEC" w:rsidP="000660B9">
            <w:pPr>
              <w:jc w:val="center"/>
              <w:rPr>
                <w:rFonts w:ascii="Book Antiqua" w:hAnsi="Book Antiqua"/>
                <w:sz w:val="22"/>
              </w:rPr>
            </w:pPr>
          </w:p>
        </w:tc>
      </w:tr>
      <w:tr w:rsidR="00E93EEC" w:rsidRPr="000660B9" w:rsidTr="000660B9">
        <w:tc>
          <w:tcPr>
            <w:tcW w:w="856" w:type="dxa"/>
            <w:vAlign w:val="center"/>
          </w:tcPr>
          <w:p w:rsidR="00E93EEC" w:rsidRPr="003E70CD" w:rsidRDefault="00E93EEC" w:rsidP="000660B9">
            <w:pPr>
              <w:jc w:val="center"/>
              <w:rPr>
                <w:rFonts w:ascii="Book Antiqua" w:hAnsi="Book Antiqua"/>
                <w:b/>
                <w:sz w:val="22"/>
              </w:rPr>
            </w:pPr>
            <w:r w:rsidRPr="003E70CD">
              <w:rPr>
                <w:rFonts w:ascii="Book Antiqua" w:hAnsi="Book Antiqua"/>
                <w:b/>
                <w:sz w:val="22"/>
                <w:szCs w:val="22"/>
              </w:rPr>
              <w:t>6</w:t>
            </w:r>
          </w:p>
        </w:tc>
        <w:tc>
          <w:tcPr>
            <w:tcW w:w="1237" w:type="dxa"/>
            <w:vAlign w:val="center"/>
          </w:tcPr>
          <w:p w:rsidR="00E93EEC" w:rsidRPr="000660B9" w:rsidRDefault="001A47C3" w:rsidP="000660B9">
            <w:pPr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08.10</w:t>
            </w:r>
          </w:p>
        </w:tc>
        <w:tc>
          <w:tcPr>
            <w:tcW w:w="1559" w:type="dxa"/>
            <w:vAlign w:val="center"/>
          </w:tcPr>
          <w:p w:rsidR="00E93EEC" w:rsidRPr="000660B9" w:rsidRDefault="00E93EEC" w:rsidP="000660B9">
            <w:pPr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1</w:t>
            </w:r>
          </w:p>
        </w:tc>
        <w:tc>
          <w:tcPr>
            <w:tcW w:w="4536" w:type="dxa"/>
            <w:vAlign w:val="center"/>
          </w:tcPr>
          <w:p w:rsidR="00E93EEC" w:rsidRPr="000660B9" w:rsidRDefault="00E93EEC" w:rsidP="000660B9">
            <w:pPr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Цвет в произведениях живописи</w:t>
            </w:r>
          </w:p>
        </w:tc>
        <w:tc>
          <w:tcPr>
            <w:tcW w:w="2693" w:type="dxa"/>
            <w:vAlign w:val="center"/>
          </w:tcPr>
          <w:p w:rsidR="00E93EEC" w:rsidRPr="000660B9" w:rsidRDefault="00855C7F" w:rsidP="000660B9">
            <w:pPr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К</w:t>
            </w:r>
            <w:r w:rsidR="00EE759B">
              <w:rPr>
                <w:rFonts w:ascii="Book Antiqua" w:hAnsi="Book Antiqua"/>
                <w:sz w:val="22"/>
                <w:szCs w:val="22"/>
              </w:rPr>
              <w:t>олорит, локальный цвет, цветовое пятно</w:t>
            </w:r>
          </w:p>
        </w:tc>
        <w:tc>
          <w:tcPr>
            <w:tcW w:w="2552" w:type="dxa"/>
            <w:vMerge/>
            <w:vAlign w:val="center"/>
          </w:tcPr>
          <w:p w:rsidR="00E93EEC" w:rsidRPr="000660B9" w:rsidRDefault="00E93EEC" w:rsidP="000660B9">
            <w:pPr>
              <w:jc w:val="center"/>
              <w:rPr>
                <w:rFonts w:ascii="Book Antiqua" w:hAnsi="Book Antiqua"/>
                <w:sz w:val="22"/>
              </w:rPr>
            </w:pPr>
          </w:p>
        </w:tc>
        <w:tc>
          <w:tcPr>
            <w:tcW w:w="1629" w:type="dxa"/>
            <w:vAlign w:val="center"/>
          </w:tcPr>
          <w:p w:rsidR="00E93EEC" w:rsidRPr="000660B9" w:rsidRDefault="00E93EEC" w:rsidP="000660B9">
            <w:pPr>
              <w:jc w:val="center"/>
              <w:rPr>
                <w:rFonts w:ascii="Book Antiqua" w:hAnsi="Book Antiqua"/>
                <w:sz w:val="22"/>
              </w:rPr>
            </w:pPr>
          </w:p>
        </w:tc>
      </w:tr>
      <w:tr w:rsidR="00E93EEC" w:rsidRPr="000660B9" w:rsidTr="000660B9">
        <w:tc>
          <w:tcPr>
            <w:tcW w:w="856" w:type="dxa"/>
            <w:vAlign w:val="center"/>
          </w:tcPr>
          <w:p w:rsidR="00E93EEC" w:rsidRPr="003E70CD" w:rsidRDefault="00E93EEC" w:rsidP="000660B9">
            <w:pPr>
              <w:jc w:val="center"/>
              <w:rPr>
                <w:rFonts w:ascii="Book Antiqua" w:hAnsi="Book Antiqua"/>
                <w:b/>
                <w:sz w:val="22"/>
              </w:rPr>
            </w:pPr>
            <w:r w:rsidRPr="003E70CD">
              <w:rPr>
                <w:rFonts w:ascii="Book Antiqua" w:hAnsi="Book Antiqua"/>
                <w:b/>
                <w:sz w:val="22"/>
                <w:szCs w:val="22"/>
              </w:rPr>
              <w:t>7</w:t>
            </w:r>
          </w:p>
        </w:tc>
        <w:tc>
          <w:tcPr>
            <w:tcW w:w="1237" w:type="dxa"/>
            <w:vAlign w:val="center"/>
          </w:tcPr>
          <w:p w:rsidR="00E93EEC" w:rsidRPr="00174F4A" w:rsidRDefault="00174F4A" w:rsidP="000660B9">
            <w:pPr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  <w:lang w:val="en-US"/>
              </w:rPr>
              <w:t>15</w:t>
            </w:r>
            <w:r>
              <w:rPr>
                <w:rFonts w:ascii="Book Antiqua" w:hAnsi="Book Antiqua"/>
                <w:sz w:val="22"/>
              </w:rPr>
              <w:t>.10</w:t>
            </w:r>
          </w:p>
        </w:tc>
        <w:tc>
          <w:tcPr>
            <w:tcW w:w="1559" w:type="dxa"/>
            <w:vAlign w:val="center"/>
          </w:tcPr>
          <w:p w:rsidR="00E93EEC" w:rsidRPr="00F947C1" w:rsidRDefault="00F947C1" w:rsidP="000660B9">
            <w:pPr>
              <w:jc w:val="center"/>
              <w:rPr>
                <w:rFonts w:ascii="Book Antiqua" w:hAnsi="Book Antiqua"/>
                <w:sz w:val="22"/>
                <w:lang w:val="en-US"/>
              </w:rPr>
            </w:pPr>
            <w:r>
              <w:rPr>
                <w:rFonts w:ascii="Book Antiqua" w:hAnsi="Book Antiqua"/>
                <w:sz w:val="22"/>
                <w:szCs w:val="22"/>
                <w:lang w:val="en-US"/>
              </w:rPr>
              <w:t>1</w:t>
            </w:r>
          </w:p>
        </w:tc>
        <w:tc>
          <w:tcPr>
            <w:tcW w:w="4536" w:type="dxa"/>
            <w:vAlign w:val="center"/>
          </w:tcPr>
          <w:p w:rsidR="00E93EEC" w:rsidRPr="000660B9" w:rsidRDefault="002C5EC8" w:rsidP="000660B9">
            <w:pPr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Цвет как средство выражения</w:t>
            </w:r>
          </w:p>
        </w:tc>
        <w:tc>
          <w:tcPr>
            <w:tcW w:w="2693" w:type="dxa"/>
            <w:vAlign w:val="center"/>
          </w:tcPr>
          <w:p w:rsidR="00E93EEC" w:rsidRPr="000660B9" w:rsidRDefault="00855C7F" w:rsidP="000660B9">
            <w:pPr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С</w:t>
            </w:r>
            <w:r w:rsidR="00EE759B">
              <w:rPr>
                <w:rFonts w:ascii="Book Antiqua" w:hAnsi="Book Antiqua"/>
                <w:sz w:val="22"/>
                <w:szCs w:val="22"/>
              </w:rPr>
              <w:t>кульптура</w:t>
            </w:r>
          </w:p>
        </w:tc>
        <w:tc>
          <w:tcPr>
            <w:tcW w:w="2552" w:type="dxa"/>
            <w:vMerge/>
            <w:vAlign w:val="center"/>
          </w:tcPr>
          <w:p w:rsidR="00E93EEC" w:rsidRPr="000660B9" w:rsidRDefault="00E93EEC" w:rsidP="000660B9">
            <w:pPr>
              <w:jc w:val="center"/>
              <w:rPr>
                <w:rFonts w:ascii="Book Antiqua" w:hAnsi="Book Antiqua"/>
                <w:sz w:val="22"/>
              </w:rPr>
            </w:pPr>
          </w:p>
        </w:tc>
        <w:tc>
          <w:tcPr>
            <w:tcW w:w="1629" w:type="dxa"/>
            <w:vAlign w:val="center"/>
          </w:tcPr>
          <w:p w:rsidR="00E93EEC" w:rsidRPr="000660B9" w:rsidRDefault="00E93EEC" w:rsidP="000660B9">
            <w:pPr>
              <w:jc w:val="center"/>
              <w:rPr>
                <w:rFonts w:ascii="Book Antiqua" w:hAnsi="Book Antiqua"/>
                <w:sz w:val="22"/>
              </w:rPr>
            </w:pPr>
          </w:p>
        </w:tc>
      </w:tr>
      <w:tr w:rsidR="00E93EEC" w:rsidRPr="000660B9" w:rsidTr="000660B9">
        <w:tc>
          <w:tcPr>
            <w:tcW w:w="856" w:type="dxa"/>
            <w:vAlign w:val="center"/>
          </w:tcPr>
          <w:p w:rsidR="00E93EEC" w:rsidRPr="003E70CD" w:rsidRDefault="00E93EEC" w:rsidP="000660B9">
            <w:pPr>
              <w:jc w:val="center"/>
              <w:rPr>
                <w:rFonts w:ascii="Book Antiqua" w:hAnsi="Book Antiqua"/>
                <w:b/>
                <w:sz w:val="22"/>
              </w:rPr>
            </w:pPr>
            <w:r w:rsidRPr="003E70CD">
              <w:rPr>
                <w:rFonts w:ascii="Book Antiqua" w:hAnsi="Book Antiqua"/>
                <w:b/>
                <w:sz w:val="22"/>
                <w:szCs w:val="22"/>
              </w:rPr>
              <w:t>8</w:t>
            </w:r>
          </w:p>
        </w:tc>
        <w:tc>
          <w:tcPr>
            <w:tcW w:w="1237" w:type="dxa"/>
            <w:vAlign w:val="center"/>
          </w:tcPr>
          <w:p w:rsidR="00E93EEC" w:rsidRPr="000660B9" w:rsidRDefault="00174F4A" w:rsidP="000660B9">
            <w:pPr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22.10</w:t>
            </w:r>
          </w:p>
        </w:tc>
        <w:tc>
          <w:tcPr>
            <w:tcW w:w="1559" w:type="dxa"/>
            <w:vAlign w:val="center"/>
          </w:tcPr>
          <w:p w:rsidR="00E93EEC" w:rsidRPr="000660B9" w:rsidRDefault="00E93EEC" w:rsidP="000660B9">
            <w:pPr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1</w:t>
            </w:r>
          </w:p>
        </w:tc>
        <w:tc>
          <w:tcPr>
            <w:tcW w:w="4536" w:type="dxa"/>
            <w:vAlign w:val="center"/>
          </w:tcPr>
          <w:p w:rsidR="00E93EEC" w:rsidRPr="000660B9" w:rsidRDefault="00E93EEC" w:rsidP="000660B9">
            <w:pPr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Основы языка изображения</w:t>
            </w:r>
          </w:p>
        </w:tc>
        <w:tc>
          <w:tcPr>
            <w:tcW w:w="2693" w:type="dxa"/>
            <w:vAlign w:val="center"/>
          </w:tcPr>
          <w:p w:rsidR="00E93EEC" w:rsidRPr="000660B9" w:rsidRDefault="00855C7F" w:rsidP="000660B9">
            <w:pPr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О</w:t>
            </w:r>
            <w:r w:rsidR="00EE759B">
              <w:rPr>
                <w:rFonts w:ascii="Book Antiqua" w:hAnsi="Book Antiqua"/>
                <w:sz w:val="22"/>
                <w:szCs w:val="22"/>
              </w:rPr>
              <w:t>рнамент</w:t>
            </w:r>
          </w:p>
        </w:tc>
        <w:tc>
          <w:tcPr>
            <w:tcW w:w="2552" w:type="dxa"/>
            <w:vMerge/>
            <w:vAlign w:val="center"/>
          </w:tcPr>
          <w:p w:rsidR="00E93EEC" w:rsidRPr="000660B9" w:rsidRDefault="00E93EEC" w:rsidP="000660B9">
            <w:pPr>
              <w:jc w:val="center"/>
              <w:rPr>
                <w:rFonts w:ascii="Book Antiqua" w:hAnsi="Book Antiqua"/>
                <w:sz w:val="22"/>
              </w:rPr>
            </w:pPr>
          </w:p>
        </w:tc>
        <w:tc>
          <w:tcPr>
            <w:tcW w:w="1629" w:type="dxa"/>
            <w:vAlign w:val="center"/>
          </w:tcPr>
          <w:p w:rsidR="00E93EEC" w:rsidRPr="000660B9" w:rsidRDefault="00E93EEC" w:rsidP="000660B9">
            <w:pPr>
              <w:jc w:val="center"/>
              <w:rPr>
                <w:rFonts w:ascii="Book Antiqua" w:hAnsi="Book Antiqua"/>
                <w:sz w:val="22"/>
              </w:rPr>
            </w:pPr>
          </w:p>
        </w:tc>
      </w:tr>
      <w:tr w:rsidR="00E93EEC" w:rsidRPr="000660B9" w:rsidTr="00E93EEC">
        <w:tc>
          <w:tcPr>
            <w:tcW w:w="15062" w:type="dxa"/>
            <w:gridSpan w:val="7"/>
            <w:vAlign w:val="center"/>
          </w:tcPr>
          <w:p w:rsidR="00E93EEC" w:rsidRDefault="00E93EEC" w:rsidP="000660B9">
            <w:pPr>
              <w:jc w:val="center"/>
              <w:rPr>
                <w:rFonts w:ascii="Book Antiqua" w:hAnsi="Book Antiqua"/>
                <w:b/>
                <w:spacing w:val="-4"/>
                <w:sz w:val="22"/>
              </w:rPr>
            </w:pPr>
          </w:p>
          <w:p w:rsidR="00E93EEC" w:rsidRDefault="00E93EEC" w:rsidP="000660B9">
            <w:pPr>
              <w:jc w:val="center"/>
              <w:rPr>
                <w:rFonts w:ascii="Book Antiqua" w:hAnsi="Book Antiqua"/>
                <w:b/>
                <w:spacing w:val="-4"/>
                <w:sz w:val="22"/>
              </w:rPr>
            </w:pPr>
            <w:r>
              <w:rPr>
                <w:rFonts w:ascii="Book Antiqua" w:hAnsi="Book Antiqua"/>
                <w:b/>
                <w:spacing w:val="-4"/>
                <w:sz w:val="22"/>
              </w:rPr>
              <w:t>Тема: «Мир наших вещей. Натюрморт»</w:t>
            </w:r>
          </w:p>
          <w:p w:rsidR="00E93EEC" w:rsidRPr="000660B9" w:rsidRDefault="00E93EEC" w:rsidP="000660B9">
            <w:pPr>
              <w:jc w:val="center"/>
              <w:rPr>
                <w:rFonts w:ascii="Book Antiqua" w:hAnsi="Book Antiqua"/>
                <w:sz w:val="22"/>
              </w:rPr>
            </w:pPr>
          </w:p>
        </w:tc>
      </w:tr>
      <w:tr w:rsidR="00E93EEC" w:rsidRPr="000660B9" w:rsidTr="000660B9">
        <w:tc>
          <w:tcPr>
            <w:tcW w:w="856" w:type="dxa"/>
            <w:vAlign w:val="center"/>
          </w:tcPr>
          <w:p w:rsidR="00E93EEC" w:rsidRPr="003E70CD" w:rsidRDefault="00E93EEC" w:rsidP="000660B9">
            <w:pPr>
              <w:jc w:val="center"/>
              <w:rPr>
                <w:rFonts w:ascii="Book Antiqua" w:hAnsi="Book Antiqua"/>
                <w:b/>
                <w:sz w:val="22"/>
              </w:rPr>
            </w:pPr>
            <w:r w:rsidRPr="003E70CD">
              <w:rPr>
                <w:rFonts w:ascii="Book Antiqua" w:hAnsi="Book Antiqua"/>
                <w:b/>
                <w:sz w:val="22"/>
                <w:szCs w:val="22"/>
              </w:rPr>
              <w:t>9</w:t>
            </w:r>
          </w:p>
        </w:tc>
        <w:tc>
          <w:tcPr>
            <w:tcW w:w="1237" w:type="dxa"/>
            <w:vAlign w:val="center"/>
          </w:tcPr>
          <w:p w:rsidR="00E93EEC" w:rsidRPr="000660B9" w:rsidRDefault="00174F4A" w:rsidP="000660B9">
            <w:pPr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12.11</w:t>
            </w:r>
          </w:p>
        </w:tc>
        <w:tc>
          <w:tcPr>
            <w:tcW w:w="1559" w:type="dxa"/>
            <w:vAlign w:val="center"/>
          </w:tcPr>
          <w:p w:rsidR="00E93EEC" w:rsidRPr="000660B9" w:rsidRDefault="00E93EEC" w:rsidP="000660B9">
            <w:pPr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1</w:t>
            </w:r>
          </w:p>
        </w:tc>
        <w:tc>
          <w:tcPr>
            <w:tcW w:w="4536" w:type="dxa"/>
            <w:vAlign w:val="center"/>
          </w:tcPr>
          <w:p w:rsidR="00E93EEC" w:rsidRPr="000660B9" w:rsidRDefault="00E93EEC" w:rsidP="000660B9">
            <w:pPr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Художественное познание: реальность и фантазия</w:t>
            </w:r>
          </w:p>
        </w:tc>
        <w:tc>
          <w:tcPr>
            <w:tcW w:w="2693" w:type="dxa"/>
            <w:vAlign w:val="center"/>
          </w:tcPr>
          <w:p w:rsidR="00E93EEC" w:rsidRPr="000660B9" w:rsidRDefault="00E93EEC" w:rsidP="000660B9">
            <w:pPr>
              <w:jc w:val="center"/>
              <w:rPr>
                <w:rFonts w:ascii="Book Antiqua" w:hAnsi="Book Antiqua"/>
                <w:sz w:val="22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DD1D47" w:rsidRDefault="00DD1D47" w:rsidP="000660B9">
            <w:pPr>
              <w:jc w:val="center"/>
              <w:rPr>
                <w:rFonts w:ascii="Book Antiqua" w:hAnsi="Book Antiqua"/>
                <w:sz w:val="22"/>
              </w:rPr>
            </w:pPr>
          </w:p>
          <w:p w:rsidR="00DD1D47" w:rsidRDefault="00DD1D47" w:rsidP="000660B9">
            <w:pPr>
              <w:jc w:val="center"/>
              <w:rPr>
                <w:rFonts w:ascii="Book Antiqua" w:hAnsi="Book Antiqua"/>
                <w:sz w:val="22"/>
              </w:rPr>
            </w:pPr>
          </w:p>
          <w:p w:rsidR="00E93EEC" w:rsidRPr="000660B9" w:rsidRDefault="007029CF" w:rsidP="000660B9">
            <w:pPr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 xml:space="preserve">Познакомить учащихся с многообразием форм в мире; </w:t>
            </w:r>
            <w:r w:rsidR="0021520A">
              <w:rPr>
                <w:rFonts w:ascii="Book Antiqua" w:hAnsi="Book Antiqua"/>
                <w:sz w:val="22"/>
                <w:szCs w:val="22"/>
              </w:rPr>
              <w:t xml:space="preserve">познакомить с понятиями - </w:t>
            </w:r>
            <w:r>
              <w:rPr>
                <w:rFonts w:ascii="Book Antiqua" w:hAnsi="Book Antiqua"/>
                <w:sz w:val="22"/>
                <w:szCs w:val="22"/>
              </w:rPr>
              <w:t xml:space="preserve"> натюрморт, ракурс, освещение, блики, полутени, </w:t>
            </w:r>
            <w:r>
              <w:rPr>
                <w:rFonts w:ascii="Book Antiqua" w:hAnsi="Book Antiqua"/>
                <w:sz w:val="22"/>
                <w:szCs w:val="22"/>
              </w:rPr>
              <w:lastRenderedPageBreak/>
              <w:t>собственная и падающая тень</w:t>
            </w:r>
          </w:p>
        </w:tc>
        <w:tc>
          <w:tcPr>
            <w:tcW w:w="1629" w:type="dxa"/>
            <w:vAlign w:val="center"/>
          </w:tcPr>
          <w:p w:rsidR="00E93EEC" w:rsidRPr="000660B9" w:rsidRDefault="00E93EEC" w:rsidP="000660B9">
            <w:pPr>
              <w:jc w:val="center"/>
              <w:rPr>
                <w:rFonts w:ascii="Book Antiqua" w:hAnsi="Book Antiqua"/>
                <w:sz w:val="22"/>
              </w:rPr>
            </w:pPr>
          </w:p>
        </w:tc>
      </w:tr>
      <w:tr w:rsidR="00E93EEC" w:rsidRPr="000660B9" w:rsidTr="000660B9">
        <w:tc>
          <w:tcPr>
            <w:tcW w:w="856" w:type="dxa"/>
            <w:vAlign w:val="center"/>
          </w:tcPr>
          <w:p w:rsidR="00E93EEC" w:rsidRPr="003E70CD" w:rsidRDefault="00E93EEC" w:rsidP="000660B9">
            <w:pPr>
              <w:jc w:val="center"/>
              <w:rPr>
                <w:rFonts w:ascii="Book Antiqua" w:hAnsi="Book Antiqua"/>
                <w:b/>
                <w:sz w:val="22"/>
              </w:rPr>
            </w:pPr>
            <w:r w:rsidRPr="003E70CD">
              <w:rPr>
                <w:rFonts w:ascii="Book Antiqua" w:hAnsi="Book Antiqua"/>
                <w:b/>
                <w:sz w:val="22"/>
                <w:szCs w:val="22"/>
              </w:rPr>
              <w:t>10</w:t>
            </w:r>
          </w:p>
        </w:tc>
        <w:tc>
          <w:tcPr>
            <w:tcW w:w="1237" w:type="dxa"/>
            <w:vAlign w:val="center"/>
          </w:tcPr>
          <w:p w:rsidR="00E93EEC" w:rsidRPr="000660B9" w:rsidRDefault="00174F4A" w:rsidP="000660B9">
            <w:pPr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19.11</w:t>
            </w:r>
          </w:p>
        </w:tc>
        <w:tc>
          <w:tcPr>
            <w:tcW w:w="1559" w:type="dxa"/>
            <w:vAlign w:val="center"/>
          </w:tcPr>
          <w:p w:rsidR="00E93EEC" w:rsidRPr="000660B9" w:rsidRDefault="00E93EEC" w:rsidP="000660B9">
            <w:pPr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1</w:t>
            </w:r>
          </w:p>
        </w:tc>
        <w:tc>
          <w:tcPr>
            <w:tcW w:w="4536" w:type="dxa"/>
            <w:vAlign w:val="center"/>
          </w:tcPr>
          <w:p w:rsidR="00E93EEC" w:rsidRPr="000660B9" w:rsidRDefault="00E93EEC" w:rsidP="000660B9">
            <w:pPr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Изображение предметного мира - натюрморт</w:t>
            </w:r>
          </w:p>
        </w:tc>
        <w:tc>
          <w:tcPr>
            <w:tcW w:w="2693" w:type="dxa"/>
            <w:vAlign w:val="center"/>
          </w:tcPr>
          <w:p w:rsidR="00E93EEC" w:rsidRPr="000660B9" w:rsidRDefault="00855C7F" w:rsidP="000660B9">
            <w:pPr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Н</w:t>
            </w:r>
            <w:r w:rsidR="00EE759B">
              <w:rPr>
                <w:rFonts w:ascii="Book Antiqua" w:hAnsi="Book Antiqua"/>
                <w:sz w:val="22"/>
                <w:szCs w:val="22"/>
              </w:rPr>
              <w:t>атюрморт</w:t>
            </w:r>
          </w:p>
        </w:tc>
        <w:tc>
          <w:tcPr>
            <w:tcW w:w="2552" w:type="dxa"/>
            <w:vMerge/>
            <w:vAlign w:val="center"/>
          </w:tcPr>
          <w:p w:rsidR="00E93EEC" w:rsidRPr="000660B9" w:rsidRDefault="00E93EEC" w:rsidP="000660B9">
            <w:pPr>
              <w:jc w:val="center"/>
              <w:rPr>
                <w:rFonts w:ascii="Book Antiqua" w:hAnsi="Book Antiqua"/>
                <w:sz w:val="22"/>
              </w:rPr>
            </w:pPr>
          </w:p>
        </w:tc>
        <w:tc>
          <w:tcPr>
            <w:tcW w:w="1629" w:type="dxa"/>
            <w:vAlign w:val="center"/>
          </w:tcPr>
          <w:p w:rsidR="00E93EEC" w:rsidRPr="000660B9" w:rsidRDefault="00E93EEC" w:rsidP="000660B9">
            <w:pPr>
              <w:jc w:val="center"/>
              <w:rPr>
                <w:rFonts w:ascii="Book Antiqua" w:hAnsi="Book Antiqua"/>
                <w:sz w:val="22"/>
              </w:rPr>
            </w:pPr>
          </w:p>
        </w:tc>
      </w:tr>
      <w:tr w:rsidR="00E93EEC" w:rsidRPr="000660B9" w:rsidTr="000660B9">
        <w:tc>
          <w:tcPr>
            <w:tcW w:w="856" w:type="dxa"/>
            <w:vAlign w:val="center"/>
          </w:tcPr>
          <w:p w:rsidR="00E93EEC" w:rsidRPr="003E70CD" w:rsidRDefault="00E93EEC" w:rsidP="000660B9">
            <w:pPr>
              <w:jc w:val="center"/>
              <w:rPr>
                <w:rFonts w:ascii="Book Antiqua" w:hAnsi="Book Antiqua"/>
                <w:b/>
                <w:sz w:val="22"/>
              </w:rPr>
            </w:pPr>
            <w:r w:rsidRPr="003E70CD">
              <w:rPr>
                <w:rFonts w:ascii="Book Antiqua" w:hAnsi="Book Antiqua"/>
                <w:b/>
                <w:sz w:val="22"/>
                <w:szCs w:val="22"/>
              </w:rPr>
              <w:t>11</w:t>
            </w:r>
          </w:p>
        </w:tc>
        <w:tc>
          <w:tcPr>
            <w:tcW w:w="1237" w:type="dxa"/>
            <w:vAlign w:val="center"/>
          </w:tcPr>
          <w:p w:rsidR="00E93EEC" w:rsidRPr="000660B9" w:rsidRDefault="00174F4A" w:rsidP="000660B9">
            <w:pPr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26.11</w:t>
            </w:r>
          </w:p>
        </w:tc>
        <w:tc>
          <w:tcPr>
            <w:tcW w:w="1559" w:type="dxa"/>
            <w:vAlign w:val="center"/>
          </w:tcPr>
          <w:p w:rsidR="00E93EEC" w:rsidRPr="000660B9" w:rsidRDefault="00E93EEC" w:rsidP="000660B9">
            <w:pPr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1</w:t>
            </w:r>
          </w:p>
        </w:tc>
        <w:tc>
          <w:tcPr>
            <w:tcW w:w="4536" w:type="dxa"/>
            <w:vAlign w:val="center"/>
          </w:tcPr>
          <w:p w:rsidR="00E93EEC" w:rsidRPr="000660B9" w:rsidRDefault="00E93EEC" w:rsidP="000660B9">
            <w:pPr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Понятие формы. Многообразие форм окружающего мира</w:t>
            </w:r>
          </w:p>
        </w:tc>
        <w:tc>
          <w:tcPr>
            <w:tcW w:w="2693" w:type="dxa"/>
            <w:vAlign w:val="center"/>
          </w:tcPr>
          <w:p w:rsidR="00E93EEC" w:rsidRPr="000660B9" w:rsidRDefault="00855C7F" w:rsidP="000660B9">
            <w:pPr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Ф</w:t>
            </w:r>
            <w:r w:rsidR="00EE759B">
              <w:rPr>
                <w:rFonts w:ascii="Book Antiqua" w:hAnsi="Book Antiqua"/>
                <w:sz w:val="22"/>
                <w:szCs w:val="22"/>
              </w:rPr>
              <w:t>орма, линейные, плоскостные и объемные формы</w:t>
            </w:r>
          </w:p>
        </w:tc>
        <w:tc>
          <w:tcPr>
            <w:tcW w:w="2552" w:type="dxa"/>
            <w:vMerge/>
            <w:vAlign w:val="center"/>
          </w:tcPr>
          <w:p w:rsidR="00E93EEC" w:rsidRPr="000660B9" w:rsidRDefault="00E93EEC" w:rsidP="000660B9">
            <w:pPr>
              <w:jc w:val="center"/>
              <w:rPr>
                <w:rFonts w:ascii="Book Antiqua" w:hAnsi="Book Antiqua"/>
                <w:sz w:val="22"/>
              </w:rPr>
            </w:pPr>
          </w:p>
        </w:tc>
        <w:tc>
          <w:tcPr>
            <w:tcW w:w="1629" w:type="dxa"/>
            <w:vAlign w:val="center"/>
          </w:tcPr>
          <w:p w:rsidR="00E93EEC" w:rsidRPr="000660B9" w:rsidRDefault="00E93EEC" w:rsidP="000660B9">
            <w:pPr>
              <w:jc w:val="center"/>
              <w:rPr>
                <w:rFonts w:ascii="Book Antiqua" w:hAnsi="Book Antiqua"/>
                <w:sz w:val="22"/>
              </w:rPr>
            </w:pPr>
          </w:p>
        </w:tc>
      </w:tr>
      <w:tr w:rsidR="00E93EEC" w:rsidRPr="000660B9" w:rsidTr="000660B9">
        <w:tc>
          <w:tcPr>
            <w:tcW w:w="856" w:type="dxa"/>
            <w:vAlign w:val="center"/>
          </w:tcPr>
          <w:p w:rsidR="00E93EEC" w:rsidRPr="003E70CD" w:rsidRDefault="00E93EEC" w:rsidP="000660B9">
            <w:pPr>
              <w:jc w:val="center"/>
              <w:rPr>
                <w:rFonts w:ascii="Book Antiqua" w:hAnsi="Book Antiqua"/>
                <w:b/>
                <w:sz w:val="22"/>
              </w:rPr>
            </w:pPr>
            <w:r w:rsidRPr="003E70CD">
              <w:rPr>
                <w:rFonts w:ascii="Book Antiqua" w:hAnsi="Book Antiqua"/>
                <w:b/>
                <w:sz w:val="22"/>
                <w:szCs w:val="22"/>
              </w:rPr>
              <w:t>12</w:t>
            </w:r>
          </w:p>
        </w:tc>
        <w:tc>
          <w:tcPr>
            <w:tcW w:w="1237" w:type="dxa"/>
            <w:vAlign w:val="center"/>
          </w:tcPr>
          <w:p w:rsidR="00E93EEC" w:rsidRPr="000660B9" w:rsidRDefault="00174F4A" w:rsidP="000660B9">
            <w:pPr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03.12</w:t>
            </w:r>
          </w:p>
        </w:tc>
        <w:tc>
          <w:tcPr>
            <w:tcW w:w="1559" w:type="dxa"/>
            <w:vAlign w:val="center"/>
          </w:tcPr>
          <w:p w:rsidR="00E93EEC" w:rsidRPr="000660B9" w:rsidRDefault="00E93EEC" w:rsidP="000660B9">
            <w:pPr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1</w:t>
            </w:r>
          </w:p>
        </w:tc>
        <w:tc>
          <w:tcPr>
            <w:tcW w:w="4536" w:type="dxa"/>
            <w:vAlign w:val="center"/>
          </w:tcPr>
          <w:p w:rsidR="00E93EEC" w:rsidRPr="000660B9" w:rsidRDefault="00E93EEC" w:rsidP="000660B9">
            <w:pPr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Изображение предмета на плоскости и линейная перспектива</w:t>
            </w:r>
          </w:p>
        </w:tc>
        <w:tc>
          <w:tcPr>
            <w:tcW w:w="2693" w:type="dxa"/>
            <w:vAlign w:val="center"/>
          </w:tcPr>
          <w:p w:rsidR="00E93EEC" w:rsidRPr="000660B9" w:rsidRDefault="00855C7F" w:rsidP="000660B9">
            <w:pPr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П</w:t>
            </w:r>
            <w:r w:rsidR="00EE759B">
              <w:rPr>
                <w:rFonts w:ascii="Book Antiqua" w:hAnsi="Book Antiqua"/>
                <w:sz w:val="22"/>
                <w:szCs w:val="22"/>
              </w:rPr>
              <w:t xml:space="preserve">ерспектива, ракурс, </w:t>
            </w:r>
            <w:r>
              <w:rPr>
                <w:rFonts w:ascii="Book Antiqua" w:hAnsi="Book Antiqua"/>
                <w:sz w:val="22"/>
                <w:szCs w:val="22"/>
              </w:rPr>
              <w:t>П</w:t>
            </w:r>
            <w:r w:rsidR="00EE759B">
              <w:rPr>
                <w:rFonts w:ascii="Book Antiqua" w:hAnsi="Book Antiqua"/>
                <w:sz w:val="22"/>
                <w:szCs w:val="22"/>
              </w:rPr>
              <w:t>оле зрения, точка зрения</w:t>
            </w:r>
          </w:p>
        </w:tc>
        <w:tc>
          <w:tcPr>
            <w:tcW w:w="2552" w:type="dxa"/>
            <w:vMerge/>
            <w:vAlign w:val="center"/>
          </w:tcPr>
          <w:p w:rsidR="00E93EEC" w:rsidRPr="000660B9" w:rsidRDefault="00E93EEC" w:rsidP="000660B9">
            <w:pPr>
              <w:jc w:val="center"/>
              <w:rPr>
                <w:rFonts w:ascii="Book Antiqua" w:hAnsi="Book Antiqua"/>
                <w:sz w:val="22"/>
              </w:rPr>
            </w:pPr>
          </w:p>
        </w:tc>
        <w:tc>
          <w:tcPr>
            <w:tcW w:w="1629" w:type="dxa"/>
            <w:vAlign w:val="center"/>
          </w:tcPr>
          <w:p w:rsidR="00E93EEC" w:rsidRPr="000660B9" w:rsidRDefault="00E93EEC" w:rsidP="000660B9">
            <w:pPr>
              <w:jc w:val="center"/>
              <w:rPr>
                <w:rFonts w:ascii="Book Antiqua" w:hAnsi="Book Antiqua"/>
                <w:sz w:val="22"/>
              </w:rPr>
            </w:pPr>
          </w:p>
        </w:tc>
      </w:tr>
      <w:tr w:rsidR="00E93EEC" w:rsidRPr="000660B9" w:rsidTr="000660B9">
        <w:tc>
          <w:tcPr>
            <w:tcW w:w="856" w:type="dxa"/>
            <w:vAlign w:val="center"/>
          </w:tcPr>
          <w:p w:rsidR="00E93EEC" w:rsidRPr="003E70CD" w:rsidRDefault="00E93EEC" w:rsidP="000660B9">
            <w:pPr>
              <w:jc w:val="center"/>
              <w:rPr>
                <w:rFonts w:ascii="Book Antiqua" w:hAnsi="Book Antiqua"/>
                <w:b/>
                <w:sz w:val="22"/>
              </w:rPr>
            </w:pPr>
            <w:r w:rsidRPr="003E70CD">
              <w:rPr>
                <w:rFonts w:ascii="Book Antiqua" w:hAnsi="Book Antiqua"/>
                <w:b/>
                <w:sz w:val="22"/>
                <w:szCs w:val="22"/>
              </w:rPr>
              <w:lastRenderedPageBreak/>
              <w:t>13</w:t>
            </w:r>
          </w:p>
        </w:tc>
        <w:tc>
          <w:tcPr>
            <w:tcW w:w="1237" w:type="dxa"/>
            <w:vAlign w:val="center"/>
          </w:tcPr>
          <w:p w:rsidR="00E93EEC" w:rsidRPr="000660B9" w:rsidRDefault="00174F4A" w:rsidP="000660B9">
            <w:pPr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10.12</w:t>
            </w:r>
          </w:p>
        </w:tc>
        <w:tc>
          <w:tcPr>
            <w:tcW w:w="1559" w:type="dxa"/>
            <w:vAlign w:val="center"/>
          </w:tcPr>
          <w:p w:rsidR="00E93EEC" w:rsidRPr="000660B9" w:rsidRDefault="00E93EEC" w:rsidP="000660B9">
            <w:pPr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1</w:t>
            </w:r>
          </w:p>
        </w:tc>
        <w:tc>
          <w:tcPr>
            <w:tcW w:w="4536" w:type="dxa"/>
            <w:vAlign w:val="center"/>
          </w:tcPr>
          <w:p w:rsidR="00E93EEC" w:rsidRPr="000660B9" w:rsidRDefault="00E93EEC" w:rsidP="000660B9">
            <w:pPr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Освещение. Свет и тень</w:t>
            </w:r>
          </w:p>
        </w:tc>
        <w:tc>
          <w:tcPr>
            <w:tcW w:w="2693" w:type="dxa"/>
            <w:vAlign w:val="center"/>
          </w:tcPr>
          <w:p w:rsidR="00E93EEC" w:rsidRPr="000660B9" w:rsidRDefault="00855C7F" w:rsidP="000660B9">
            <w:pPr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Б</w:t>
            </w:r>
            <w:r w:rsidR="00EE759B">
              <w:rPr>
                <w:rFonts w:ascii="Book Antiqua" w:hAnsi="Book Antiqua"/>
                <w:sz w:val="22"/>
                <w:szCs w:val="22"/>
              </w:rPr>
              <w:t>лик, полутень, светотень</w:t>
            </w:r>
          </w:p>
        </w:tc>
        <w:tc>
          <w:tcPr>
            <w:tcW w:w="2552" w:type="dxa"/>
            <w:vMerge/>
            <w:vAlign w:val="center"/>
          </w:tcPr>
          <w:p w:rsidR="00E93EEC" w:rsidRPr="000660B9" w:rsidRDefault="00E93EEC" w:rsidP="000660B9">
            <w:pPr>
              <w:jc w:val="center"/>
              <w:rPr>
                <w:rFonts w:ascii="Book Antiqua" w:hAnsi="Book Antiqua"/>
                <w:sz w:val="22"/>
              </w:rPr>
            </w:pPr>
          </w:p>
        </w:tc>
        <w:tc>
          <w:tcPr>
            <w:tcW w:w="1629" w:type="dxa"/>
            <w:vAlign w:val="center"/>
          </w:tcPr>
          <w:p w:rsidR="00E93EEC" w:rsidRPr="000660B9" w:rsidRDefault="00E93EEC" w:rsidP="000660B9">
            <w:pPr>
              <w:jc w:val="center"/>
              <w:rPr>
                <w:rFonts w:ascii="Book Antiqua" w:hAnsi="Book Antiqua"/>
                <w:sz w:val="22"/>
              </w:rPr>
            </w:pPr>
          </w:p>
        </w:tc>
      </w:tr>
      <w:tr w:rsidR="00E93EEC" w:rsidRPr="000660B9" w:rsidTr="000660B9">
        <w:tc>
          <w:tcPr>
            <w:tcW w:w="856" w:type="dxa"/>
            <w:vAlign w:val="center"/>
          </w:tcPr>
          <w:p w:rsidR="00E93EEC" w:rsidRPr="003E70CD" w:rsidRDefault="00E93EEC" w:rsidP="000660B9">
            <w:pPr>
              <w:jc w:val="center"/>
              <w:rPr>
                <w:rFonts w:ascii="Book Antiqua" w:hAnsi="Book Antiqua"/>
                <w:b/>
                <w:sz w:val="22"/>
              </w:rPr>
            </w:pPr>
            <w:r w:rsidRPr="003E70CD">
              <w:rPr>
                <w:rFonts w:ascii="Book Antiqua" w:hAnsi="Book Antiqua"/>
                <w:b/>
                <w:sz w:val="22"/>
                <w:szCs w:val="22"/>
              </w:rPr>
              <w:lastRenderedPageBreak/>
              <w:t>14</w:t>
            </w:r>
          </w:p>
        </w:tc>
        <w:tc>
          <w:tcPr>
            <w:tcW w:w="1237" w:type="dxa"/>
            <w:vAlign w:val="center"/>
          </w:tcPr>
          <w:p w:rsidR="00E93EEC" w:rsidRPr="000660B9" w:rsidRDefault="00174F4A" w:rsidP="000660B9">
            <w:pPr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17.12</w:t>
            </w:r>
          </w:p>
        </w:tc>
        <w:tc>
          <w:tcPr>
            <w:tcW w:w="1559" w:type="dxa"/>
            <w:vAlign w:val="center"/>
          </w:tcPr>
          <w:p w:rsidR="00E93EEC" w:rsidRPr="000660B9" w:rsidRDefault="00E93EEC" w:rsidP="000660B9">
            <w:pPr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1</w:t>
            </w:r>
          </w:p>
        </w:tc>
        <w:tc>
          <w:tcPr>
            <w:tcW w:w="4536" w:type="dxa"/>
            <w:vAlign w:val="center"/>
          </w:tcPr>
          <w:p w:rsidR="00E93EEC" w:rsidRPr="000660B9" w:rsidRDefault="00E93EEC" w:rsidP="000660B9">
            <w:pPr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Натюрмо</w:t>
            </w:r>
            <w:proofErr w:type="gramStart"/>
            <w:r>
              <w:rPr>
                <w:rFonts w:ascii="Book Antiqua" w:hAnsi="Book Antiqua"/>
                <w:sz w:val="22"/>
                <w:szCs w:val="22"/>
              </w:rPr>
              <w:t>рт  в гр</w:t>
            </w:r>
            <w:proofErr w:type="gramEnd"/>
            <w:r>
              <w:rPr>
                <w:rFonts w:ascii="Book Antiqua" w:hAnsi="Book Antiqua"/>
                <w:sz w:val="22"/>
                <w:szCs w:val="22"/>
              </w:rPr>
              <w:t>афике. Цвет в натюрморте</w:t>
            </w:r>
          </w:p>
        </w:tc>
        <w:tc>
          <w:tcPr>
            <w:tcW w:w="2693" w:type="dxa"/>
            <w:vAlign w:val="center"/>
          </w:tcPr>
          <w:p w:rsidR="00E93EEC" w:rsidRPr="000660B9" w:rsidRDefault="00855C7F" w:rsidP="000660B9">
            <w:pPr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Н</w:t>
            </w:r>
            <w:r w:rsidR="00EE759B">
              <w:rPr>
                <w:rFonts w:ascii="Book Antiqua" w:hAnsi="Book Antiqua"/>
                <w:sz w:val="22"/>
                <w:szCs w:val="22"/>
              </w:rPr>
              <w:t>атюрморт, композиция</w:t>
            </w:r>
          </w:p>
        </w:tc>
        <w:tc>
          <w:tcPr>
            <w:tcW w:w="2552" w:type="dxa"/>
            <w:vMerge/>
            <w:vAlign w:val="center"/>
          </w:tcPr>
          <w:p w:rsidR="00E93EEC" w:rsidRPr="000660B9" w:rsidRDefault="00E93EEC" w:rsidP="000660B9">
            <w:pPr>
              <w:jc w:val="center"/>
              <w:rPr>
                <w:rFonts w:ascii="Book Antiqua" w:hAnsi="Book Antiqua"/>
                <w:sz w:val="22"/>
              </w:rPr>
            </w:pPr>
          </w:p>
        </w:tc>
        <w:tc>
          <w:tcPr>
            <w:tcW w:w="1629" w:type="dxa"/>
            <w:vAlign w:val="center"/>
          </w:tcPr>
          <w:p w:rsidR="00E93EEC" w:rsidRPr="000660B9" w:rsidRDefault="00E93EEC" w:rsidP="000660B9">
            <w:pPr>
              <w:jc w:val="center"/>
              <w:rPr>
                <w:rFonts w:ascii="Book Antiqua" w:hAnsi="Book Antiqua"/>
                <w:sz w:val="22"/>
              </w:rPr>
            </w:pPr>
          </w:p>
        </w:tc>
      </w:tr>
      <w:tr w:rsidR="00E93EEC" w:rsidRPr="000660B9" w:rsidTr="000660B9">
        <w:tc>
          <w:tcPr>
            <w:tcW w:w="856" w:type="dxa"/>
            <w:vAlign w:val="center"/>
          </w:tcPr>
          <w:p w:rsidR="00E93EEC" w:rsidRPr="003E70CD" w:rsidRDefault="00E93EEC" w:rsidP="000660B9">
            <w:pPr>
              <w:jc w:val="center"/>
              <w:rPr>
                <w:rFonts w:ascii="Book Antiqua" w:hAnsi="Book Antiqua"/>
                <w:b/>
                <w:sz w:val="22"/>
              </w:rPr>
            </w:pPr>
            <w:r w:rsidRPr="003E70CD">
              <w:rPr>
                <w:rFonts w:ascii="Book Antiqua" w:hAnsi="Book Antiqua"/>
                <w:b/>
                <w:sz w:val="22"/>
                <w:szCs w:val="22"/>
              </w:rPr>
              <w:t>15</w:t>
            </w:r>
          </w:p>
        </w:tc>
        <w:tc>
          <w:tcPr>
            <w:tcW w:w="1237" w:type="dxa"/>
            <w:vAlign w:val="center"/>
          </w:tcPr>
          <w:p w:rsidR="00E93EEC" w:rsidRPr="000660B9" w:rsidRDefault="00174F4A" w:rsidP="000660B9">
            <w:pPr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24.12</w:t>
            </w:r>
          </w:p>
        </w:tc>
        <w:tc>
          <w:tcPr>
            <w:tcW w:w="1559" w:type="dxa"/>
            <w:vAlign w:val="center"/>
          </w:tcPr>
          <w:p w:rsidR="00E93EEC" w:rsidRPr="000660B9" w:rsidRDefault="00E93EEC" w:rsidP="000660B9">
            <w:pPr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1</w:t>
            </w:r>
          </w:p>
        </w:tc>
        <w:tc>
          <w:tcPr>
            <w:tcW w:w="4536" w:type="dxa"/>
            <w:vAlign w:val="center"/>
          </w:tcPr>
          <w:p w:rsidR="00E93EEC" w:rsidRPr="000660B9" w:rsidRDefault="00E93EEC" w:rsidP="000660B9">
            <w:pPr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Выразительные возможности натюрморта</w:t>
            </w:r>
          </w:p>
        </w:tc>
        <w:tc>
          <w:tcPr>
            <w:tcW w:w="2693" w:type="dxa"/>
            <w:vAlign w:val="center"/>
          </w:tcPr>
          <w:p w:rsidR="00E93EEC" w:rsidRPr="000660B9" w:rsidRDefault="00E93EEC" w:rsidP="000660B9">
            <w:pPr>
              <w:jc w:val="center"/>
              <w:rPr>
                <w:rFonts w:ascii="Book Antiqua" w:hAnsi="Book Antiqua"/>
                <w:sz w:val="22"/>
              </w:rPr>
            </w:pPr>
          </w:p>
        </w:tc>
        <w:tc>
          <w:tcPr>
            <w:tcW w:w="2552" w:type="dxa"/>
            <w:vMerge/>
            <w:vAlign w:val="center"/>
          </w:tcPr>
          <w:p w:rsidR="00E93EEC" w:rsidRPr="000660B9" w:rsidRDefault="00E93EEC" w:rsidP="000660B9">
            <w:pPr>
              <w:jc w:val="center"/>
              <w:rPr>
                <w:rFonts w:ascii="Book Antiqua" w:hAnsi="Book Antiqua"/>
                <w:sz w:val="22"/>
              </w:rPr>
            </w:pPr>
          </w:p>
        </w:tc>
        <w:tc>
          <w:tcPr>
            <w:tcW w:w="1629" w:type="dxa"/>
            <w:vAlign w:val="center"/>
          </w:tcPr>
          <w:p w:rsidR="00E93EEC" w:rsidRPr="000660B9" w:rsidRDefault="00E93EEC" w:rsidP="000660B9">
            <w:pPr>
              <w:jc w:val="center"/>
              <w:rPr>
                <w:rFonts w:ascii="Book Antiqua" w:hAnsi="Book Antiqua"/>
                <w:sz w:val="22"/>
              </w:rPr>
            </w:pPr>
          </w:p>
        </w:tc>
      </w:tr>
      <w:tr w:rsidR="00E93EEC" w:rsidRPr="000660B9" w:rsidTr="00E93EEC">
        <w:tc>
          <w:tcPr>
            <w:tcW w:w="15062" w:type="dxa"/>
            <w:gridSpan w:val="7"/>
            <w:vAlign w:val="center"/>
          </w:tcPr>
          <w:p w:rsidR="00E93EEC" w:rsidRDefault="00E93EEC" w:rsidP="000660B9">
            <w:pPr>
              <w:jc w:val="center"/>
              <w:rPr>
                <w:rFonts w:ascii="Book Antiqua" w:hAnsi="Book Antiqua"/>
                <w:b/>
                <w:spacing w:val="-4"/>
                <w:sz w:val="22"/>
              </w:rPr>
            </w:pPr>
          </w:p>
          <w:p w:rsidR="00E93EEC" w:rsidRDefault="00E93EEC" w:rsidP="000660B9">
            <w:pPr>
              <w:jc w:val="center"/>
              <w:rPr>
                <w:rFonts w:ascii="Book Antiqua" w:hAnsi="Book Antiqua"/>
                <w:b/>
                <w:spacing w:val="-4"/>
                <w:sz w:val="22"/>
              </w:rPr>
            </w:pPr>
            <w:r>
              <w:rPr>
                <w:rFonts w:ascii="Book Antiqua" w:hAnsi="Book Antiqua"/>
                <w:b/>
                <w:spacing w:val="-4"/>
                <w:sz w:val="22"/>
              </w:rPr>
              <w:t>Тема: «Вглядываясь в человека. Портрет в изобразительном искусстве»</w:t>
            </w:r>
          </w:p>
          <w:p w:rsidR="00E93EEC" w:rsidRPr="000660B9" w:rsidRDefault="00E93EEC" w:rsidP="000660B9">
            <w:pPr>
              <w:jc w:val="center"/>
              <w:rPr>
                <w:rFonts w:ascii="Book Antiqua" w:hAnsi="Book Antiqua"/>
                <w:sz w:val="22"/>
              </w:rPr>
            </w:pPr>
          </w:p>
        </w:tc>
      </w:tr>
      <w:tr w:rsidR="00E93EEC" w:rsidRPr="000660B9" w:rsidTr="000660B9">
        <w:tc>
          <w:tcPr>
            <w:tcW w:w="856" w:type="dxa"/>
            <w:vAlign w:val="center"/>
          </w:tcPr>
          <w:p w:rsidR="00E93EEC" w:rsidRPr="003E70CD" w:rsidRDefault="00E93EEC" w:rsidP="000660B9">
            <w:pPr>
              <w:jc w:val="center"/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>16</w:t>
            </w:r>
          </w:p>
        </w:tc>
        <w:tc>
          <w:tcPr>
            <w:tcW w:w="1237" w:type="dxa"/>
            <w:vAlign w:val="center"/>
          </w:tcPr>
          <w:p w:rsidR="00E93EEC" w:rsidRPr="000660B9" w:rsidRDefault="00BE3675" w:rsidP="000660B9">
            <w:pPr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14.01</w:t>
            </w:r>
          </w:p>
        </w:tc>
        <w:tc>
          <w:tcPr>
            <w:tcW w:w="1559" w:type="dxa"/>
            <w:vAlign w:val="center"/>
          </w:tcPr>
          <w:p w:rsidR="00E93EEC" w:rsidRPr="000660B9" w:rsidRDefault="007029CF" w:rsidP="000660B9">
            <w:pPr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1</w:t>
            </w:r>
          </w:p>
        </w:tc>
        <w:tc>
          <w:tcPr>
            <w:tcW w:w="4536" w:type="dxa"/>
            <w:vAlign w:val="center"/>
          </w:tcPr>
          <w:p w:rsidR="00E93EEC" w:rsidRPr="000660B9" w:rsidRDefault="00E93EEC" w:rsidP="000660B9">
            <w:pPr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Образ человека – главная тема искусства</w:t>
            </w:r>
          </w:p>
        </w:tc>
        <w:tc>
          <w:tcPr>
            <w:tcW w:w="2693" w:type="dxa"/>
            <w:vAlign w:val="center"/>
          </w:tcPr>
          <w:p w:rsidR="00E93EEC" w:rsidRPr="000660B9" w:rsidRDefault="00855C7F" w:rsidP="000660B9">
            <w:pPr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П</w:t>
            </w:r>
            <w:r w:rsidR="00EE759B">
              <w:rPr>
                <w:rFonts w:ascii="Book Antiqua" w:hAnsi="Book Antiqua"/>
                <w:sz w:val="22"/>
                <w:szCs w:val="22"/>
              </w:rPr>
              <w:t>ортрет</w:t>
            </w:r>
          </w:p>
        </w:tc>
        <w:tc>
          <w:tcPr>
            <w:tcW w:w="2552" w:type="dxa"/>
            <w:vMerge w:val="restart"/>
            <w:vAlign w:val="center"/>
          </w:tcPr>
          <w:p w:rsidR="00E93EEC" w:rsidRPr="000660B9" w:rsidRDefault="007029CF" w:rsidP="0021520A">
            <w:pPr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Познакомить с историей возникновения портрета;</w:t>
            </w:r>
            <w:r w:rsidR="0021520A">
              <w:rPr>
                <w:rFonts w:ascii="Book Antiqua" w:hAnsi="Book Antiqua"/>
                <w:sz w:val="22"/>
                <w:szCs w:val="22"/>
              </w:rPr>
              <w:t xml:space="preserve"> с  закономерностями в конструкции головы человека; с историей портрета в скульптуре, с особенностями изображения человека при различном освещении</w:t>
            </w:r>
            <w:r>
              <w:rPr>
                <w:rFonts w:ascii="Book Antiqua" w:hAnsi="Book Antiqua"/>
                <w:sz w:val="22"/>
                <w:szCs w:val="22"/>
              </w:rPr>
              <w:t xml:space="preserve"> </w:t>
            </w:r>
            <w:r w:rsidR="0021520A">
              <w:rPr>
                <w:rFonts w:ascii="Book Antiqua" w:hAnsi="Book Antiqua"/>
                <w:sz w:val="22"/>
                <w:szCs w:val="22"/>
              </w:rPr>
              <w:t>познакомить с понятиями – автопортрет, палитра</w:t>
            </w:r>
          </w:p>
        </w:tc>
        <w:tc>
          <w:tcPr>
            <w:tcW w:w="1629" w:type="dxa"/>
            <w:vAlign w:val="center"/>
          </w:tcPr>
          <w:p w:rsidR="00E93EEC" w:rsidRPr="000660B9" w:rsidRDefault="00E93EEC" w:rsidP="000660B9">
            <w:pPr>
              <w:jc w:val="center"/>
              <w:rPr>
                <w:rFonts w:ascii="Book Antiqua" w:hAnsi="Book Antiqua"/>
                <w:sz w:val="22"/>
              </w:rPr>
            </w:pPr>
          </w:p>
        </w:tc>
      </w:tr>
      <w:tr w:rsidR="00E93EEC" w:rsidRPr="000660B9" w:rsidTr="000660B9">
        <w:tc>
          <w:tcPr>
            <w:tcW w:w="856" w:type="dxa"/>
            <w:vAlign w:val="center"/>
          </w:tcPr>
          <w:p w:rsidR="00E93EEC" w:rsidRPr="003E70CD" w:rsidRDefault="00E93EEC" w:rsidP="000660B9">
            <w:pPr>
              <w:jc w:val="center"/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>17</w:t>
            </w:r>
          </w:p>
        </w:tc>
        <w:tc>
          <w:tcPr>
            <w:tcW w:w="1237" w:type="dxa"/>
            <w:vAlign w:val="center"/>
          </w:tcPr>
          <w:p w:rsidR="00E93EEC" w:rsidRPr="000660B9" w:rsidRDefault="00BE3675" w:rsidP="000660B9">
            <w:pPr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21.01</w:t>
            </w:r>
          </w:p>
        </w:tc>
        <w:tc>
          <w:tcPr>
            <w:tcW w:w="1559" w:type="dxa"/>
            <w:vAlign w:val="center"/>
          </w:tcPr>
          <w:p w:rsidR="00E93EEC" w:rsidRPr="000660B9" w:rsidRDefault="007029CF" w:rsidP="000660B9">
            <w:pPr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1</w:t>
            </w:r>
          </w:p>
        </w:tc>
        <w:tc>
          <w:tcPr>
            <w:tcW w:w="4536" w:type="dxa"/>
            <w:vAlign w:val="center"/>
          </w:tcPr>
          <w:p w:rsidR="00E93EEC" w:rsidRPr="000660B9" w:rsidRDefault="00E93EEC" w:rsidP="000660B9">
            <w:pPr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Конструкция головы человека и ее пропорции</w:t>
            </w:r>
          </w:p>
        </w:tc>
        <w:tc>
          <w:tcPr>
            <w:tcW w:w="2693" w:type="dxa"/>
            <w:vAlign w:val="center"/>
          </w:tcPr>
          <w:p w:rsidR="00E93EEC" w:rsidRPr="000660B9" w:rsidRDefault="00855C7F" w:rsidP="000660B9">
            <w:pPr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П</w:t>
            </w:r>
            <w:r w:rsidR="00EE759B">
              <w:rPr>
                <w:rFonts w:ascii="Book Antiqua" w:hAnsi="Book Antiqua"/>
                <w:sz w:val="22"/>
                <w:szCs w:val="22"/>
              </w:rPr>
              <w:t>ластическая анатомия</w:t>
            </w:r>
          </w:p>
        </w:tc>
        <w:tc>
          <w:tcPr>
            <w:tcW w:w="2552" w:type="dxa"/>
            <w:vMerge/>
            <w:vAlign w:val="center"/>
          </w:tcPr>
          <w:p w:rsidR="00E93EEC" w:rsidRPr="000660B9" w:rsidRDefault="00E93EEC" w:rsidP="000660B9">
            <w:pPr>
              <w:jc w:val="center"/>
              <w:rPr>
                <w:rFonts w:ascii="Book Antiqua" w:hAnsi="Book Antiqua"/>
                <w:sz w:val="22"/>
              </w:rPr>
            </w:pPr>
          </w:p>
        </w:tc>
        <w:tc>
          <w:tcPr>
            <w:tcW w:w="1629" w:type="dxa"/>
            <w:vAlign w:val="center"/>
          </w:tcPr>
          <w:p w:rsidR="00E93EEC" w:rsidRPr="000660B9" w:rsidRDefault="00E93EEC" w:rsidP="000660B9">
            <w:pPr>
              <w:jc w:val="center"/>
              <w:rPr>
                <w:rFonts w:ascii="Book Antiqua" w:hAnsi="Book Antiqua"/>
                <w:sz w:val="22"/>
              </w:rPr>
            </w:pPr>
          </w:p>
        </w:tc>
      </w:tr>
      <w:tr w:rsidR="00E93EEC" w:rsidRPr="000660B9" w:rsidTr="000660B9">
        <w:tc>
          <w:tcPr>
            <w:tcW w:w="856" w:type="dxa"/>
            <w:vAlign w:val="center"/>
          </w:tcPr>
          <w:p w:rsidR="00E93EEC" w:rsidRPr="003E70CD" w:rsidRDefault="00E93EEC" w:rsidP="000660B9">
            <w:pPr>
              <w:jc w:val="center"/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>18</w:t>
            </w:r>
          </w:p>
        </w:tc>
        <w:tc>
          <w:tcPr>
            <w:tcW w:w="1237" w:type="dxa"/>
            <w:vAlign w:val="center"/>
          </w:tcPr>
          <w:p w:rsidR="00E93EEC" w:rsidRPr="000660B9" w:rsidRDefault="00BE3675" w:rsidP="000660B9">
            <w:pPr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28.01</w:t>
            </w:r>
          </w:p>
        </w:tc>
        <w:tc>
          <w:tcPr>
            <w:tcW w:w="1559" w:type="dxa"/>
            <w:vAlign w:val="center"/>
          </w:tcPr>
          <w:p w:rsidR="00E93EEC" w:rsidRPr="000660B9" w:rsidRDefault="007029CF" w:rsidP="000660B9">
            <w:pPr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1</w:t>
            </w:r>
          </w:p>
        </w:tc>
        <w:tc>
          <w:tcPr>
            <w:tcW w:w="4536" w:type="dxa"/>
            <w:vAlign w:val="center"/>
          </w:tcPr>
          <w:p w:rsidR="00E93EEC" w:rsidRPr="000660B9" w:rsidRDefault="00E93EEC" w:rsidP="000660B9">
            <w:pPr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Изображение головы человека в пространстве</w:t>
            </w:r>
          </w:p>
        </w:tc>
        <w:tc>
          <w:tcPr>
            <w:tcW w:w="2693" w:type="dxa"/>
            <w:vAlign w:val="center"/>
          </w:tcPr>
          <w:p w:rsidR="00E93EEC" w:rsidRPr="000660B9" w:rsidRDefault="00E93EEC" w:rsidP="000660B9">
            <w:pPr>
              <w:jc w:val="center"/>
              <w:rPr>
                <w:rFonts w:ascii="Book Antiqua" w:hAnsi="Book Antiqua"/>
                <w:sz w:val="22"/>
              </w:rPr>
            </w:pPr>
          </w:p>
        </w:tc>
        <w:tc>
          <w:tcPr>
            <w:tcW w:w="2552" w:type="dxa"/>
            <w:vMerge/>
            <w:vAlign w:val="center"/>
          </w:tcPr>
          <w:p w:rsidR="00E93EEC" w:rsidRPr="000660B9" w:rsidRDefault="00E93EEC" w:rsidP="000660B9">
            <w:pPr>
              <w:jc w:val="center"/>
              <w:rPr>
                <w:rFonts w:ascii="Book Antiqua" w:hAnsi="Book Antiqua"/>
                <w:sz w:val="22"/>
              </w:rPr>
            </w:pPr>
          </w:p>
        </w:tc>
        <w:tc>
          <w:tcPr>
            <w:tcW w:w="1629" w:type="dxa"/>
            <w:vAlign w:val="center"/>
          </w:tcPr>
          <w:p w:rsidR="00E93EEC" w:rsidRPr="000660B9" w:rsidRDefault="00E93EEC" w:rsidP="000660B9">
            <w:pPr>
              <w:jc w:val="center"/>
              <w:rPr>
                <w:rFonts w:ascii="Book Antiqua" w:hAnsi="Book Antiqua"/>
                <w:sz w:val="22"/>
              </w:rPr>
            </w:pPr>
          </w:p>
        </w:tc>
      </w:tr>
      <w:tr w:rsidR="00E93EEC" w:rsidRPr="000660B9" w:rsidTr="000660B9">
        <w:tc>
          <w:tcPr>
            <w:tcW w:w="856" w:type="dxa"/>
            <w:vAlign w:val="center"/>
          </w:tcPr>
          <w:p w:rsidR="00E93EEC" w:rsidRPr="003E70CD" w:rsidRDefault="00E93EEC" w:rsidP="000660B9">
            <w:pPr>
              <w:jc w:val="center"/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>19-20</w:t>
            </w:r>
          </w:p>
        </w:tc>
        <w:tc>
          <w:tcPr>
            <w:tcW w:w="1237" w:type="dxa"/>
            <w:vAlign w:val="center"/>
          </w:tcPr>
          <w:p w:rsidR="007E5180" w:rsidRDefault="00827E86" w:rsidP="000660B9">
            <w:pPr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04.02</w:t>
            </w:r>
          </w:p>
          <w:p w:rsidR="00BE3675" w:rsidRPr="000660B9" w:rsidRDefault="00BE3675" w:rsidP="000660B9">
            <w:pPr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11.02</w:t>
            </w:r>
          </w:p>
        </w:tc>
        <w:tc>
          <w:tcPr>
            <w:tcW w:w="1559" w:type="dxa"/>
            <w:vAlign w:val="center"/>
          </w:tcPr>
          <w:p w:rsidR="00E93EEC" w:rsidRPr="000660B9" w:rsidRDefault="007029CF" w:rsidP="000660B9">
            <w:pPr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2</w:t>
            </w:r>
          </w:p>
        </w:tc>
        <w:tc>
          <w:tcPr>
            <w:tcW w:w="4536" w:type="dxa"/>
            <w:vAlign w:val="center"/>
          </w:tcPr>
          <w:p w:rsidR="00E93EEC" w:rsidRPr="000660B9" w:rsidRDefault="00E93EEC" w:rsidP="00CC75AA">
            <w:pPr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Графический портретный рисунок и выразительность образа человека</w:t>
            </w:r>
          </w:p>
        </w:tc>
        <w:tc>
          <w:tcPr>
            <w:tcW w:w="2693" w:type="dxa"/>
            <w:vAlign w:val="center"/>
          </w:tcPr>
          <w:p w:rsidR="00E93EEC" w:rsidRPr="000660B9" w:rsidRDefault="00E93EEC" w:rsidP="000660B9">
            <w:pPr>
              <w:jc w:val="center"/>
              <w:rPr>
                <w:rFonts w:ascii="Book Antiqua" w:hAnsi="Book Antiqua"/>
                <w:sz w:val="22"/>
              </w:rPr>
            </w:pPr>
          </w:p>
        </w:tc>
        <w:tc>
          <w:tcPr>
            <w:tcW w:w="2552" w:type="dxa"/>
            <w:vMerge/>
            <w:vAlign w:val="center"/>
          </w:tcPr>
          <w:p w:rsidR="00E93EEC" w:rsidRPr="000660B9" w:rsidRDefault="00E93EEC" w:rsidP="000660B9">
            <w:pPr>
              <w:jc w:val="center"/>
              <w:rPr>
                <w:rFonts w:ascii="Book Antiqua" w:hAnsi="Book Antiqua"/>
                <w:sz w:val="22"/>
              </w:rPr>
            </w:pPr>
          </w:p>
        </w:tc>
        <w:tc>
          <w:tcPr>
            <w:tcW w:w="1629" w:type="dxa"/>
            <w:vAlign w:val="center"/>
          </w:tcPr>
          <w:p w:rsidR="00E93EEC" w:rsidRPr="000660B9" w:rsidRDefault="00E93EEC" w:rsidP="000660B9">
            <w:pPr>
              <w:jc w:val="center"/>
              <w:rPr>
                <w:rFonts w:ascii="Book Antiqua" w:hAnsi="Book Antiqua"/>
                <w:sz w:val="22"/>
              </w:rPr>
            </w:pPr>
          </w:p>
        </w:tc>
      </w:tr>
      <w:tr w:rsidR="00E93EEC" w:rsidRPr="000660B9" w:rsidTr="000660B9">
        <w:tc>
          <w:tcPr>
            <w:tcW w:w="856" w:type="dxa"/>
            <w:vAlign w:val="center"/>
          </w:tcPr>
          <w:p w:rsidR="00E93EEC" w:rsidRPr="003E70CD" w:rsidRDefault="00E93EEC" w:rsidP="000660B9">
            <w:pPr>
              <w:jc w:val="center"/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>21</w:t>
            </w:r>
          </w:p>
        </w:tc>
        <w:tc>
          <w:tcPr>
            <w:tcW w:w="1237" w:type="dxa"/>
            <w:vAlign w:val="center"/>
          </w:tcPr>
          <w:p w:rsidR="00E93EEC" w:rsidRPr="000660B9" w:rsidRDefault="00BE3675" w:rsidP="000660B9">
            <w:pPr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18.02.</w:t>
            </w:r>
          </w:p>
        </w:tc>
        <w:tc>
          <w:tcPr>
            <w:tcW w:w="1559" w:type="dxa"/>
            <w:vAlign w:val="center"/>
          </w:tcPr>
          <w:p w:rsidR="00E93EEC" w:rsidRPr="000660B9" w:rsidRDefault="007029CF" w:rsidP="000660B9">
            <w:pPr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1</w:t>
            </w:r>
          </w:p>
        </w:tc>
        <w:tc>
          <w:tcPr>
            <w:tcW w:w="4536" w:type="dxa"/>
            <w:vAlign w:val="center"/>
          </w:tcPr>
          <w:p w:rsidR="00E93EEC" w:rsidRPr="000660B9" w:rsidRDefault="00E93EEC" w:rsidP="000660B9">
            <w:pPr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Портрет в скульптуре</w:t>
            </w:r>
          </w:p>
        </w:tc>
        <w:tc>
          <w:tcPr>
            <w:tcW w:w="2693" w:type="dxa"/>
            <w:vAlign w:val="center"/>
          </w:tcPr>
          <w:p w:rsidR="00E93EEC" w:rsidRPr="000660B9" w:rsidRDefault="00855C7F" w:rsidP="000660B9">
            <w:pPr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Р</w:t>
            </w:r>
            <w:r w:rsidR="008E7779">
              <w:rPr>
                <w:rFonts w:ascii="Book Antiqua" w:hAnsi="Book Antiqua"/>
                <w:sz w:val="22"/>
                <w:szCs w:val="22"/>
              </w:rPr>
              <w:t>ельеф</w:t>
            </w:r>
          </w:p>
        </w:tc>
        <w:tc>
          <w:tcPr>
            <w:tcW w:w="2552" w:type="dxa"/>
            <w:vMerge/>
            <w:vAlign w:val="center"/>
          </w:tcPr>
          <w:p w:rsidR="00E93EEC" w:rsidRPr="000660B9" w:rsidRDefault="00E93EEC" w:rsidP="000660B9">
            <w:pPr>
              <w:jc w:val="center"/>
              <w:rPr>
                <w:rFonts w:ascii="Book Antiqua" w:hAnsi="Book Antiqua"/>
                <w:sz w:val="22"/>
              </w:rPr>
            </w:pPr>
          </w:p>
        </w:tc>
        <w:tc>
          <w:tcPr>
            <w:tcW w:w="1629" w:type="dxa"/>
            <w:vAlign w:val="center"/>
          </w:tcPr>
          <w:p w:rsidR="00E93EEC" w:rsidRPr="000660B9" w:rsidRDefault="00E93EEC" w:rsidP="000660B9">
            <w:pPr>
              <w:jc w:val="center"/>
              <w:rPr>
                <w:rFonts w:ascii="Book Antiqua" w:hAnsi="Book Antiqua"/>
                <w:sz w:val="22"/>
              </w:rPr>
            </w:pPr>
          </w:p>
        </w:tc>
      </w:tr>
      <w:tr w:rsidR="00E93EEC" w:rsidRPr="000660B9" w:rsidTr="000660B9">
        <w:tc>
          <w:tcPr>
            <w:tcW w:w="856" w:type="dxa"/>
            <w:vAlign w:val="center"/>
          </w:tcPr>
          <w:p w:rsidR="00E93EEC" w:rsidRPr="003E70CD" w:rsidRDefault="00E93EEC" w:rsidP="000660B9">
            <w:pPr>
              <w:jc w:val="center"/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>22</w:t>
            </w:r>
          </w:p>
        </w:tc>
        <w:tc>
          <w:tcPr>
            <w:tcW w:w="1237" w:type="dxa"/>
            <w:vAlign w:val="center"/>
          </w:tcPr>
          <w:p w:rsidR="00E93EEC" w:rsidRPr="000660B9" w:rsidRDefault="00BE3675" w:rsidP="000660B9">
            <w:pPr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25.02</w:t>
            </w:r>
          </w:p>
        </w:tc>
        <w:tc>
          <w:tcPr>
            <w:tcW w:w="1559" w:type="dxa"/>
            <w:vAlign w:val="center"/>
          </w:tcPr>
          <w:p w:rsidR="00E93EEC" w:rsidRPr="000660B9" w:rsidRDefault="007029CF" w:rsidP="000660B9">
            <w:pPr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1</w:t>
            </w:r>
          </w:p>
        </w:tc>
        <w:tc>
          <w:tcPr>
            <w:tcW w:w="4536" w:type="dxa"/>
            <w:vAlign w:val="center"/>
          </w:tcPr>
          <w:p w:rsidR="00E93EEC" w:rsidRPr="000660B9" w:rsidRDefault="00E93EEC" w:rsidP="00CC75AA">
            <w:pPr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Сатирические образы человека</w:t>
            </w:r>
          </w:p>
        </w:tc>
        <w:tc>
          <w:tcPr>
            <w:tcW w:w="2693" w:type="dxa"/>
            <w:vAlign w:val="center"/>
          </w:tcPr>
          <w:p w:rsidR="00E93EEC" w:rsidRPr="000660B9" w:rsidRDefault="00855C7F" w:rsidP="000660B9">
            <w:pPr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К</w:t>
            </w:r>
            <w:r w:rsidR="008E7779">
              <w:rPr>
                <w:rFonts w:ascii="Book Antiqua" w:hAnsi="Book Antiqua"/>
                <w:sz w:val="22"/>
                <w:szCs w:val="22"/>
              </w:rPr>
              <w:t>арикатура, шарж</w:t>
            </w:r>
          </w:p>
        </w:tc>
        <w:tc>
          <w:tcPr>
            <w:tcW w:w="2552" w:type="dxa"/>
            <w:vMerge/>
            <w:vAlign w:val="center"/>
          </w:tcPr>
          <w:p w:rsidR="00E93EEC" w:rsidRPr="000660B9" w:rsidRDefault="00E93EEC" w:rsidP="000660B9">
            <w:pPr>
              <w:jc w:val="center"/>
              <w:rPr>
                <w:rFonts w:ascii="Book Antiqua" w:hAnsi="Book Antiqua"/>
                <w:sz w:val="22"/>
              </w:rPr>
            </w:pPr>
          </w:p>
        </w:tc>
        <w:tc>
          <w:tcPr>
            <w:tcW w:w="1629" w:type="dxa"/>
            <w:vAlign w:val="center"/>
          </w:tcPr>
          <w:p w:rsidR="00E93EEC" w:rsidRPr="000660B9" w:rsidRDefault="00E93EEC" w:rsidP="000660B9">
            <w:pPr>
              <w:jc w:val="center"/>
              <w:rPr>
                <w:rFonts w:ascii="Book Antiqua" w:hAnsi="Book Antiqua"/>
                <w:sz w:val="22"/>
              </w:rPr>
            </w:pPr>
          </w:p>
        </w:tc>
      </w:tr>
      <w:tr w:rsidR="00E93EEC" w:rsidRPr="000660B9" w:rsidTr="000660B9">
        <w:tc>
          <w:tcPr>
            <w:tcW w:w="856" w:type="dxa"/>
            <w:vAlign w:val="center"/>
          </w:tcPr>
          <w:p w:rsidR="00E93EEC" w:rsidRPr="003E70CD" w:rsidRDefault="00E93EEC" w:rsidP="000660B9">
            <w:pPr>
              <w:jc w:val="center"/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>23</w:t>
            </w:r>
          </w:p>
        </w:tc>
        <w:tc>
          <w:tcPr>
            <w:tcW w:w="1237" w:type="dxa"/>
            <w:vAlign w:val="center"/>
          </w:tcPr>
          <w:p w:rsidR="00E93EEC" w:rsidRPr="000660B9" w:rsidRDefault="00BE3675" w:rsidP="000660B9">
            <w:pPr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04.03</w:t>
            </w:r>
          </w:p>
        </w:tc>
        <w:tc>
          <w:tcPr>
            <w:tcW w:w="1559" w:type="dxa"/>
            <w:vAlign w:val="center"/>
          </w:tcPr>
          <w:p w:rsidR="00E93EEC" w:rsidRPr="000660B9" w:rsidRDefault="007029CF" w:rsidP="000660B9">
            <w:pPr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1</w:t>
            </w:r>
          </w:p>
        </w:tc>
        <w:tc>
          <w:tcPr>
            <w:tcW w:w="4536" w:type="dxa"/>
            <w:vAlign w:val="center"/>
          </w:tcPr>
          <w:p w:rsidR="00E93EEC" w:rsidRPr="000660B9" w:rsidRDefault="00E93EEC" w:rsidP="000660B9">
            <w:pPr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Образные возможности освещения в портрете</w:t>
            </w:r>
          </w:p>
        </w:tc>
        <w:tc>
          <w:tcPr>
            <w:tcW w:w="2693" w:type="dxa"/>
            <w:vAlign w:val="center"/>
          </w:tcPr>
          <w:p w:rsidR="00E93EEC" w:rsidRPr="000660B9" w:rsidRDefault="00E93EEC" w:rsidP="000660B9">
            <w:pPr>
              <w:jc w:val="center"/>
              <w:rPr>
                <w:rFonts w:ascii="Book Antiqua" w:hAnsi="Book Antiqua"/>
                <w:sz w:val="22"/>
              </w:rPr>
            </w:pPr>
          </w:p>
        </w:tc>
        <w:tc>
          <w:tcPr>
            <w:tcW w:w="2552" w:type="dxa"/>
            <w:vMerge/>
            <w:vAlign w:val="center"/>
          </w:tcPr>
          <w:p w:rsidR="00E93EEC" w:rsidRPr="000660B9" w:rsidRDefault="00E93EEC" w:rsidP="000660B9">
            <w:pPr>
              <w:jc w:val="center"/>
              <w:rPr>
                <w:rFonts w:ascii="Book Antiqua" w:hAnsi="Book Antiqua"/>
                <w:sz w:val="22"/>
              </w:rPr>
            </w:pPr>
          </w:p>
        </w:tc>
        <w:tc>
          <w:tcPr>
            <w:tcW w:w="1629" w:type="dxa"/>
            <w:vAlign w:val="center"/>
          </w:tcPr>
          <w:p w:rsidR="00E93EEC" w:rsidRPr="000660B9" w:rsidRDefault="00E93EEC" w:rsidP="000660B9">
            <w:pPr>
              <w:jc w:val="center"/>
              <w:rPr>
                <w:rFonts w:ascii="Book Antiqua" w:hAnsi="Book Antiqua"/>
                <w:sz w:val="22"/>
              </w:rPr>
            </w:pPr>
          </w:p>
        </w:tc>
      </w:tr>
      <w:tr w:rsidR="00E93EEC" w:rsidRPr="000660B9" w:rsidTr="000660B9">
        <w:tc>
          <w:tcPr>
            <w:tcW w:w="856" w:type="dxa"/>
            <w:vAlign w:val="center"/>
          </w:tcPr>
          <w:p w:rsidR="00E93EEC" w:rsidRPr="003E70CD" w:rsidRDefault="00E93EEC" w:rsidP="000660B9">
            <w:pPr>
              <w:jc w:val="center"/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>24</w:t>
            </w:r>
          </w:p>
        </w:tc>
        <w:tc>
          <w:tcPr>
            <w:tcW w:w="1237" w:type="dxa"/>
            <w:vAlign w:val="center"/>
          </w:tcPr>
          <w:p w:rsidR="00E93EEC" w:rsidRPr="000660B9" w:rsidRDefault="00827E86" w:rsidP="000660B9">
            <w:pPr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11.03</w:t>
            </w:r>
          </w:p>
        </w:tc>
        <w:tc>
          <w:tcPr>
            <w:tcW w:w="1559" w:type="dxa"/>
            <w:vAlign w:val="center"/>
          </w:tcPr>
          <w:p w:rsidR="00E93EEC" w:rsidRPr="000660B9" w:rsidRDefault="007029CF" w:rsidP="000660B9">
            <w:pPr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1</w:t>
            </w:r>
          </w:p>
        </w:tc>
        <w:tc>
          <w:tcPr>
            <w:tcW w:w="4536" w:type="dxa"/>
            <w:vAlign w:val="center"/>
          </w:tcPr>
          <w:p w:rsidR="00E93EEC" w:rsidRPr="000660B9" w:rsidRDefault="00E93EEC" w:rsidP="000660B9">
            <w:pPr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Портрет в живописи</w:t>
            </w:r>
          </w:p>
        </w:tc>
        <w:tc>
          <w:tcPr>
            <w:tcW w:w="2693" w:type="dxa"/>
            <w:vAlign w:val="center"/>
          </w:tcPr>
          <w:p w:rsidR="00E93EEC" w:rsidRPr="000660B9" w:rsidRDefault="00855C7F" w:rsidP="000660B9">
            <w:pPr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А</w:t>
            </w:r>
            <w:r w:rsidR="008E7779">
              <w:rPr>
                <w:rFonts w:ascii="Book Antiqua" w:hAnsi="Book Antiqua"/>
                <w:sz w:val="22"/>
                <w:szCs w:val="22"/>
              </w:rPr>
              <w:t>втопортрет, палитра, анималист</w:t>
            </w:r>
          </w:p>
        </w:tc>
        <w:tc>
          <w:tcPr>
            <w:tcW w:w="2552" w:type="dxa"/>
            <w:vMerge/>
            <w:vAlign w:val="center"/>
          </w:tcPr>
          <w:p w:rsidR="00E93EEC" w:rsidRPr="000660B9" w:rsidRDefault="00E93EEC" w:rsidP="000660B9">
            <w:pPr>
              <w:jc w:val="center"/>
              <w:rPr>
                <w:rFonts w:ascii="Book Antiqua" w:hAnsi="Book Antiqua"/>
                <w:sz w:val="22"/>
              </w:rPr>
            </w:pPr>
          </w:p>
        </w:tc>
        <w:tc>
          <w:tcPr>
            <w:tcW w:w="1629" w:type="dxa"/>
            <w:vAlign w:val="center"/>
          </w:tcPr>
          <w:p w:rsidR="00E93EEC" w:rsidRPr="000660B9" w:rsidRDefault="00E93EEC" w:rsidP="000660B9">
            <w:pPr>
              <w:jc w:val="center"/>
              <w:rPr>
                <w:rFonts w:ascii="Book Antiqua" w:hAnsi="Book Antiqua"/>
                <w:sz w:val="22"/>
              </w:rPr>
            </w:pPr>
          </w:p>
        </w:tc>
      </w:tr>
      <w:tr w:rsidR="00E93EEC" w:rsidRPr="000660B9" w:rsidTr="000660B9">
        <w:tc>
          <w:tcPr>
            <w:tcW w:w="856" w:type="dxa"/>
            <w:vAlign w:val="center"/>
          </w:tcPr>
          <w:p w:rsidR="00E93EEC" w:rsidRPr="003E70CD" w:rsidRDefault="00E93EEC" w:rsidP="000660B9">
            <w:pPr>
              <w:jc w:val="center"/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>25</w:t>
            </w:r>
          </w:p>
        </w:tc>
        <w:tc>
          <w:tcPr>
            <w:tcW w:w="1237" w:type="dxa"/>
            <w:vAlign w:val="center"/>
          </w:tcPr>
          <w:p w:rsidR="00E93EEC" w:rsidRPr="000660B9" w:rsidRDefault="00827E86" w:rsidP="000660B9">
            <w:pPr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18.03</w:t>
            </w:r>
          </w:p>
        </w:tc>
        <w:tc>
          <w:tcPr>
            <w:tcW w:w="1559" w:type="dxa"/>
            <w:vAlign w:val="center"/>
          </w:tcPr>
          <w:p w:rsidR="00E93EEC" w:rsidRPr="000660B9" w:rsidRDefault="007029CF" w:rsidP="000660B9">
            <w:pPr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1</w:t>
            </w:r>
          </w:p>
        </w:tc>
        <w:tc>
          <w:tcPr>
            <w:tcW w:w="4536" w:type="dxa"/>
            <w:vAlign w:val="center"/>
          </w:tcPr>
          <w:p w:rsidR="00E93EEC" w:rsidRPr="000660B9" w:rsidRDefault="00E93EEC" w:rsidP="000660B9">
            <w:pPr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Роль цвета в портрете</w:t>
            </w:r>
          </w:p>
        </w:tc>
        <w:tc>
          <w:tcPr>
            <w:tcW w:w="2693" w:type="dxa"/>
            <w:vAlign w:val="center"/>
          </w:tcPr>
          <w:p w:rsidR="00E93EEC" w:rsidRPr="000660B9" w:rsidRDefault="00E93EEC" w:rsidP="000660B9">
            <w:pPr>
              <w:jc w:val="center"/>
              <w:rPr>
                <w:rFonts w:ascii="Book Antiqua" w:hAnsi="Book Antiqua"/>
                <w:sz w:val="22"/>
              </w:rPr>
            </w:pPr>
          </w:p>
        </w:tc>
        <w:tc>
          <w:tcPr>
            <w:tcW w:w="2552" w:type="dxa"/>
            <w:vMerge/>
            <w:vAlign w:val="center"/>
          </w:tcPr>
          <w:p w:rsidR="00E93EEC" w:rsidRPr="000660B9" w:rsidRDefault="00E93EEC" w:rsidP="000660B9">
            <w:pPr>
              <w:jc w:val="center"/>
              <w:rPr>
                <w:rFonts w:ascii="Book Antiqua" w:hAnsi="Book Antiqua"/>
                <w:sz w:val="22"/>
              </w:rPr>
            </w:pPr>
          </w:p>
        </w:tc>
        <w:tc>
          <w:tcPr>
            <w:tcW w:w="1629" w:type="dxa"/>
            <w:vAlign w:val="center"/>
          </w:tcPr>
          <w:p w:rsidR="00E93EEC" w:rsidRPr="000660B9" w:rsidRDefault="00E93EEC" w:rsidP="000660B9">
            <w:pPr>
              <w:jc w:val="center"/>
              <w:rPr>
                <w:rFonts w:ascii="Book Antiqua" w:hAnsi="Book Antiqua"/>
                <w:sz w:val="22"/>
              </w:rPr>
            </w:pPr>
          </w:p>
        </w:tc>
      </w:tr>
      <w:tr w:rsidR="00E93EEC" w:rsidRPr="000660B9" w:rsidTr="000660B9">
        <w:tc>
          <w:tcPr>
            <w:tcW w:w="856" w:type="dxa"/>
            <w:vAlign w:val="center"/>
          </w:tcPr>
          <w:p w:rsidR="00E93EEC" w:rsidRPr="003E70CD" w:rsidRDefault="00E93EEC" w:rsidP="000660B9">
            <w:pPr>
              <w:jc w:val="center"/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>26</w:t>
            </w:r>
          </w:p>
        </w:tc>
        <w:tc>
          <w:tcPr>
            <w:tcW w:w="1237" w:type="dxa"/>
            <w:vAlign w:val="center"/>
          </w:tcPr>
          <w:p w:rsidR="00E93EEC" w:rsidRPr="000660B9" w:rsidRDefault="00827E86" w:rsidP="000660B9">
            <w:pPr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01.04</w:t>
            </w:r>
          </w:p>
        </w:tc>
        <w:tc>
          <w:tcPr>
            <w:tcW w:w="1559" w:type="dxa"/>
            <w:vAlign w:val="center"/>
          </w:tcPr>
          <w:p w:rsidR="00E93EEC" w:rsidRPr="000660B9" w:rsidRDefault="007029CF" w:rsidP="000660B9">
            <w:pPr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1</w:t>
            </w:r>
          </w:p>
        </w:tc>
        <w:tc>
          <w:tcPr>
            <w:tcW w:w="4536" w:type="dxa"/>
            <w:vAlign w:val="center"/>
          </w:tcPr>
          <w:p w:rsidR="00E93EEC" w:rsidRPr="000660B9" w:rsidRDefault="00E93EEC" w:rsidP="000660B9">
            <w:pPr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Великие портретисты</w:t>
            </w:r>
          </w:p>
        </w:tc>
        <w:tc>
          <w:tcPr>
            <w:tcW w:w="2693" w:type="dxa"/>
            <w:vAlign w:val="center"/>
          </w:tcPr>
          <w:p w:rsidR="00E93EEC" w:rsidRPr="000660B9" w:rsidRDefault="00E93EEC" w:rsidP="000660B9">
            <w:pPr>
              <w:jc w:val="center"/>
              <w:rPr>
                <w:rFonts w:ascii="Book Antiqua" w:hAnsi="Book Antiqua"/>
                <w:sz w:val="22"/>
              </w:rPr>
            </w:pPr>
          </w:p>
        </w:tc>
        <w:tc>
          <w:tcPr>
            <w:tcW w:w="2552" w:type="dxa"/>
            <w:vMerge/>
            <w:vAlign w:val="center"/>
          </w:tcPr>
          <w:p w:rsidR="00E93EEC" w:rsidRPr="000660B9" w:rsidRDefault="00E93EEC" w:rsidP="000660B9">
            <w:pPr>
              <w:jc w:val="center"/>
              <w:rPr>
                <w:rFonts w:ascii="Book Antiqua" w:hAnsi="Book Antiqua"/>
                <w:sz w:val="22"/>
              </w:rPr>
            </w:pPr>
          </w:p>
        </w:tc>
        <w:tc>
          <w:tcPr>
            <w:tcW w:w="1629" w:type="dxa"/>
            <w:vAlign w:val="center"/>
          </w:tcPr>
          <w:p w:rsidR="00E93EEC" w:rsidRPr="000660B9" w:rsidRDefault="00E93EEC" w:rsidP="000660B9">
            <w:pPr>
              <w:jc w:val="center"/>
              <w:rPr>
                <w:rFonts w:ascii="Book Antiqua" w:hAnsi="Book Antiqua"/>
                <w:sz w:val="22"/>
              </w:rPr>
            </w:pPr>
          </w:p>
        </w:tc>
      </w:tr>
      <w:tr w:rsidR="00E93EEC" w:rsidRPr="000660B9" w:rsidTr="00E93EEC">
        <w:tc>
          <w:tcPr>
            <w:tcW w:w="15062" w:type="dxa"/>
            <w:gridSpan w:val="7"/>
            <w:vAlign w:val="center"/>
          </w:tcPr>
          <w:p w:rsidR="00E93EEC" w:rsidRDefault="00E93EEC" w:rsidP="000660B9">
            <w:pPr>
              <w:jc w:val="center"/>
              <w:rPr>
                <w:rFonts w:ascii="Book Antiqua" w:hAnsi="Book Antiqua"/>
                <w:sz w:val="22"/>
              </w:rPr>
            </w:pPr>
          </w:p>
          <w:p w:rsidR="00E93EEC" w:rsidRDefault="00E93EEC" w:rsidP="000660B9">
            <w:pPr>
              <w:jc w:val="center"/>
              <w:rPr>
                <w:rFonts w:ascii="Book Antiqua" w:hAnsi="Book Antiqua"/>
                <w:b/>
                <w:spacing w:val="-4"/>
                <w:sz w:val="22"/>
              </w:rPr>
            </w:pPr>
            <w:r>
              <w:rPr>
                <w:rFonts w:ascii="Book Antiqua" w:hAnsi="Book Antiqua"/>
                <w:b/>
                <w:spacing w:val="-4"/>
                <w:sz w:val="22"/>
              </w:rPr>
              <w:t>Тема: «Человек и пространство в изобразительном искусстве»</w:t>
            </w:r>
          </w:p>
          <w:p w:rsidR="00E93EEC" w:rsidRPr="000660B9" w:rsidRDefault="00E93EEC" w:rsidP="000660B9">
            <w:pPr>
              <w:jc w:val="center"/>
              <w:rPr>
                <w:rFonts w:ascii="Book Antiqua" w:hAnsi="Book Antiqua"/>
                <w:sz w:val="22"/>
              </w:rPr>
            </w:pPr>
          </w:p>
        </w:tc>
      </w:tr>
      <w:tr w:rsidR="00E93EEC" w:rsidRPr="000660B9" w:rsidTr="0021520A">
        <w:tc>
          <w:tcPr>
            <w:tcW w:w="856" w:type="dxa"/>
            <w:vAlign w:val="center"/>
          </w:tcPr>
          <w:p w:rsidR="00E93EEC" w:rsidRPr="003E70CD" w:rsidRDefault="00E93EEC" w:rsidP="000660B9">
            <w:pPr>
              <w:jc w:val="center"/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>27</w:t>
            </w:r>
          </w:p>
        </w:tc>
        <w:tc>
          <w:tcPr>
            <w:tcW w:w="1237" w:type="dxa"/>
            <w:vAlign w:val="center"/>
          </w:tcPr>
          <w:p w:rsidR="00E93EEC" w:rsidRPr="000660B9" w:rsidRDefault="00827E86" w:rsidP="000660B9">
            <w:pPr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08.04</w:t>
            </w:r>
          </w:p>
        </w:tc>
        <w:tc>
          <w:tcPr>
            <w:tcW w:w="1559" w:type="dxa"/>
            <w:vAlign w:val="center"/>
          </w:tcPr>
          <w:p w:rsidR="00E93EEC" w:rsidRPr="000660B9" w:rsidRDefault="007029CF" w:rsidP="000660B9">
            <w:pPr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1</w:t>
            </w:r>
          </w:p>
        </w:tc>
        <w:tc>
          <w:tcPr>
            <w:tcW w:w="4536" w:type="dxa"/>
            <w:vAlign w:val="center"/>
          </w:tcPr>
          <w:p w:rsidR="00E93EEC" w:rsidRPr="000660B9" w:rsidRDefault="00E93EEC" w:rsidP="000660B9">
            <w:pPr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Жанры в изобразительном искусстве</w:t>
            </w:r>
          </w:p>
        </w:tc>
        <w:tc>
          <w:tcPr>
            <w:tcW w:w="2693" w:type="dxa"/>
            <w:vAlign w:val="center"/>
          </w:tcPr>
          <w:p w:rsidR="00E93EEC" w:rsidRPr="000660B9" w:rsidRDefault="007029CF" w:rsidP="000660B9">
            <w:pPr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Ж</w:t>
            </w:r>
            <w:r w:rsidR="008E7779">
              <w:rPr>
                <w:rFonts w:ascii="Book Antiqua" w:hAnsi="Book Antiqua"/>
                <w:sz w:val="22"/>
                <w:szCs w:val="22"/>
              </w:rPr>
              <w:t>анр, портрет, пейзаж, натюрморт, бытовой, исторический жанр</w:t>
            </w:r>
          </w:p>
        </w:tc>
        <w:tc>
          <w:tcPr>
            <w:tcW w:w="2552" w:type="dxa"/>
            <w:vMerge w:val="restart"/>
            <w:vAlign w:val="center"/>
          </w:tcPr>
          <w:p w:rsidR="0021520A" w:rsidRDefault="0021520A" w:rsidP="0021520A">
            <w:pPr>
              <w:jc w:val="center"/>
              <w:rPr>
                <w:rFonts w:ascii="Book Antiqua" w:hAnsi="Book Antiqua"/>
                <w:sz w:val="22"/>
              </w:rPr>
            </w:pPr>
          </w:p>
          <w:p w:rsidR="00E93EEC" w:rsidRPr="000660B9" w:rsidRDefault="0021520A" w:rsidP="0021520A">
            <w:pPr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 xml:space="preserve">Систематизировать знания о жанрах изобразительного искусства; познакомить с особенностями </w:t>
            </w:r>
            <w:r>
              <w:rPr>
                <w:rFonts w:ascii="Book Antiqua" w:hAnsi="Book Antiqua"/>
                <w:sz w:val="22"/>
                <w:szCs w:val="22"/>
              </w:rPr>
              <w:lastRenderedPageBreak/>
              <w:t>изображения пространства в искусстве Др.Египта и Др.Греции</w:t>
            </w:r>
            <w:r w:rsidR="00F64072">
              <w:rPr>
                <w:rFonts w:ascii="Book Antiqua" w:hAnsi="Book Antiqua"/>
                <w:sz w:val="22"/>
                <w:szCs w:val="22"/>
              </w:rPr>
              <w:t>.</w:t>
            </w:r>
          </w:p>
        </w:tc>
        <w:tc>
          <w:tcPr>
            <w:tcW w:w="1629" w:type="dxa"/>
            <w:vAlign w:val="center"/>
          </w:tcPr>
          <w:p w:rsidR="00E93EEC" w:rsidRPr="000660B9" w:rsidRDefault="00E93EEC" w:rsidP="000660B9">
            <w:pPr>
              <w:jc w:val="center"/>
              <w:rPr>
                <w:rFonts w:ascii="Book Antiqua" w:hAnsi="Book Antiqua"/>
                <w:sz w:val="22"/>
              </w:rPr>
            </w:pPr>
          </w:p>
        </w:tc>
      </w:tr>
      <w:tr w:rsidR="00E93EEC" w:rsidRPr="000660B9" w:rsidTr="000660B9">
        <w:tc>
          <w:tcPr>
            <w:tcW w:w="856" w:type="dxa"/>
            <w:vAlign w:val="center"/>
          </w:tcPr>
          <w:p w:rsidR="00E93EEC" w:rsidRPr="003E70CD" w:rsidRDefault="00E93EEC" w:rsidP="000660B9">
            <w:pPr>
              <w:jc w:val="center"/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>28</w:t>
            </w:r>
          </w:p>
        </w:tc>
        <w:tc>
          <w:tcPr>
            <w:tcW w:w="1237" w:type="dxa"/>
            <w:vAlign w:val="center"/>
          </w:tcPr>
          <w:p w:rsidR="00E93EEC" w:rsidRPr="000660B9" w:rsidRDefault="00F66B7D" w:rsidP="000660B9">
            <w:pPr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15.04</w:t>
            </w:r>
          </w:p>
        </w:tc>
        <w:tc>
          <w:tcPr>
            <w:tcW w:w="1559" w:type="dxa"/>
            <w:vAlign w:val="center"/>
          </w:tcPr>
          <w:p w:rsidR="00E93EEC" w:rsidRPr="000660B9" w:rsidRDefault="007029CF" w:rsidP="000660B9">
            <w:pPr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1</w:t>
            </w:r>
          </w:p>
        </w:tc>
        <w:tc>
          <w:tcPr>
            <w:tcW w:w="4536" w:type="dxa"/>
            <w:vAlign w:val="center"/>
          </w:tcPr>
          <w:p w:rsidR="00E93EEC" w:rsidRPr="000660B9" w:rsidRDefault="00E93EEC" w:rsidP="000660B9">
            <w:pPr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Изображение пространства</w:t>
            </w:r>
          </w:p>
        </w:tc>
        <w:tc>
          <w:tcPr>
            <w:tcW w:w="2693" w:type="dxa"/>
            <w:vAlign w:val="center"/>
          </w:tcPr>
          <w:p w:rsidR="00E93EEC" w:rsidRPr="000660B9" w:rsidRDefault="007029CF" w:rsidP="000660B9">
            <w:pPr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П</w:t>
            </w:r>
            <w:r w:rsidR="008E7779">
              <w:rPr>
                <w:rFonts w:ascii="Book Antiqua" w:hAnsi="Book Antiqua"/>
                <w:sz w:val="22"/>
                <w:szCs w:val="22"/>
              </w:rPr>
              <w:t>анно, перспектива</w:t>
            </w:r>
          </w:p>
        </w:tc>
        <w:tc>
          <w:tcPr>
            <w:tcW w:w="2552" w:type="dxa"/>
            <w:vMerge/>
            <w:vAlign w:val="center"/>
          </w:tcPr>
          <w:p w:rsidR="00E93EEC" w:rsidRPr="000660B9" w:rsidRDefault="00E93EEC" w:rsidP="000660B9">
            <w:pPr>
              <w:jc w:val="center"/>
              <w:rPr>
                <w:rFonts w:ascii="Book Antiqua" w:hAnsi="Book Antiqua"/>
                <w:sz w:val="22"/>
              </w:rPr>
            </w:pPr>
          </w:p>
        </w:tc>
        <w:tc>
          <w:tcPr>
            <w:tcW w:w="1629" w:type="dxa"/>
            <w:vAlign w:val="center"/>
          </w:tcPr>
          <w:p w:rsidR="00E93EEC" w:rsidRPr="000660B9" w:rsidRDefault="00E93EEC" w:rsidP="000660B9">
            <w:pPr>
              <w:jc w:val="center"/>
              <w:rPr>
                <w:rFonts w:ascii="Book Antiqua" w:hAnsi="Book Antiqua"/>
                <w:sz w:val="22"/>
              </w:rPr>
            </w:pPr>
          </w:p>
        </w:tc>
      </w:tr>
      <w:tr w:rsidR="00E93EEC" w:rsidRPr="000660B9" w:rsidTr="000660B9">
        <w:tc>
          <w:tcPr>
            <w:tcW w:w="856" w:type="dxa"/>
            <w:vAlign w:val="center"/>
          </w:tcPr>
          <w:p w:rsidR="00E93EEC" w:rsidRPr="003E70CD" w:rsidRDefault="00E93EEC" w:rsidP="000660B9">
            <w:pPr>
              <w:jc w:val="center"/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>29-30</w:t>
            </w:r>
          </w:p>
        </w:tc>
        <w:tc>
          <w:tcPr>
            <w:tcW w:w="1237" w:type="dxa"/>
            <w:vAlign w:val="center"/>
          </w:tcPr>
          <w:p w:rsidR="00827E86" w:rsidRDefault="00F66B7D" w:rsidP="000660B9">
            <w:pPr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22.04</w:t>
            </w:r>
          </w:p>
          <w:p w:rsidR="00F66B7D" w:rsidRPr="000660B9" w:rsidRDefault="00F66B7D" w:rsidP="000660B9">
            <w:pPr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29.04</w:t>
            </w:r>
          </w:p>
        </w:tc>
        <w:tc>
          <w:tcPr>
            <w:tcW w:w="1559" w:type="dxa"/>
            <w:vAlign w:val="center"/>
          </w:tcPr>
          <w:p w:rsidR="00E93EEC" w:rsidRPr="000660B9" w:rsidRDefault="007029CF" w:rsidP="000660B9">
            <w:pPr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2</w:t>
            </w:r>
          </w:p>
        </w:tc>
        <w:tc>
          <w:tcPr>
            <w:tcW w:w="4536" w:type="dxa"/>
            <w:vAlign w:val="center"/>
          </w:tcPr>
          <w:p w:rsidR="00E93EEC" w:rsidRPr="000660B9" w:rsidRDefault="00E93EEC" w:rsidP="000660B9">
            <w:pPr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Правила линейной и воздушной перспективы</w:t>
            </w:r>
          </w:p>
        </w:tc>
        <w:tc>
          <w:tcPr>
            <w:tcW w:w="2693" w:type="dxa"/>
            <w:vAlign w:val="center"/>
          </w:tcPr>
          <w:p w:rsidR="00E93EEC" w:rsidRPr="000660B9" w:rsidRDefault="007029CF" w:rsidP="000660B9">
            <w:pPr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Л</w:t>
            </w:r>
            <w:r w:rsidR="008E7779">
              <w:rPr>
                <w:rFonts w:ascii="Book Antiqua" w:hAnsi="Book Antiqua"/>
                <w:sz w:val="22"/>
                <w:szCs w:val="22"/>
              </w:rPr>
              <w:t>инейная и воздушная перспектива, точка схода, горизонт</w:t>
            </w:r>
          </w:p>
        </w:tc>
        <w:tc>
          <w:tcPr>
            <w:tcW w:w="2552" w:type="dxa"/>
            <w:vMerge/>
            <w:vAlign w:val="center"/>
          </w:tcPr>
          <w:p w:rsidR="00E93EEC" w:rsidRPr="000660B9" w:rsidRDefault="00E93EEC" w:rsidP="000660B9">
            <w:pPr>
              <w:jc w:val="center"/>
              <w:rPr>
                <w:rFonts w:ascii="Book Antiqua" w:hAnsi="Book Antiqua"/>
                <w:sz w:val="22"/>
              </w:rPr>
            </w:pPr>
          </w:p>
        </w:tc>
        <w:tc>
          <w:tcPr>
            <w:tcW w:w="1629" w:type="dxa"/>
            <w:vAlign w:val="center"/>
          </w:tcPr>
          <w:p w:rsidR="00E93EEC" w:rsidRPr="000660B9" w:rsidRDefault="00E93EEC" w:rsidP="000660B9">
            <w:pPr>
              <w:jc w:val="center"/>
              <w:rPr>
                <w:rFonts w:ascii="Book Antiqua" w:hAnsi="Book Antiqua"/>
                <w:sz w:val="22"/>
              </w:rPr>
            </w:pPr>
          </w:p>
        </w:tc>
      </w:tr>
      <w:tr w:rsidR="00E93EEC" w:rsidRPr="000660B9" w:rsidTr="000660B9">
        <w:tc>
          <w:tcPr>
            <w:tcW w:w="856" w:type="dxa"/>
            <w:vAlign w:val="center"/>
          </w:tcPr>
          <w:p w:rsidR="00E93EEC" w:rsidRPr="003E70CD" w:rsidRDefault="00E93EEC" w:rsidP="000660B9">
            <w:pPr>
              <w:jc w:val="center"/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lastRenderedPageBreak/>
              <w:t>31</w:t>
            </w:r>
          </w:p>
        </w:tc>
        <w:tc>
          <w:tcPr>
            <w:tcW w:w="1237" w:type="dxa"/>
            <w:vAlign w:val="center"/>
          </w:tcPr>
          <w:p w:rsidR="00E93EEC" w:rsidRPr="000660B9" w:rsidRDefault="00F66B7D" w:rsidP="000660B9">
            <w:pPr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06.05</w:t>
            </w:r>
          </w:p>
        </w:tc>
        <w:tc>
          <w:tcPr>
            <w:tcW w:w="1559" w:type="dxa"/>
            <w:vAlign w:val="center"/>
          </w:tcPr>
          <w:p w:rsidR="00E93EEC" w:rsidRPr="000660B9" w:rsidRDefault="007029CF" w:rsidP="000660B9">
            <w:pPr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1</w:t>
            </w:r>
          </w:p>
        </w:tc>
        <w:tc>
          <w:tcPr>
            <w:tcW w:w="4536" w:type="dxa"/>
            <w:vAlign w:val="center"/>
          </w:tcPr>
          <w:p w:rsidR="00E93EEC" w:rsidRPr="000660B9" w:rsidRDefault="00E93EEC" w:rsidP="00CC75AA">
            <w:pPr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Пейзаж</w:t>
            </w:r>
            <w:r w:rsidR="00DD1D47">
              <w:rPr>
                <w:rFonts w:ascii="Book Antiqua" w:hAnsi="Book Antiqua"/>
                <w:sz w:val="22"/>
                <w:szCs w:val="22"/>
              </w:rPr>
              <w:t xml:space="preserve"> </w:t>
            </w:r>
            <w:r>
              <w:rPr>
                <w:rFonts w:ascii="Book Antiqua" w:hAnsi="Book Antiqua"/>
                <w:sz w:val="22"/>
                <w:szCs w:val="22"/>
              </w:rPr>
              <w:t>– большой мир. Организация изображаемого пространства</w:t>
            </w:r>
          </w:p>
        </w:tc>
        <w:tc>
          <w:tcPr>
            <w:tcW w:w="2693" w:type="dxa"/>
            <w:vAlign w:val="center"/>
          </w:tcPr>
          <w:p w:rsidR="00E93EEC" w:rsidRPr="000660B9" w:rsidRDefault="007029CF" w:rsidP="000660B9">
            <w:pPr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П</w:t>
            </w:r>
            <w:r w:rsidR="008E7779">
              <w:rPr>
                <w:rFonts w:ascii="Book Antiqua" w:hAnsi="Book Antiqua"/>
                <w:sz w:val="22"/>
                <w:szCs w:val="22"/>
              </w:rPr>
              <w:t>ейзаж</w:t>
            </w:r>
          </w:p>
        </w:tc>
        <w:tc>
          <w:tcPr>
            <w:tcW w:w="2552" w:type="dxa"/>
            <w:vMerge/>
            <w:vAlign w:val="center"/>
          </w:tcPr>
          <w:p w:rsidR="00E93EEC" w:rsidRPr="000660B9" w:rsidRDefault="00E93EEC" w:rsidP="000660B9">
            <w:pPr>
              <w:jc w:val="center"/>
              <w:rPr>
                <w:rFonts w:ascii="Book Antiqua" w:hAnsi="Book Antiqua"/>
                <w:sz w:val="22"/>
              </w:rPr>
            </w:pPr>
          </w:p>
        </w:tc>
        <w:tc>
          <w:tcPr>
            <w:tcW w:w="1629" w:type="dxa"/>
            <w:vAlign w:val="center"/>
          </w:tcPr>
          <w:p w:rsidR="00E93EEC" w:rsidRPr="000660B9" w:rsidRDefault="00E93EEC" w:rsidP="000660B9">
            <w:pPr>
              <w:jc w:val="center"/>
              <w:rPr>
                <w:rFonts w:ascii="Book Antiqua" w:hAnsi="Book Antiqua"/>
                <w:sz w:val="22"/>
              </w:rPr>
            </w:pPr>
          </w:p>
        </w:tc>
      </w:tr>
      <w:tr w:rsidR="00E93EEC" w:rsidRPr="000660B9" w:rsidTr="000660B9">
        <w:tc>
          <w:tcPr>
            <w:tcW w:w="856" w:type="dxa"/>
            <w:vAlign w:val="center"/>
          </w:tcPr>
          <w:p w:rsidR="00E93EEC" w:rsidRPr="003E70CD" w:rsidRDefault="00E93EEC" w:rsidP="000660B9">
            <w:pPr>
              <w:jc w:val="center"/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lastRenderedPageBreak/>
              <w:t>32</w:t>
            </w:r>
          </w:p>
        </w:tc>
        <w:tc>
          <w:tcPr>
            <w:tcW w:w="1237" w:type="dxa"/>
            <w:vAlign w:val="center"/>
          </w:tcPr>
          <w:p w:rsidR="00E93EEC" w:rsidRPr="000660B9" w:rsidRDefault="00F66B7D" w:rsidP="000660B9">
            <w:pPr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13.05</w:t>
            </w:r>
          </w:p>
        </w:tc>
        <w:tc>
          <w:tcPr>
            <w:tcW w:w="1559" w:type="dxa"/>
            <w:vAlign w:val="center"/>
          </w:tcPr>
          <w:p w:rsidR="00E93EEC" w:rsidRPr="000660B9" w:rsidRDefault="007029CF" w:rsidP="000660B9">
            <w:pPr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1</w:t>
            </w:r>
          </w:p>
        </w:tc>
        <w:tc>
          <w:tcPr>
            <w:tcW w:w="4536" w:type="dxa"/>
            <w:vAlign w:val="center"/>
          </w:tcPr>
          <w:p w:rsidR="00E93EEC" w:rsidRPr="000660B9" w:rsidRDefault="00E93EEC" w:rsidP="000660B9">
            <w:pPr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Пейзаж – настроение. Природа и художник</w:t>
            </w:r>
          </w:p>
        </w:tc>
        <w:tc>
          <w:tcPr>
            <w:tcW w:w="2693" w:type="dxa"/>
            <w:vAlign w:val="center"/>
          </w:tcPr>
          <w:p w:rsidR="00E93EEC" w:rsidRPr="000660B9" w:rsidRDefault="007029CF" w:rsidP="000660B9">
            <w:pPr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П</w:t>
            </w:r>
            <w:r w:rsidR="008E7779">
              <w:rPr>
                <w:rFonts w:ascii="Book Antiqua" w:hAnsi="Book Antiqua"/>
                <w:sz w:val="22"/>
                <w:szCs w:val="22"/>
              </w:rPr>
              <w:t>ейзаж</w:t>
            </w:r>
          </w:p>
        </w:tc>
        <w:tc>
          <w:tcPr>
            <w:tcW w:w="2552" w:type="dxa"/>
            <w:vMerge/>
            <w:vAlign w:val="center"/>
          </w:tcPr>
          <w:p w:rsidR="00E93EEC" w:rsidRPr="000660B9" w:rsidRDefault="00E93EEC" w:rsidP="000660B9">
            <w:pPr>
              <w:jc w:val="center"/>
              <w:rPr>
                <w:rFonts w:ascii="Book Antiqua" w:hAnsi="Book Antiqua"/>
                <w:sz w:val="22"/>
              </w:rPr>
            </w:pPr>
          </w:p>
        </w:tc>
        <w:tc>
          <w:tcPr>
            <w:tcW w:w="1629" w:type="dxa"/>
            <w:vAlign w:val="center"/>
          </w:tcPr>
          <w:p w:rsidR="00E93EEC" w:rsidRPr="000660B9" w:rsidRDefault="00E93EEC" w:rsidP="000660B9">
            <w:pPr>
              <w:jc w:val="center"/>
              <w:rPr>
                <w:rFonts w:ascii="Book Antiqua" w:hAnsi="Book Antiqua"/>
                <w:sz w:val="22"/>
              </w:rPr>
            </w:pPr>
          </w:p>
        </w:tc>
      </w:tr>
      <w:tr w:rsidR="00E93EEC" w:rsidRPr="000660B9" w:rsidTr="000660B9">
        <w:tc>
          <w:tcPr>
            <w:tcW w:w="856" w:type="dxa"/>
            <w:vAlign w:val="center"/>
          </w:tcPr>
          <w:p w:rsidR="00E93EEC" w:rsidRPr="003E70CD" w:rsidRDefault="00E93EEC" w:rsidP="000660B9">
            <w:pPr>
              <w:jc w:val="center"/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>33</w:t>
            </w:r>
          </w:p>
        </w:tc>
        <w:tc>
          <w:tcPr>
            <w:tcW w:w="1237" w:type="dxa"/>
            <w:vAlign w:val="center"/>
          </w:tcPr>
          <w:p w:rsidR="00E93EEC" w:rsidRPr="000660B9" w:rsidRDefault="00F66B7D" w:rsidP="000660B9">
            <w:pPr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20.05</w:t>
            </w:r>
          </w:p>
        </w:tc>
        <w:tc>
          <w:tcPr>
            <w:tcW w:w="1559" w:type="dxa"/>
            <w:vAlign w:val="center"/>
          </w:tcPr>
          <w:p w:rsidR="00E93EEC" w:rsidRPr="000660B9" w:rsidRDefault="007029CF" w:rsidP="000660B9">
            <w:pPr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1</w:t>
            </w:r>
          </w:p>
        </w:tc>
        <w:tc>
          <w:tcPr>
            <w:tcW w:w="4536" w:type="dxa"/>
            <w:vAlign w:val="center"/>
          </w:tcPr>
          <w:p w:rsidR="00E93EEC" w:rsidRPr="000660B9" w:rsidRDefault="00E93EEC" w:rsidP="000660B9">
            <w:pPr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Городской пейзаж</w:t>
            </w:r>
          </w:p>
        </w:tc>
        <w:tc>
          <w:tcPr>
            <w:tcW w:w="2693" w:type="dxa"/>
            <w:vAlign w:val="center"/>
          </w:tcPr>
          <w:p w:rsidR="00E93EEC" w:rsidRPr="000660B9" w:rsidRDefault="007029CF" w:rsidP="000660B9">
            <w:pPr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Г</w:t>
            </w:r>
            <w:r w:rsidR="008E7779">
              <w:rPr>
                <w:rFonts w:ascii="Book Antiqua" w:hAnsi="Book Antiqua"/>
                <w:sz w:val="22"/>
                <w:szCs w:val="22"/>
              </w:rPr>
              <w:t>ородской пейзаж</w:t>
            </w:r>
          </w:p>
        </w:tc>
        <w:tc>
          <w:tcPr>
            <w:tcW w:w="2552" w:type="dxa"/>
            <w:vMerge/>
            <w:vAlign w:val="center"/>
          </w:tcPr>
          <w:p w:rsidR="00E93EEC" w:rsidRPr="000660B9" w:rsidRDefault="00E93EEC" w:rsidP="000660B9">
            <w:pPr>
              <w:jc w:val="center"/>
              <w:rPr>
                <w:rFonts w:ascii="Book Antiqua" w:hAnsi="Book Antiqua"/>
                <w:sz w:val="22"/>
              </w:rPr>
            </w:pPr>
          </w:p>
        </w:tc>
        <w:tc>
          <w:tcPr>
            <w:tcW w:w="1629" w:type="dxa"/>
            <w:vAlign w:val="center"/>
          </w:tcPr>
          <w:p w:rsidR="00E93EEC" w:rsidRPr="000660B9" w:rsidRDefault="00E93EEC" w:rsidP="000660B9">
            <w:pPr>
              <w:jc w:val="center"/>
              <w:rPr>
                <w:rFonts w:ascii="Book Antiqua" w:hAnsi="Book Antiqua"/>
                <w:sz w:val="22"/>
              </w:rPr>
            </w:pPr>
          </w:p>
        </w:tc>
      </w:tr>
      <w:tr w:rsidR="00E93EEC" w:rsidRPr="000660B9" w:rsidTr="000660B9">
        <w:tc>
          <w:tcPr>
            <w:tcW w:w="856" w:type="dxa"/>
            <w:vAlign w:val="center"/>
          </w:tcPr>
          <w:p w:rsidR="00E93EEC" w:rsidRPr="003E70CD" w:rsidRDefault="00E93EEC" w:rsidP="000660B9">
            <w:pPr>
              <w:jc w:val="center"/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>34</w:t>
            </w:r>
          </w:p>
        </w:tc>
        <w:tc>
          <w:tcPr>
            <w:tcW w:w="1237" w:type="dxa"/>
            <w:vAlign w:val="center"/>
          </w:tcPr>
          <w:p w:rsidR="00E93EEC" w:rsidRPr="000660B9" w:rsidRDefault="00F66B7D" w:rsidP="000660B9">
            <w:pPr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27.05</w:t>
            </w:r>
          </w:p>
        </w:tc>
        <w:tc>
          <w:tcPr>
            <w:tcW w:w="1559" w:type="dxa"/>
            <w:vAlign w:val="center"/>
          </w:tcPr>
          <w:p w:rsidR="00E93EEC" w:rsidRPr="000660B9" w:rsidRDefault="007029CF" w:rsidP="000660B9">
            <w:pPr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1</w:t>
            </w:r>
          </w:p>
        </w:tc>
        <w:tc>
          <w:tcPr>
            <w:tcW w:w="4536" w:type="dxa"/>
            <w:vAlign w:val="center"/>
          </w:tcPr>
          <w:p w:rsidR="00E93EEC" w:rsidRPr="000660B9" w:rsidRDefault="00E93EEC" w:rsidP="000660B9">
            <w:pPr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Выразительные возможности изобразительного искусства</w:t>
            </w:r>
          </w:p>
        </w:tc>
        <w:tc>
          <w:tcPr>
            <w:tcW w:w="2693" w:type="dxa"/>
            <w:vAlign w:val="center"/>
          </w:tcPr>
          <w:p w:rsidR="00E93EEC" w:rsidRPr="000660B9" w:rsidRDefault="00E93EEC" w:rsidP="000660B9">
            <w:pPr>
              <w:jc w:val="center"/>
              <w:rPr>
                <w:rFonts w:ascii="Book Antiqua" w:hAnsi="Book Antiqua"/>
                <w:sz w:val="22"/>
              </w:rPr>
            </w:pPr>
          </w:p>
        </w:tc>
        <w:tc>
          <w:tcPr>
            <w:tcW w:w="2552" w:type="dxa"/>
            <w:vMerge/>
            <w:vAlign w:val="center"/>
          </w:tcPr>
          <w:p w:rsidR="00E93EEC" w:rsidRPr="000660B9" w:rsidRDefault="00E93EEC" w:rsidP="000660B9">
            <w:pPr>
              <w:jc w:val="center"/>
              <w:rPr>
                <w:rFonts w:ascii="Book Antiqua" w:hAnsi="Book Antiqua"/>
                <w:sz w:val="22"/>
              </w:rPr>
            </w:pPr>
          </w:p>
        </w:tc>
        <w:tc>
          <w:tcPr>
            <w:tcW w:w="1629" w:type="dxa"/>
            <w:vAlign w:val="center"/>
          </w:tcPr>
          <w:p w:rsidR="00E93EEC" w:rsidRPr="000660B9" w:rsidRDefault="00E93EEC" w:rsidP="000660B9">
            <w:pPr>
              <w:jc w:val="center"/>
              <w:rPr>
                <w:rFonts w:ascii="Book Antiqua" w:hAnsi="Book Antiqua"/>
                <w:sz w:val="22"/>
              </w:rPr>
            </w:pPr>
          </w:p>
        </w:tc>
      </w:tr>
      <w:tr w:rsidR="00CC75AA" w:rsidRPr="000660B9" w:rsidTr="00CC75AA">
        <w:tc>
          <w:tcPr>
            <w:tcW w:w="3652" w:type="dxa"/>
            <w:gridSpan w:val="3"/>
            <w:vAlign w:val="center"/>
          </w:tcPr>
          <w:p w:rsidR="00CC75AA" w:rsidRPr="000660B9" w:rsidRDefault="00CC75AA" w:rsidP="00CC75AA">
            <w:pPr>
              <w:jc w:val="right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ИТОГО</w:t>
            </w:r>
          </w:p>
        </w:tc>
        <w:tc>
          <w:tcPr>
            <w:tcW w:w="11410" w:type="dxa"/>
            <w:gridSpan w:val="4"/>
            <w:vAlign w:val="center"/>
          </w:tcPr>
          <w:p w:rsidR="00CC75AA" w:rsidRPr="000660B9" w:rsidRDefault="00CC75AA" w:rsidP="00CC75AA">
            <w:pPr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34ч</w:t>
            </w:r>
          </w:p>
        </w:tc>
      </w:tr>
    </w:tbl>
    <w:p w:rsidR="00733B4F" w:rsidRDefault="00733B4F">
      <w:pPr>
        <w:rPr>
          <w:rFonts w:ascii="Book Antiqua" w:hAnsi="Book Antiqua"/>
        </w:rPr>
      </w:pPr>
    </w:p>
    <w:sectPr w:rsidR="00733B4F" w:rsidSect="00C2543D">
      <w:pgSz w:w="16834" w:h="11909" w:orient="landscape"/>
      <w:pgMar w:top="737" w:right="992" w:bottom="720" w:left="992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7C3" w:rsidRDefault="00A207C3" w:rsidP="00A35888">
      <w:r>
        <w:separator/>
      </w:r>
    </w:p>
  </w:endnote>
  <w:endnote w:type="continuationSeparator" w:id="0">
    <w:p w:rsidR="00A207C3" w:rsidRDefault="00A207C3" w:rsidP="00A35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5773580"/>
      <w:docPartObj>
        <w:docPartGallery w:val="Page Numbers (Bottom of Page)"/>
        <w:docPartUnique/>
      </w:docPartObj>
    </w:sdtPr>
    <w:sdtEndPr/>
    <w:sdtContent>
      <w:p w:rsidR="00855C7F" w:rsidRDefault="00593965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272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855C7F" w:rsidRDefault="00855C7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7C3" w:rsidRDefault="00A207C3" w:rsidP="00A35888">
      <w:r>
        <w:separator/>
      </w:r>
    </w:p>
  </w:footnote>
  <w:footnote w:type="continuationSeparator" w:id="0">
    <w:p w:rsidR="00A207C3" w:rsidRDefault="00A207C3" w:rsidP="00A358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F3AA2"/>
    <w:multiLevelType w:val="hybridMultilevel"/>
    <w:tmpl w:val="209672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541270"/>
    <w:multiLevelType w:val="hybridMultilevel"/>
    <w:tmpl w:val="05DC2B5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3373B51"/>
    <w:multiLevelType w:val="hybridMultilevel"/>
    <w:tmpl w:val="EEF4CB08"/>
    <w:lvl w:ilvl="0" w:tplc="1F240674">
      <w:numFmt w:val="bullet"/>
      <w:lvlText w:val=""/>
      <w:lvlJc w:val="left"/>
      <w:pPr>
        <w:tabs>
          <w:tab w:val="num" w:pos="735"/>
        </w:tabs>
        <w:ind w:left="735" w:hanging="375"/>
      </w:pPr>
      <w:rPr>
        <w:rFonts w:ascii="Symbol" w:eastAsia="Times New Roman" w:hAnsi="Symbol" w:cs="Times New Roman" w:hint="default"/>
      </w:rPr>
    </w:lvl>
    <w:lvl w:ilvl="1" w:tplc="9588296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0703F8"/>
    <w:multiLevelType w:val="hybridMultilevel"/>
    <w:tmpl w:val="EE42E38C"/>
    <w:lvl w:ilvl="0" w:tplc="0419000D">
      <w:start w:val="1"/>
      <w:numFmt w:val="bullet"/>
      <w:lvlText w:val=""/>
      <w:lvlJc w:val="left"/>
      <w:pPr>
        <w:ind w:left="7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4">
    <w:nsid w:val="40C050FB"/>
    <w:multiLevelType w:val="hybridMultilevel"/>
    <w:tmpl w:val="EF789854"/>
    <w:lvl w:ilvl="0" w:tplc="0419000D">
      <w:start w:val="1"/>
      <w:numFmt w:val="bullet"/>
      <w:lvlText w:val=""/>
      <w:lvlJc w:val="left"/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7328EF"/>
    <w:multiLevelType w:val="hybridMultilevel"/>
    <w:tmpl w:val="0248DF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EC701E"/>
    <w:multiLevelType w:val="hybridMultilevel"/>
    <w:tmpl w:val="1722D1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7CAD"/>
    <w:rsid w:val="00027B84"/>
    <w:rsid w:val="000660B9"/>
    <w:rsid w:val="000667C7"/>
    <w:rsid w:val="000B1D5B"/>
    <w:rsid w:val="000E4333"/>
    <w:rsid w:val="001079AA"/>
    <w:rsid w:val="00140913"/>
    <w:rsid w:val="00174F4A"/>
    <w:rsid w:val="001A47C3"/>
    <w:rsid w:val="001B4408"/>
    <w:rsid w:val="001E5578"/>
    <w:rsid w:val="0021520A"/>
    <w:rsid w:val="00243AAF"/>
    <w:rsid w:val="0027557E"/>
    <w:rsid w:val="002C5EC8"/>
    <w:rsid w:val="003052C7"/>
    <w:rsid w:val="0033450F"/>
    <w:rsid w:val="003410CE"/>
    <w:rsid w:val="0036344D"/>
    <w:rsid w:val="00386925"/>
    <w:rsid w:val="00392297"/>
    <w:rsid w:val="003E70CD"/>
    <w:rsid w:val="004515F2"/>
    <w:rsid w:val="00475400"/>
    <w:rsid w:val="004E2A46"/>
    <w:rsid w:val="00502893"/>
    <w:rsid w:val="005074A0"/>
    <w:rsid w:val="00507B0E"/>
    <w:rsid w:val="005429ED"/>
    <w:rsid w:val="00593965"/>
    <w:rsid w:val="005A272A"/>
    <w:rsid w:val="00667CC2"/>
    <w:rsid w:val="006E5BDD"/>
    <w:rsid w:val="006F19B3"/>
    <w:rsid w:val="007029CF"/>
    <w:rsid w:val="00731587"/>
    <w:rsid w:val="00733B4F"/>
    <w:rsid w:val="00747CAD"/>
    <w:rsid w:val="0076453F"/>
    <w:rsid w:val="0077153E"/>
    <w:rsid w:val="007773E7"/>
    <w:rsid w:val="00790F4D"/>
    <w:rsid w:val="007E5180"/>
    <w:rsid w:val="00827E86"/>
    <w:rsid w:val="00847553"/>
    <w:rsid w:val="00853E53"/>
    <w:rsid w:val="00855C7F"/>
    <w:rsid w:val="00870EDB"/>
    <w:rsid w:val="008843CB"/>
    <w:rsid w:val="008E7779"/>
    <w:rsid w:val="00914D86"/>
    <w:rsid w:val="00920A15"/>
    <w:rsid w:val="00990868"/>
    <w:rsid w:val="00995DF0"/>
    <w:rsid w:val="00A12677"/>
    <w:rsid w:val="00A207C3"/>
    <w:rsid w:val="00A35888"/>
    <w:rsid w:val="00A44E10"/>
    <w:rsid w:val="00A63885"/>
    <w:rsid w:val="00B42FA4"/>
    <w:rsid w:val="00B71ACB"/>
    <w:rsid w:val="00B8771E"/>
    <w:rsid w:val="00BE3675"/>
    <w:rsid w:val="00C2543D"/>
    <w:rsid w:val="00C56420"/>
    <w:rsid w:val="00CA460F"/>
    <w:rsid w:val="00CC75AA"/>
    <w:rsid w:val="00D97148"/>
    <w:rsid w:val="00DB5A30"/>
    <w:rsid w:val="00DC2229"/>
    <w:rsid w:val="00DD1D47"/>
    <w:rsid w:val="00E711A2"/>
    <w:rsid w:val="00E75939"/>
    <w:rsid w:val="00E93EEC"/>
    <w:rsid w:val="00EE759B"/>
    <w:rsid w:val="00F15915"/>
    <w:rsid w:val="00F64072"/>
    <w:rsid w:val="00F66B7D"/>
    <w:rsid w:val="00F72A9E"/>
    <w:rsid w:val="00F73EC8"/>
    <w:rsid w:val="00F947C1"/>
    <w:rsid w:val="00FC3579"/>
    <w:rsid w:val="00FC5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CAD"/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47CAD"/>
    <w:pPr>
      <w:keepNext/>
      <w:tabs>
        <w:tab w:val="left" w:pos="6420"/>
      </w:tabs>
      <w:jc w:val="center"/>
      <w:outlineLvl w:val="0"/>
    </w:pPr>
    <w:rPr>
      <w:rFonts w:ascii="Arial" w:hAnsi="Arial" w:cs="Arial"/>
      <w:b/>
      <w:bCs/>
      <w:sz w:val="44"/>
    </w:rPr>
  </w:style>
  <w:style w:type="paragraph" w:styleId="2">
    <w:name w:val="heading 2"/>
    <w:basedOn w:val="a"/>
    <w:next w:val="a"/>
    <w:link w:val="20"/>
    <w:semiHidden/>
    <w:unhideWhenUsed/>
    <w:qFormat/>
    <w:rsid w:val="00747CAD"/>
    <w:pPr>
      <w:keepNext/>
      <w:tabs>
        <w:tab w:val="left" w:pos="6420"/>
      </w:tabs>
      <w:jc w:val="center"/>
      <w:outlineLvl w:val="1"/>
    </w:pPr>
    <w:rPr>
      <w:rFonts w:ascii="Arial" w:hAnsi="Arial" w:cs="Arial"/>
      <w:b/>
      <w:bCs/>
      <w:i/>
      <w:iCs/>
      <w:sz w:val="52"/>
    </w:rPr>
  </w:style>
  <w:style w:type="paragraph" w:styleId="3">
    <w:name w:val="heading 3"/>
    <w:basedOn w:val="a"/>
    <w:next w:val="a"/>
    <w:link w:val="30"/>
    <w:semiHidden/>
    <w:unhideWhenUsed/>
    <w:qFormat/>
    <w:rsid w:val="00747CAD"/>
    <w:pPr>
      <w:keepNext/>
      <w:tabs>
        <w:tab w:val="left" w:pos="6420"/>
      </w:tabs>
      <w:jc w:val="center"/>
      <w:outlineLvl w:val="2"/>
    </w:pPr>
    <w:rPr>
      <w:rFonts w:ascii="Arial" w:hAnsi="Arial" w:cs="Arial"/>
      <w:b/>
      <w:bCs/>
      <w:i/>
      <w:i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7CAD"/>
    <w:rPr>
      <w:rFonts w:ascii="Arial" w:eastAsia="Times New Roman" w:hAnsi="Arial" w:cs="Arial"/>
      <w:b/>
      <w:bCs/>
      <w:sz w:val="4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747CAD"/>
    <w:rPr>
      <w:rFonts w:ascii="Arial" w:eastAsia="Times New Roman" w:hAnsi="Arial" w:cs="Arial"/>
      <w:b/>
      <w:bCs/>
      <w:i/>
      <w:iCs/>
      <w:sz w:val="52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747CAD"/>
    <w:rPr>
      <w:rFonts w:ascii="Arial" w:eastAsia="Times New Roman" w:hAnsi="Arial" w:cs="Arial"/>
      <w:b/>
      <w:bCs/>
      <w:i/>
      <w:iCs/>
      <w:sz w:val="36"/>
      <w:szCs w:val="24"/>
      <w:lang w:eastAsia="ru-RU"/>
    </w:rPr>
  </w:style>
  <w:style w:type="paragraph" w:styleId="a3">
    <w:name w:val="Title"/>
    <w:basedOn w:val="a"/>
    <w:link w:val="a4"/>
    <w:qFormat/>
    <w:rsid w:val="00747CAD"/>
    <w:pPr>
      <w:jc w:val="center"/>
    </w:pPr>
    <w:rPr>
      <w:rFonts w:ascii="Arial" w:hAnsi="Arial" w:cs="Arial"/>
      <w:b/>
      <w:bCs/>
    </w:rPr>
  </w:style>
  <w:style w:type="character" w:customStyle="1" w:styleId="a4">
    <w:name w:val="Название Знак"/>
    <w:basedOn w:val="a0"/>
    <w:link w:val="a3"/>
    <w:rsid w:val="00747CAD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A3588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35888"/>
    <w:rPr>
      <w:rFonts w:eastAsia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3588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35888"/>
    <w:rPr>
      <w:rFonts w:eastAsia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733B4F"/>
    <w:pPr>
      <w:ind w:left="720"/>
      <w:contextualSpacing/>
    </w:pPr>
  </w:style>
  <w:style w:type="table" w:styleId="aa">
    <w:name w:val="Table Grid"/>
    <w:basedOn w:val="a1"/>
    <w:uiPriority w:val="59"/>
    <w:rsid w:val="00733B4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0B1D5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B1D5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gnesin.ru/normativy/concept%20of%20art%20education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ipkps.bsu.edu.ru/source/kafedra/history/lab/proekt_konc.ra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usinessprav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2329</Words>
  <Characters>13278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Латоновская сош</Company>
  <LinksUpToDate>false</LinksUpToDate>
  <CharactersWithSpaces>15576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cp:lastPrinted>2013-09-11T07:43:00Z</cp:lastPrinted>
  <dcterms:created xsi:type="dcterms:W3CDTF">2011-08-23T19:54:00Z</dcterms:created>
  <dcterms:modified xsi:type="dcterms:W3CDTF">2013-11-24T12:55:00Z</dcterms:modified>
</cp:coreProperties>
</file>