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2" w:rsidRPr="00FE5834" w:rsidRDefault="008E6792" w:rsidP="008E6792">
      <w:pPr>
        <w:spacing w:line="360" w:lineRule="auto"/>
        <w:jc w:val="right"/>
        <w:rPr>
          <w:sz w:val="28"/>
          <w:szCs w:val="28"/>
        </w:rPr>
      </w:pPr>
      <w:r w:rsidRPr="00FE5834">
        <w:rPr>
          <w:sz w:val="28"/>
          <w:szCs w:val="28"/>
        </w:rPr>
        <w:t>Классный час, посвящённый Дню Учителя</w:t>
      </w:r>
    </w:p>
    <w:p w:rsidR="008E6792" w:rsidRPr="00FE5834" w:rsidRDefault="008E6792" w:rsidP="008E6792">
      <w:pPr>
        <w:spacing w:line="360" w:lineRule="auto"/>
        <w:jc w:val="right"/>
        <w:rPr>
          <w:sz w:val="28"/>
          <w:szCs w:val="28"/>
        </w:rPr>
      </w:pPr>
      <w:proofErr w:type="spellStart"/>
      <w:r w:rsidRPr="00FE5834">
        <w:rPr>
          <w:sz w:val="28"/>
          <w:szCs w:val="28"/>
        </w:rPr>
        <w:t>Ленёва</w:t>
      </w:r>
      <w:proofErr w:type="spellEnd"/>
      <w:r w:rsidRPr="00FE5834">
        <w:rPr>
          <w:sz w:val="28"/>
          <w:szCs w:val="28"/>
        </w:rPr>
        <w:t xml:space="preserve"> Марина Анатольевна</w:t>
      </w:r>
    </w:p>
    <w:p w:rsidR="008E6792" w:rsidRPr="00FE5834" w:rsidRDefault="008E6792" w:rsidP="008E6792">
      <w:pPr>
        <w:spacing w:line="360" w:lineRule="auto"/>
        <w:jc w:val="right"/>
        <w:rPr>
          <w:sz w:val="28"/>
          <w:szCs w:val="28"/>
        </w:rPr>
      </w:pPr>
      <w:r w:rsidRPr="00FE5834">
        <w:rPr>
          <w:sz w:val="28"/>
          <w:szCs w:val="28"/>
        </w:rPr>
        <w:t>«Голубой огонёк» в форме «Конверта  дружеских вопросов»</w:t>
      </w:r>
    </w:p>
    <w:p w:rsidR="008E6792" w:rsidRPr="00FE5834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</w:p>
    <w:p w:rsidR="008E6792" w:rsidRPr="00FE5834" w:rsidRDefault="008E6792" w:rsidP="008E6792">
      <w:pPr>
        <w:tabs>
          <w:tab w:val="center" w:pos="4677"/>
          <w:tab w:val="left" w:pos="7800"/>
        </w:tabs>
        <w:spacing w:line="360" w:lineRule="auto"/>
        <w:jc w:val="center"/>
        <w:rPr>
          <w:sz w:val="28"/>
          <w:szCs w:val="28"/>
        </w:rPr>
      </w:pPr>
      <w:r w:rsidRPr="00FE5834">
        <w:rPr>
          <w:sz w:val="28"/>
          <w:szCs w:val="28"/>
        </w:rPr>
        <w:lastRenderedPageBreak/>
        <w:t>Классный час, посвящённый  Дню Учителя</w:t>
      </w:r>
    </w:p>
    <w:p w:rsidR="008E6792" w:rsidRPr="00FE5834" w:rsidRDefault="008E6792" w:rsidP="008E6792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E5834">
        <w:rPr>
          <w:rFonts w:eastAsia="Calibri"/>
          <w:b/>
          <w:sz w:val="28"/>
          <w:szCs w:val="28"/>
        </w:rPr>
        <w:t>«Учитель! Перед именем твоим…»</w:t>
      </w:r>
    </w:p>
    <w:p w:rsidR="008E6792" w:rsidRPr="00FE5834" w:rsidRDefault="008E6792" w:rsidP="008E6792">
      <w:pPr>
        <w:pStyle w:val="a4"/>
        <w:spacing w:line="360" w:lineRule="auto"/>
        <w:rPr>
          <w:sz w:val="28"/>
          <w:szCs w:val="28"/>
        </w:rPr>
      </w:pPr>
      <w:r w:rsidRPr="00FE5834">
        <w:rPr>
          <w:rFonts w:eastAsia="Calibri"/>
          <w:b/>
          <w:sz w:val="28"/>
          <w:szCs w:val="28"/>
        </w:rPr>
        <w:t>Форма проведения:</w:t>
      </w:r>
      <w:r w:rsidRPr="00FE5834">
        <w:rPr>
          <w:rFonts w:eastAsia="Calibri"/>
          <w:sz w:val="28"/>
          <w:szCs w:val="28"/>
        </w:rPr>
        <w:t xml:space="preserve"> «Голубой огонёк» для учителей в форме «Конверта дружеских вопросов»</w:t>
      </w:r>
      <w:proofErr w:type="gramStart"/>
      <w:r w:rsidRPr="00FE5834">
        <w:rPr>
          <w:sz w:val="28"/>
          <w:szCs w:val="28"/>
        </w:rPr>
        <w:t xml:space="preserve"> .</w:t>
      </w:r>
      <w:proofErr w:type="gramEnd"/>
    </w:p>
    <w:p w:rsidR="008E6792" w:rsidRDefault="008E6792" w:rsidP="008E6792">
      <w:pPr>
        <w:pStyle w:val="a4"/>
        <w:spacing w:line="360" w:lineRule="auto"/>
        <w:rPr>
          <w:rFonts w:eastAsia="+mn-ea"/>
          <w:b/>
          <w:bCs/>
          <w:i/>
          <w:iCs/>
          <w:color w:val="003366"/>
          <w:sz w:val="28"/>
          <w:szCs w:val="28"/>
        </w:rPr>
      </w:pPr>
      <w:r w:rsidRPr="00FE5834">
        <w:rPr>
          <w:b/>
          <w:sz w:val="28"/>
          <w:szCs w:val="28"/>
        </w:rPr>
        <w:t>Цель мероприятия:</w:t>
      </w:r>
      <w:r w:rsidRPr="00FE5834">
        <w:rPr>
          <w:sz w:val="28"/>
          <w:szCs w:val="28"/>
        </w:rPr>
        <w:t xml:space="preserve"> общение учащихся и педагогов в неформальной обстановке.</w:t>
      </w:r>
      <w:r w:rsidRPr="00FE5834">
        <w:rPr>
          <w:rFonts w:eastAsia="+mn-ea"/>
          <w:b/>
          <w:bCs/>
          <w:i/>
          <w:iCs/>
          <w:color w:val="003366"/>
          <w:sz w:val="28"/>
          <w:szCs w:val="28"/>
        </w:rPr>
        <w:t xml:space="preserve"> </w:t>
      </w:r>
    </w:p>
    <w:p w:rsidR="008E6792" w:rsidRDefault="008E6792" w:rsidP="008E6792">
      <w:pPr>
        <w:pStyle w:val="a4"/>
        <w:spacing w:line="360" w:lineRule="auto"/>
        <w:rPr>
          <w:rFonts w:eastAsia="+mn-ea"/>
          <w:bCs/>
          <w:iCs/>
          <w:sz w:val="28"/>
          <w:szCs w:val="28"/>
        </w:rPr>
      </w:pPr>
      <w:r w:rsidRPr="00FE5834">
        <w:rPr>
          <w:rFonts w:eastAsia="+mn-ea"/>
          <w:b/>
          <w:bCs/>
          <w:iCs/>
          <w:sz w:val="28"/>
          <w:szCs w:val="28"/>
        </w:rPr>
        <w:t>Оборудование:</w:t>
      </w:r>
      <w:r>
        <w:rPr>
          <w:rFonts w:eastAsia="+mn-ea"/>
          <w:b/>
          <w:bCs/>
          <w:iCs/>
          <w:sz w:val="28"/>
          <w:szCs w:val="28"/>
        </w:rPr>
        <w:t xml:space="preserve">- </w:t>
      </w:r>
      <w:r w:rsidRPr="00FE5834">
        <w:rPr>
          <w:rFonts w:eastAsia="+mn-ea"/>
          <w:bCs/>
          <w:iCs/>
          <w:sz w:val="28"/>
          <w:szCs w:val="28"/>
        </w:rPr>
        <w:t>компьютер, проектор, экран</w:t>
      </w:r>
      <w:r>
        <w:rPr>
          <w:rFonts w:eastAsia="+mn-ea"/>
          <w:bCs/>
          <w:iCs/>
          <w:sz w:val="28"/>
          <w:szCs w:val="28"/>
        </w:rPr>
        <w:t>;</w:t>
      </w:r>
    </w:p>
    <w:p w:rsidR="008E6792" w:rsidRDefault="008E6792" w:rsidP="008E6792">
      <w:pPr>
        <w:pStyle w:val="a4"/>
        <w:spacing w:line="360" w:lineRule="auto"/>
        <w:rPr>
          <w:rFonts w:eastAsia="+mn-ea"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>-фонограммы  мелодий  школьной тематики;</w:t>
      </w:r>
    </w:p>
    <w:p w:rsidR="008E6792" w:rsidRPr="00FE5834" w:rsidRDefault="008E6792" w:rsidP="008E6792">
      <w:pPr>
        <w:pStyle w:val="a4"/>
        <w:spacing w:line="360" w:lineRule="auto"/>
        <w:rPr>
          <w:rFonts w:eastAsia="+mn-ea"/>
          <w:b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>-«Конверт дружеских вопросов» (</w:t>
      </w:r>
      <w:r w:rsidRPr="00FE5834">
        <w:rPr>
          <w:rFonts w:eastAsia="+mn-ea"/>
          <w:bCs/>
          <w:iCs/>
          <w:color w:val="00B050"/>
          <w:sz w:val="28"/>
          <w:szCs w:val="28"/>
        </w:rPr>
        <w:t>Приложение 1</w:t>
      </w:r>
      <w:r>
        <w:rPr>
          <w:rFonts w:eastAsia="+mn-ea"/>
          <w:bCs/>
          <w:iCs/>
          <w:sz w:val="28"/>
          <w:szCs w:val="28"/>
        </w:rPr>
        <w:t>)</w:t>
      </w:r>
    </w:p>
    <w:p w:rsidR="008E6792" w:rsidRPr="001A038D" w:rsidRDefault="008E6792" w:rsidP="008E6792">
      <w:pPr>
        <w:pStyle w:val="a4"/>
        <w:spacing w:line="360" w:lineRule="auto"/>
        <w:rPr>
          <w:i/>
          <w:sz w:val="28"/>
          <w:szCs w:val="28"/>
        </w:rPr>
      </w:pPr>
      <w:r w:rsidRPr="001A038D">
        <w:rPr>
          <w:rFonts w:eastAsia="+mn-ea"/>
          <w:b/>
          <w:bCs/>
          <w:i/>
          <w:iCs/>
          <w:color w:val="003366"/>
          <w:sz w:val="28"/>
          <w:szCs w:val="28"/>
        </w:rPr>
        <w:t xml:space="preserve">     </w:t>
      </w:r>
      <w:r w:rsidRPr="001A038D">
        <w:rPr>
          <w:i/>
          <w:sz w:val="28"/>
          <w:szCs w:val="28"/>
        </w:rPr>
        <w:t xml:space="preserve"> «Конверт дружеских вопросов» – свободный обмен мнениями на самые различные темы в особо созданной дружеской обстановке. Необходимо подготовить большой кра</w:t>
      </w:r>
      <w:r w:rsidRPr="001A038D">
        <w:rPr>
          <w:i/>
          <w:sz w:val="28"/>
          <w:szCs w:val="28"/>
        </w:rPr>
        <w:softHyphen/>
        <w:t>сивый конверт, в него дети могут заранее вложить написанные ими на отдельных карточках вопросы (больше, чем число присутствующих) философского, морально-</w:t>
      </w:r>
      <w:r w:rsidRPr="001A038D">
        <w:rPr>
          <w:i/>
          <w:sz w:val="28"/>
          <w:szCs w:val="28"/>
        </w:rPr>
        <w:softHyphen/>
        <w:t>этического, житей</w:t>
      </w:r>
      <w:r w:rsidRPr="001A038D">
        <w:rPr>
          <w:i/>
          <w:sz w:val="28"/>
          <w:szCs w:val="28"/>
        </w:rPr>
        <w:softHyphen/>
        <w:t>ского, гастрономического, правового, эстетического и прочего характера. Их вопросы отпечатывают на карточках для сохра</w:t>
      </w:r>
      <w:r w:rsidRPr="001A038D">
        <w:rPr>
          <w:i/>
          <w:sz w:val="28"/>
          <w:szCs w:val="28"/>
        </w:rPr>
        <w:softHyphen/>
        <w:t>нения анонимности. При этом педагог должен быть га</w:t>
      </w:r>
      <w:r w:rsidRPr="001A038D">
        <w:rPr>
          <w:i/>
          <w:sz w:val="28"/>
          <w:szCs w:val="28"/>
        </w:rPr>
        <w:softHyphen/>
        <w:t>рантом тайны.</w:t>
      </w:r>
    </w:p>
    <w:p w:rsidR="008E6792" w:rsidRPr="001A038D" w:rsidRDefault="008E6792" w:rsidP="008E6792">
      <w:pPr>
        <w:spacing w:line="360" w:lineRule="auto"/>
        <w:rPr>
          <w:rFonts w:eastAsia="Calibri"/>
          <w:sz w:val="28"/>
          <w:szCs w:val="28"/>
        </w:rPr>
      </w:pPr>
      <w:r w:rsidRPr="00FE5834">
        <w:rPr>
          <w:sz w:val="28"/>
          <w:szCs w:val="28"/>
        </w:rPr>
        <w:t xml:space="preserve">        </w:t>
      </w:r>
      <w:r w:rsidRPr="001A038D">
        <w:rPr>
          <w:rFonts w:eastAsia="Calibri"/>
          <w:sz w:val="28"/>
          <w:szCs w:val="28"/>
        </w:rPr>
        <w:t xml:space="preserve">На классный час приглашены все учителя, работающие  в классе. </w:t>
      </w:r>
    </w:p>
    <w:p w:rsidR="008E6792" w:rsidRPr="001A038D" w:rsidRDefault="008E6792" w:rsidP="008E6792">
      <w:pPr>
        <w:spacing w:line="360" w:lineRule="auto"/>
        <w:rPr>
          <w:rFonts w:eastAsia="Calibri"/>
          <w:sz w:val="28"/>
          <w:szCs w:val="28"/>
        </w:rPr>
      </w:pPr>
      <w:r w:rsidRPr="001A038D">
        <w:rPr>
          <w:rFonts w:eastAsia="Calibri"/>
          <w:sz w:val="28"/>
          <w:szCs w:val="28"/>
        </w:rPr>
        <w:t>За  столиками учителя сидят вместе с учениками; столы сервированы к чаепитию.</w:t>
      </w:r>
    </w:p>
    <w:p w:rsidR="008E6792" w:rsidRPr="001A038D" w:rsidRDefault="008E6792" w:rsidP="008E6792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1A038D">
        <w:rPr>
          <w:rFonts w:eastAsia="Calibri"/>
          <w:sz w:val="28"/>
          <w:szCs w:val="28"/>
        </w:rPr>
        <w:t>Кабинет  празднично украшен цветами, листьями и воздушными шарами.</w:t>
      </w:r>
      <w:r w:rsidRPr="001A038D">
        <w:rPr>
          <w:sz w:val="28"/>
          <w:szCs w:val="28"/>
        </w:rPr>
        <w:t xml:space="preserve"> З</w:t>
      </w:r>
      <w:r w:rsidRPr="001A038D">
        <w:rPr>
          <w:rFonts w:eastAsia="Calibri"/>
          <w:sz w:val="28"/>
          <w:szCs w:val="28"/>
        </w:rPr>
        <w:t xml:space="preserve">вучит мелодия песни Д. </w:t>
      </w:r>
      <w:proofErr w:type="spellStart"/>
      <w:r w:rsidRPr="001A038D">
        <w:rPr>
          <w:rFonts w:eastAsia="Calibri"/>
          <w:sz w:val="28"/>
          <w:szCs w:val="28"/>
        </w:rPr>
        <w:t>Кабалевского</w:t>
      </w:r>
      <w:proofErr w:type="spellEnd"/>
      <w:r w:rsidRPr="001A038D">
        <w:rPr>
          <w:rFonts w:eastAsia="Calibri"/>
          <w:sz w:val="28"/>
          <w:szCs w:val="28"/>
        </w:rPr>
        <w:t xml:space="preserve"> «Школьные годы»</w:t>
      </w:r>
      <w:r w:rsidRPr="001A038D">
        <w:rPr>
          <w:sz w:val="28"/>
          <w:szCs w:val="28"/>
        </w:rPr>
        <w:t>.</w:t>
      </w:r>
      <w:r w:rsidRPr="001A038D">
        <w:rPr>
          <w:rFonts w:eastAsia="Calibri"/>
          <w:sz w:val="28"/>
          <w:szCs w:val="28"/>
        </w:rPr>
        <w:t xml:space="preserve">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5834">
        <w:rPr>
          <w:rFonts w:eastAsia="Calibri"/>
          <w:b/>
          <w:sz w:val="28"/>
          <w:szCs w:val="28"/>
        </w:rPr>
        <w:t>Ведущий</w:t>
      </w:r>
      <w:r w:rsidRPr="00FE5834">
        <w:rPr>
          <w:rFonts w:eastAsia="Calibri"/>
          <w:sz w:val="28"/>
          <w:szCs w:val="28"/>
        </w:rPr>
        <w:t xml:space="preserve">: </w:t>
      </w:r>
      <w:r w:rsidRPr="00FE5834">
        <w:rPr>
          <w:sz w:val="28"/>
          <w:szCs w:val="28"/>
        </w:rPr>
        <w:t xml:space="preserve">В день осенний,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5834">
        <w:rPr>
          <w:sz w:val="28"/>
          <w:szCs w:val="28"/>
        </w:rPr>
        <w:t>Когда у порога задышали уже холода,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sz w:val="28"/>
          <w:szCs w:val="28"/>
        </w:rPr>
        <w:t>Школа празднует День педагога-праздник мудрости, знаний, труда.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lastRenderedPageBreak/>
        <w:t xml:space="preserve">Ведущая: </w:t>
      </w:r>
      <w:r w:rsidRPr="00FE5834">
        <w:rPr>
          <w:rFonts w:eastAsia="Calibri"/>
          <w:sz w:val="28"/>
          <w:szCs w:val="28"/>
        </w:rPr>
        <w:t>Добрый день, дорогие ребята и уважаемые учителя! Все мы знаем, что сегодня профессиональный праздник у всех учителей России. Позвольте мне от имени всех присутствующих поздравить вас, дорогие наши наставники, и от всей души пожелать успехов в нелегком труде, терпения, счастья, здоровья.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едущий</w:t>
      </w:r>
      <w:r w:rsidRPr="00FE5834">
        <w:rPr>
          <w:rFonts w:eastAsia="Calibri"/>
          <w:sz w:val="28"/>
          <w:szCs w:val="28"/>
        </w:rPr>
        <w:t xml:space="preserve">. 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</w:t>
      </w:r>
      <w:r w:rsidRPr="00FE5834">
        <w:rPr>
          <w:b/>
          <w:sz w:val="28"/>
          <w:szCs w:val="28"/>
        </w:rPr>
        <w:t>ая</w:t>
      </w:r>
      <w:r w:rsidRPr="00FE5834">
        <w:rPr>
          <w:rFonts w:eastAsia="Calibri"/>
          <w:b/>
          <w:sz w:val="28"/>
          <w:szCs w:val="28"/>
        </w:rPr>
        <w:t>:</w:t>
      </w:r>
      <w:r w:rsidRPr="00FE5834">
        <w:rPr>
          <w:rFonts w:eastAsia="Calibri"/>
          <w:sz w:val="28"/>
          <w:szCs w:val="28"/>
        </w:rPr>
        <w:t xml:space="preserve"> Мы встречаемся с нашими учителями каждый день, нам кажется, что они — наши старые знакомые, что нам о них известно все. Но так ли это? Возможно, нам известна лишь одна половинка их души. Сегодня мы постараемся открыть вторую половинку души наших наставников.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  <w:r w:rsidRPr="00FE5834">
        <w:rPr>
          <w:b/>
          <w:bCs/>
          <w:iCs/>
          <w:sz w:val="28"/>
          <w:szCs w:val="28"/>
        </w:rPr>
        <w:t>Ведущий:</w:t>
      </w:r>
      <w:r w:rsidRPr="00FE5834">
        <w:rPr>
          <w:b/>
          <w:bCs/>
          <w:i/>
          <w:iCs/>
          <w:sz w:val="28"/>
          <w:szCs w:val="28"/>
        </w:rPr>
        <w:t xml:space="preserve">    </w:t>
      </w:r>
      <w:r w:rsidRPr="00FE5834">
        <w:rPr>
          <w:bCs/>
          <w:iCs/>
          <w:sz w:val="28"/>
          <w:szCs w:val="28"/>
        </w:rPr>
        <w:t xml:space="preserve">Великий Махатма Ганди говорил </w:t>
      </w:r>
      <w:proofErr w:type="gramStart"/>
      <w:r w:rsidRPr="00FE5834">
        <w:rPr>
          <w:bCs/>
          <w:iCs/>
          <w:sz w:val="28"/>
          <w:szCs w:val="28"/>
        </w:rPr>
        <w:t>:«</w:t>
      </w:r>
      <w:proofErr w:type="gramEnd"/>
      <w:r w:rsidRPr="00FE5834">
        <w:rPr>
          <w:bCs/>
          <w:iCs/>
          <w:sz w:val="28"/>
          <w:szCs w:val="28"/>
        </w:rPr>
        <w:t>Я понял, что ученики впитывают больше из жизни самих учителей, чем из книг, которые им читают, или из их лекций…»</w:t>
      </w:r>
    </w:p>
    <w:p w:rsidR="008E6792" w:rsidRPr="00FE5834" w:rsidRDefault="008E6792" w:rsidP="008E679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A038D">
        <w:rPr>
          <w:rFonts w:ascii="Times New Roman" w:eastAsia="Calibri" w:hAnsi="Times New Roman"/>
          <w:sz w:val="28"/>
          <w:szCs w:val="28"/>
        </w:rPr>
        <w:t>На экране демонстрация видеоролика с фотографиями учителей,</w:t>
      </w:r>
      <w:r w:rsidRPr="00FE5834">
        <w:rPr>
          <w:rFonts w:ascii="Times New Roman" w:eastAsia="Calibri" w:hAnsi="Times New Roman"/>
          <w:sz w:val="28"/>
          <w:szCs w:val="28"/>
        </w:rPr>
        <w:t xml:space="preserve"> работающих  в данном класс</w:t>
      </w:r>
      <w:proofErr w:type="gramStart"/>
      <w:r w:rsidRPr="00FE5834">
        <w:rPr>
          <w:rFonts w:ascii="Times New Roman" w:eastAsia="Calibri" w:hAnsi="Times New Roman"/>
          <w:sz w:val="28"/>
          <w:szCs w:val="28"/>
        </w:rPr>
        <w:t>е(</w:t>
      </w:r>
      <w:proofErr w:type="gramEnd"/>
      <w:r w:rsidRPr="00FE5834">
        <w:rPr>
          <w:rFonts w:ascii="Times New Roman" w:eastAsia="Calibri" w:hAnsi="Times New Roman"/>
          <w:sz w:val="28"/>
          <w:szCs w:val="28"/>
        </w:rPr>
        <w:t>индивидуальные, коллективные, с учениками)</w:t>
      </w:r>
    </w:p>
    <w:p w:rsidR="008E6792" w:rsidRPr="00FE5834" w:rsidRDefault="008E6792" w:rsidP="008E6792">
      <w:pPr>
        <w:pStyle w:val="a4"/>
        <w:spacing w:line="360" w:lineRule="auto"/>
        <w:rPr>
          <w:bCs/>
          <w:iCs/>
          <w:sz w:val="28"/>
          <w:szCs w:val="28"/>
        </w:rPr>
      </w:pPr>
      <w:r w:rsidRPr="00FE5834">
        <w:rPr>
          <w:b/>
          <w:bCs/>
          <w:iCs/>
          <w:sz w:val="28"/>
          <w:szCs w:val="28"/>
        </w:rPr>
        <w:t xml:space="preserve">Ведущая: </w:t>
      </w:r>
      <w:r w:rsidRPr="00FE5834">
        <w:rPr>
          <w:bCs/>
          <w:iCs/>
          <w:sz w:val="28"/>
          <w:szCs w:val="28"/>
        </w:rPr>
        <w:t xml:space="preserve">У нас есть волшебный </w:t>
      </w:r>
      <w:r>
        <w:rPr>
          <w:bCs/>
          <w:iCs/>
          <w:sz w:val="28"/>
          <w:szCs w:val="28"/>
        </w:rPr>
        <w:t>«К</w:t>
      </w:r>
      <w:r w:rsidRPr="00FE5834">
        <w:rPr>
          <w:bCs/>
          <w:iCs/>
          <w:sz w:val="28"/>
          <w:szCs w:val="28"/>
        </w:rPr>
        <w:t>онверт  дружеских вопросов</w:t>
      </w:r>
      <w:r>
        <w:rPr>
          <w:bCs/>
          <w:iCs/>
          <w:sz w:val="28"/>
          <w:szCs w:val="28"/>
        </w:rPr>
        <w:t>»</w:t>
      </w:r>
      <w:r w:rsidRPr="00FE5834">
        <w:rPr>
          <w:bCs/>
          <w:iCs/>
          <w:sz w:val="28"/>
          <w:szCs w:val="28"/>
        </w:rPr>
        <w:t>, которы</w:t>
      </w:r>
      <w:r>
        <w:rPr>
          <w:bCs/>
          <w:iCs/>
          <w:sz w:val="28"/>
          <w:szCs w:val="28"/>
        </w:rPr>
        <w:t>й поможет</w:t>
      </w:r>
      <w:r w:rsidRPr="00FE5834">
        <w:rPr>
          <w:bCs/>
          <w:iCs/>
          <w:sz w:val="28"/>
          <w:szCs w:val="28"/>
        </w:rPr>
        <w:t xml:space="preserve"> нам узнать наших учителей лучше. (</w:t>
      </w:r>
      <w:r w:rsidRPr="00FE5834">
        <w:rPr>
          <w:bCs/>
          <w:iCs/>
          <w:color w:val="00B050"/>
          <w:sz w:val="28"/>
          <w:szCs w:val="28"/>
        </w:rPr>
        <w:t>Приложение 1</w:t>
      </w:r>
      <w:r w:rsidRPr="00FE5834">
        <w:rPr>
          <w:bCs/>
          <w:iCs/>
          <w:sz w:val="28"/>
          <w:szCs w:val="28"/>
        </w:rPr>
        <w:t>)</w:t>
      </w:r>
    </w:p>
    <w:p w:rsidR="008E6792" w:rsidRPr="00FE5834" w:rsidRDefault="008E6792" w:rsidP="008E6792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5834">
        <w:rPr>
          <w:bCs/>
          <w:iCs/>
          <w:sz w:val="28"/>
          <w:szCs w:val="28"/>
        </w:rPr>
        <w:t>Учителя  достают из этого конверта  вопросы, отвечают на них и передают дальше (на ответ не более 1 минуты)</w:t>
      </w:r>
      <w:proofErr w:type="gramStart"/>
      <w:r w:rsidRPr="00FE5834">
        <w:rPr>
          <w:bCs/>
          <w:iCs/>
          <w:sz w:val="28"/>
          <w:szCs w:val="28"/>
        </w:rPr>
        <w:t>.В</w:t>
      </w:r>
      <w:proofErr w:type="gramEnd"/>
      <w:r w:rsidRPr="00FE5834">
        <w:rPr>
          <w:bCs/>
          <w:iCs/>
          <w:sz w:val="28"/>
          <w:szCs w:val="28"/>
        </w:rPr>
        <w:t>о время ответов на вопросы звучит музыка школьной тематики.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</w:t>
      </w:r>
      <w:r w:rsidRPr="00FE5834">
        <w:rPr>
          <w:b/>
          <w:sz w:val="28"/>
          <w:szCs w:val="28"/>
        </w:rPr>
        <w:t>ая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Не за горами и лесами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Живут кудесники сейчас.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Они приходят в школу с нами,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lastRenderedPageBreak/>
        <w:t>Вернее, чуть пораньше нас.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едущий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Метель ли, снег, шумит ли осень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В продрогших за ночь деревцах,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Они приходят и приносят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>Нам солнце в трепетных руках.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</w:t>
      </w:r>
      <w:r w:rsidRPr="00FE5834">
        <w:rPr>
          <w:b/>
          <w:sz w:val="28"/>
          <w:szCs w:val="28"/>
        </w:rPr>
        <w:t>ая</w:t>
      </w:r>
      <w:r w:rsidRPr="00FE5834">
        <w:rPr>
          <w:rFonts w:eastAsia="Calibri"/>
          <w:b/>
          <w:sz w:val="28"/>
          <w:szCs w:val="28"/>
        </w:rPr>
        <w:t>.</w:t>
      </w:r>
      <w:r w:rsidRPr="00FE5834">
        <w:rPr>
          <w:rFonts w:eastAsia="Calibri"/>
          <w:sz w:val="28"/>
          <w:szCs w:val="28"/>
        </w:rPr>
        <w:t xml:space="preserve"> Вот и подходит к завершенью наша встреча. Мы еще раз от всей души поздравляем всех учителей с праздником.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b/>
          <w:sz w:val="28"/>
          <w:szCs w:val="28"/>
        </w:rPr>
        <w:t>В</w:t>
      </w:r>
      <w:r w:rsidRPr="00FE5834">
        <w:rPr>
          <w:rFonts w:eastAsia="Calibri"/>
          <w:b/>
          <w:sz w:val="28"/>
          <w:szCs w:val="28"/>
        </w:rPr>
        <w:t>едущий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Как бы жизнь ни летела,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Дней своих не жалей.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Делай доброе дело </w:t>
      </w:r>
    </w:p>
    <w:p w:rsidR="008E6792" w:rsidRPr="00FE5834" w:rsidRDefault="008E6792" w:rsidP="008E679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>Ради счастья детей.</w:t>
      </w:r>
    </w:p>
    <w:p w:rsidR="008E6792" w:rsidRPr="00FE5834" w:rsidRDefault="008E6792" w:rsidP="008E679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</w:rPr>
      </w:pPr>
      <w:r w:rsidRPr="00FE5834">
        <w:rPr>
          <w:rFonts w:ascii="Times New Roman" w:eastAsia="Calibri" w:hAnsi="Times New Roman"/>
          <w:sz w:val="28"/>
          <w:szCs w:val="28"/>
        </w:rPr>
        <w:t xml:space="preserve">Дети вручают учителям цветы, </w:t>
      </w:r>
      <w:proofErr w:type="gramStart"/>
      <w:r w:rsidRPr="00FE5834">
        <w:rPr>
          <w:rFonts w:ascii="Times New Roman" w:eastAsia="Calibri" w:hAnsi="Times New Roman"/>
          <w:sz w:val="28"/>
          <w:szCs w:val="28"/>
        </w:rPr>
        <w:t>подарки</w:t>
      </w:r>
      <w:proofErr w:type="gramEnd"/>
      <w:r w:rsidRPr="00FE5834">
        <w:rPr>
          <w:rFonts w:ascii="Times New Roman" w:eastAsia="Calibri" w:hAnsi="Times New Roman"/>
          <w:sz w:val="28"/>
          <w:szCs w:val="28"/>
        </w:rPr>
        <w:t xml:space="preserve"> сделанные своими руками.</w:t>
      </w:r>
    </w:p>
    <w:p w:rsidR="008E6792" w:rsidRPr="00FE5834" w:rsidRDefault="008E6792" w:rsidP="008E6792">
      <w:pPr>
        <w:shd w:val="clear" w:color="auto" w:fill="FFFFFF"/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FE5834">
        <w:rPr>
          <w:rFonts w:eastAsia="Calibri"/>
          <w:sz w:val="28"/>
          <w:szCs w:val="28"/>
        </w:rPr>
        <w:t xml:space="preserve"> </w:t>
      </w:r>
      <w:proofErr w:type="gramStart"/>
      <w:r w:rsidRPr="00FE5834">
        <w:rPr>
          <w:rFonts w:eastAsia="Calibri"/>
          <w:sz w:val="28"/>
          <w:szCs w:val="28"/>
          <w:lang w:val="en-US"/>
        </w:rPr>
        <w:t>P</w:t>
      </w:r>
      <w:r w:rsidRPr="00FE5834">
        <w:rPr>
          <w:rFonts w:eastAsia="Calibri"/>
          <w:sz w:val="28"/>
          <w:szCs w:val="28"/>
        </w:rPr>
        <w:t>.</w:t>
      </w:r>
      <w:r w:rsidRPr="00FE5834">
        <w:rPr>
          <w:rFonts w:eastAsia="Calibri"/>
          <w:sz w:val="28"/>
          <w:szCs w:val="28"/>
          <w:lang w:val="en-US"/>
        </w:rPr>
        <w:t>S</w:t>
      </w:r>
      <w:r w:rsidRPr="00FE5834">
        <w:rPr>
          <w:rFonts w:eastAsia="Calibri"/>
          <w:sz w:val="28"/>
          <w:szCs w:val="28"/>
        </w:rPr>
        <w:t>. Если в классе есть художники, то можно каждому учителю вручить дружеский шарж</w:t>
      </w:r>
      <w:r>
        <w:rPr>
          <w:rFonts w:eastAsia="Calibri"/>
          <w:sz w:val="28"/>
          <w:szCs w:val="28"/>
        </w:rPr>
        <w:t>.</w:t>
      </w:r>
      <w:proofErr w:type="gramEnd"/>
    </w:p>
    <w:p w:rsidR="008E6792" w:rsidRPr="00FE5834" w:rsidRDefault="008E6792" w:rsidP="008E6792">
      <w:pPr>
        <w:pStyle w:val="a4"/>
        <w:spacing w:line="360" w:lineRule="auto"/>
        <w:rPr>
          <w:sz w:val="28"/>
          <w:szCs w:val="28"/>
        </w:rPr>
      </w:pPr>
      <w:r w:rsidRPr="00FE5834"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Default="008E6792" w:rsidP="008E6792">
      <w:pPr>
        <w:spacing w:line="360" w:lineRule="auto"/>
        <w:jc w:val="right"/>
        <w:rPr>
          <w:sz w:val="28"/>
          <w:szCs w:val="28"/>
        </w:rPr>
      </w:pPr>
    </w:p>
    <w:p w:rsidR="008E6792" w:rsidRPr="00FE5834" w:rsidRDefault="008E6792" w:rsidP="008E6792">
      <w:pPr>
        <w:spacing w:line="360" w:lineRule="auto"/>
        <w:jc w:val="right"/>
        <w:rPr>
          <w:sz w:val="28"/>
          <w:szCs w:val="28"/>
        </w:rPr>
      </w:pPr>
      <w:r w:rsidRPr="00FE5834">
        <w:rPr>
          <w:sz w:val="28"/>
          <w:szCs w:val="28"/>
        </w:rPr>
        <w:lastRenderedPageBreak/>
        <w:t>Приложение 1</w:t>
      </w:r>
    </w:p>
    <w:p w:rsidR="008E6792" w:rsidRPr="0065577E" w:rsidRDefault="008E6792" w:rsidP="008E679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админ\Desktop\кон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конве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92" w:rsidRPr="00011C1D" w:rsidRDefault="008E6792" w:rsidP="008E6792">
      <w:pPr>
        <w:ind w:left="360" w:right="2160"/>
        <w:rPr>
          <w:sz w:val="28"/>
          <w:szCs w:val="28"/>
        </w:rPr>
      </w:pPr>
    </w:p>
    <w:p w:rsidR="008E6792" w:rsidRDefault="008E6792" w:rsidP="008E6792"/>
    <w:p w:rsidR="00E937CD" w:rsidRDefault="00E937CD"/>
    <w:sectPr w:rsidR="00E937CD" w:rsidSect="00E937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7612"/>
      <w:docPartObj>
        <w:docPartGallery w:val="Page Numbers (Top of Page)"/>
        <w:docPartUnique/>
      </w:docPartObj>
    </w:sdtPr>
    <w:sdtEndPr/>
    <w:sdtContent>
      <w:p w:rsidR="001A038D" w:rsidRDefault="008E679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A038D" w:rsidRDefault="008E67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461"/>
    <w:multiLevelType w:val="hybridMultilevel"/>
    <w:tmpl w:val="BF92F7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A75696"/>
    <w:multiLevelType w:val="hybridMultilevel"/>
    <w:tmpl w:val="51F0F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36596"/>
    <w:multiLevelType w:val="hybridMultilevel"/>
    <w:tmpl w:val="CD20F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792"/>
    <w:rsid w:val="008E6792"/>
    <w:rsid w:val="00C01129"/>
    <w:rsid w:val="00E9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8E679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E67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2013-11-05T11:17:00Z</dcterms:created>
  <dcterms:modified xsi:type="dcterms:W3CDTF">2013-11-05T11:17:00Z</dcterms:modified>
</cp:coreProperties>
</file>