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86"/>
        <w:gridCol w:w="8785"/>
      </w:tblGrid>
      <w:tr w:rsidR="002364FB" w:rsidRPr="002364FB" w:rsidTr="002364FB">
        <w:tc>
          <w:tcPr>
            <w:tcW w:w="786" w:type="dxa"/>
            <w:hideMark/>
          </w:tcPr>
          <w:p w:rsidR="002364FB" w:rsidRPr="002364FB" w:rsidRDefault="002364FB" w:rsidP="00236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 w:rsidRPr="002364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8785" w:type="dxa"/>
            <w:hideMark/>
          </w:tcPr>
          <w:p w:rsidR="002364FB" w:rsidRPr="002364FB" w:rsidRDefault="002364FB" w:rsidP="00236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64F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Электронная</w:t>
            </w:r>
            <w:r w:rsidRPr="002364FB"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Pr="002364F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формула</w:t>
            </w:r>
            <w:r w:rsidRPr="002364FB"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Pr="002364F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атома</w:t>
            </w:r>
            <w:r w:rsidRPr="002364FB"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Pr="002364F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магния</w:t>
            </w:r>
            <w:r w:rsidRPr="002364FB"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>:</w:t>
            </w:r>
          </w:p>
          <w:p w:rsidR="002364FB" w:rsidRPr="002364FB" w:rsidRDefault="002364FB" w:rsidP="00236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1)1s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2s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                      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2) 1s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2s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2p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6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3s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3) 1s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2s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2p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6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3s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4) 1s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2s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2p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6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3s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3p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2364FB" w:rsidRPr="002364FB" w:rsidTr="002364FB">
        <w:tc>
          <w:tcPr>
            <w:tcW w:w="786" w:type="dxa"/>
            <w:hideMark/>
          </w:tcPr>
          <w:p w:rsidR="002364FB" w:rsidRPr="002364FB" w:rsidRDefault="002364FB" w:rsidP="00236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 w:rsidRPr="002364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785" w:type="dxa"/>
            <w:hideMark/>
          </w:tcPr>
          <w:p w:rsidR="002364FB" w:rsidRPr="002364FB" w:rsidRDefault="002364FB" w:rsidP="00236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F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В каком ряду химические элементы расположены в порядке усиления металлических свойств?</w:t>
            </w:r>
          </w:p>
          <w:p w:rsidR="002364FB" w:rsidRPr="002364FB" w:rsidRDefault="002364FB" w:rsidP="00236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1) Na, Mg, Al           2) Al, Mg, Na                                        3) Ca, Mg, Be                  4) Mg, Be, Ca</w:t>
            </w:r>
          </w:p>
        </w:tc>
      </w:tr>
      <w:tr w:rsidR="002364FB" w:rsidRPr="002364FB" w:rsidTr="002364FB">
        <w:tc>
          <w:tcPr>
            <w:tcW w:w="786" w:type="dxa"/>
            <w:hideMark/>
          </w:tcPr>
          <w:p w:rsidR="002364FB" w:rsidRPr="002364FB" w:rsidRDefault="002364FB" w:rsidP="00236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А3</w:t>
            </w:r>
          </w:p>
        </w:tc>
        <w:tc>
          <w:tcPr>
            <w:tcW w:w="8785" w:type="dxa"/>
            <w:hideMark/>
          </w:tcPr>
          <w:p w:rsidR="002364FB" w:rsidRPr="002364FB" w:rsidRDefault="002364FB" w:rsidP="00236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F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Металл, обладающий самой высокой электропроводностью, - это</w:t>
            </w:r>
          </w:p>
          <w:p w:rsidR="002364FB" w:rsidRPr="002364FB" w:rsidRDefault="002364FB" w:rsidP="00236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</w:rPr>
              <w:t>1) железо                  2) медь                                            3) серебро                      4) алюминий</w:t>
            </w:r>
          </w:p>
        </w:tc>
      </w:tr>
      <w:tr w:rsidR="002364FB" w:rsidRPr="002364FB" w:rsidTr="002364FB">
        <w:tc>
          <w:tcPr>
            <w:tcW w:w="786" w:type="dxa"/>
            <w:hideMark/>
          </w:tcPr>
          <w:p w:rsidR="002364FB" w:rsidRPr="002364FB" w:rsidRDefault="002364FB" w:rsidP="00236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 w:rsidRPr="002364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8785" w:type="dxa"/>
            <w:hideMark/>
          </w:tcPr>
          <w:p w:rsidR="002364FB" w:rsidRPr="002364FB" w:rsidRDefault="002364FB" w:rsidP="00236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F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Наиболее энергично взаимодействует с водой:</w:t>
            </w:r>
          </w:p>
          <w:p w:rsidR="002364FB" w:rsidRPr="002364FB" w:rsidRDefault="002364FB" w:rsidP="00236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</w:rPr>
              <w:t>1) калий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2) 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</w:rPr>
              <w:t>натрий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3) 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</w:rPr>
              <w:t>кальций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4) 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магний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2364FB" w:rsidRPr="002364FB" w:rsidTr="002364FB">
        <w:tc>
          <w:tcPr>
            <w:tcW w:w="786" w:type="dxa"/>
            <w:hideMark/>
          </w:tcPr>
          <w:p w:rsidR="002364FB" w:rsidRPr="002364FB" w:rsidRDefault="002364FB" w:rsidP="00236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А5</w:t>
            </w:r>
          </w:p>
        </w:tc>
        <w:tc>
          <w:tcPr>
            <w:tcW w:w="8785" w:type="dxa"/>
            <w:hideMark/>
          </w:tcPr>
          <w:p w:rsidR="002364FB" w:rsidRPr="002364FB" w:rsidRDefault="002364FB" w:rsidP="00236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4F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Гидроксид</w:t>
            </w:r>
            <w:proofErr w:type="spellEnd"/>
            <w:r w:rsidRPr="002364F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цинка взаимодействует с каждым из двух веществ:</w:t>
            </w:r>
          </w:p>
          <w:p w:rsidR="002364FB" w:rsidRPr="002364FB" w:rsidRDefault="002364FB" w:rsidP="00236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proofErr w:type="spellStart"/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HCl</w:t>
            </w:r>
            <w:proofErr w:type="spellEnd"/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2) </w:t>
            </w:r>
            <w:proofErr w:type="spellStart"/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NaOH</w:t>
            </w:r>
            <w:proofErr w:type="spellEnd"/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3) SiO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2 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KOH               4)  NaNO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</w:tr>
      <w:tr w:rsidR="002364FB" w:rsidRPr="002364FB" w:rsidTr="002364FB">
        <w:tc>
          <w:tcPr>
            <w:tcW w:w="786" w:type="dxa"/>
            <w:hideMark/>
          </w:tcPr>
          <w:p w:rsidR="002364FB" w:rsidRPr="002364FB" w:rsidRDefault="002364FB" w:rsidP="00236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 w:rsidRPr="002364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8785" w:type="dxa"/>
            <w:hideMark/>
          </w:tcPr>
          <w:p w:rsidR="002364FB" w:rsidRPr="002364FB" w:rsidRDefault="002364FB" w:rsidP="00236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переработки руд, основанные на восстановлении металлов из оксидов при высоких температурах, называются:  1) гидрометаллургия       2) пирометаллургия       3) электрометаллургия           4) гальваностегия</w:t>
            </w:r>
          </w:p>
        </w:tc>
      </w:tr>
    </w:tbl>
    <w:p w:rsidR="002364FB" w:rsidRPr="002364FB" w:rsidRDefault="002364FB" w:rsidP="0023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F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364FB">
        <w:rPr>
          <w:rFonts w:ascii="Times New Roman" w:eastAsia="Times New Roman" w:hAnsi="Times New Roman" w:cs="Times New Roman"/>
          <w:sz w:val="24"/>
          <w:szCs w:val="24"/>
        </w:rPr>
        <w:t xml:space="preserve"> . В атомах элементов II группы главной   подгруппы на последнем слое:</w:t>
      </w:r>
    </w:p>
    <w:p w:rsidR="002364FB" w:rsidRPr="002364FB" w:rsidRDefault="002364FB" w:rsidP="0023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FB">
        <w:rPr>
          <w:rFonts w:ascii="Times New Roman" w:eastAsia="Times New Roman" w:hAnsi="Times New Roman" w:cs="Times New Roman"/>
          <w:sz w:val="24"/>
          <w:szCs w:val="24"/>
        </w:rPr>
        <w:t>А) 1 электрон;                                             Б) 2 электрона;</w:t>
      </w:r>
    </w:p>
    <w:p w:rsidR="002364FB" w:rsidRPr="002364FB" w:rsidRDefault="002364FB" w:rsidP="0023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FB">
        <w:rPr>
          <w:rFonts w:ascii="Times New Roman" w:eastAsia="Times New Roman" w:hAnsi="Times New Roman" w:cs="Times New Roman"/>
          <w:sz w:val="24"/>
          <w:szCs w:val="24"/>
        </w:rPr>
        <w:t>В) 3 электрона;                                            Г) 4 электрона.</w:t>
      </w:r>
    </w:p>
    <w:p w:rsidR="002364FB" w:rsidRPr="002364FB" w:rsidRDefault="002364FB" w:rsidP="0023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F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364FB">
        <w:rPr>
          <w:rFonts w:ascii="Times New Roman" w:eastAsia="Times New Roman" w:hAnsi="Times New Roman" w:cs="Times New Roman"/>
          <w:sz w:val="24"/>
          <w:szCs w:val="24"/>
        </w:rPr>
        <w:t xml:space="preserve"> . Среди элементов есть металл, оксиды и </w:t>
      </w:r>
      <w:proofErr w:type="spellStart"/>
      <w:r w:rsidRPr="002364FB">
        <w:rPr>
          <w:rFonts w:ascii="Times New Roman" w:eastAsia="Times New Roman" w:hAnsi="Times New Roman" w:cs="Times New Roman"/>
          <w:sz w:val="24"/>
          <w:szCs w:val="24"/>
        </w:rPr>
        <w:t>гидроксиды</w:t>
      </w:r>
      <w:proofErr w:type="spellEnd"/>
      <w:r w:rsidRPr="002364FB">
        <w:rPr>
          <w:rFonts w:ascii="Times New Roman" w:eastAsia="Times New Roman" w:hAnsi="Times New Roman" w:cs="Times New Roman"/>
          <w:sz w:val="24"/>
          <w:szCs w:val="24"/>
        </w:rPr>
        <w:t xml:space="preserve"> которого проявляют </w:t>
      </w:r>
      <w:proofErr w:type="spellStart"/>
      <w:r w:rsidRPr="002364FB">
        <w:rPr>
          <w:rFonts w:ascii="Times New Roman" w:eastAsia="Times New Roman" w:hAnsi="Times New Roman" w:cs="Times New Roman"/>
          <w:sz w:val="24"/>
          <w:szCs w:val="24"/>
        </w:rPr>
        <w:t>амфотерный</w:t>
      </w:r>
      <w:proofErr w:type="spellEnd"/>
      <w:r w:rsidRPr="002364FB">
        <w:rPr>
          <w:rFonts w:ascii="Times New Roman" w:eastAsia="Times New Roman" w:hAnsi="Times New Roman" w:cs="Times New Roman"/>
          <w:sz w:val="24"/>
          <w:szCs w:val="24"/>
        </w:rPr>
        <w:t xml:space="preserve"> характер. Это элемент:</w:t>
      </w:r>
    </w:p>
    <w:p w:rsidR="002364FB" w:rsidRPr="002364FB" w:rsidRDefault="002364FB" w:rsidP="0023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FB">
        <w:rPr>
          <w:rFonts w:ascii="Times New Roman" w:eastAsia="Times New Roman" w:hAnsi="Times New Roman" w:cs="Times New Roman"/>
          <w:sz w:val="24"/>
          <w:szCs w:val="24"/>
        </w:rPr>
        <w:t>А)  </w:t>
      </w:r>
      <w:proofErr w:type="spellStart"/>
      <w:r w:rsidRPr="002364FB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2364FB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Б) </w:t>
      </w:r>
      <w:proofErr w:type="spellStart"/>
      <w:r w:rsidRPr="002364FB">
        <w:rPr>
          <w:rFonts w:ascii="Times New Roman" w:eastAsia="Times New Roman" w:hAnsi="Times New Roman" w:cs="Times New Roman"/>
          <w:sz w:val="24"/>
          <w:szCs w:val="24"/>
        </w:rPr>
        <w:t>Mg</w:t>
      </w:r>
      <w:proofErr w:type="spellEnd"/>
      <w:r w:rsidRPr="002364FB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В) </w:t>
      </w:r>
      <w:proofErr w:type="spellStart"/>
      <w:r w:rsidRPr="002364FB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2364FB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Г) </w:t>
      </w:r>
      <w:proofErr w:type="spellStart"/>
      <w:r w:rsidRPr="002364FB">
        <w:rPr>
          <w:rFonts w:ascii="Times New Roman" w:eastAsia="Times New Roman" w:hAnsi="Times New Roman" w:cs="Times New Roman"/>
          <w:sz w:val="24"/>
          <w:szCs w:val="24"/>
        </w:rPr>
        <w:t>Sr</w:t>
      </w:r>
      <w:proofErr w:type="spellEnd"/>
    </w:p>
    <w:p w:rsidR="002364FB" w:rsidRPr="002364FB" w:rsidRDefault="002364FB" w:rsidP="0023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F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364FB">
        <w:rPr>
          <w:rFonts w:ascii="Times New Roman" w:eastAsia="Times New Roman" w:hAnsi="Times New Roman" w:cs="Times New Roman"/>
          <w:sz w:val="24"/>
          <w:szCs w:val="24"/>
        </w:rPr>
        <w:t xml:space="preserve"> . В химических реакциях  металлы II группы главной   подгруппы II группы главной   подгруппы:</w:t>
      </w:r>
    </w:p>
    <w:p w:rsidR="002364FB" w:rsidRPr="002364FB" w:rsidRDefault="002364FB" w:rsidP="0023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FB">
        <w:rPr>
          <w:rFonts w:ascii="Times New Roman" w:eastAsia="Times New Roman" w:hAnsi="Times New Roman" w:cs="Times New Roman"/>
          <w:sz w:val="24"/>
          <w:szCs w:val="24"/>
        </w:rPr>
        <w:t>А) окислители,        Б) восстановители,         В) окислители и восстановители.</w:t>
      </w:r>
    </w:p>
    <w:p w:rsidR="002364FB" w:rsidRPr="002364FB" w:rsidRDefault="002364FB" w:rsidP="0023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F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364FB">
        <w:rPr>
          <w:rFonts w:ascii="Times New Roman" w:eastAsia="Times New Roman" w:hAnsi="Times New Roman" w:cs="Times New Roman"/>
          <w:sz w:val="24"/>
          <w:szCs w:val="24"/>
        </w:rPr>
        <w:t xml:space="preserve"> . По сравнению со щелочными металлами  металлы II группы главной   подгруппы:</w:t>
      </w:r>
    </w:p>
    <w:p w:rsidR="002364FB" w:rsidRPr="002364FB" w:rsidRDefault="002364FB" w:rsidP="0023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FB">
        <w:rPr>
          <w:rFonts w:ascii="Times New Roman" w:eastAsia="Times New Roman" w:hAnsi="Times New Roman" w:cs="Times New Roman"/>
          <w:sz w:val="24"/>
          <w:szCs w:val="24"/>
        </w:rPr>
        <w:t>А) более химически активные;           Б) менее активные;</w:t>
      </w:r>
    </w:p>
    <w:p w:rsidR="002364FB" w:rsidRPr="002364FB" w:rsidRDefault="002364FB" w:rsidP="0023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FB">
        <w:rPr>
          <w:rFonts w:ascii="Times New Roman" w:eastAsia="Times New Roman" w:hAnsi="Times New Roman" w:cs="Times New Roman"/>
          <w:sz w:val="24"/>
          <w:szCs w:val="24"/>
        </w:rPr>
        <w:t>В) равной активности.</w:t>
      </w:r>
    </w:p>
    <w:p w:rsidR="002364FB" w:rsidRPr="002364FB" w:rsidRDefault="002364FB" w:rsidP="0023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F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364FB">
        <w:rPr>
          <w:rFonts w:ascii="Times New Roman" w:eastAsia="Times New Roman" w:hAnsi="Times New Roman" w:cs="Times New Roman"/>
          <w:sz w:val="24"/>
          <w:szCs w:val="24"/>
        </w:rPr>
        <w:t xml:space="preserve"> . В атомах элементов I группы главной   подгруппы на последнем слое:</w:t>
      </w:r>
    </w:p>
    <w:p w:rsidR="002364FB" w:rsidRPr="002364FB" w:rsidRDefault="002364FB" w:rsidP="0023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FB">
        <w:rPr>
          <w:rFonts w:ascii="Times New Roman" w:eastAsia="Times New Roman" w:hAnsi="Times New Roman" w:cs="Times New Roman"/>
          <w:sz w:val="24"/>
          <w:szCs w:val="24"/>
        </w:rPr>
        <w:t>А) 1 электрон;                                             Б) 2 электрона;</w:t>
      </w:r>
    </w:p>
    <w:p w:rsidR="002364FB" w:rsidRPr="002364FB" w:rsidRDefault="002364FB" w:rsidP="0023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FB">
        <w:rPr>
          <w:rFonts w:ascii="Times New Roman" w:eastAsia="Times New Roman" w:hAnsi="Times New Roman" w:cs="Times New Roman"/>
          <w:sz w:val="24"/>
          <w:szCs w:val="24"/>
        </w:rPr>
        <w:t>В) 3 электрона;                                            Г) 4 электрона.</w:t>
      </w:r>
    </w:p>
    <w:p w:rsidR="002364FB" w:rsidRPr="002364FB" w:rsidRDefault="002364FB" w:rsidP="0023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F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2364FB">
        <w:rPr>
          <w:rFonts w:ascii="Times New Roman" w:eastAsia="Times New Roman" w:hAnsi="Times New Roman" w:cs="Times New Roman"/>
          <w:sz w:val="24"/>
          <w:szCs w:val="24"/>
        </w:rPr>
        <w:t xml:space="preserve"> . Среди элементов есть металл, оксиды и </w:t>
      </w:r>
      <w:proofErr w:type="spellStart"/>
      <w:r w:rsidRPr="002364FB">
        <w:rPr>
          <w:rFonts w:ascii="Times New Roman" w:eastAsia="Times New Roman" w:hAnsi="Times New Roman" w:cs="Times New Roman"/>
          <w:sz w:val="24"/>
          <w:szCs w:val="24"/>
        </w:rPr>
        <w:t>гидроксиды</w:t>
      </w:r>
      <w:proofErr w:type="spellEnd"/>
      <w:r w:rsidRPr="002364FB">
        <w:rPr>
          <w:rFonts w:ascii="Times New Roman" w:eastAsia="Times New Roman" w:hAnsi="Times New Roman" w:cs="Times New Roman"/>
          <w:sz w:val="24"/>
          <w:szCs w:val="24"/>
        </w:rPr>
        <w:t xml:space="preserve"> которого проявляют </w:t>
      </w:r>
      <w:proofErr w:type="spellStart"/>
      <w:r w:rsidRPr="002364FB">
        <w:rPr>
          <w:rFonts w:ascii="Times New Roman" w:eastAsia="Times New Roman" w:hAnsi="Times New Roman" w:cs="Times New Roman"/>
          <w:sz w:val="24"/>
          <w:szCs w:val="24"/>
        </w:rPr>
        <w:t>амфотерный</w:t>
      </w:r>
      <w:proofErr w:type="spellEnd"/>
      <w:r w:rsidRPr="002364FB">
        <w:rPr>
          <w:rFonts w:ascii="Times New Roman" w:eastAsia="Times New Roman" w:hAnsi="Times New Roman" w:cs="Times New Roman"/>
          <w:sz w:val="24"/>
          <w:szCs w:val="24"/>
        </w:rPr>
        <w:t xml:space="preserve"> характер. Это элемент:</w:t>
      </w:r>
    </w:p>
    <w:p w:rsidR="002364FB" w:rsidRPr="002364FB" w:rsidRDefault="002364FB" w:rsidP="0023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FB">
        <w:rPr>
          <w:rFonts w:ascii="Times New Roman" w:eastAsia="Times New Roman" w:hAnsi="Times New Roman" w:cs="Times New Roman"/>
          <w:sz w:val="24"/>
          <w:szCs w:val="24"/>
        </w:rPr>
        <w:t>А)  </w:t>
      </w:r>
      <w:proofErr w:type="spellStart"/>
      <w:r w:rsidRPr="002364FB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 w:rsidRPr="002364FB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Б) </w:t>
      </w:r>
      <w:proofErr w:type="spellStart"/>
      <w:r w:rsidRPr="002364FB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2364FB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В) </w:t>
      </w:r>
      <w:proofErr w:type="spellStart"/>
      <w:r w:rsidRPr="002364FB">
        <w:rPr>
          <w:rFonts w:ascii="Times New Roman" w:eastAsia="Times New Roman" w:hAnsi="Times New Roman" w:cs="Times New Roman"/>
          <w:sz w:val="24"/>
          <w:szCs w:val="24"/>
        </w:rPr>
        <w:t>Tl</w:t>
      </w:r>
      <w:proofErr w:type="spellEnd"/>
      <w:r w:rsidRPr="002364FB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Г) B</w:t>
      </w:r>
    </w:p>
    <w:p w:rsidR="002364FB" w:rsidRPr="002364FB" w:rsidRDefault="002364FB" w:rsidP="0023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F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2364FB">
        <w:rPr>
          <w:rFonts w:ascii="Times New Roman" w:eastAsia="Times New Roman" w:hAnsi="Times New Roman" w:cs="Times New Roman"/>
          <w:sz w:val="24"/>
          <w:szCs w:val="24"/>
        </w:rPr>
        <w:t xml:space="preserve"> . В химических реакциях  металлы I группы главной   подгруппы:</w:t>
      </w:r>
    </w:p>
    <w:p w:rsidR="002364FB" w:rsidRPr="002364FB" w:rsidRDefault="002364FB" w:rsidP="0023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FB">
        <w:rPr>
          <w:rFonts w:ascii="Times New Roman" w:eastAsia="Times New Roman" w:hAnsi="Times New Roman" w:cs="Times New Roman"/>
          <w:sz w:val="24"/>
          <w:szCs w:val="24"/>
        </w:rPr>
        <w:lastRenderedPageBreak/>
        <w:t>А) окислители,        Б) восстановители,         В) окислители и восстановители.</w:t>
      </w:r>
    </w:p>
    <w:p w:rsidR="002364FB" w:rsidRPr="002364FB" w:rsidRDefault="002364FB" w:rsidP="0023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F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364FB">
        <w:rPr>
          <w:rFonts w:ascii="Times New Roman" w:eastAsia="Times New Roman" w:hAnsi="Times New Roman" w:cs="Times New Roman"/>
          <w:sz w:val="24"/>
          <w:szCs w:val="24"/>
        </w:rPr>
        <w:t>4 . По сравнению со щелочноземельными металлами  металлы I группы главной   подгруппы:</w:t>
      </w:r>
    </w:p>
    <w:p w:rsidR="002364FB" w:rsidRPr="002364FB" w:rsidRDefault="002364FB" w:rsidP="0023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FB">
        <w:rPr>
          <w:rFonts w:ascii="Times New Roman" w:eastAsia="Times New Roman" w:hAnsi="Times New Roman" w:cs="Times New Roman"/>
          <w:sz w:val="24"/>
          <w:szCs w:val="24"/>
        </w:rPr>
        <w:t>А) более химически активные;           Б) менее активные;</w:t>
      </w:r>
    </w:p>
    <w:p w:rsidR="002364FB" w:rsidRPr="002364FB" w:rsidRDefault="002364FB" w:rsidP="0023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FB">
        <w:rPr>
          <w:rFonts w:ascii="Times New Roman" w:eastAsia="Times New Roman" w:hAnsi="Times New Roman" w:cs="Times New Roman"/>
          <w:sz w:val="24"/>
          <w:szCs w:val="24"/>
        </w:rPr>
        <w:t>В) равной активности.</w:t>
      </w:r>
    </w:p>
    <w:p w:rsidR="002364FB" w:rsidRPr="002364FB" w:rsidRDefault="002364FB" w:rsidP="0023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F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2364FB">
        <w:rPr>
          <w:rFonts w:ascii="Times New Roman" w:eastAsia="Times New Roman" w:hAnsi="Times New Roman" w:cs="Times New Roman"/>
          <w:sz w:val="24"/>
          <w:szCs w:val="24"/>
        </w:rPr>
        <w:t xml:space="preserve">. Какой из металлов при взаимодействии с кислородом образует </w:t>
      </w:r>
      <w:proofErr w:type="spellStart"/>
      <w:r w:rsidRPr="002364FB">
        <w:rPr>
          <w:rFonts w:ascii="Times New Roman" w:eastAsia="Times New Roman" w:hAnsi="Times New Roman" w:cs="Times New Roman"/>
          <w:sz w:val="24"/>
          <w:szCs w:val="24"/>
        </w:rPr>
        <w:t>пероксид</w:t>
      </w:r>
      <w:proofErr w:type="spellEnd"/>
      <w:r w:rsidRPr="002364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64FB" w:rsidRPr="002364FB" w:rsidRDefault="002364FB" w:rsidP="0023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FB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2364FB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proofErr w:type="gramStart"/>
      <w:r w:rsidRPr="002364FB">
        <w:rPr>
          <w:rFonts w:ascii="Times New Roman" w:eastAsia="Times New Roman" w:hAnsi="Times New Roman" w:cs="Times New Roman"/>
          <w:sz w:val="24"/>
          <w:szCs w:val="24"/>
        </w:rPr>
        <w:t xml:space="preserve">  ;</w:t>
      </w:r>
      <w:proofErr w:type="gramEnd"/>
      <w:r w:rsidRPr="002364FB">
        <w:rPr>
          <w:rFonts w:ascii="Times New Roman" w:eastAsia="Times New Roman" w:hAnsi="Times New Roman" w:cs="Times New Roman"/>
          <w:sz w:val="24"/>
          <w:szCs w:val="24"/>
        </w:rPr>
        <w:t xml:space="preserve">       Б) </w:t>
      </w:r>
      <w:proofErr w:type="spellStart"/>
      <w:r w:rsidRPr="002364F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364FB">
        <w:rPr>
          <w:rFonts w:ascii="Times New Roman" w:eastAsia="Times New Roman" w:hAnsi="Times New Roman" w:cs="Times New Roman"/>
          <w:sz w:val="24"/>
          <w:szCs w:val="24"/>
        </w:rPr>
        <w:t xml:space="preserve"> ;       В) </w:t>
      </w:r>
      <w:proofErr w:type="spellStart"/>
      <w:r w:rsidRPr="002364F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364FB">
        <w:rPr>
          <w:rFonts w:ascii="Times New Roman" w:eastAsia="Times New Roman" w:hAnsi="Times New Roman" w:cs="Times New Roman"/>
          <w:sz w:val="24"/>
          <w:szCs w:val="24"/>
        </w:rPr>
        <w:t xml:space="preserve">     С) </w:t>
      </w:r>
      <w:proofErr w:type="spellStart"/>
      <w:r w:rsidRPr="002364FB">
        <w:rPr>
          <w:rFonts w:ascii="Times New Roman" w:eastAsia="Times New Roman" w:hAnsi="Times New Roman" w:cs="Times New Roman"/>
          <w:sz w:val="24"/>
          <w:szCs w:val="24"/>
        </w:rPr>
        <w:t>Mg</w:t>
      </w:r>
      <w:proofErr w:type="spellEnd"/>
    </w:p>
    <w:p w:rsidR="002364FB" w:rsidRPr="002364FB" w:rsidRDefault="002364FB" w:rsidP="0023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FB">
        <w:rPr>
          <w:rFonts w:ascii="Times New Roman" w:eastAsia="Times New Roman" w:hAnsi="Times New Roman" w:cs="Times New Roman"/>
          <w:b/>
          <w:sz w:val="20"/>
          <w:szCs w:val="20"/>
        </w:rPr>
        <w:t>Часть В.</w:t>
      </w:r>
    </w:p>
    <w:tbl>
      <w:tblPr>
        <w:tblW w:w="10548" w:type="dxa"/>
        <w:tblLook w:val="01E0"/>
      </w:tblPr>
      <w:tblGrid>
        <w:gridCol w:w="828"/>
        <w:gridCol w:w="9720"/>
      </w:tblGrid>
      <w:tr w:rsidR="002364FB" w:rsidRPr="002364FB" w:rsidTr="002364FB"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364FB" w:rsidRPr="002364FB" w:rsidRDefault="002364FB" w:rsidP="00236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задании В</w:t>
            </w:r>
            <w:proofErr w:type="gramStart"/>
            <w:r w:rsidRPr="002364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proofErr w:type="gramEnd"/>
            <w:r w:rsidRPr="002364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 установление соответствия запишите в таблицу цифры выбранных вами ответов, а затем получившуюся </w:t>
            </w:r>
            <w:proofErr w:type="spellStart"/>
            <w:r w:rsidRPr="002364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последовательностцифр</w:t>
            </w:r>
            <w:proofErr w:type="spellEnd"/>
            <w:r w:rsidRPr="002364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перенесите в бланк ответов без пробелов и других символов.</w:t>
            </w:r>
          </w:p>
        </w:tc>
      </w:tr>
      <w:tr w:rsidR="002364FB" w:rsidRPr="002364FB" w:rsidTr="002364FB">
        <w:trPr>
          <w:trHeight w:val="1828"/>
        </w:trPr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64FB" w:rsidRPr="002364FB" w:rsidRDefault="002364FB" w:rsidP="00236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 w:rsidRPr="002364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2364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64FB" w:rsidRPr="002364FB" w:rsidRDefault="002364FB" w:rsidP="00236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Установите соответствие между веществами, вступающими в реакцию и продуктами их взаимодействия</w:t>
            </w:r>
          </w:p>
          <w:p w:rsidR="002364FB" w:rsidRPr="002364FB" w:rsidRDefault="002364FB" w:rsidP="00236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</w:rPr>
              <w:t>РЕАГИРУЮЩИЕ ВЕЩЕСТВА                                   ПРОДУКТЫ РЕАКЦИИ</w:t>
            </w:r>
          </w:p>
          <w:p w:rsidR="002364FB" w:rsidRPr="002364FB" w:rsidRDefault="002364FB" w:rsidP="00236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</w:t>
            </w:r>
            <w:proofErr w:type="spellStart"/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proofErr w:type="gramStart"/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gramEnd"/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2364FB">
              <w:rPr>
                <w:rFonts w:ascii="Times New Roman" w:eastAsia="Times New Roman" w:hAnsi="Times New Roman" w:cs="Times New Roman"/>
                <w:b/>
                <w:position w:val="-6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4.7pt;height:11.15pt"/>
              </w:pic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1) 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OH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2364FB" w:rsidRPr="002364FB" w:rsidRDefault="002364FB" w:rsidP="00236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  Ca(OH)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 SO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2364FB">
              <w:rPr>
                <w:rFonts w:ascii="Times New Roman" w:eastAsia="Times New Roman" w:hAnsi="Times New Roman" w:cs="Times New Roman"/>
                <w:b/>
                <w:position w:val="-6"/>
                <w:sz w:val="20"/>
                <w:szCs w:val="20"/>
              </w:rPr>
              <w:fldChar w:fldCharType="begin"/>
            </w:r>
            <w:r w:rsidRPr="002364FB">
              <w:rPr>
                <w:rFonts w:ascii="Times New Roman" w:eastAsia="Times New Roman" w:hAnsi="Times New Roman" w:cs="Times New Roman"/>
                <w:b/>
                <w:position w:val="-6"/>
                <w:sz w:val="20"/>
                <w:szCs w:val="20"/>
                <w:lang w:val="en-US"/>
              </w:rPr>
              <w:instrText xml:space="preserve"> INCLUDEPICTURE "file:///c:%5CTemp%5Cmsohtmlclip1%5C01%5Cclip_image002.gif" \* MERGEFORMATINET </w:instrText>
            </w:r>
            <w:r w:rsidRPr="002364FB">
              <w:rPr>
                <w:rFonts w:ascii="Times New Roman" w:eastAsia="Times New Roman" w:hAnsi="Times New Roman" w:cs="Times New Roman"/>
                <w:b/>
                <w:position w:val="-6"/>
                <w:sz w:val="20"/>
                <w:szCs w:val="20"/>
              </w:rPr>
              <w:fldChar w:fldCharType="separate"/>
            </w:r>
            <w:r w:rsidRPr="002364FB">
              <w:rPr>
                <w:rFonts w:ascii="Times New Roman" w:eastAsia="Times New Roman" w:hAnsi="Times New Roman" w:cs="Times New Roman"/>
                <w:b/>
                <w:position w:val="-6"/>
                <w:sz w:val="20"/>
                <w:szCs w:val="20"/>
              </w:rPr>
              <w:pict>
                <v:shape id="_x0000_i1026" type="#_x0000_t75" alt="" style="width:14.7pt;height:11.15pt"/>
              </w:pict>
            </w:r>
            <w:r w:rsidRPr="002364FB">
              <w:rPr>
                <w:rFonts w:ascii="Times New Roman" w:eastAsia="Times New Roman" w:hAnsi="Times New Roman" w:cs="Times New Roman"/>
                <w:b/>
                <w:position w:val="-6"/>
                <w:sz w:val="20"/>
                <w:szCs w:val="20"/>
              </w:rPr>
              <w:fldChar w:fldCharType="end"/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2) CaCO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 H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  <w:tbl>
            <w:tblPr>
              <w:tblpPr w:leftFromText="180" w:rightFromText="180" w:vertAnchor="text" w:horzAnchor="margin" w:tblpXSpec="right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736"/>
              <w:gridCol w:w="737"/>
              <w:gridCol w:w="737"/>
              <w:gridCol w:w="737"/>
            </w:tblGrid>
            <w:tr w:rsidR="002364FB" w:rsidRPr="002364FB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4FB" w:rsidRPr="002364FB" w:rsidRDefault="002364FB" w:rsidP="002364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64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4FB" w:rsidRPr="002364FB" w:rsidRDefault="002364FB" w:rsidP="002364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64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4FB" w:rsidRPr="002364FB" w:rsidRDefault="002364FB" w:rsidP="002364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64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4FB" w:rsidRPr="002364FB" w:rsidRDefault="002364FB" w:rsidP="002364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64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</w:t>
                  </w:r>
                </w:p>
              </w:tc>
            </w:tr>
            <w:tr w:rsidR="002364FB" w:rsidRPr="002364FB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4FB" w:rsidRPr="002364FB" w:rsidRDefault="002364FB" w:rsidP="002364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64F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4FB" w:rsidRPr="002364FB" w:rsidRDefault="002364FB" w:rsidP="002364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64F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4FB" w:rsidRPr="002364FB" w:rsidRDefault="002364FB" w:rsidP="002364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64F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4FB" w:rsidRPr="002364FB" w:rsidRDefault="002364FB" w:rsidP="002364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64F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2364FB" w:rsidRPr="002364FB" w:rsidRDefault="002364FB" w:rsidP="002364FB">
            <w:pPr>
              <w:tabs>
                <w:tab w:val="center" w:pos="426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В)  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64FB">
              <w:rPr>
                <w:rFonts w:ascii="Times New Roman" w:eastAsia="Times New Roman" w:hAnsi="Times New Roman" w:cs="Times New Roman"/>
                <w:b/>
                <w:position w:val="-6"/>
                <w:sz w:val="20"/>
                <w:szCs w:val="20"/>
              </w:rPr>
              <w:pict>
                <v:shape id="_x0000_i1027" type="#_x0000_t75" alt="" style="width:14.7pt;height:11.15pt"/>
              </w:pic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</w:p>
          <w:p w:rsidR="002364FB" w:rsidRPr="002364FB" w:rsidRDefault="002364FB" w:rsidP="002364FB">
            <w:pPr>
              <w:tabs>
                <w:tab w:val="center" w:pos="426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3) </w:t>
            </w:r>
            <w:proofErr w:type="spellStart"/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CaSO</w:t>
            </w:r>
            <w:proofErr w:type="spellEnd"/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 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  <w:p w:rsidR="002364FB" w:rsidRPr="002364FB" w:rsidRDefault="002364FB" w:rsidP="002364FB">
            <w:pPr>
              <w:tabs>
                <w:tab w:val="left" w:pos="51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  Ca (HCO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+ Ca(OH)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2364FB">
              <w:rPr>
                <w:rFonts w:ascii="Times New Roman" w:eastAsia="Times New Roman" w:hAnsi="Times New Roman" w:cs="Times New Roman"/>
                <w:b/>
                <w:position w:val="-6"/>
                <w:sz w:val="20"/>
                <w:szCs w:val="20"/>
              </w:rPr>
              <w:fldChar w:fldCharType="begin"/>
            </w:r>
            <w:r w:rsidRPr="002364FB">
              <w:rPr>
                <w:rFonts w:ascii="Times New Roman" w:eastAsia="Times New Roman" w:hAnsi="Times New Roman" w:cs="Times New Roman"/>
                <w:b/>
                <w:position w:val="-6"/>
                <w:sz w:val="20"/>
                <w:szCs w:val="20"/>
                <w:lang w:val="en-US"/>
              </w:rPr>
              <w:instrText xml:space="preserve"> INCLUDEPICTURE "file:///c:%5CTemp%5Cmsohtmlclip1%5C01%5Cclip_image002.gif" \* MERGEFORMATINET </w:instrText>
            </w:r>
            <w:r w:rsidRPr="002364FB">
              <w:rPr>
                <w:rFonts w:ascii="Times New Roman" w:eastAsia="Times New Roman" w:hAnsi="Times New Roman" w:cs="Times New Roman"/>
                <w:b/>
                <w:position w:val="-6"/>
                <w:sz w:val="20"/>
                <w:szCs w:val="20"/>
              </w:rPr>
              <w:fldChar w:fldCharType="separate"/>
            </w:r>
            <w:r w:rsidRPr="002364FB">
              <w:rPr>
                <w:rFonts w:ascii="Times New Roman" w:eastAsia="Times New Roman" w:hAnsi="Times New Roman" w:cs="Times New Roman"/>
                <w:b/>
                <w:position w:val="-6"/>
                <w:sz w:val="20"/>
                <w:szCs w:val="20"/>
              </w:rPr>
              <w:pict>
                <v:shape id="_x0000_i1028" type="#_x0000_t75" alt="" style="width:14.7pt;height:11.15pt"/>
              </w:pict>
            </w:r>
            <w:r w:rsidRPr="002364FB">
              <w:rPr>
                <w:rFonts w:ascii="Times New Roman" w:eastAsia="Times New Roman" w:hAnsi="Times New Roman" w:cs="Times New Roman"/>
                <w:b/>
                <w:position w:val="-6"/>
                <w:sz w:val="20"/>
                <w:szCs w:val="20"/>
              </w:rPr>
              <w:fldChar w:fldCharType="end"/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   4) Ca(OH)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+ H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  <w:p w:rsidR="002364FB" w:rsidRPr="002364FB" w:rsidRDefault="002364FB" w:rsidP="002364FB">
            <w:pPr>
              <w:tabs>
                <w:tab w:val="left" w:pos="383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 xml:space="preserve">                                  5) CaSO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+ H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  <w:p w:rsidR="002364FB" w:rsidRPr="002364FB" w:rsidRDefault="002364FB" w:rsidP="002364FB">
            <w:pPr>
              <w:tabs>
                <w:tab w:val="left" w:pos="383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 xml:space="preserve">                                  6) CaCO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36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</w:tr>
    </w:tbl>
    <w:p w:rsidR="002364FB" w:rsidRPr="002364FB" w:rsidRDefault="002364FB" w:rsidP="0023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FB">
        <w:rPr>
          <w:rFonts w:ascii="Times New Roman" w:eastAsia="Times New Roman" w:hAnsi="Times New Roman" w:cs="Times New Roman"/>
          <w:b/>
          <w:sz w:val="20"/>
          <w:szCs w:val="20"/>
        </w:rPr>
        <w:t>Часть С.</w:t>
      </w:r>
    </w:p>
    <w:p w:rsidR="002364FB" w:rsidRPr="002364FB" w:rsidRDefault="002364FB" w:rsidP="0023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F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2364F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2364FB">
        <w:rPr>
          <w:rFonts w:ascii="Times New Roman" w:eastAsia="Times New Roman" w:hAnsi="Times New Roman" w:cs="Times New Roman"/>
          <w:sz w:val="24"/>
          <w:szCs w:val="24"/>
        </w:rPr>
        <w:t>.  Составьте уравнения химических реакций согласно схеме:</w:t>
      </w:r>
    </w:p>
    <w:p w:rsidR="002364FB" w:rsidRPr="002364FB" w:rsidRDefault="002364FB" w:rsidP="0023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364F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36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4F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36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4F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36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4F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36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4F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36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4F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36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4F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36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4F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gramStart"/>
      <w:r w:rsidRPr="002364FB">
        <w:rPr>
          <w:rFonts w:ascii="Times New Roman" w:eastAsia="Times New Roman" w:hAnsi="Times New Roman" w:cs="Times New Roman"/>
          <w:sz w:val="24"/>
          <w:szCs w:val="24"/>
          <w:lang w:val="en-US"/>
        </w:rPr>
        <w:t>Ca  ----</w:t>
      </w:r>
      <w:proofErr w:type="gramEnd"/>
      <w:r w:rsidRPr="00236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 </w:t>
      </w:r>
      <w:proofErr w:type="spellStart"/>
      <w:r w:rsidRPr="002364FB">
        <w:rPr>
          <w:rFonts w:ascii="Times New Roman" w:eastAsia="Times New Roman" w:hAnsi="Times New Roman" w:cs="Times New Roman"/>
          <w:sz w:val="24"/>
          <w:szCs w:val="24"/>
          <w:lang w:val="en-US"/>
        </w:rPr>
        <w:t>CaO</w:t>
      </w:r>
      <w:proofErr w:type="spellEnd"/>
      <w:r w:rsidRPr="00236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---- Ca(OH)2 ----- CaCO3 ----- CaCl2</w:t>
      </w:r>
    </w:p>
    <w:p w:rsidR="002364FB" w:rsidRPr="002364FB" w:rsidRDefault="002364FB" w:rsidP="0023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    </w:t>
      </w:r>
      <w:r w:rsidRPr="002364FB">
        <w:rPr>
          <w:rFonts w:ascii="Times New Roman" w:eastAsia="Times New Roman" w:hAnsi="Times New Roman" w:cs="Times New Roman"/>
          <w:sz w:val="24"/>
          <w:szCs w:val="24"/>
        </w:rPr>
        <w:t>Укажите тип каждой химической реакции; реакцию №1 разберите как окислительно-восстановительный процесс; для реакции №4 составьте полное и сокращенное ионные уравнения.</w:t>
      </w:r>
    </w:p>
    <w:p w:rsidR="002364FB" w:rsidRPr="002364FB" w:rsidRDefault="002364FB" w:rsidP="0023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F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2364FB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2364FB">
        <w:rPr>
          <w:rFonts w:ascii="Times New Roman" w:eastAsia="Times New Roman" w:hAnsi="Times New Roman" w:cs="Times New Roman"/>
          <w:sz w:val="24"/>
          <w:szCs w:val="24"/>
        </w:rPr>
        <w:t>.  Решить задачу:</w:t>
      </w:r>
    </w:p>
    <w:p w:rsidR="002364FB" w:rsidRPr="002364FB" w:rsidRDefault="002364FB" w:rsidP="0023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FB">
        <w:rPr>
          <w:rFonts w:ascii="Times New Roman" w:eastAsia="Times New Roman" w:hAnsi="Times New Roman" w:cs="Times New Roman"/>
          <w:sz w:val="24"/>
          <w:szCs w:val="24"/>
        </w:rPr>
        <w:t>Какой объём SO2 может быть получен при сжигании 1,6 г S.</w:t>
      </w:r>
    </w:p>
    <w:p w:rsidR="002364FB" w:rsidRPr="002364FB" w:rsidRDefault="002364FB" w:rsidP="0023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FB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364FB">
        <w:rPr>
          <w:rFonts w:ascii="Times New Roman" w:eastAsia="Times New Roman" w:hAnsi="Times New Roman" w:cs="Times New Roman"/>
          <w:sz w:val="24"/>
          <w:szCs w:val="24"/>
        </w:rPr>
        <w:t>.  Составьте уравнения химических реакций согласно схеме:</w:t>
      </w:r>
    </w:p>
    <w:p w:rsidR="002364FB" w:rsidRPr="002364FB" w:rsidRDefault="002364FB" w:rsidP="0023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364FB">
        <w:rPr>
          <w:rFonts w:ascii="Times New Roman" w:eastAsia="Times New Roman" w:hAnsi="Times New Roman" w:cs="Times New Roman"/>
          <w:sz w:val="24"/>
          <w:szCs w:val="24"/>
        </w:rPr>
        <w:t>               </w:t>
      </w:r>
      <w:proofErr w:type="gramStart"/>
      <w:r w:rsidRPr="002364FB">
        <w:rPr>
          <w:rFonts w:ascii="Times New Roman" w:eastAsia="Times New Roman" w:hAnsi="Times New Roman" w:cs="Times New Roman"/>
          <w:sz w:val="24"/>
          <w:szCs w:val="24"/>
          <w:lang w:val="en-US"/>
        </w:rPr>
        <w:t>Li  ----</w:t>
      </w:r>
      <w:proofErr w:type="gramEnd"/>
      <w:r w:rsidRPr="00236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 Li 2O ---- Li OH -----  Li 3PO 4</w:t>
      </w:r>
    </w:p>
    <w:p w:rsidR="002364FB" w:rsidRDefault="002364FB" w:rsidP="0023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F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      </w:t>
      </w:r>
      <w:r w:rsidRPr="002364FB">
        <w:rPr>
          <w:rFonts w:ascii="Times New Roman" w:eastAsia="Times New Roman" w:hAnsi="Times New Roman" w:cs="Times New Roman"/>
          <w:sz w:val="24"/>
          <w:szCs w:val="24"/>
        </w:rPr>
        <w:t>Укажите тип каждой химической реакции; реакцию №1 разберите как окислительно-восстановительный процесс; для реакции №4 составьте полное и сокращенное ионные уравнения.</w:t>
      </w:r>
    </w:p>
    <w:p w:rsidR="002364FB" w:rsidRPr="002364FB" w:rsidRDefault="002364FB" w:rsidP="0023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FB"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proofErr w:type="gramEnd"/>
      <w:r w:rsidRPr="002364FB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2364FB">
        <w:rPr>
          <w:rFonts w:ascii="Times New Roman" w:eastAsia="Times New Roman" w:hAnsi="Times New Roman" w:cs="Times New Roman"/>
          <w:sz w:val="20"/>
          <w:szCs w:val="20"/>
        </w:rPr>
        <w:t xml:space="preserve"> Напишите уравнения реакций, с помощью которых можно осуществить следующие превращения:                   </w:t>
      </w:r>
      <w:r w:rsidRPr="002364F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Fe</w:t>
      </w:r>
      <w:r w:rsidRPr="002364FB">
        <w:rPr>
          <w:rFonts w:ascii="Times New Roman" w:eastAsia="Times New Roman" w:hAnsi="Times New Roman" w:cs="Times New Roman"/>
          <w:b/>
          <w:position w:val="-6"/>
          <w:sz w:val="20"/>
          <w:szCs w:val="20"/>
        </w:rPr>
        <w:pict>
          <v:shape id="_x0000_i1029" type="#_x0000_t75" alt="" style="width:14.7pt;height:11.15pt"/>
        </w:pict>
      </w:r>
      <w:proofErr w:type="spellStart"/>
      <w:r w:rsidRPr="002364F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FeCl</w:t>
      </w:r>
      <w:proofErr w:type="spellEnd"/>
      <w:r w:rsidRPr="002364FB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>3</w:t>
      </w:r>
      <w:r w:rsidRPr="002364FB">
        <w:rPr>
          <w:rFonts w:ascii="Times New Roman" w:eastAsia="Times New Roman" w:hAnsi="Times New Roman" w:cs="Times New Roman"/>
          <w:b/>
          <w:position w:val="-6"/>
          <w:sz w:val="20"/>
          <w:szCs w:val="20"/>
        </w:rPr>
        <w:pict>
          <v:shape id="_x0000_i1030" type="#_x0000_t75" alt="" style="width:14.7pt;height:11.15pt"/>
        </w:pict>
      </w:r>
      <w:r w:rsidRPr="002364F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Fe</w:t>
      </w:r>
      <w:r w:rsidRPr="002364FB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Pr="002364F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OH</w:t>
      </w:r>
      <w:r w:rsidRPr="002364FB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2364FB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>3</w:t>
      </w:r>
      <w:r w:rsidRPr="002364FB">
        <w:rPr>
          <w:rFonts w:ascii="Times New Roman" w:eastAsia="Times New Roman" w:hAnsi="Times New Roman" w:cs="Times New Roman"/>
          <w:b/>
          <w:position w:val="-6"/>
          <w:sz w:val="20"/>
          <w:szCs w:val="20"/>
        </w:rPr>
        <w:pict>
          <v:shape id="_x0000_i1031" type="#_x0000_t75" alt="" style="width:14.7pt;height:11.15pt"/>
        </w:pict>
      </w:r>
      <w:r w:rsidRPr="002364F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Fe</w:t>
      </w:r>
      <w:r w:rsidRPr="002364FB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>2</w:t>
      </w:r>
      <w:r w:rsidRPr="002364F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</w:t>
      </w:r>
      <w:r w:rsidRPr="002364FB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>3</w:t>
      </w:r>
      <w:r w:rsidRPr="002364FB">
        <w:rPr>
          <w:rFonts w:ascii="Times New Roman" w:eastAsia="Times New Roman" w:hAnsi="Times New Roman" w:cs="Times New Roman"/>
          <w:b/>
          <w:position w:val="-6"/>
          <w:sz w:val="20"/>
          <w:szCs w:val="20"/>
        </w:rPr>
        <w:pict>
          <v:shape id="_x0000_i1032" type="#_x0000_t75" alt="" style="width:14.7pt;height:11.15pt"/>
        </w:pict>
      </w:r>
      <w:r w:rsidRPr="002364F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Fe</w:t>
      </w:r>
      <w:r w:rsidRPr="002364FB">
        <w:rPr>
          <w:rFonts w:ascii="Times New Roman" w:eastAsia="Times New Roman" w:hAnsi="Times New Roman" w:cs="Times New Roman"/>
          <w:b/>
          <w:position w:val="-6"/>
          <w:sz w:val="20"/>
          <w:szCs w:val="20"/>
        </w:rPr>
        <w:pict>
          <v:shape id="_x0000_i1033" type="#_x0000_t75" alt="" style="width:14.7pt;height:11.15pt"/>
        </w:pict>
      </w:r>
      <w:proofErr w:type="spellStart"/>
      <w:r w:rsidRPr="002364F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FeCl</w:t>
      </w:r>
      <w:proofErr w:type="spellEnd"/>
      <w:r w:rsidRPr="002364FB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>2</w:t>
      </w:r>
      <w:r w:rsidRPr="002364FB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2364FB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 xml:space="preserve">  </w:t>
      </w:r>
      <w:r w:rsidRPr="002364FB">
        <w:rPr>
          <w:rFonts w:ascii="Times New Roman" w:eastAsia="Times New Roman" w:hAnsi="Times New Roman" w:cs="Times New Roman"/>
          <w:sz w:val="20"/>
          <w:szCs w:val="20"/>
        </w:rPr>
        <w:t>Переход  4</w:t>
      </w:r>
      <w:r w:rsidRPr="002364F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364FB">
        <w:rPr>
          <w:rFonts w:ascii="Times New Roman" w:eastAsia="Times New Roman" w:hAnsi="Times New Roman" w:cs="Times New Roman"/>
          <w:sz w:val="20"/>
          <w:szCs w:val="20"/>
        </w:rPr>
        <w:t xml:space="preserve"> рассмотрите в свете ОВР; переходы 2 и 5  - с позиции электролитической диссоциации.   </w:t>
      </w:r>
    </w:p>
    <w:p w:rsidR="002364FB" w:rsidRPr="002364FB" w:rsidRDefault="002364FB" w:rsidP="0023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F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2364FB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Pr="002364FB">
        <w:rPr>
          <w:rFonts w:ascii="Times New Roman" w:eastAsia="Times New Roman" w:hAnsi="Times New Roman" w:cs="Times New Roman"/>
          <w:sz w:val="20"/>
          <w:szCs w:val="20"/>
        </w:rPr>
        <w:t>При взаимодействии 12 г технического магния, содержащего 5% примесей, с избытком соляной кислоты, выделилось 10 л водорода (</w:t>
      </w:r>
      <w:proofErr w:type="gramStart"/>
      <w:r w:rsidRPr="002364FB">
        <w:rPr>
          <w:rFonts w:ascii="Times New Roman" w:eastAsia="Times New Roman" w:hAnsi="Times New Roman" w:cs="Times New Roman"/>
          <w:sz w:val="20"/>
          <w:szCs w:val="20"/>
        </w:rPr>
        <w:t>н</w:t>
      </w:r>
      <w:proofErr w:type="gramEnd"/>
      <w:r w:rsidRPr="002364FB">
        <w:rPr>
          <w:rFonts w:ascii="Times New Roman" w:eastAsia="Times New Roman" w:hAnsi="Times New Roman" w:cs="Times New Roman"/>
          <w:sz w:val="20"/>
          <w:szCs w:val="20"/>
        </w:rPr>
        <w:t xml:space="preserve">.у.). Вычислите </w:t>
      </w:r>
      <w:r>
        <w:rPr>
          <w:rFonts w:ascii="Times New Roman" w:eastAsia="Times New Roman" w:hAnsi="Times New Roman" w:cs="Times New Roman"/>
          <w:sz w:val="20"/>
          <w:szCs w:val="20"/>
        </w:rPr>
        <w:t>массу соляной кислоты</w:t>
      </w:r>
      <w:r w:rsidRPr="002364F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364FB" w:rsidRDefault="002364FB" w:rsidP="0023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4FB" w:rsidRPr="002364FB" w:rsidRDefault="002364FB" w:rsidP="00236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364FB" w:rsidRPr="0023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066A"/>
    <w:multiLevelType w:val="multilevel"/>
    <w:tmpl w:val="6534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A4CC2"/>
    <w:multiLevelType w:val="multilevel"/>
    <w:tmpl w:val="D37A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0417F"/>
    <w:multiLevelType w:val="multilevel"/>
    <w:tmpl w:val="AEB257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E5ED1"/>
    <w:multiLevelType w:val="multilevel"/>
    <w:tmpl w:val="81901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C6310B"/>
    <w:multiLevelType w:val="multilevel"/>
    <w:tmpl w:val="77DCB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F473A9"/>
    <w:multiLevelType w:val="multilevel"/>
    <w:tmpl w:val="CA604C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849C1"/>
    <w:multiLevelType w:val="multilevel"/>
    <w:tmpl w:val="657E1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E46ECA"/>
    <w:multiLevelType w:val="multilevel"/>
    <w:tmpl w:val="23D026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6036D4"/>
    <w:multiLevelType w:val="multilevel"/>
    <w:tmpl w:val="54C8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2364FB"/>
    <w:rsid w:val="0023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3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364FB"/>
  </w:style>
  <w:style w:type="character" w:customStyle="1" w:styleId="c1">
    <w:name w:val="c1"/>
    <w:basedOn w:val="a0"/>
    <w:rsid w:val="002364FB"/>
  </w:style>
  <w:style w:type="paragraph" w:customStyle="1" w:styleId="c6">
    <w:name w:val="c6"/>
    <w:basedOn w:val="a"/>
    <w:rsid w:val="0023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3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364FB"/>
  </w:style>
  <w:style w:type="character" w:styleId="a3">
    <w:name w:val="Strong"/>
    <w:basedOn w:val="a0"/>
    <w:uiPriority w:val="22"/>
    <w:qFormat/>
    <w:rsid w:val="002364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831</Words>
  <Characters>4738</Characters>
  <Application>Microsoft Office Word</Application>
  <DocSecurity>0</DocSecurity>
  <Lines>39</Lines>
  <Paragraphs>11</Paragraphs>
  <ScaleCrop>false</ScaleCrop>
  <Company>СГУ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2012-12-18T18:03:00Z</dcterms:created>
  <dcterms:modified xsi:type="dcterms:W3CDTF">2012-12-18T18:10:00Z</dcterms:modified>
</cp:coreProperties>
</file>