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41" w:rsidRDefault="00E22D41" w:rsidP="00E22D41">
      <w:pPr>
        <w:pStyle w:val="a3"/>
        <w:jc w:val="center"/>
        <w:rPr>
          <w:b/>
          <w:shd w:val="clear" w:color="auto" w:fill="FFFFFF"/>
        </w:rPr>
      </w:pPr>
      <w:r w:rsidRPr="007C59C7">
        <w:rPr>
          <w:b/>
        </w:rPr>
        <w:t>Пояснительная записк</w:t>
      </w:r>
      <w:r w:rsidRPr="007C59C7">
        <w:rPr>
          <w:b/>
          <w:shd w:val="clear" w:color="auto" w:fill="FFFFFF"/>
        </w:rPr>
        <w:t>а</w:t>
      </w:r>
    </w:p>
    <w:p w:rsidR="00231450" w:rsidRPr="007C59C7" w:rsidRDefault="00231450" w:rsidP="00E22D41">
      <w:pPr>
        <w:pStyle w:val="a3"/>
        <w:jc w:val="center"/>
        <w:rPr>
          <w:b/>
          <w:shd w:val="clear" w:color="auto" w:fill="FFFFFF"/>
        </w:rPr>
      </w:pP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 xml:space="preserve">           Воспитание – важная составляющая образовательного процесса начальной школы в формировании высоконравственной, гармонично развивающейся личности младшего школьника. Начальная школа должна привить учащимся ответственное отношение к труду, хороший художественный вкус, воспитывать лучшие нравственные качества, любовь к Отечеству, своему народу, его языку, духовным ценностям и природе, уважительное отношение к другим народам и их национальным культурам; способствовать разностороннему и гармоничному развитию младших школьников, раскрытию их творческих способностей.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 xml:space="preserve">          Настоящая программа является программой воспитания патриотизма у младших школьников. Она рассчитана на 4 года и предполагает участие детей с 1 по 4 класс общеобразовательной школы.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t xml:space="preserve">         Актуальность программы</w:t>
      </w:r>
      <w:r w:rsidRPr="007C59C7">
        <w:rPr>
          <w:shd w:val="clear" w:color="auto" w:fill="FFFFFF"/>
        </w:rPr>
        <w:t> обусловлена утверждённой 11 июля 2005 года государственной программой «Патриотическое воспитание граждан Российской Федерации на 2006-2010 годы», а также «Концепцией духовно-нравственного развития и воспитания личности гражданина России».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>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Патриотизм как социальное явление - цементирующая основа существования и развития любых наций и государственности.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 xml:space="preserve">        Формирование патриотического сознания – основа духовно-нравственного воспитания детей.</w:t>
      </w:r>
    </w:p>
    <w:p w:rsidR="00E22D41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>Патриотизм призван дать новый импульс духовному оздоровлению общества. Поэтому разработка теоретических основ, программ патриотического воспитания граждан является актуальной задачей.</w:t>
      </w:r>
    </w:p>
    <w:p w:rsidR="00231450" w:rsidRPr="007C59C7" w:rsidRDefault="00231450" w:rsidP="00E22D41">
      <w:pPr>
        <w:pStyle w:val="a3"/>
        <w:rPr>
          <w:shd w:val="clear" w:color="auto" w:fill="FFFFFF"/>
        </w:rPr>
      </w:pPr>
    </w:p>
    <w:p w:rsidR="00E22D41" w:rsidRPr="007C59C7" w:rsidRDefault="00E22D41" w:rsidP="00E22D41">
      <w:pPr>
        <w:pStyle w:val="a3"/>
        <w:rPr>
          <w:b/>
          <w:shd w:val="clear" w:color="auto" w:fill="FFFFFF"/>
        </w:rPr>
      </w:pPr>
      <w:r w:rsidRPr="007C59C7">
        <w:rPr>
          <w:b/>
        </w:rPr>
        <w:t xml:space="preserve">        Цели и задачи программы.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b/>
        </w:rPr>
        <w:t xml:space="preserve">        Цель программы</w:t>
      </w:r>
      <w:r w:rsidRPr="007C59C7">
        <w:rPr>
          <w:shd w:val="clear" w:color="auto" w:fill="FFFFFF"/>
        </w:rPr>
        <w:t>: воспитание любви, бережного отношения к своей семье, школе, родному краю; создание гуманистической атмосферы в  коллективе как важнейшего условия нравственного и интеллектуального развития.</w:t>
      </w:r>
    </w:p>
    <w:p w:rsidR="00E22D41" w:rsidRPr="007C59C7" w:rsidRDefault="00E22D41" w:rsidP="00E22D41">
      <w:pPr>
        <w:pStyle w:val="a3"/>
        <w:rPr>
          <w:b/>
          <w:shd w:val="clear" w:color="auto" w:fill="FFFFFF"/>
        </w:rPr>
      </w:pPr>
      <w:r w:rsidRPr="007C59C7">
        <w:rPr>
          <w:b/>
        </w:rPr>
        <w:t xml:space="preserve">         Задачи программы</w:t>
      </w:r>
      <w:r w:rsidRPr="007C59C7">
        <w:rPr>
          <w:b/>
          <w:shd w:val="clear" w:color="auto" w:fill="FFFFFF"/>
        </w:rPr>
        <w:t>: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>- сохранять душевное и эмоциональное благополучие ребёнка;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>- воспитывать чувство любви к своей семье, родному краю;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> - формировать дружный, сплочённый коллектив;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>- способствовать укреплению физического здоровья детей;</w:t>
      </w:r>
    </w:p>
    <w:p w:rsidR="00E22D41" w:rsidRPr="007C59C7" w:rsidRDefault="00E22D41" w:rsidP="00E22D41">
      <w:pPr>
        <w:pStyle w:val="a3"/>
        <w:rPr>
          <w:shd w:val="clear" w:color="auto" w:fill="FFFFFF"/>
        </w:rPr>
      </w:pPr>
      <w:r w:rsidRPr="007C59C7">
        <w:rPr>
          <w:shd w:val="clear" w:color="auto" w:fill="FFFFFF"/>
        </w:rPr>
        <w:t>- развивать творческие способности каждого ребёнка.</w:t>
      </w:r>
    </w:p>
    <w:p w:rsidR="00E22D41" w:rsidRPr="007C59C7" w:rsidRDefault="00E22D41" w:rsidP="00E22D41">
      <w:pPr>
        <w:pStyle w:val="a3"/>
        <w:rPr>
          <w:b/>
          <w:color w:val="000000"/>
        </w:rPr>
      </w:pPr>
      <w:r w:rsidRPr="007C59C7">
        <w:rPr>
          <w:color w:val="000000"/>
        </w:rPr>
        <w:t xml:space="preserve">        </w:t>
      </w:r>
      <w:r w:rsidRPr="007C59C7">
        <w:rPr>
          <w:b/>
          <w:color w:val="000000"/>
        </w:rPr>
        <w:t>Основные принципы, положенные в основу программы: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принцип доступности, учитывающий индивидуальные особенности каждого ребенка, создание благоприятных условий для их развития;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принцип демократичности, предполагающий сотрудничество учителя и ученика;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научности, предполагающий отбор материала из научных источников, проверенных практикой;</w:t>
      </w:r>
    </w:p>
    <w:p w:rsidR="00E22D41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E22D41" w:rsidRPr="007C59C7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223EF6">
        <w:rPr>
          <w:b/>
          <w:color w:val="000000"/>
        </w:rPr>
        <w:t>Место курса в учебном плане</w:t>
      </w:r>
    </w:p>
    <w:p w:rsidR="00E22D41" w:rsidRPr="00223EF6" w:rsidRDefault="00E22D41" w:rsidP="00E22D41">
      <w:pPr>
        <w:pStyle w:val="a3"/>
        <w:rPr>
          <w:b/>
          <w:color w:val="000000"/>
        </w:rPr>
      </w:pPr>
    </w:p>
    <w:p w:rsidR="00E22D41" w:rsidRPr="0017228F" w:rsidRDefault="00E22D41" w:rsidP="00E22D4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7228F">
        <w:rPr>
          <w:rFonts w:ascii="Times New Roman" w:hAnsi="Times New Roman" w:cs="Times New Roman"/>
          <w:sz w:val="24"/>
          <w:szCs w:val="24"/>
        </w:rPr>
        <w:t xml:space="preserve">Программа «Истоки» разработана с учётом специфических и возрастных особенностей развития детей младшего школьного возраста от семи до девяти лет и </w:t>
      </w:r>
      <w:r w:rsidRPr="0017228F">
        <w:rPr>
          <w:rFonts w:ascii="Times New Roman" w:hAnsi="Times New Roman" w:cs="Times New Roman"/>
          <w:sz w:val="24"/>
          <w:szCs w:val="24"/>
        </w:rPr>
        <w:lastRenderedPageBreak/>
        <w:t>рассчитана на 4 года. В 1 классе 33 часа, во 2–4 классе 34 часа. Всего программа содержит 135 часов. Программа рассчитана на детей в возрасте от 7 до 10 лет.</w:t>
      </w:r>
    </w:p>
    <w:p w:rsidR="00E22D41" w:rsidRPr="006842A9" w:rsidRDefault="00E22D41" w:rsidP="00E22D41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842A9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E22D41" w:rsidRPr="001E1DCE" w:rsidRDefault="00E22D41" w:rsidP="000D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28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</w:t>
      </w:r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современных условиях в содержании военно-патриотического воспитания детей младшего школьного возраста в качестве приоритетных направлений выделяются следующие духовно-нравственные ценности:</w:t>
      </w:r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22D41" w:rsidRPr="001E1DCE" w:rsidRDefault="00E22D41" w:rsidP="000D28B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гражданственность;</w:t>
      </w:r>
      <w:r w:rsidRPr="001E1D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22D41" w:rsidRPr="001E1DCE" w:rsidRDefault="00E22D41" w:rsidP="000D2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национальная толерантность в государственном масштабе;</w:t>
      </w:r>
      <w:r w:rsidRPr="001E1D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22D41" w:rsidRPr="001E1DCE" w:rsidRDefault="00E22D41" w:rsidP="000D2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приоритет общественно-государственных интересов над </w:t>
      </w:r>
      <w:proofErr w:type="gramStart"/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личными</w:t>
      </w:r>
      <w:proofErr w:type="gramEnd"/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1E1D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22D41" w:rsidRPr="003E4F55" w:rsidRDefault="00E22D41" w:rsidP="000D2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D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патриотизм, преданность к своему Отечеству;</w:t>
      </w:r>
      <w:r w:rsidRPr="001E1D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22D41" w:rsidRDefault="00E22D41" w:rsidP="00E22D41">
      <w:pPr>
        <w:pStyle w:val="a5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22D41" w:rsidRPr="00C1026D" w:rsidRDefault="00E22D41" w:rsidP="00E22D4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курса</w:t>
      </w:r>
    </w:p>
    <w:p w:rsidR="00E22D41" w:rsidRPr="000D28B1" w:rsidRDefault="00E22D41" w:rsidP="000D28B1">
      <w:pPr>
        <w:pStyle w:val="a3"/>
        <w:ind w:left="720"/>
        <w:rPr>
          <w:color w:val="000000"/>
        </w:rPr>
      </w:pPr>
      <w:r w:rsidRPr="000D28B1">
        <w:rPr>
          <w:color w:val="000000"/>
        </w:rPr>
        <w:t xml:space="preserve">при изучении программы кружка «Истоки» учащиеся </w:t>
      </w:r>
      <w:r w:rsidRPr="000D28B1">
        <w:rPr>
          <w:b/>
          <w:color w:val="000000"/>
        </w:rPr>
        <w:t>должны знать:</w:t>
      </w:r>
    </w:p>
    <w:p w:rsidR="00E22D41" w:rsidRPr="000D28B1" w:rsidRDefault="00E22D41" w:rsidP="000D28B1">
      <w:pPr>
        <w:pStyle w:val="a3"/>
        <w:ind w:left="720"/>
        <w:rPr>
          <w:color w:val="000000"/>
        </w:rPr>
      </w:pPr>
      <w:r w:rsidRPr="000D28B1">
        <w:rPr>
          <w:color w:val="000000"/>
        </w:rPr>
        <w:t>- Историю своей семьи;</w:t>
      </w:r>
      <w:r w:rsidRPr="000D28B1">
        <w:rPr>
          <w:color w:val="000000"/>
        </w:rPr>
        <w:br/>
        <w:t>- Общее представление о предмете и многообразии знаний о родном крае. Выполнение инструкции “поведение на экскурсии”. Интерес к занятиям (эмоциональный уровень);</w:t>
      </w:r>
      <w:r w:rsidRPr="000D28B1">
        <w:rPr>
          <w:color w:val="000000"/>
        </w:rPr>
        <w:br/>
        <w:t>- Общее представление о “следах времени”, об изменениях облика села. Развитие воображения;</w:t>
      </w:r>
      <w:r w:rsidRPr="000D28B1">
        <w:rPr>
          <w:color w:val="000000"/>
        </w:rPr>
        <w:br/>
        <w:t>- Знакомство со “знакомым” радость собственного нового узнавания. Навык поведения на маршруте, соблюдения экологических норм. Развитие наблюдательности;</w:t>
      </w:r>
      <w:r w:rsidRPr="000D28B1">
        <w:rPr>
          <w:color w:val="000000"/>
        </w:rPr>
        <w:br/>
        <w:t>- Практические навыки исследовательской работы. Развитие наблюдательности, способности к анализу. Эмоциональное восприятие события (“экспедиция” для детей – приключение и азарт).</w:t>
      </w:r>
    </w:p>
    <w:p w:rsidR="00E22D41" w:rsidRPr="000D28B1" w:rsidRDefault="00E22D41" w:rsidP="000D28B1">
      <w:pPr>
        <w:pStyle w:val="a3"/>
        <w:ind w:left="720"/>
        <w:rPr>
          <w:b/>
          <w:color w:val="000000"/>
        </w:rPr>
      </w:pPr>
      <w:r w:rsidRPr="000D28B1">
        <w:rPr>
          <w:b/>
          <w:color w:val="000000"/>
        </w:rPr>
        <w:t>Учащиеся должны уметь:</w:t>
      </w:r>
    </w:p>
    <w:p w:rsidR="00E22D41" w:rsidRPr="000D28B1" w:rsidRDefault="00E22D41" w:rsidP="000D28B1">
      <w:pPr>
        <w:pStyle w:val="a3"/>
        <w:rPr>
          <w:color w:val="000000"/>
        </w:rPr>
      </w:pPr>
      <w:r w:rsidRPr="000D28B1">
        <w:rPr>
          <w:color w:val="000000"/>
        </w:rPr>
        <w:t xml:space="preserve">              участвовать с беседами с информантами;</w:t>
      </w:r>
    </w:p>
    <w:p w:rsidR="00E22D41" w:rsidRPr="000D28B1" w:rsidRDefault="00E22D41" w:rsidP="000D28B1">
      <w:pPr>
        <w:pStyle w:val="a3"/>
        <w:ind w:left="720"/>
        <w:rPr>
          <w:color w:val="000000"/>
        </w:rPr>
      </w:pPr>
      <w:r w:rsidRPr="000D28B1">
        <w:rPr>
          <w:color w:val="000000"/>
        </w:rPr>
        <w:t>посещать музеи и другие культурные учреждения;</w:t>
      </w:r>
    </w:p>
    <w:p w:rsidR="00E22D41" w:rsidRPr="000D28B1" w:rsidRDefault="00E22D41" w:rsidP="000D28B1">
      <w:pPr>
        <w:pStyle w:val="a3"/>
        <w:rPr>
          <w:color w:val="000000"/>
        </w:rPr>
      </w:pPr>
      <w:r w:rsidRPr="000D28B1">
        <w:rPr>
          <w:color w:val="000000"/>
        </w:rPr>
        <w:t xml:space="preserve">              </w:t>
      </w:r>
      <w:proofErr w:type="spellStart"/>
      <w:r w:rsidRPr="000D28B1">
        <w:rPr>
          <w:color w:val="000000"/>
        </w:rPr>
        <w:t>участовать</w:t>
      </w:r>
      <w:proofErr w:type="spellEnd"/>
      <w:r w:rsidRPr="000D28B1">
        <w:rPr>
          <w:color w:val="000000"/>
        </w:rPr>
        <w:t xml:space="preserve"> в игровой забаве, в праздниках.</w:t>
      </w:r>
    </w:p>
    <w:p w:rsidR="00E22D41" w:rsidRPr="000D28B1" w:rsidRDefault="00E22D41" w:rsidP="000D28B1">
      <w:pPr>
        <w:pStyle w:val="a3"/>
        <w:rPr>
          <w:b/>
          <w:color w:val="000000"/>
        </w:rPr>
      </w:pPr>
    </w:p>
    <w:p w:rsidR="00E22D41" w:rsidRDefault="00E22D41" w:rsidP="00E22D41">
      <w:pPr>
        <w:pStyle w:val="a3"/>
        <w:rPr>
          <w:b/>
        </w:rPr>
      </w:pPr>
      <w:r w:rsidRPr="00C1026D">
        <w:rPr>
          <w:b/>
        </w:rPr>
        <w:t xml:space="preserve">        Содержание курса</w:t>
      </w:r>
    </w:p>
    <w:p w:rsidR="000D28B1" w:rsidRPr="00C1026D" w:rsidRDefault="000D28B1" w:rsidP="00E22D41">
      <w:pPr>
        <w:pStyle w:val="a3"/>
        <w:rPr>
          <w:b/>
        </w:rPr>
      </w:pP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1:</w:t>
      </w:r>
      <w:r w:rsidRPr="007C59C7">
        <w:rPr>
          <w:color w:val="000000"/>
        </w:rPr>
        <w:t xml:space="preserve"> Введение (1ч)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Что изучает краеведение.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2:</w:t>
      </w:r>
      <w:r w:rsidRPr="007C59C7">
        <w:rPr>
          <w:color w:val="000000"/>
        </w:rPr>
        <w:t xml:space="preserve"> “Мой край на карте Родины”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1.Территория и географическое положение Алтайского края. Знакомство с картой района, границы, история образования. Составление кратких сообщений, сбор материалов. </w:t>
      </w:r>
      <w:r w:rsidRPr="007C59C7">
        <w:rPr>
          <w:color w:val="000000"/>
        </w:rPr>
        <w:br/>
        <w:t>2. Легенды и предания.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3:</w:t>
      </w:r>
      <w:r w:rsidRPr="007C59C7">
        <w:rPr>
          <w:color w:val="000000"/>
        </w:rPr>
        <w:t xml:space="preserve"> “Я и моя семья” (3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- Профессии моих родителей. Дать выяснить учащимся кем работают их родители.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Творческий конкурс - “Старая фотография рассказала…”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lastRenderedPageBreak/>
        <w:t>- Моя родословная - нарисовать родословное древо.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 xml:space="preserve">Тема 4: </w:t>
      </w:r>
      <w:r w:rsidRPr="007C59C7">
        <w:rPr>
          <w:color w:val="000000"/>
        </w:rPr>
        <w:t>“Дом, в котором я живу или хотел бы жить”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1.Рисунок дома, выполненного в реалистическом или сказочном представлении учеников. </w:t>
      </w:r>
      <w:r w:rsidRPr="007C59C7">
        <w:rPr>
          <w:color w:val="000000"/>
        </w:rPr>
        <w:br/>
        <w:t>2. Проект-изготовление дома моей мечты (творческая работа) с помощью конструирования из бумаги, пластилина и подручного материала.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5:</w:t>
      </w:r>
      <w:r w:rsidRPr="007C59C7">
        <w:rPr>
          <w:color w:val="000000"/>
        </w:rPr>
        <w:t xml:space="preserve"> “Моя улица” (1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 xml:space="preserve">Занятие-экскурсия по улицам села. Учащиеся знакомятся с названием улицы, расположением домов. 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эссе “Прогулка по улицам моего села”.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6:</w:t>
      </w:r>
      <w:r w:rsidRPr="007C59C7">
        <w:rPr>
          <w:color w:val="000000"/>
        </w:rPr>
        <w:t xml:space="preserve"> “Наша школа”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- Моя школа: знакомство с традициями, историей своей школы</w:t>
      </w:r>
      <w:proofErr w:type="gramStart"/>
      <w:r w:rsidRPr="007C59C7">
        <w:rPr>
          <w:color w:val="000000"/>
        </w:rPr>
        <w:t xml:space="preserve"> .</w:t>
      </w:r>
      <w:proofErr w:type="gramEnd"/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 xml:space="preserve">-Знаменитые выпускники – дети заранее получают творческие задания в группах, </w:t>
      </w:r>
      <w:proofErr w:type="spellStart"/>
      <w:r w:rsidRPr="007C59C7">
        <w:rPr>
          <w:color w:val="000000"/>
        </w:rPr>
        <w:t>поисково</w:t>
      </w:r>
      <w:proofErr w:type="spellEnd"/>
      <w:r w:rsidRPr="007C59C7">
        <w:rPr>
          <w:color w:val="000000"/>
        </w:rPr>
        <w:t>–исследовательская работа.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7:</w:t>
      </w:r>
      <w:r w:rsidRPr="007C59C7">
        <w:rPr>
          <w:color w:val="000000"/>
        </w:rPr>
        <w:t xml:space="preserve"> “Моя малая Родина”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1. Экскурсия по селу.</w:t>
      </w:r>
      <w:r w:rsidRPr="007C59C7">
        <w:rPr>
          <w:color w:val="000000"/>
        </w:rPr>
        <w:br/>
        <w:t>2. Знакомство с достопримечательностями села.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Конкурс творческих литературных работ.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8:</w:t>
      </w:r>
      <w:r w:rsidRPr="007C59C7">
        <w:rPr>
          <w:color w:val="000000"/>
        </w:rPr>
        <w:t xml:space="preserve"> “Природа нашего края” (6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 xml:space="preserve">1. Занятие проводится в форме виртуального путешествия в растительный и животный мир Алтайского края.  </w:t>
      </w:r>
      <w:proofErr w:type="gramStart"/>
      <w:r w:rsidRPr="007C59C7">
        <w:rPr>
          <w:color w:val="000000"/>
        </w:rPr>
        <w:t>Видовой состав растительного покрова и животного мира природного комплекса нашей природной зоны; территории района с коренной и вторичной растительностью; численность животного мира нашего края (много, мало); животный мир рек, водоемов; сроки сбора лекарственных растений и правила их заготовки; сроки и количество промысловых животных, которых можно добывать в нашем крае в охотничий сезон;</w:t>
      </w:r>
      <w:proofErr w:type="gramEnd"/>
      <w:r w:rsidRPr="007C59C7">
        <w:rPr>
          <w:color w:val="000000"/>
        </w:rPr>
        <w:t xml:space="preserve"> растения и животные района, занесенные в Красную книгу.</w:t>
      </w:r>
      <w:r w:rsidRPr="007C59C7">
        <w:rPr>
          <w:color w:val="000000"/>
        </w:rPr>
        <w:br/>
        <w:t>2. Памятники природы района.</w:t>
      </w:r>
      <w:r w:rsidRPr="007C59C7">
        <w:rPr>
          <w:color w:val="000000"/>
        </w:rPr>
        <w:br/>
        <w:t>3.Объекты природы своего края</w:t>
      </w:r>
      <w:r w:rsidRPr="007C59C7">
        <w:rPr>
          <w:color w:val="000000"/>
        </w:rPr>
        <w:br/>
        <w:t>4. Климат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Климатическая область расположения района; средние многолетние температуры самого холодного и самого теплого месяца, среднее 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 xml:space="preserve">Практические работы. Определение средней температуры за год, месяц, сутки для своего села; анализ по данным календаря погоды; составление “розы ветров” за месяц и за сезон; выводы о различиях в климате на территории района 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Практические занятия: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- разведение комнатных растений, цветов в школе и дома, уход за ними;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а) в зимний период делать кормушки и подкармливать птиц;</w:t>
      </w:r>
      <w:r w:rsidRPr="007C59C7">
        <w:rPr>
          <w:color w:val="000000"/>
        </w:rPr>
        <w:br/>
        <w:t>б)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  <w:r w:rsidRPr="007C59C7">
        <w:rPr>
          <w:color w:val="000000"/>
        </w:rPr>
        <w:br/>
        <w:t>в) операция “Чистый двор”.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9:</w:t>
      </w:r>
      <w:r w:rsidRPr="007C59C7">
        <w:rPr>
          <w:color w:val="000000"/>
        </w:rPr>
        <w:t>“Что дает наш край стране”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1. Знакомство с предприятиями села.</w:t>
      </w:r>
      <w:r w:rsidRPr="007C59C7">
        <w:rPr>
          <w:color w:val="000000"/>
        </w:rPr>
        <w:br/>
        <w:t>2. Экскурсии на предприятия.</w:t>
      </w:r>
      <w:r w:rsidRPr="007C59C7">
        <w:rPr>
          <w:color w:val="000000"/>
        </w:rPr>
        <w:br/>
        <w:t>3. Встречи с передовиками производства, ветеранами труда.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Презентация “Что дает наш край стране”.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10:</w:t>
      </w:r>
      <w:r w:rsidRPr="007C59C7">
        <w:rPr>
          <w:color w:val="000000"/>
        </w:rPr>
        <w:t xml:space="preserve"> “Наш край богат талантами”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Литературное, художественное, музыкальное творчество, СМИ, физкультура и спорт; земляки, прославившие родной край.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lastRenderedPageBreak/>
        <w:t>Практическая работа: сбор и оформление краеведческого материала о творческих людях; выявление особенностей культуры своего населенного пункта.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Экскурсии - в районный краеведческий музей; посещение сельской библиотеки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11:</w:t>
      </w:r>
      <w:r w:rsidRPr="007C59C7">
        <w:rPr>
          <w:color w:val="000000"/>
        </w:rPr>
        <w:t xml:space="preserve"> “Наш край в годы Великой Отечественной войны” (4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Форма занятия: видеофильм, беседа.</w:t>
      </w:r>
    </w:p>
    <w:p w:rsidR="000D28B1" w:rsidRDefault="00E22D41" w:rsidP="00E22D4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7C59C7">
        <w:rPr>
          <w:color w:val="000000"/>
        </w:rPr>
        <w:t>События истории, жизни и деятельности героев во</w:t>
      </w:r>
      <w:r w:rsidR="000D28B1">
        <w:rPr>
          <w:color w:val="000000"/>
        </w:rPr>
        <w:t>йны, живших на территории края.</w:t>
      </w:r>
    </w:p>
    <w:p w:rsidR="00E22D41" w:rsidRDefault="00E22D41" w:rsidP="00E22D4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7C59C7">
        <w:rPr>
          <w:color w:val="000000"/>
        </w:rPr>
        <w:t xml:space="preserve"> Творческая работа “Расскажи о своем герое”. Можно предложить детям узнать, кто из их родственников участвовал в войне.</w:t>
      </w: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 xml:space="preserve">3. Встречи с ветеранами, героями Великой Отечественной войны, тружениками </w:t>
      </w:r>
      <w:proofErr w:type="gramStart"/>
      <w:r w:rsidRPr="007C59C7">
        <w:rPr>
          <w:color w:val="000000"/>
        </w:rPr>
        <w:t>трудового</w:t>
      </w:r>
      <w:proofErr w:type="gramEnd"/>
      <w:r w:rsidRPr="007C59C7">
        <w:rPr>
          <w:color w:val="000000"/>
        </w:rPr>
        <w:t xml:space="preserve"> 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фронта.</w:t>
      </w:r>
      <w:r w:rsidRPr="007C59C7">
        <w:rPr>
          <w:color w:val="000000"/>
        </w:rPr>
        <w:br/>
        <w:t>4. Экскурсия силами детей в места боевой славы. Составление экспозиции “Дедушкины ордена и медали”.</w:t>
      </w:r>
      <w:r w:rsidRPr="007C59C7">
        <w:rPr>
          <w:color w:val="000000"/>
        </w:rPr>
        <w:br/>
        <w:t>5. Концерты для ветеранов войны.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12:</w:t>
      </w:r>
      <w:r w:rsidRPr="007C59C7">
        <w:rPr>
          <w:color w:val="000000"/>
        </w:rPr>
        <w:t xml:space="preserve"> “Герб края”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1. Лекция по геральдике.</w:t>
      </w:r>
      <w:r w:rsidRPr="007C59C7">
        <w:rPr>
          <w:color w:val="000000"/>
        </w:rPr>
        <w:br/>
        <w:t>2. Творческая работа по созданию символа (герба) своего района.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b/>
          <w:color w:val="000000"/>
        </w:rPr>
        <w:t>Тема 13:</w:t>
      </w:r>
      <w:r w:rsidRPr="007C59C7">
        <w:rPr>
          <w:color w:val="000000"/>
        </w:rPr>
        <w:t xml:space="preserve"> “Красная книга родного края” (2 ч)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Совместно с учителями географии, биологии обобщение материалов заочных экскурсий по родному краю.</w:t>
      </w:r>
    </w:p>
    <w:p w:rsidR="00E22D41" w:rsidRPr="007C59C7" w:rsidRDefault="00E22D41" w:rsidP="00E22D41">
      <w:pPr>
        <w:pStyle w:val="a3"/>
        <w:rPr>
          <w:color w:val="000000"/>
        </w:rPr>
      </w:pPr>
      <w:r w:rsidRPr="007C59C7">
        <w:rPr>
          <w:color w:val="000000"/>
        </w:rPr>
        <w:t>Творческая работа-создание Красной книги микрорайона.</w:t>
      </w: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Default="00E22D41" w:rsidP="00E22D41">
      <w:pPr>
        <w:pStyle w:val="a3"/>
        <w:rPr>
          <w:color w:val="000000"/>
        </w:rPr>
      </w:pPr>
    </w:p>
    <w:p w:rsidR="00E22D41" w:rsidRPr="003F35CA" w:rsidRDefault="00793345" w:rsidP="00E22D41">
      <w:pPr>
        <w:pStyle w:val="a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Тематическое планирование 2</w:t>
      </w:r>
      <w:r w:rsidR="00245FEC">
        <w:rPr>
          <w:b/>
          <w:color w:val="000000"/>
          <w:sz w:val="20"/>
          <w:szCs w:val="20"/>
        </w:rPr>
        <w:t>,4</w:t>
      </w:r>
      <w:r w:rsidR="00E22D41" w:rsidRPr="003F35CA">
        <w:rPr>
          <w:b/>
          <w:color w:val="000000"/>
          <w:sz w:val="20"/>
          <w:szCs w:val="20"/>
        </w:rPr>
        <w:t>класс</w:t>
      </w:r>
    </w:p>
    <w:tbl>
      <w:tblPr>
        <w:tblpPr w:leftFromText="180" w:rightFromText="180" w:vertAnchor="text" w:horzAnchor="margin" w:tblpY="333"/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4"/>
        <w:gridCol w:w="1276"/>
        <w:gridCol w:w="3260"/>
      </w:tblGrid>
      <w:tr w:rsidR="00793345" w:rsidRPr="003F35CA" w:rsidTr="00793345">
        <w:trPr>
          <w:trHeight w:val="389"/>
          <w:tblCellSpacing w:w="7" w:type="dxa"/>
        </w:trPr>
        <w:tc>
          <w:tcPr>
            <w:tcW w:w="49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ind w:left="-1701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                                            Содержание занятий                                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 w:rsidRPr="003F35CA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32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snapToGrid w:val="0"/>
              <w:jc w:val="both"/>
              <w:rPr>
                <w:rStyle w:val="c8"/>
                <w:rFonts w:ascii="Calibri" w:eastAsia="Calibri" w:hAnsi="Calibri" w:cs="Times New Roman"/>
                <w:sz w:val="20"/>
                <w:szCs w:val="20"/>
              </w:rPr>
            </w:pPr>
            <w:r w:rsidRPr="003F35CA">
              <w:rPr>
                <w:rStyle w:val="c8"/>
                <w:rFonts w:ascii="Calibri" w:eastAsia="Calibri" w:hAnsi="Calibri" w:cs="Times New Roman"/>
                <w:sz w:val="20"/>
                <w:szCs w:val="20"/>
              </w:rPr>
              <w:t>УУ</w:t>
            </w:r>
            <w:r w:rsidRPr="003F35CA">
              <w:rPr>
                <w:rStyle w:val="c8"/>
                <w:sz w:val="20"/>
                <w:szCs w:val="20"/>
              </w:rPr>
              <w:t>Д</w:t>
            </w:r>
          </w:p>
        </w:tc>
      </w:tr>
      <w:tr w:rsidR="00793345" w:rsidRPr="003F35CA" w:rsidTr="00793345">
        <w:trPr>
          <w:trHeight w:val="230"/>
          <w:tblCellSpacing w:w="7" w:type="dxa"/>
        </w:trPr>
        <w:tc>
          <w:tcPr>
            <w:tcW w:w="49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snapToGrid w:val="0"/>
              <w:jc w:val="both"/>
              <w:rPr>
                <w:rStyle w:val="c8"/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85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1. Введение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1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snapToGri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1129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2. Мой край на карте Родины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snapToGrid w:val="0"/>
              <w:rPr>
                <w:sz w:val="20"/>
                <w:szCs w:val="20"/>
                <w:u w:val="single"/>
              </w:rPr>
            </w:pPr>
            <w:r w:rsidRPr="003F35CA">
              <w:rPr>
                <w:sz w:val="20"/>
                <w:szCs w:val="20"/>
                <w:u w:val="single"/>
              </w:rPr>
              <w:t>Личностные УУД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формирование чувства сопричастности своей Родине, народу и истории,   гордость за них;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осознание «Я» как гражданина России;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 xml:space="preserve">развитие нравственно-этических качеств 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структурирование прошлого, настоящего и будущего в развитии рода.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  <w:u w:val="single"/>
              </w:rPr>
            </w:pPr>
            <w:r w:rsidRPr="003F35CA">
              <w:rPr>
                <w:sz w:val="20"/>
                <w:szCs w:val="20"/>
                <w:u w:val="single"/>
              </w:rPr>
              <w:t>Регулятивные УУД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 xml:space="preserve"> составление плана и последовательности действий;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умение контролировать процесс и результаты своей деятельности во время работы;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умение адекватно воспринимать оценки;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формирование готовности к преодолению трудностей, формирование установки на поиск способов разрешения трудностей (разногласий при работе в паре);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 xml:space="preserve">умение взаимодействовать </w:t>
            </w:r>
            <w:proofErr w:type="gramStart"/>
            <w:r w:rsidRPr="003F35CA">
              <w:rPr>
                <w:sz w:val="20"/>
                <w:szCs w:val="20"/>
              </w:rPr>
              <w:t>со</w:t>
            </w:r>
            <w:proofErr w:type="gramEnd"/>
            <w:r w:rsidRPr="003F35CA">
              <w:rPr>
                <w:sz w:val="20"/>
                <w:szCs w:val="20"/>
              </w:rPr>
              <w:t xml:space="preserve"> взрослыми и со сверстниками.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  <w:u w:val="single"/>
              </w:rPr>
            </w:pPr>
            <w:r w:rsidRPr="003F35CA">
              <w:rPr>
                <w:sz w:val="20"/>
                <w:szCs w:val="20"/>
                <w:u w:val="single"/>
              </w:rPr>
              <w:t>Познавательные УУД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развитие умения осознанно и произвольно строить речевое высказывание в устной форме;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структурирование знаний;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развитие умения самостоятельного поиска и выделения необходимой информации;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рефлексия способов и условий действия</w:t>
            </w:r>
            <w:proofErr w:type="gramStart"/>
            <w:r w:rsidRPr="003F35CA">
              <w:rPr>
                <w:sz w:val="20"/>
                <w:szCs w:val="20"/>
              </w:rPr>
              <w:t xml:space="preserve"> .</w:t>
            </w:r>
            <w:proofErr w:type="gramEnd"/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формирование умения анализировать нравственные категории с целью выделения существенных признаков;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умение устанавливать логические причинно-следственные связи событий и действий;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 xml:space="preserve">структурирование знаний прошлого, настоящего и будущего в </w:t>
            </w:r>
            <w:proofErr w:type="spellStart"/>
            <w:r w:rsidRPr="003F35CA">
              <w:rPr>
                <w:sz w:val="20"/>
                <w:szCs w:val="20"/>
              </w:rPr>
              <w:t>социокультурном</w:t>
            </w:r>
            <w:proofErr w:type="spellEnd"/>
            <w:r w:rsidRPr="003F35CA">
              <w:rPr>
                <w:sz w:val="20"/>
                <w:szCs w:val="20"/>
              </w:rPr>
              <w:t xml:space="preserve"> развитии.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  <w:u w:val="single"/>
              </w:rPr>
            </w:pPr>
            <w:r w:rsidRPr="003F35CA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lastRenderedPageBreak/>
              <w:t>формирование умения планирования  сотрудничества с учителем и сверстниками;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развитие умения достаточно полно и точно выражать свои мысли через работу;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развитие способности присоединяться к партнёру по общению, умение видеть, слышать, чувствовать каждого;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приобретение умений управлять собственной деятельностью и деятельностью группы, лидера группы; давать оценку и корректировать действия лидера.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85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3 .Я и моя семья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554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4. Дом, в котором я живу или хотел бы жить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85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5. Моя улица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70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6. Наша школа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70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7. Моя малая Родина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70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8. Природа нашего края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6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85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9. Что дает наш край стране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snapToGri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85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 xml:space="preserve">10. Наш край 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proofErr w:type="gramStart"/>
            <w:r w:rsidRPr="003F35CA">
              <w:rPr>
                <w:sz w:val="20"/>
                <w:szCs w:val="20"/>
              </w:rPr>
              <w:t>богат</w:t>
            </w:r>
            <w:proofErr w:type="gramEnd"/>
            <w:r w:rsidRPr="003F35CA">
              <w:rPr>
                <w:sz w:val="20"/>
                <w:szCs w:val="20"/>
              </w:rPr>
              <w:t xml:space="preserve"> талантами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554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11. Наш край в годы Великой Отечественной войны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4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85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12. Герб  края</w:t>
            </w: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</w:tr>
      <w:tr w:rsidR="00793345" w:rsidRPr="003F35CA" w:rsidTr="00793345">
        <w:trPr>
          <w:trHeight w:val="285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13. Красная книга родного края.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</w:p>
        </w:tc>
      </w:tr>
      <w:tr w:rsidR="00793345" w:rsidRPr="003F35CA" w:rsidTr="00245FEC">
        <w:trPr>
          <w:gridAfter w:val="1"/>
          <w:wAfter w:w="3239" w:type="dxa"/>
          <w:trHeight w:val="474"/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lastRenderedPageBreak/>
              <w:t>Всего часов: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45" w:rsidRPr="003F35CA" w:rsidRDefault="00793345" w:rsidP="00793345">
            <w:pPr>
              <w:pStyle w:val="a3"/>
              <w:rPr>
                <w:sz w:val="20"/>
                <w:szCs w:val="20"/>
              </w:rPr>
            </w:pPr>
            <w:r w:rsidRPr="003F35CA">
              <w:rPr>
                <w:sz w:val="20"/>
                <w:szCs w:val="20"/>
              </w:rPr>
              <w:t>34</w:t>
            </w:r>
          </w:p>
        </w:tc>
      </w:tr>
    </w:tbl>
    <w:p w:rsidR="00E22D41" w:rsidRPr="003F35CA" w:rsidRDefault="00E22D41" w:rsidP="00E22D41">
      <w:pPr>
        <w:pStyle w:val="a3"/>
        <w:rPr>
          <w:color w:val="000000"/>
          <w:sz w:val="20"/>
          <w:szCs w:val="20"/>
        </w:rPr>
      </w:pPr>
    </w:p>
    <w:p w:rsidR="00245FEC" w:rsidRPr="003F35CA" w:rsidRDefault="00245FEC" w:rsidP="00245FEC">
      <w:pPr>
        <w:pStyle w:val="a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Календарно-тематическое планирование 2,4</w:t>
      </w:r>
      <w:r w:rsidRPr="003F35CA">
        <w:rPr>
          <w:b/>
          <w:color w:val="000000"/>
          <w:sz w:val="20"/>
          <w:szCs w:val="20"/>
        </w:rPr>
        <w:t>класс</w:t>
      </w:r>
    </w:p>
    <w:p w:rsidR="00E22D41" w:rsidRPr="003F35CA" w:rsidRDefault="00E22D41" w:rsidP="00E22D41">
      <w:pPr>
        <w:pStyle w:val="a3"/>
        <w:rPr>
          <w:color w:val="00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617"/>
        <w:tblW w:w="0" w:type="auto"/>
        <w:tblLook w:val="04A0"/>
      </w:tblPr>
      <w:tblGrid>
        <w:gridCol w:w="959"/>
        <w:gridCol w:w="7650"/>
        <w:gridCol w:w="962"/>
      </w:tblGrid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7650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занятий</w:t>
            </w: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245FEC" w:rsidTr="00245FEC">
        <w:tc>
          <w:tcPr>
            <w:tcW w:w="959" w:type="dxa"/>
          </w:tcPr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FE0EB4">
              <w:rPr>
                <w:b/>
              </w:rPr>
              <w:t>Введение.</w:t>
            </w:r>
          </w:p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7C59C7" w:rsidRDefault="00245FEC" w:rsidP="006A4E5B">
            <w:pPr>
              <w:pStyle w:val="a3"/>
              <w:rPr>
                <w:color w:val="000000"/>
              </w:rPr>
            </w:pPr>
          </w:p>
        </w:tc>
        <w:tc>
          <w:tcPr>
            <w:tcW w:w="7650" w:type="dxa"/>
            <w:vAlign w:val="center"/>
          </w:tcPr>
          <w:p w:rsidR="00245FEC" w:rsidRPr="00FE0EB4" w:rsidRDefault="00245FEC" w:rsidP="006A4E5B">
            <w:pPr>
              <w:pStyle w:val="a3"/>
              <w:rPr>
                <w:b/>
              </w:rPr>
            </w:pPr>
            <w:r w:rsidRPr="007C59C7">
              <w:rPr>
                <w:color w:val="000000"/>
              </w:rPr>
              <w:t>История изучения</w:t>
            </w:r>
            <w:r>
              <w:rPr>
                <w:color w:val="000000"/>
              </w:rPr>
              <w:t xml:space="preserve"> Алтайского края</w:t>
            </w:r>
            <w:r w:rsidRPr="007C59C7">
              <w:rPr>
                <w:color w:val="000000"/>
              </w:rPr>
              <w:t xml:space="preserve"> </w:t>
            </w:r>
          </w:p>
        </w:tc>
        <w:tc>
          <w:tcPr>
            <w:tcW w:w="962" w:type="dxa"/>
          </w:tcPr>
          <w:p w:rsidR="00245FEC" w:rsidRPr="00231450" w:rsidRDefault="00245FEC" w:rsidP="006A4E5B">
            <w:pPr>
              <w:pStyle w:val="a3"/>
              <w:jc w:val="center"/>
              <w:rPr>
                <w:i/>
                <w:color w:val="000000"/>
              </w:rPr>
            </w:pPr>
            <w:r w:rsidRPr="00231450">
              <w:rPr>
                <w:i/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7C59C7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</w:pPr>
            <w:r w:rsidRPr="007C59C7">
              <w:t xml:space="preserve"> </w:t>
            </w:r>
            <w:r w:rsidRPr="00FE0EB4">
              <w:rPr>
                <w:b/>
              </w:rPr>
              <w:t>Мой край на карте Родины</w:t>
            </w:r>
            <w:r>
              <w:t>.</w:t>
            </w:r>
          </w:p>
          <w:p w:rsidR="00245FEC" w:rsidRPr="003C6A48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</w:pPr>
            <w:r>
              <w:t>Сбор материала</w:t>
            </w:r>
            <w:proofErr w:type="gramStart"/>
            <w:r>
              <w:t xml:space="preserve"> ,</w:t>
            </w:r>
            <w:proofErr w:type="gramEnd"/>
            <w:r>
              <w:t xml:space="preserve"> составление сообщений о нашем крае</w:t>
            </w:r>
          </w:p>
        </w:tc>
        <w:tc>
          <w:tcPr>
            <w:tcW w:w="962" w:type="dxa"/>
          </w:tcPr>
          <w:p w:rsidR="00245FEC" w:rsidRPr="006842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6842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</w:pPr>
            <w:r>
              <w:t>Составление презентации «Мой край»</w:t>
            </w:r>
          </w:p>
        </w:tc>
        <w:tc>
          <w:tcPr>
            <w:tcW w:w="962" w:type="dxa"/>
          </w:tcPr>
          <w:p w:rsidR="00245FEC" w:rsidRPr="006842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6842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FE0EB4">
              <w:rPr>
                <w:b/>
              </w:rPr>
              <w:t>Я и моя семья</w:t>
            </w:r>
          </w:p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245FEC" w:rsidTr="00245FEC">
        <w:tc>
          <w:tcPr>
            <w:tcW w:w="959" w:type="dxa"/>
          </w:tcPr>
          <w:p w:rsidR="00245FEC" w:rsidRPr="007C59C7" w:rsidRDefault="00245FEC" w:rsidP="006A4E5B">
            <w:pPr>
              <w:pStyle w:val="a3"/>
              <w:rPr>
                <w:color w:val="000000"/>
              </w:rPr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  <w:rPr>
                <w:color w:val="000000"/>
              </w:rPr>
            </w:pPr>
            <w:r w:rsidRPr="007C59C7">
              <w:rPr>
                <w:color w:val="000000"/>
              </w:rPr>
              <w:t>Творческий конкурс - “Старая фотография рассказала…”</w:t>
            </w:r>
          </w:p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Pr="006842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6842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A42658" w:rsidRDefault="00245FEC" w:rsidP="006A4E5B">
            <w:pPr>
              <w:pStyle w:val="a3"/>
            </w:pPr>
            <w:r>
              <w:t xml:space="preserve"> «</w:t>
            </w:r>
            <w:r w:rsidRPr="00A42658">
              <w:t>Тайна моего имени</w:t>
            </w:r>
            <w:r>
              <w:t>»</w:t>
            </w:r>
            <w:proofErr w:type="gramStart"/>
            <w:r>
              <w:t>.О</w:t>
            </w:r>
            <w:proofErr w:type="gramEnd"/>
            <w:r>
              <w:t xml:space="preserve">формление странички в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962" w:type="dxa"/>
          </w:tcPr>
          <w:p w:rsidR="00245FEC" w:rsidRPr="006842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6842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A42658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A42658" w:rsidRDefault="00245FEC" w:rsidP="006A4E5B">
            <w:pPr>
              <w:pStyle w:val="a3"/>
            </w:pPr>
            <w:r w:rsidRPr="00A42658">
              <w:t>Знаменитые предки моей семьи.</w:t>
            </w:r>
            <w:r>
              <w:t xml:space="preserve"> Исследовательская работа.</w:t>
            </w:r>
          </w:p>
        </w:tc>
        <w:tc>
          <w:tcPr>
            <w:tcW w:w="962" w:type="dxa"/>
          </w:tcPr>
          <w:p w:rsidR="00245FEC" w:rsidRPr="006842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6842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7C59C7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7C59C7">
              <w:t xml:space="preserve"> </w:t>
            </w:r>
            <w:r w:rsidRPr="00FE0EB4">
              <w:rPr>
                <w:b/>
              </w:rPr>
              <w:t>Дом, в котором я живу или хотел бы жить</w:t>
            </w:r>
          </w:p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45FEC" w:rsidTr="00245FEC">
        <w:tc>
          <w:tcPr>
            <w:tcW w:w="959" w:type="dxa"/>
          </w:tcPr>
          <w:p w:rsidR="00245FEC" w:rsidRPr="007C59C7" w:rsidRDefault="00245FEC" w:rsidP="006A4E5B">
            <w:pPr>
              <w:pStyle w:val="a3"/>
              <w:rPr>
                <w:color w:val="000000"/>
              </w:rPr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</w:pPr>
            <w:r w:rsidRPr="007C59C7">
              <w:rPr>
                <w:color w:val="000000"/>
              </w:rPr>
              <w:t>Проект-изготовление дома моей мечты (творческая работа) с помощью конструирования из пластилина и подручного материала.</w:t>
            </w:r>
          </w:p>
        </w:tc>
        <w:tc>
          <w:tcPr>
            <w:tcW w:w="962" w:type="dxa"/>
          </w:tcPr>
          <w:p w:rsidR="00245FEC" w:rsidRPr="006842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6842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</w:pPr>
            <w:r>
              <w:t>Фотоочерк «Мой дом».</w:t>
            </w:r>
          </w:p>
        </w:tc>
        <w:tc>
          <w:tcPr>
            <w:tcW w:w="962" w:type="dxa"/>
          </w:tcPr>
          <w:p w:rsidR="00245FEC" w:rsidRPr="006842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6842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7C59C7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7C59C7">
              <w:t xml:space="preserve"> </w:t>
            </w:r>
            <w:r w:rsidRPr="00FE0EB4">
              <w:rPr>
                <w:b/>
              </w:rPr>
              <w:t>Моя улица</w:t>
            </w:r>
          </w:p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</w:pPr>
            <w:r>
              <w:t>Экскурсия по селу.</w:t>
            </w:r>
          </w:p>
        </w:tc>
        <w:tc>
          <w:tcPr>
            <w:tcW w:w="962" w:type="dxa"/>
          </w:tcPr>
          <w:p w:rsidR="00245FEC" w:rsidRPr="00BC65A9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BC65A9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</w:pPr>
            <w:r>
              <w:t>Эссе «Прогулка по улицам моего села»</w:t>
            </w:r>
          </w:p>
        </w:tc>
        <w:tc>
          <w:tcPr>
            <w:tcW w:w="962" w:type="dxa"/>
          </w:tcPr>
          <w:p w:rsidR="00245FEC" w:rsidRPr="00A42658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A42658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FE0EB4">
              <w:rPr>
                <w:b/>
              </w:rPr>
              <w:t xml:space="preserve"> Наша школа</w:t>
            </w:r>
          </w:p>
          <w:p w:rsidR="00245FEC" w:rsidRPr="007C59C7" w:rsidRDefault="00245FEC" w:rsidP="006A4E5B">
            <w:pPr>
              <w:pStyle w:val="a3"/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45FEC" w:rsidTr="00245FEC">
        <w:tc>
          <w:tcPr>
            <w:tcW w:w="959" w:type="dxa"/>
          </w:tcPr>
          <w:p w:rsidR="00245FEC" w:rsidRPr="0022537E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22537E" w:rsidRDefault="00245FEC" w:rsidP="006A4E5B">
            <w:pPr>
              <w:pStyle w:val="a3"/>
            </w:pPr>
            <w:r w:rsidRPr="0022537E">
              <w:t>Поисково-исследовательская работа «Знаменитые выпускники»</w:t>
            </w:r>
          </w:p>
        </w:tc>
        <w:tc>
          <w:tcPr>
            <w:tcW w:w="962" w:type="dxa"/>
          </w:tcPr>
          <w:p w:rsidR="00245FEC" w:rsidRPr="0022537E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2537E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22537E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22537E" w:rsidRDefault="00245FEC" w:rsidP="006A4E5B">
            <w:pPr>
              <w:pStyle w:val="a3"/>
            </w:pPr>
            <w:r w:rsidRPr="0022537E">
              <w:t>Составление презентации «Учителя - выпускники нашей школы»</w:t>
            </w:r>
          </w:p>
        </w:tc>
        <w:tc>
          <w:tcPr>
            <w:tcW w:w="962" w:type="dxa"/>
          </w:tcPr>
          <w:p w:rsidR="00245FEC" w:rsidRPr="0022537E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2537E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FE0EB4">
              <w:rPr>
                <w:b/>
              </w:rPr>
              <w:t>Моя малая Родина</w:t>
            </w:r>
          </w:p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22537E" w:rsidRDefault="00245FEC" w:rsidP="006A4E5B">
            <w:pPr>
              <w:pStyle w:val="a3"/>
            </w:pPr>
            <w:r>
              <w:t>Оформление фотовыставки</w:t>
            </w:r>
            <w:r w:rsidRPr="0022537E">
              <w:t xml:space="preserve"> «Нет места на земле, красивее </w:t>
            </w:r>
            <w:proofErr w:type="spellStart"/>
            <w:r w:rsidRPr="0022537E">
              <w:t>Елбанки</w:t>
            </w:r>
            <w:proofErr w:type="spellEnd"/>
            <w:r w:rsidRPr="0022537E">
              <w:t>!»</w:t>
            </w:r>
          </w:p>
        </w:tc>
        <w:tc>
          <w:tcPr>
            <w:tcW w:w="962" w:type="dxa"/>
          </w:tcPr>
          <w:p w:rsidR="00245FEC" w:rsidRPr="0022537E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2537E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22537E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22537E" w:rsidRDefault="00245FEC" w:rsidP="006A4E5B">
            <w:pPr>
              <w:pStyle w:val="a3"/>
            </w:pPr>
            <w:r w:rsidRPr="0022537E">
              <w:t>Конкурс рисунков «Я эту землю</w:t>
            </w:r>
            <w:proofErr w:type="gramStart"/>
            <w:r w:rsidRPr="0022537E">
              <w:t xml:space="preserve"> ,</w:t>
            </w:r>
            <w:proofErr w:type="gramEnd"/>
            <w:r w:rsidRPr="0022537E">
              <w:t>Родиной зову»</w:t>
            </w:r>
          </w:p>
        </w:tc>
        <w:tc>
          <w:tcPr>
            <w:tcW w:w="962" w:type="dxa"/>
          </w:tcPr>
          <w:p w:rsidR="00245FEC" w:rsidRPr="0022537E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2537E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FE0EB4">
              <w:rPr>
                <w:b/>
              </w:rPr>
              <w:t>Природа нашего края</w:t>
            </w:r>
          </w:p>
          <w:p w:rsidR="00245FEC" w:rsidRPr="00FE0EB4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45FEC" w:rsidTr="00245FEC">
        <w:tc>
          <w:tcPr>
            <w:tcW w:w="959" w:type="dxa"/>
          </w:tcPr>
          <w:p w:rsidR="00245FEC" w:rsidRPr="00041C58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041C58" w:rsidRDefault="00245FEC" w:rsidP="006A4E5B">
            <w:pPr>
              <w:pStyle w:val="a3"/>
            </w:pPr>
            <w:r w:rsidRPr="00041C58">
              <w:t>Операция «Чистый двор»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041C58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041C58" w:rsidRDefault="00245FEC" w:rsidP="006A4E5B">
            <w:pPr>
              <w:pStyle w:val="a3"/>
            </w:pPr>
            <w:r w:rsidRPr="00041C58">
              <w:t>Виртуальное путешествие в мир растений Алтайского края.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041C58" w:rsidRDefault="00245FEC" w:rsidP="006A4E5B">
            <w:pPr>
              <w:pStyle w:val="a3"/>
            </w:pPr>
            <w:r>
              <w:t>КВН «Лес-источник жизни»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</w:pPr>
            <w:r>
              <w:t>Викторина «Знатоки родной природы»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</w:pPr>
            <w:r>
              <w:t>Презентация «</w:t>
            </w:r>
            <w:proofErr w:type="spellStart"/>
            <w:proofErr w:type="gramStart"/>
            <w:r>
              <w:t>Алтай-наш</w:t>
            </w:r>
            <w:proofErr w:type="spellEnd"/>
            <w:proofErr w:type="gramEnd"/>
            <w:r>
              <w:t xml:space="preserve"> край родной!»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</w:pPr>
            <w:r>
              <w:t xml:space="preserve"> Конкурс рисунков «Природа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лбанка</w:t>
            </w:r>
            <w:proofErr w:type="spellEnd"/>
            <w:r>
              <w:t>»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251720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251720">
              <w:rPr>
                <w:b/>
              </w:rPr>
              <w:t>Что дает наш край стране</w:t>
            </w:r>
          </w:p>
          <w:p w:rsidR="00245FEC" w:rsidRPr="00251720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45FEC" w:rsidTr="00245FEC">
        <w:tc>
          <w:tcPr>
            <w:tcW w:w="959" w:type="dxa"/>
          </w:tcPr>
          <w:p w:rsidR="00245FEC" w:rsidRPr="00251720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251720" w:rsidRDefault="00245FEC" w:rsidP="006A4E5B">
            <w:pPr>
              <w:pStyle w:val="a3"/>
            </w:pPr>
            <w:r w:rsidRPr="00251720">
              <w:t>Презентация «Что наш край дает стране»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251720" w:rsidRDefault="00245FEC" w:rsidP="006A4E5B">
            <w:pPr>
              <w:pStyle w:val="a3"/>
            </w:pPr>
            <w:r>
              <w:t>Проект «Экономика родного края»</w:t>
            </w: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251720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251720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251720">
              <w:rPr>
                <w:b/>
              </w:rPr>
              <w:t xml:space="preserve"> Наш край богат талантами</w:t>
            </w:r>
          </w:p>
          <w:p w:rsidR="00245FEC" w:rsidRPr="00251720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Pr="00251720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 w:rsidRPr="00EB04CF">
              <w:t>Оформление альбома «Земляки, прославившие наш край!»</w:t>
            </w:r>
          </w:p>
        </w:tc>
        <w:tc>
          <w:tcPr>
            <w:tcW w:w="962" w:type="dxa"/>
          </w:tcPr>
          <w:p w:rsidR="00245FEC" w:rsidRPr="00EB04CF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EB04CF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 w:rsidRPr="00EB04CF">
              <w:t>Экскурсия в районный краеведческий музей</w:t>
            </w:r>
          </w:p>
        </w:tc>
        <w:tc>
          <w:tcPr>
            <w:tcW w:w="962" w:type="dxa"/>
          </w:tcPr>
          <w:p w:rsidR="00245FEC" w:rsidRPr="00EB04CF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EB04CF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>
              <w:t>Подборка газетных вырезок о творческих людях нашего села. Оформление папки «Ими гордится село».</w:t>
            </w:r>
          </w:p>
        </w:tc>
        <w:tc>
          <w:tcPr>
            <w:tcW w:w="962" w:type="dxa"/>
          </w:tcPr>
          <w:p w:rsidR="00245FEC" w:rsidRPr="00EB04CF" w:rsidRDefault="00245FEC" w:rsidP="006A4E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EB04CF">
              <w:rPr>
                <w:b/>
              </w:rPr>
              <w:t>Наш край в годы Великой Отечественной войны</w:t>
            </w:r>
          </w:p>
          <w:p w:rsidR="00245FEC" w:rsidRPr="00EB04CF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 w:rsidRPr="00EB04CF">
              <w:t>Презентация «Участники Великой Отечественной войны»</w:t>
            </w:r>
          </w:p>
        </w:tc>
        <w:tc>
          <w:tcPr>
            <w:tcW w:w="962" w:type="dxa"/>
          </w:tcPr>
          <w:p w:rsidR="00245FEC" w:rsidRPr="00EB04CF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EB04CF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>
              <w:t>Встреча с тружениками тыла</w:t>
            </w:r>
            <w:proofErr w:type="gramStart"/>
            <w:r>
              <w:t>.</w:t>
            </w:r>
            <w:r w:rsidRPr="00EB04CF">
              <w:t>.</w:t>
            </w:r>
            <w:proofErr w:type="gramEnd"/>
          </w:p>
        </w:tc>
        <w:tc>
          <w:tcPr>
            <w:tcW w:w="962" w:type="dxa"/>
          </w:tcPr>
          <w:p w:rsidR="00245FEC" w:rsidRPr="00EB04CF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EB04CF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 w:rsidRPr="00EB04CF">
              <w:t>Уход за памятником</w:t>
            </w:r>
          </w:p>
        </w:tc>
        <w:tc>
          <w:tcPr>
            <w:tcW w:w="962" w:type="dxa"/>
          </w:tcPr>
          <w:p w:rsidR="00245FEC" w:rsidRPr="00EB04CF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EB04CF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 w:rsidRPr="00EB04CF">
              <w:t>Участие в Митинге</w:t>
            </w:r>
          </w:p>
        </w:tc>
        <w:tc>
          <w:tcPr>
            <w:tcW w:w="962" w:type="dxa"/>
          </w:tcPr>
          <w:p w:rsidR="00245FEC" w:rsidRPr="00EB04CF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EB04CF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  <w:rPr>
                <w:b/>
              </w:rPr>
            </w:pPr>
            <w:r w:rsidRPr="00EB04CF">
              <w:rPr>
                <w:b/>
              </w:rPr>
              <w:t>Герб  края</w:t>
            </w:r>
          </w:p>
          <w:p w:rsidR="00245FEC" w:rsidRPr="00EB04CF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45FEC" w:rsidTr="00245FEC">
        <w:tc>
          <w:tcPr>
            <w:tcW w:w="959" w:type="dxa"/>
          </w:tcPr>
          <w:p w:rsidR="00245FEC" w:rsidRPr="0088480A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88480A" w:rsidRDefault="00245FEC" w:rsidP="006A4E5B">
            <w:pPr>
              <w:pStyle w:val="a3"/>
            </w:pPr>
            <w:r w:rsidRPr="0088480A">
              <w:t>Творческая работа</w:t>
            </w:r>
            <w:proofErr w:type="gramStart"/>
            <w:r w:rsidRPr="0088480A">
              <w:t xml:space="preserve"> .</w:t>
            </w:r>
            <w:proofErr w:type="gramEnd"/>
            <w:r w:rsidRPr="0088480A">
              <w:t>Создание герба Алтайского края</w:t>
            </w:r>
          </w:p>
        </w:tc>
        <w:tc>
          <w:tcPr>
            <w:tcW w:w="962" w:type="dxa"/>
          </w:tcPr>
          <w:p w:rsidR="00245FEC" w:rsidRPr="0088480A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88480A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EB04CF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EB04CF" w:rsidRDefault="00245FEC" w:rsidP="006A4E5B">
            <w:pPr>
              <w:pStyle w:val="a3"/>
            </w:pPr>
            <w:r w:rsidRPr="00EB04CF">
              <w:t>Беседа по геральдике Алтайского края</w:t>
            </w:r>
          </w:p>
        </w:tc>
        <w:tc>
          <w:tcPr>
            <w:tcW w:w="962" w:type="dxa"/>
          </w:tcPr>
          <w:p w:rsidR="00245FEC" w:rsidRPr="0088480A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88480A">
              <w:rPr>
                <w:color w:val="000000"/>
              </w:rPr>
              <w:t>1</w:t>
            </w:r>
          </w:p>
        </w:tc>
      </w:tr>
      <w:tr w:rsidR="00245FEC" w:rsidTr="00245FEC">
        <w:tc>
          <w:tcPr>
            <w:tcW w:w="959" w:type="dxa"/>
          </w:tcPr>
          <w:p w:rsidR="00245FEC" w:rsidRPr="000D28B1" w:rsidRDefault="00245FEC" w:rsidP="006A4E5B">
            <w:pPr>
              <w:pStyle w:val="a3"/>
              <w:rPr>
                <w:b/>
              </w:rPr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</w:pPr>
            <w:r w:rsidRPr="000D28B1">
              <w:rPr>
                <w:b/>
              </w:rPr>
              <w:t>Красная книга родного края</w:t>
            </w:r>
            <w:r w:rsidRPr="007C59C7">
              <w:t>.</w:t>
            </w:r>
          </w:p>
          <w:p w:rsidR="00245FEC" w:rsidRPr="007C59C7" w:rsidRDefault="00245FEC" w:rsidP="006A4E5B">
            <w:pPr>
              <w:pStyle w:val="a3"/>
            </w:pP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245FEC" w:rsidTr="00245FEC"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Pr="007C59C7" w:rsidRDefault="00245FEC" w:rsidP="006A4E5B">
            <w:pPr>
              <w:pStyle w:val="a3"/>
            </w:pPr>
            <w:r>
              <w:t xml:space="preserve">Творческая работа-создание Красной книги </w:t>
            </w:r>
            <w:proofErr w:type="spellStart"/>
            <w:r>
              <w:t>Усть-Пристанского</w:t>
            </w:r>
            <w:proofErr w:type="spellEnd"/>
            <w:r>
              <w:t xml:space="preserve"> района</w:t>
            </w:r>
          </w:p>
        </w:tc>
        <w:tc>
          <w:tcPr>
            <w:tcW w:w="962" w:type="dxa"/>
          </w:tcPr>
          <w:p w:rsidR="00245FEC" w:rsidRPr="000D28B1" w:rsidRDefault="00245FEC" w:rsidP="006A4E5B">
            <w:pPr>
              <w:pStyle w:val="a3"/>
              <w:jc w:val="center"/>
              <w:rPr>
                <w:color w:val="000000"/>
              </w:rPr>
            </w:pPr>
            <w:r w:rsidRPr="000D28B1">
              <w:rPr>
                <w:color w:val="000000"/>
              </w:rPr>
              <w:t>3</w:t>
            </w:r>
          </w:p>
        </w:tc>
      </w:tr>
      <w:tr w:rsidR="00245FEC" w:rsidTr="00245FEC">
        <w:trPr>
          <w:trHeight w:val="579"/>
        </w:trPr>
        <w:tc>
          <w:tcPr>
            <w:tcW w:w="959" w:type="dxa"/>
          </w:tcPr>
          <w:p w:rsidR="00245FEC" w:rsidRDefault="00245FEC" w:rsidP="006A4E5B">
            <w:pPr>
              <w:pStyle w:val="a3"/>
            </w:pPr>
          </w:p>
        </w:tc>
        <w:tc>
          <w:tcPr>
            <w:tcW w:w="7650" w:type="dxa"/>
            <w:vAlign w:val="center"/>
          </w:tcPr>
          <w:p w:rsidR="00245FEC" w:rsidRDefault="00245FEC" w:rsidP="006A4E5B">
            <w:pPr>
              <w:pStyle w:val="a3"/>
            </w:pPr>
          </w:p>
          <w:p w:rsidR="00245FEC" w:rsidRPr="007C59C7" w:rsidRDefault="00245FEC" w:rsidP="006A4E5B">
            <w:pPr>
              <w:pStyle w:val="a3"/>
            </w:pPr>
            <w:r w:rsidRPr="007C59C7">
              <w:t>Всего часов:</w:t>
            </w:r>
          </w:p>
        </w:tc>
        <w:tc>
          <w:tcPr>
            <w:tcW w:w="962" w:type="dxa"/>
          </w:tcPr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</w:p>
          <w:p w:rsidR="00245FEC" w:rsidRDefault="00245FEC" w:rsidP="006A4E5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245FEC" w:rsidRDefault="00245FEC" w:rsidP="00245FEC">
      <w:pPr>
        <w:pStyle w:val="a3"/>
        <w:jc w:val="center"/>
        <w:rPr>
          <w:b/>
          <w:color w:val="000000"/>
        </w:rPr>
      </w:pPr>
    </w:p>
    <w:p w:rsidR="00245FEC" w:rsidRDefault="00245FEC" w:rsidP="00245FEC">
      <w:pPr>
        <w:pStyle w:val="a3"/>
        <w:jc w:val="center"/>
        <w:rPr>
          <w:b/>
          <w:color w:val="000000"/>
        </w:rPr>
      </w:pPr>
    </w:p>
    <w:p w:rsidR="00245FEC" w:rsidRPr="00B107D1" w:rsidRDefault="00245FEC" w:rsidP="00245FEC">
      <w:pPr>
        <w:pStyle w:val="a3"/>
        <w:jc w:val="center"/>
        <w:rPr>
          <w:b/>
          <w:color w:val="000000"/>
        </w:rPr>
      </w:pPr>
    </w:p>
    <w:p w:rsidR="00245FEC" w:rsidRPr="00793ED1" w:rsidRDefault="00245FEC" w:rsidP="00245FEC">
      <w:pPr>
        <w:spacing w:line="36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Материально-техническое </w:t>
      </w:r>
      <w:r w:rsidRPr="00793ED1">
        <w:rPr>
          <w:rFonts w:ascii="Calibri" w:eastAsia="Calibri" w:hAnsi="Calibri" w:cs="Times New Roman"/>
          <w:b/>
          <w:bCs/>
          <w:sz w:val="28"/>
          <w:szCs w:val="28"/>
        </w:rPr>
        <w:t xml:space="preserve"> обеспечение  учебного предмета</w:t>
      </w:r>
    </w:p>
    <w:p w:rsidR="00245FEC" w:rsidRDefault="00245FEC" w:rsidP="00245FEC">
      <w:pPr>
        <w:spacing w:line="360" w:lineRule="auto"/>
        <w:jc w:val="both"/>
        <w:rPr>
          <w:rFonts w:ascii="Calibri" w:eastAsia="Calibri" w:hAnsi="Calibri" w:cs="Times New Roman"/>
          <w:b/>
          <w:bCs/>
        </w:rPr>
      </w:pPr>
      <w:r w:rsidRPr="009D0399">
        <w:rPr>
          <w:rFonts w:ascii="Calibri" w:eastAsia="Calibri" w:hAnsi="Calibri" w:cs="Times New Roman"/>
          <w:b/>
          <w:bCs/>
        </w:rPr>
        <w:t>Книгопечатная продукция</w:t>
      </w:r>
    </w:p>
    <w:p w:rsidR="001E7A53" w:rsidRPr="009D0399" w:rsidRDefault="001E7A53" w:rsidP="00245FEC">
      <w:pPr>
        <w:spacing w:line="360" w:lineRule="auto"/>
        <w:jc w:val="both"/>
        <w:rPr>
          <w:rFonts w:ascii="Calibri" w:eastAsia="Calibri" w:hAnsi="Calibri" w:cs="Times New Roman"/>
          <w:b/>
          <w:bCs/>
        </w:rPr>
      </w:pPr>
    </w:p>
    <w:p w:rsidR="00245FEC" w:rsidRDefault="00245FEC" w:rsidP="00245FEC">
      <w:pPr>
        <w:spacing w:line="36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П</w:t>
      </w:r>
      <w:r w:rsidRPr="009D0399">
        <w:rPr>
          <w:rFonts w:ascii="Calibri" w:eastAsia="Calibri" w:hAnsi="Calibri" w:cs="Times New Roman"/>
          <w:b/>
          <w:bCs/>
        </w:rPr>
        <w:t>ечатные пособия</w:t>
      </w:r>
    </w:p>
    <w:p w:rsidR="002F1A66" w:rsidRDefault="002F1A66" w:rsidP="002F1A66">
      <w:r>
        <w:t>Книга  о нашем селе Скворцовой А.Г.</w:t>
      </w:r>
    </w:p>
    <w:p w:rsidR="002F1A66" w:rsidRDefault="002F1A66" w:rsidP="002F1A66">
      <w:r>
        <w:t>Альбом  стихов о селе «</w:t>
      </w:r>
      <w:proofErr w:type="spellStart"/>
      <w:r>
        <w:t>Елбанка</w:t>
      </w:r>
      <w:proofErr w:type="spellEnd"/>
      <w:r>
        <w:t>»</w:t>
      </w:r>
    </w:p>
    <w:p w:rsidR="002F1A66" w:rsidRDefault="002F1A66" w:rsidP="002F1A66">
      <w:r>
        <w:lastRenderedPageBreak/>
        <w:t>Фотоальбом «Нет места на земле</w:t>
      </w:r>
      <w:proofErr w:type="gramStart"/>
      <w:r>
        <w:t xml:space="preserve"> </w:t>
      </w:r>
      <w:r w:rsidR="001E7A53">
        <w:t>,</w:t>
      </w:r>
      <w:proofErr w:type="gramEnd"/>
      <w:r>
        <w:t xml:space="preserve"> красивее </w:t>
      </w:r>
      <w:proofErr w:type="spellStart"/>
      <w:r>
        <w:t>Елбанки</w:t>
      </w:r>
      <w:proofErr w:type="spellEnd"/>
      <w:r w:rsidR="001E7A53">
        <w:t>!</w:t>
      </w:r>
      <w:r>
        <w:t>»</w:t>
      </w:r>
    </w:p>
    <w:p w:rsidR="001E7A53" w:rsidRDefault="001E7A53" w:rsidP="002F1A66">
      <w:r>
        <w:t>Альбом</w:t>
      </w:r>
      <w:proofErr w:type="gramStart"/>
      <w:r w:rsidRPr="00EB04CF">
        <w:t>«З</w:t>
      </w:r>
      <w:proofErr w:type="gramEnd"/>
      <w:r w:rsidRPr="00EB04CF">
        <w:t>емляки, прославившие наш край!»</w:t>
      </w:r>
    </w:p>
    <w:p w:rsidR="002F1A66" w:rsidRDefault="002F1A66" w:rsidP="002F1A66">
      <w:r>
        <w:t>Папка «Ими гордится село»</w:t>
      </w:r>
    </w:p>
    <w:p w:rsidR="002F1A66" w:rsidRDefault="002F1A66" w:rsidP="002F1A66">
      <w:r>
        <w:t xml:space="preserve">Альбом </w:t>
      </w:r>
      <w:r w:rsidR="001E7A53">
        <w:t xml:space="preserve"> «С</w:t>
      </w:r>
      <w:r w:rsidR="00247F2C">
        <w:t>п</w:t>
      </w:r>
      <w:r w:rsidR="001E7A53">
        <w:t>орт в нашем селе»</w:t>
      </w:r>
    </w:p>
    <w:p w:rsidR="00245FEC" w:rsidRPr="00DF2211" w:rsidRDefault="00245FEC" w:rsidP="00245FEC">
      <w:pPr>
        <w:rPr>
          <w:rFonts w:ascii="Calibri" w:eastAsia="Calibri" w:hAnsi="Calibri" w:cs="Times New Roman"/>
          <w:b/>
        </w:rPr>
      </w:pPr>
    </w:p>
    <w:p w:rsidR="00245FEC" w:rsidRPr="009D0399" w:rsidRDefault="00245FEC" w:rsidP="00245FEC">
      <w:pPr>
        <w:rPr>
          <w:rFonts w:ascii="Calibri" w:eastAsia="Calibri" w:hAnsi="Calibri" w:cs="Times New Roman"/>
          <w:b/>
        </w:rPr>
      </w:pPr>
      <w:r w:rsidRPr="009D0399">
        <w:rPr>
          <w:rFonts w:ascii="Calibri" w:eastAsia="Calibri" w:hAnsi="Calibri" w:cs="Times New Roman"/>
          <w:b/>
        </w:rPr>
        <w:t>Компьютерные и информационно-коммуникативные средства</w:t>
      </w:r>
    </w:p>
    <w:p w:rsidR="002F1A66" w:rsidRDefault="002F1A66" w:rsidP="00245FEC">
      <w:r>
        <w:t>Презентации «Алтай - наш край родной»</w:t>
      </w:r>
    </w:p>
    <w:p w:rsidR="00245FEC" w:rsidRDefault="002F1A66" w:rsidP="00245FEC">
      <w:r>
        <w:t>Презентация «Красная книга Алтайского края»</w:t>
      </w:r>
    </w:p>
    <w:p w:rsidR="001E7A53" w:rsidRDefault="001E7A53" w:rsidP="00245FEC">
      <w:r>
        <w:t>Презентация «Участники Великой Отечественной войны»</w:t>
      </w:r>
    </w:p>
    <w:p w:rsidR="002F1A66" w:rsidRPr="00036E37" w:rsidRDefault="001E7A53" w:rsidP="00245FEC">
      <w:pPr>
        <w:rPr>
          <w:rFonts w:ascii="Calibri" w:eastAsia="Calibri" w:hAnsi="Calibri" w:cs="Times New Roman"/>
        </w:rPr>
      </w:pPr>
      <w:r w:rsidRPr="0022537E">
        <w:t xml:space="preserve"> </w:t>
      </w:r>
      <w:r>
        <w:t>П</w:t>
      </w:r>
      <w:r w:rsidRPr="0022537E">
        <w:t>резентации «Учителя - выпускники нашей школы»</w:t>
      </w:r>
    </w:p>
    <w:p w:rsidR="00245FEC" w:rsidRPr="009D0399" w:rsidRDefault="00245FEC" w:rsidP="00245FEC">
      <w:pPr>
        <w:rPr>
          <w:rFonts w:ascii="Calibri" w:eastAsia="Calibri" w:hAnsi="Calibri" w:cs="Times New Roman"/>
          <w:b/>
        </w:rPr>
      </w:pPr>
      <w:r w:rsidRPr="009D0399">
        <w:rPr>
          <w:rFonts w:ascii="Calibri" w:eastAsia="Calibri" w:hAnsi="Calibri" w:cs="Times New Roman"/>
          <w:b/>
        </w:rPr>
        <w:t>Технические средства</w:t>
      </w:r>
    </w:p>
    <w:p w:rsidR="00245FEC" w:rsidRDefault="00245FEC" w:rsidP="00245FE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Классная магнитная доска</w:t>
      </w:r>
    </w:p>
    <w:p w:rsidR="00245FEC" w:rsidRDefault="00245FEC" w:rsidP="00245FE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Ноутбук</w:t>
      </w:r>
    </w:p>
    <w:p w:rsidR="00245FEC" w:rsidRDefault="00245FEC" w:rsidP="00245FE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Мультимедиа</w:t>
      </w:r>
    </w:p>
    <w:p w:rsidR="00245FEC" w:rsidRDefault="00245FEC" w:rsidP="00245FE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Принтер</w:t>
      </w:r>
    </w:p>
    <w:p w:rsidR="00245FEC" w:rsidRDefault="00245FEC" w:rsidP="00245FEC">
      <w:pPr>
        <w:rPr>
          <w:rFonts w:ascii="Calibri" w:eastAsia="Calibri" w:hAnsi="Calibri" w:cs="Times New Roman"/>
        </w:rPr>
      </w:pPr>
    </w:p>
    <w:p w:rsidR="00245FEC" w:rsidRDefault="00245FEC" w:rsidP="00245FEC">
      <w:pPr>
        <w:rPr>
          <w:rFonts w:ascii="Calibri" w:eastAsia="Calibri" w:hAnsi="Calibri" w:cs="Times New Roman"/>
        </w:rPr>
      </w:pPr>
    </w:p>
    <w:p w:rsidR="00245FEC" w:rsidRDefault="00245FEC" w:rsidP="00245FEC">
      <w:pPr>
        <w:rPr>
          <w:rFonts w:ascii="Calibri" w:eastAsia="Calibri" w:hAnsi="Calibri" w:cs="Times New Roman"/>
          <w:b/>
        </w:rPr>
      </w:pPr>
    </w:p>
    <w:p w:rsidR="00245FEC" w:rsidRDefault="00245FEC" w:rsidP="00245FEC">
      <w:pPr>
        <w:rPr>
          <w:rFonts w:ascii="Calibri" w:eastAsia="Calibri" w:hAnsi="Calibri" w:cs="Times New Roman"/>
          <w:b/>
        </w:rPr>
      </w:pPr>
    </w:p>
    <w:p w:rsidR="00245FEC" w:rsidRDefault="00245FEC" w:rsidP="00245FEC">
      <w:pPr>
        <w:rPr>
          <w:rFonts w:ascii="Calibri" w:eastAsia="Calibri" w:hAnsi="Calibri" w:cs="Times New Roman"/>
          <w:b/>
        </w:rPr>
      </w:pPr>
    </w:p>
    <w:p w:rsidR="00245FEC" w:rsidRDefault="00245FEC" w:rsidP="00245FEC">
      <w:pPr>
        <w:rPr>
          <w:rFonts w:ascii="Calibri" w:eastAsia="Calibri" w:hAnsi="Calibri" w:cs="Times New Roman"/>
          <w:b/>
        </w:rPr>
      </w:pPr>
    </w:p>
    <w:p w:rsidR="00245FEC" w:rsidRDefault="00245FEC" w:rsidP="00245FEC">
      <w:pPr>
        <w:rPr>
          <w:rFonts w:ascii="Calibri" w:eastAsia="Calibri" w:hAnsi="Calibri" w:cs="Times New Roman"/>
          <w:b/>
        </w:rPr>
      </w:pPr>
    </w:p>
    <w:p w:rsidR="00245FEC" w:rsidRDefault="00245FEC" w:rsidP="00245FEC">
      <w:pPr>
        <w:rPr>
          <w:rFonts w:ascii="Calibri" w:eastAsia="Calibri" w:hAnsi="Calibri" w:cs="Times New Roman"/>
          <w:b/>
        </w:rPr>
      </w:pPr>
    </w:p>
    <w:p w:rsidR="00245FEC" w:rsidRPr="00793ED1" w:rsidRDefault="00245FEC" w:rsidP="00245FEC">
      <w:pPr>
        <w:spacing w:line="36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245FEC" w:rsidRPr="00793ED1" w:rsidRDefault="00245FEC" w:rsidP="00245FEC">
      <w:pPr>
        <w:spacing w:line="36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245FEC" w:rsidRDefault="00245FEC" w:rsidP="00245FEC"/>
    <w:p w:rsidR="00E22D41" w:rsidRPr="003F35CA" w:rsidRDefault="00E22D41" w:rsidP="00E22D41">
      <w:pPr>
        <w:pStyle w:val="a3"/>
        <w:rPr>
          <w:color w:val="000000"/>
          <w:sz w:val="20"/>
          <w:szCs w:val="20"/>
        </w:rPr>
      </w:pPr>
    </w:p>
    <w:p w:rsidR="00E22D41" w:rsidRPr="003F35CA" w:rsidRDefault="00E22D41" w:rsidP="00E22D41">
      <w:pPr>
        <w:pStyle w:val="a3"/>
        <w:rPr>
          <w:color w:val="000000"/>
          <w:sz w:val="20"/>
          <w:szCs w:val="20"/>
        </w:rPr>
      </w:pPr>
    </w:p>
    <w:p w:rsidR="00E22D41" w:rsidRPr="003F35CA" w:rsidRDefault="00E22D41" w:rsidP="00E22D41">
      <w:pPr>
        <w:pStyle w:val="a3"/>
        <w:rPr>
          <w:color w:val="000000"/>
          <w:sz w:val="20"/>
          <w:szCs w:val="20"/>
        </w:rPr>
      </w:pPr>
    </w:p>
    <w:p w:rsidR="00E22D41" w:rsidRPr="003F35CA" w:rsidRDefault="00E22D41" w:rsidP="00E22D41">
      <w:pPr>
        <w:pStyle w:val="a3"/>
        <w:rPr>
          <w:color w:val="000000"/>
          <w:sz w:val="20"/>
          <w:szCs w:val="20"/>
        </w:rPr>
      </w:pPr>
    </w:p>
    <w:p w:rsidR="00E22D41" w:rsidRPr="003F35CA" w:rsidRDefault="00E22D41" w:rsidP="00E22D41">
      <w:pPr>
        <w:pStyle w:val="a3"/>
        <w:rPr>
          <w:color w:val="000000"/>
          <w:sz w:val="20"/>
          <w:szCs w:val="20"/>
        </w:rPr>
      </w:pPr>
    </w:p>
    <w:p w:rsidR="00E22D41" w:rsidRPr="003F35CA" w:rsidRDefault="00E22D41" w:rsidP="00E22D41">
      <w:pPr>
        <w:pStyle w:val="a3"/>
        <w:jc w:val="center"/>
        <w:rPr>
          <w:b/>
          <w:color w:val="000000"/>
          <w:sz w:val="20"/>
          <w:szCs w:val="20"/>
        </w:rPr>
      </w:pPr>
    </w:p>
    <w:sectPr w:rsidR="00E22D41" w:rsidRPr="003F35CA" w:rsidSect="0041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4D2"/>
    <w:multiLevelType w:val="hybridMultilevel"/>
    <w:tmpl w:val="AAE6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B3F77"/>
    <w:multiLevelType w:val="multilevel"/>
    <w:tmpl w:val="76EC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D41"/>
    <w:rsid w:val="00041C58"/>
    <w:rsid w:val="000D28B1"/>
    <w:rsid w:val="001E7A53"/>
    <w:rsid w:val="00212457"/>
    <w:rsid w:val="0022537E"/>
    <w:rsid w:val="00231450"/>
    <w:rsid w:val="00245FEC"/>
    <w:rsid w:val="00247F2C"/>
    <w:rsid w:val="00251720"/>
    <w:rsid w:val="002F1A66"/>
    <w:rsid w:val="00366E90"/>
    <w:rsid w:val="003F35CA"/>
    <w:rsid w:val="00556448"/>
    <w:rsid w:val="006842A9"/>
    <w:rsid w:val="006C150C"/>
    <w:rsid w:val="00700ACC"/>
    <w:rsid w:val="00793345"/>
    <w:rsid w:val="0088480A"/>
    <w:rsid w:val="00A42658"/>
    <w:rsid w:val="00A748AB"/>
    <w:rsid w:val="00BC65A9"/>
    <w:rsid w:val="00CA67CF"/>
    <w:rsid w:val="00E22D41"/>
    <w:rsid w:val="00E87F62"/>
    <w:rsid w:val="00EB04CF"/>
    <w:rsid w:val="00F1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E2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22D41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c8">
    <w:name w:val="c8"/>
    <w:basedOn w:val="a0"/>
    <w:rsid w:val="00E22D41"/>
  </w:style>
  <w:style w:type="table" w:styleId="a6">
    <w:name w:val="Table Grid"/>
    <w:basedOn w:val="a1"/>
    <w:uiPriority w:val="59"/>
    <w:rsid w:val="00E22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45F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13E8-1433-46F1-B4E5-1361052C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2014-03-25T14:22:00Z</cp:lastPrinted>
  <dcterms:created xsi:type="dcterms:W3CDTF">2014-03-25T10:31:00Z</dcterms:created>
  <dcterms:modified xsi:type="dcterms:W3CDTF">2015-02-28T18:07:00Z</dcterms:modified>
</cp:coreProperties>
</file>