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3" w:rsidRDefault="00C62C0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E1161">
        <w:rPr>
          <w:rFonts w:ascii="Times New Roman" w:eastAsia="Calibri" w:hAnsi="Times New Roman" w:cs="Times New Roman"/>
          <w:b/>
          <w:sz w:val="28"/>
          <w:szCs w:val="28"/>
        </w:rPr>
        <w:t>1-й ведущий</w:t>
      </w:r>
    </w:p>
    <w:p w:rsidR="00C62C0B" w:rsidRDefault="00C62C0B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Внимание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!М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узыкально-литературная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композиция «Поля </w:t>
      </w:r>
      <w:r w:rsidR="00324EC8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российской </w:t>
      </w:r>
    </w:p>
    <w:p w:rsidR="001D5888" w:rsidRDefault="00324EC8" w:rsidP="001D588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Славы»</w:t>
      </w:r>
      <w:proofErr w:type="gramStart"/>
      <w:r w:rsidRPr="00324EC8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освящается светлой памяти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солдат</w:t>
      </w:r>
      <w:r w:rsidRPr="00324EC8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стоявших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насмерть и 200 лет назад на Бородинском поле и 71 год назад под Москвой против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немецко-фашистких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захватчиков</w:t>
      </w:r>
      <w:r w:rsidRPr="00324EC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D5888" w:rsidRPr="001D5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24EC8" w:rsidRDefault="00324E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661C" w:rsidRPr="00FE661C" w:rsidRDefault="001D5888" w:rsidP="00FE661C">
      <w:pPr>
        <w:pStyle w:val="a3"/>
        <w:spacing w:before="0" w:beforeAutospacing="0" w:after="0" w:afterAutospacing="0"/>
        <w:ind w:left="225" w:right="225"/>
        <w:rPr>
          <w:sz w:val="32"/>
          <w:szCs w:val="32"/>
        </w:rPr>
      </w:pPr>
      <w:r>
        <w:rPr>
          <w:rFonts w:eastAsia="Calibri"/>
          <w:b/>
          <w:sz w:val="28"/>
          <w:szCs w:val="28"/>
        </w:rPr>
        <w:t>2</w:t>
      </w:r>
      <w:r w:rsidRPr="001E1161">
        <w:rPr>
          <w:rFonts w:eastAsia="Calibri"/>
          <w:b/>
          <w:sz w:val="28"/>
          <w:szCs w:val="28"/>
        </w:rPr>
        <w:t>-й ведущий</w:t>
      </w:r>
      <w:proofErr w:type="gramStart"/>
      <w:r>
        <w:rPr>
          <w:rFonts w:eastAsia="Calibri"/>
          <w:b/>
          <w:sz w:val="28"/>
          <w:szCs w:val="28"/>
        </w:rPr>
        <w:t xml:space="preserve"> </w:t>
      </w:r>
      <w:r w:rsidR="00FE661C" w:rsidRPr="00FE661C">
        <w:rPr>
          <w:b/>
          <w:bCs/>
          <w:color w:val="008080"/>
          <w:sz w:val="32"/>
          <w:szCs w:val="32"/>
        </w:rPr>
        <w:t>Н</w:t>
      </w:r>
      <w:proofErr w:type="gramEnd"/>
      <w:r w:rsidR="00FE661C" w:rsidRPr="00FE661C">
        <w:rPr>
          <w:b/>
          <w:bCs/>
          <w:color w:val="008080"/>
          <w:sz w:val="32"/>
          <w:szCs w:val="32"/>
        </w:rPr>
        <w:t xml:space="preserve">а просторах Руси много ратных полей, </w:t>
      </w:r>
      <w:r w:rsidR="00FE661C" w:rsidRPr="00FE661C">
        <w:rPr>
          <w:b/>
          <w:bCs/>
          <w:color w:val="008080"/>
          <w:sz w:val="32"/>
          <w:szCs w:val="32"/>
        </w:rPr>
        <w:br/>
        <w:t xml:space="preserve">Где горела земля под ногами врагов. </w:t>
      </w:r>
      <w:r w:rsidR="00FE661C" w:rsidRPr="00FE661C">
        <w:rPr>
          <w:b/>
          <w:bCs/>
          <w:color w:val="008080"/>
          <w:sz w:val="32"/>
          <w:szCs w:val="32"/>
        </w:rPr>
        <w:br/>
        <w:t xml:space="preserve">Не забудет Россия своих сыновей, </w:t>
      </w:r>
      <w:r w:rsidR="00FE661C" w:rsidRPr="00FE661C">
        <w:rPr>
          <w:b/>
          <w:bCs/>
          <w:color w:val="008080"/>
          <w:sz w:val="32"/>
          <w:szCs w:val="32"/>
        </w:rPr>
        <w:br/>
        <w:t>Кто за Родину-мать умереть был готов.</w:t>
      </w:r>
    </w:p>
    <w:p w:rsidR="00FE661C" w:rsidRPr="00FE661C" w:rsidRDefault="00FE661C" w:rsidP="00FE661C">
      <w:pPr>
        <w:pStyle w:val="a3"/>
        <w:spacing w:before="0" w:beforeAutospacing="0" w:after="0" w:afterAutospacing="0"/>
        <w:ind w:left="675" w:right="225"/>
        <w:rPr>
          <w:sz w:val="32"/>
          <w:szCs w:val="32"/>
        </w:rPr>
      </w:pPr>
      <w:r w:rsidRPr="00FE661C">
        <w:rPr>
          <w:b/>
          <w:bCs/>
          <w:color w:val="008080"/>
          <w:sz w:val="32"/>
          <w:szCs w:val="32"/>
        </w:rPr>
        <w:t>Бородино –</w:t>
      </w:r>
      <w:r w:rsidRPr="00FE661C">
        <w:rPr>
          <w:b/>
          <w:bCs/>
          <w:color w:val="008080"/>
          <w:sz w:val="32"/>
          <w:szCs w:val="32"/>
        </w:rPr>
        <w:br/>
        <w:t>В нём слышно эхо битв.</w:t>
      </w:r>
      <w:r w:rsidRPr="00FE661C">
        <w:rPr>
          <w:b/>
          <w:bCs/>
          <w:color w:val="008080"/>
          <w:sz w:val="32"/>
          <w:szCs w:val="32"/>
        </w:rPr>
        <w:br/>
        <w:t>Бородино –</w:t>
      </w:r>
      <w:r w:rsidRPr="00FE661C">
        <w:rPr>
          <w:b/>
          <w:bCs/>
          <w:color w:val="008080"/>
          <w:sz w:val="32"/>
          <w:szCs w:val="32"/>
        </w:rPr>
        <w:br/>
        <w:t>День чести и молитв.</w:t>
      </w:r>
      <w:r w:rsidRPr="00FE661C">
        <w:rPr>
          <w:b/>
          <w:bCs/>
          <w:color w:val="008080"/>
          <w:sz w:val="32"/>
          <w:szCs w:val="32"/>
        </w:rPr>
        <w:br/>
        <w:t>Бородино –</w:t>
      </w:r>
      <w:r w:rsidRPr="00FE661C">
        <w:rPr>
          <w:b/>
          <w:bCs/>
          <w:color w:val="008080"/>
          <w:sz w:val="32"/>
          <w:szCs w:val="32"/>
        </w:rPr>
        <w:br/>
        <w:t>Пощады не моля,</w:t>
      </w:r>
      <w:r w:rsidRPr="00FE661C">
        <w:rPr>
          <w:b/>
          <w:bCs/>
          <w:color w:val="008080"/>
          <w:sz w:val="32"/>
          <w:szCs w:val="32"/>
        </w:rPr>
        <w:br/>
        <w:t>Священной стала русская земля.</w:t>
      </w:r>
    </w:p>
    <w:p w:rsidR="001D5888" w:rsidRPr="009A0A9D" w:rsidRDefault="009A0A9D">
      <w:pPr>
        <w:rPr>
          <w:rFonts w:ascii="Times New Roman" w:eastAsia="Calibri" w:hAnsi="Times New Roman" w:cs="Times New Roman"/>
          <w:sz w:val="32"/>
          <w:szCs w:val="32"/>
        </w:rPr>
      </w:pPr>
      <w:r w:rsidRPr="009A0A9D">
        <w:rPr>
          <w:rFonts w:ascii="Times New Roman" w:eastAsia="Calibri" w:hAnsi="Times New Roman" w:cs="Times New Roman"/>
          <w:sz w:val="32"/>
          <w:szCs w:val="32"/>
        </w:rPr>
        <w:t>(</w:t>
      </w:r>
      <w:proofErr w:type="spellStart"/>
      <w:r w:rsidRPr="009A0A9D">
        <w:rPr>
          <w:rFonts w:ascii="Times New Roman" w:eastAsia="Calibri" w:hAnsi="Times New Roman" w:cs="Times New Roman"/>
          <w:sz w:val="32"/>
          <w:szCs w:val="32"/>
        </w:rPr>
        <w:t>Песня+видеоролик</w:t>
      </w:r>
      <w:proofErr w:type="spellEnd"/>
      <w:r w:rsidRPr="009A0A9D">
        <w:rPr>
          <w:rFonts w:ascii="Times New Roman" w:eastAsia="Calibri" w:hAnsi="Times New Roman" w:cs="Times New Roman"/>
          <w:sz w:val="32"/>
          <w:szCs w:val="32"/>
        </w:rPr>
        <w:t xml:space="preserve"> о Бородино)</w:t>
      </w:r>
    </w:p>
    <w:p w:rsidR="00113CDB" w:rsidRDefault="00B42382" w:rsidP="00113CDB">
      <w:pPr>
        <w:pStyle w:val="a3"/>
        <w:jc w:val="center"/>
        <w:rPr>
          <w:b/>
          <w:bCs/>
          <w:i/>
          <w:iCs/>
        </w:rPr>
      </w:pPr>
      <w:r w:rsidRPr="001E1161">
        <w:rPr>
          <w:rFonts w:eastAsia="Calibri"/>
          <w:b/>
          <w:sz w:val="28"/>
          <w:szCs w:val="28"/>
        </w:rPr>
        <w:t xml:space="preserve">1-й </w:t>
      </w:r>
      <w:r w:rsidRPr="0013479B">
        <w:rPr>
          <w:rFonts w:eastAsia="Calibri"/>
          <w:b/>
          <w:sz w:val="36"/>
          <w:szCs w:val="36"/>
        </w:rPr>
        <w:t>ведущий</w:t>
      </w:r>
      <w:r w:rsidR="009A0A9D">
        <w:rPr>
          <w:rFonts w:eastAsia="Calibri"/>
          <w:b/>
          <w:sz w:val="36"/>
          <w:szCs w:val="36"/>
        </w:rPr>
        <w:t xml:space="preserve"> </w:t>
      </w:r>
      <w:r w:rsidR="0013479B" w:rsidRPr="0013479B">
        <w:rPr>
          <w:sz w:val="36"/>
          <w:szCs w:val="36"/>
        </w:rPr>
        <w:t>Событиям 1812 года принадлежит особое место в нашей истории. Не раз поднимался русский народ на защиту своей земли от захватчиков, приходивших и с запада, и с востока. Но никогда прежде угроза порабощения не порождала такого сплочения сил, такого духовного пробуждения нации, как это произошло в дни нашествия Наполеона.</w:t>
      </w:r>
      <w:r w:rsidR="00113CDB" w:rsidRPr="00113CDB">
        <w:t xml:space="preserve"> </w:t>
      </w:r>
      <w:r w:rsidR="009A0A9D">
        <w:rPr>
          <w:b/>
          <w:bCs/>
          <w:i/>
          <w:iCs/>
        </w:rPr>
        <w:t>(Слайд 2</w:t>
      </w:r>
      <w:r w:rsidR="00941993">
        <w:rPr>
          <w:b/>
          <w:bCs/>
          <w:i/>
          <w:iCs/>
        </w:rPr>
        <w:t>)</w:t>
      </w:r>
    </w:p>
    <w:p w:rsidR="001205C3" w:rsidRPr="001205C3" w:rsidRDefault="001205C3" w:rsidP="001205C3">
      <w:pPr>
        <w:pStyle w:val="a3"/>
        <w:jc w:val="center"/>
        <w:rPr>
          <w:sz w:val="36"/>
          <w:szCs w:val="36"/>
        </w:rPr>
      </w:pPr>
      <w:r>
        <w:rPr>
          <w:rFonts w:eastAsia="Calibri"/>
          <w:b/>
          <w:sz w:val="28"/>
          <w:szCs w:val="28"/>
        </w:rPr>
        <w:t>2</w:t>
      </w:r>
      <w:r w:rsidRPr="001E1161">
        <w:rPr>
          <w:rFonts w:eastAsia="Calibri"/>
          <w:b/>
          <w:sz w:val="28"/>
          <w:szCs w:val="28"/>
        </w:rPr>
        <w:t>-й ведущий</w:t>
      </w:r>
      <w:r w:rsidRPr="001205C3">
        <w:rPr>
          <w:b/>
          <w:bCs/>
          <w:i/>
          <w:iCs/>
        </w:rPr>
        <w:t xml:space="preserve"> </w:t>
      </w:r>
      <w:r w:rsidR="009A0A9D">
        <w:rPr>
          <w:b/>
          <w:bCs/>
          <w:i/>
          <w:iCs/>
        </w:rPr>
        <w:t>Слайд 3</w:t>
      </w:r>
      <w:r>
        <w:rPr>
          <w:b/>
          <w:bCs/>
          <w:i/>
          <w:iCs/>
        </w:rPr>
        <w:t>)</w:t>
      </w:r>
      <w:r w:rsidRPr="001205C3">
        <w:t xml:space="preserve"> </w:t>
      </w:r>
      <w:r w:rsidRPr="001205C3">
        <w:rPr>
          <w:sz w:val="36"/>
          <w:szCs w:val="36"/>
        </w:rPr>
        <w:t xml:space="preserve">С самого начала военных действий в 1812 Наполеон делал ставку на разгром русских армий в решающей битве, но русские войска из-за почти </w:t>
      </w:r>
      <w:r w:rsidRPr="001205C3">
        <w:rPr>
          <w:b/>
          <w:bCs/>
          <w:sz w:val="36"/>
          <w:szCs w:val="36"/>
        </w:rPr>
        <w:t xml:space="preserve">троекратного </w:t>
      </w:r>
      <w:r w:rsidRPr="001205C3">
        <w:rPr>
          <w:sz w:val="36"/>
          <w:szCs w:val="36"/>
        </w:rPr>
        <w:t xml:space="preserve">численного преимущества противника стали </w:t>
      </w:r>
      <w:r w:rsidR="009A0A9D">
        <w:rPr>
          <w:b/>
          <w:bCs/>
          <w:sz w:val="36"/>
          <w:szCs w:val="36"/>
        </w:rPr>
        <w:t xml:space="preserve">запланировано </w:t>
      </w:r>
      <w:r w:rsidRPr="001205C3">
        <w:rPr>
          <w:sz w:val="36"/>
          <w:szCs w:val="36"/>
        </w:rPr>
        <w:t xml:space="preserve">отходить </w:t>
      </w:r>
      <w:proofErr w:type="gramStart"/>
      <w:r w:rsidRPr="001205C3">
        <w:rPr>
          <w:sz w:val="36"/>
          <w:szCs w:val="36"/>
        </w:rPr>
        <w:t>в глубь</w:t>
      </w:r>
      <w:proofErr w:type="gramEnd"/>
      <w:r w:rsidRPr="001205C3">
        <w:rPr>
          <w:sz w:val="36"/>
          <w:szCs w:val="36"/>
        </w:rPr>
        <w:t xml:space="preserve"> своей территории.</w:t>
      </w:r>
    </w:p>
    <w:p w:rsidR="001205C3" w:rsidRPr="001205C3" w:rsidRDefault="001205C3" w:rsidP="001205C3">
      <w:pPr>
        <w:pStyle w:val="a3"/>
        <w:jc w:val="center"/>
        <w:rPr>
          <w:b/>
          <w:bCs/>
          <w:i/>
          <w:iCs/>
          <w:sz w:val="36"/>
          <w:szCs w:val="36"/>
        </w:rPr>
      </w:pPr>
    </w:p>
    <w:p w:rsidR="0013479B" w:rsidRDefault="0013479B" w:rsidP="0013479B">
      <w:pPr>
        <w:pStyle w:val="a3"/>
        <w:rPr>
          <w:sz w:val="36"/>
          <w:szCs w:val="36"/>
        </w:rPr>
      </w:pPr>
    </w:p>
    <w:p w:rsidR="001205C3" w:rsidRPr="001205C3" w:rsidRDefault="001205C3" w:rsidP="001205C3">
      <w:pPr>
        <w:pStyle w:val="a3"/>
        <w:rPr>
          <w:b/>
          <w:bCs/>
          <w:sz w:val="36"/>
          <w:szCs w:val="36"/>
        </w:rPr>
      </w:pPr>
      <w:r w:rsidRPr="001205C3">
        <w:rPr>
          <w:b/>
          <w:bCs/>
          <w:sz w:val="36"/>
          <w:szCs w:val="36"/>
        </w:rPr>
        <w:lastRenderedPageBreak/>
        <w:t xml:space="preserve">Чтец: </w:t>
      </w:r>
      <w:r w:rsidR="009A0A9D">
        <w:rPr>
          <w:b/>
          <w:bCs/>
          <w:sz w:val="36"/>
          <w:szCs w:val="36"/>
        </w:rPr>
        <w:t>(слайд 4)</w:t>
      </w:r>
    </w:p>
    <w:p w:rsidR="001205C3" w:rsidRDefault="001205C3" w:rsidP="001205C3">
      <w:pPr>
        <w:pStyle w:val="a3"/>
        <w:rPr>
          <w:sz w:val="36"/>
          <w:szCs w:val="36"/>
        </w:rPr>
      </w:pPr>
      <w:r w:rsidRPr="001205C3">
        <w:rPr>
          <w:sz w:val="36"/>
          <w:szCs w:val="36"/>
        </w:rPr>
        <w:t xml:space="preserve">Мы долго </w:t>
      </w:r>
      <w:proofErr w:type="gramStart"/>
      <w:r w:rsidRPr="001205C3">
        <w:rPr>
          <w:sz w:val="36"/>
          <w:szCs w:val="36"/>
        </w:rPr>
        <w:t>молча</w:t>
      </w:r>
      <w:proofErr w:type="gramEnd"/>
      <w:r w:rsidRPr="001205C3">
        <w:rPr>
          <w:sz w:val="36"/>
          <w:szCs w:val="36"/>
        </w:rPr>
        <w:t xml:space="preserve"> отступали. </w:t>
      </w:r>
      <w:r w:rsidRPr="001205C3">
        <w:rPr>
          <w:sz w:val="36"/>
          <w:szCs w:val="36"/>
        </w:rPr>
        <w:br/>
        <w:t xml:space="preserve">Досадно было, боя ждали, </w:t>
      </w:r>
      <w:r w:rsidRPr="001205C3">
        <w:rPr>
          <w:sz w:val="36"/>
          <w:szCs w:val="36"/>
        </w:rPr>
        <w:br/>
        <w:t xml:space="preserve">Ворчали старики: </w:t>
      </w:r>
      <w:r w:rsidRPr="001205C3">
        <w:rPr>
          <w:sz w:val="36"/>
          <w:szCs w:val="36"/>
        </w:rPr>
        <w:br/>
        <w:t xml:space="preserve">“Что ж мы? На зимние квартиры? </w:t>
      </w:r>
      <w:r w:rsidRPr="001205C3">
        <w:rPr>
          <w:sz w:val="36"/>
          <w:szCs w:val="36"/>
        </w:rPr>
        <w:br/>
        <w:t xml:space="preserve">Не смеют, что ли, командиры </w:t>
      </w:r>
      <w:r w:rsidRPr="001205C3">
        <w:rPr>
          <w:sz w:val="36"/>
          <w:szCs w:val="36"/>
        </w:rPr>
        <w:br/>
        <w:t xml:space="preserve">Чужие изорвать мундиры </w:t>
      </w:r>
      <w:r w:rsidRPr="001205C3">
        <w:rPr>
          <w:sz w:val="36"/>
          <w:szCs w:val="36"/>
        </w:rPr>
        <w:br/>
        <w:t>О русские штыки?</w:t>
      </w:r>
    </w:p>
    <w:p w:rsidR="00887D35" w:rsidRPr="001205C3" w:rsidRDefault="00887D35" w:rsidP="001205C3">
      <w:pPr>
        <w:pStyle w:val="a3"/>
        <w:rPr>
          <w:sz w:val="36"/>
          <w:szCs w:val="36"/>
        </w:rPr>
      </w:pPr>
    </w:p>
    <w:p w:rsidR="00887D35" w:rsidRPr="00887D35" w:rsidRDefault="0071680A" w:rsidP="00887D3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1-й ведущий </w:t>
      </w:r>
      <w:r w:rsidR="00887D35" w:rsidRPr="00887D35">
        <w:rPr>
          <w:sz w:val="32"/>
          <w:szCs w:val="32"/>
        </w:rPr>
        <w:t xml:space="preserve">Только после того, как было достигнуто примерное равенство </w:t>
      </w:r>
      <w:proofErr w:type="spellStart"/>
      <w:r w:rsidR="00887D35" w:rsidRPr="00887D35">
        <w:rPr>
          <w:sz w:val="32"/>
          <w:szCs w:val="32"/>
        </w:rPr>
        <w:t>сил</w:t>
      </w:r>
      <w:proofErr w:type="gramStart"/>
      <w:r w:rsidR="00887D35" w:rsidRPr="00887D35">
        <w:rPr>
          <w:sz w:val="32"/>
          <w:szCs w:val="32"/>
        </w:rPr>
        <w:t>,п</w:t>
      </w:r>
      <w:proofErr w:type="gramEnd"/>
      <w:r w:rsidR="00887D35" w:rsidRPr="00887D35">
        <w:rPr>
          <w:sz w:val="32"/>
          <w:szCs w:val="32"/>
        </w:rPr>
        <w:t>рибывший</w:t>
      </w:r>
      <w:proofErr w:type="spellEnd"/>
      <w:r w:rsidR="00887D35" w:rsidRPr="00887D35">
        <w:rPr>
          <w:sz w:val="32"/>
          <w:szCs w:val="32"/>
        </w:rPr>
        <w:t xml:space="preserve"> к войскам 30 августа новый главнокомандующий М. И. Голенищев-Кутузов решил дать генеральное сражение, чтобы не допустить французов к Москве.</w:t>
      </w:r>
    </w:p>
    <w:p w:rsidR="00887D35" w:rsidRPr="00887D35" w:rsidRDefault="009A0A9D" w:rsidP="00887D35">
      <w:pPr>
        <w:pStyle w:val="a3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(Слайды 5-6</w:t>
      </w:r>
      <w:r w:rsidR="00887D35" w:rsidRPr="00887D35">
        <w:rPr>
          <w:i/>
          <w:iCs/>
          <w:sz w:val="32"/>
          <w:szCs w:val="32"/>
        </w:rPr>
        <w:t>)</w:t>
      </w:r>
    </w:p>
    <w:p w:rsidR="00887D35" w:rsidRDefault="00887D35" w:rsidP="00887D35">
      <w:pPr>
        <w:pStyle w:val="a3"/>
        <w:rPr>
          <w:b/>
          <w:bCs/>
          <w:sz w:val="32"/>
          <w:szCs w:val="32"/>
        </w:rPr>
      </w:pPr>
      <w:r w:rsidRPr="00887D35">
        <w:rPr>
          <w:b/>
          <w:bCs/>
          <w:sz w:val="32"/>
          <w:szCs w:val="32"/>
        </w:rPr>
        <w:t>Чтец: И вот нашли большое поле</w:t>
      </w:r>
      <w:r w:rsidR="0071680A">
        <w:rPr>
          <w:b/>
          <w:bCs/>
          <w:sz w:val="32"/>
          <w:szCs w:val="32"/>
        </w:rPr>
        <w:t>:</w:t>
      </w:r>
      <w:r w:rsidR="0071680A">
        <w:rPr>
          <w:b/>
          <w:bCs/>
          <w:sz w:val="32"/>
          <w:szCs w:val="32"/>
        </w:rPr>
        <w:br/>
        <w:t xml:space="preserve">Есть </w:t>
      </w:r>
      <w:proofErr w:type="gramStart"/>
      <w:r w:rsidR="0071680A">
        <w:rPr>
          <w:b/>
          <w:bCs/>
          <w:sz w:val="32"/>
          <w:szCs w:val="32"/>
        </w:rPr>
        <w:t>разгуляться</w:t>
      </w:r>
      <w:proofErr w:type="gramEnd"/>
      <w:r w:rsidR="0071680A">
        <w:rPr>
          <w:b/>
          <w:bCs/>
          <w:sz w:val="32"/>
          <w:szCs w:val="32"/>
        </w:rPr>
        <w:t xml:space="preserve"> где на воле</w:t>
      </w:r>
    </w:p>
    <w:p w:rsidR="0071680A" w:rsidRPr="00887D35" w:rsidRDefault="0071680A" w:rsidP="00887D35">
      <w:pPr>
        <w:pStyle w:val="a3"/>
        <w:rPr>
          <w:b/>
          <w:bCs/>
          <w:sz w:val="32"/>
          <w:szCs w:val="32"/>
        </w:rPr>
      </w:pPr>
    </w:p>
    <w:p w:rsidR="0071680A" w:rsidRPr="0071680A" w:rsidRDefault="0071680A" w:rsidP="0071680A">
      <w:pPr>
        <w:pStyle w:val="a3"/>
        <w:spacing w:before="150" w:beforeAutospacing="0" w:after="0" w:afterAutospacing="0"/>
        <w:ind w:left="225" w:right="225"/>
        <w:rPr>
          <w:sz w:val="28"/>
          <w:szCs w:val="28"/>
        </w:rPr>
      </w:pPr>
      <w:r>
        <w:rPr>
          <w:b/>
          <w:bCs/>
          <w:color w:val="008080"/>
          <w:sz w:val="32"/>
          <w:szCs w:val="32"/>
        </w:rPr>
        <w:t>Чтец -</w:t>
      </w:r>
      <w:r>
        <w:rPr>
          <w:b/>
          <w:bCs/>
          <w:color w:val="008080"/>
        </w:rPr>
        <w:t xml:space="preserve"> </w:t>
      </w:r>
      <w:r w:rsidRPr="0071680A">
        <w:rPr>
          <w:b/>
          <w:bCs/>
          <w:color w:val="008080"/>
          <w:sz w:val="28"/>
          <w:szCs w:val="28"/>
        </w:rPr>
        <w:t>Был бой суровый Бородинский,</w:t>
      </w:r>
      <w:r w:rsidRPr="0071680A">
        <w:rPr>
          <w:b/>
          <w:bCs/>
          <w:color w:val="008080"/>
          <w:sz w:val="28"/>
          <w:szCs w:val="28"/>
        </w:rPr>
        <w:br/>
        <w:t>И друг, и недруг ждал его.</w:t>
      </w:r>
      <w:r w:rsidRPr="0071680A">
        <w:rPr>
          <w:b/>
          <w:bCs/>
          <w:color w:val="008080"/>
          <w:sz w:val="28"/>
          <w:szCs w:val="28"/>
        </w:rPr>
        <w:br/>
        <w:t>Здесь дважды силой исполинской</w:t>
      </w:r>
      <w:proofErr w:type="gramStart"/>
      <w:r w:rsidRPr="0071680A">
        <w:rPr>
          <w:b/>
          <w:bCs/>
          <w:color w:val="008080"/>
          <w:sz w:val="28"/>
          <w:szCs w:val="28"/>
        </w:rPr>
        <w:br/>
        <w:t>Р</w:t>
      </w:r>
      <w:proofErr w:type="gramEnd"/>
      <w:r w:rsidRPr="0071680A">
        <w:rPr>
          <w:b/>
          <w:bCs/>
          <w:color w:val="008080"/>
          <w:sz w:val="28"/>
          <w:szCs w:val="28"/>
        </w:rPr>
        <w:t>ождалось наше торжество.</w:t>
      </w:r>
    </w:p>
    <w:p w:rsidR="0071680A" w:rsidRPr="0071680A" w:rsidRDefault="0071680A" w:rsidP="0071680A">
      <w:pPr>
        <w:pStyle w:val="a3"/>
        <w:spacing w:before="0" w:beforeAutospacing="0" w:after="0" w:afterAutospacing="0"/>
        <w:ind w:left="675" w:right="225"/>
        <w:rPr>
          <w:sz w:val="28"/>
          <w:szCs w:val="28"/>
        </w:rPr>
      </w:pPr>
      <w:r w:rsidRPr="0071680A">
        <w:rPr>
          <w:b/>
          <w:bCs/>
          <w:color w:val="008080"/>
          <w:sz w:val="28"/>
          <w:szCs w:val="28"/>
        </w:rPr>
        <w:t>Бородино, Бородино!</w:t>
      </w:r>
      <w:r w:rsidRPr="0071680A">
        <w:rPr>
          <w:b/>
          <w:bCs/>
          <w:color w:val="008080"/>
          <w:sz w:val="28"/>
          <w:szCs w:val="28"/>
        </w:rPr>
        <w:br/>
        <w:t>В сердцах людей не умирает</w:t>
      </w:r>
      <w:proofErr w:type="gramStart"/>
      <w:r w:rsidRPr="0071680A">
        <w:rPr>
          <w:b/>
          <w:bCs/>
          <w:color w:val="008080"/>
          <w:sz w:val="28"/>
          <w:szCs w:val="28"/>
        </w:rPr>
        <w:br/>
        <w:t>Т</w:t>
      </w:r>
      <w:proofErr w:type="gramEnd"/>
      <w:r w:rsidRPr="0071680A">
        <w:rPr>
          <w:b/>
          <w:bCs/>
          <w:color w:val="008080"/>
          <w:sz w:val="28"/>
          <w:szCs w:val="28"/>
        </w:rPr>
        <w:t>вой славный день, Бородино,</w:t>
      </w:r>
      <w:r w:rsidRPr="0071680A">
        <w:rPr>
          <w:b/>
          <w:bCs/>
          <w:color w:val="008080"/>
          <w:sz w:val="28"/>
          <w:szCs w:val="28"/>
        </w:rPr>
        <w:br/>
        <w:t>Тебя народ наш воспевает.</w:t>
      </w:r>
    </w:p>
    <w:p w:rsidR="0071680A" w:rsidRDefault="0071680A" w:rsidP="0071680A">
      <w:pPr>
        <w:pStyle w:val="a3"/>
        <w:spacing w:before="0" w:beforeAutospacing="0" w:after="0" w:afterAutospacing="0"/>
        <w:ind w:left="225" w:right="225"/>
      </w:pPr>
      <w:r w:rsidRPr="0071680A">
        <w:rPr>
          <w:b/>
          <w:bCs/>
          <w:color w:val="008080"/>
          <w:sz w:val="28"/>
          <w:szCs w:val="28"/>
        </w:rPr>
        <w:t>Здесь что ни памятник, то слава</w:t>
      </w:r>
      <w:r w:rsidRPr="0071680A">
        <w:rPr>
          <w:b/>
          <w:bCs/>
          <w:color w:val="008080"/>
          <w:sz w:val="28"/>
          <w:szCs w:val="28"/>
        </w:rPr>
        <w:br/>
        <w:t>Полков российских и знамен.</w:t>
      </w:r>
      <w:r w:rsidRPr="0071680A">
        <w:rPr>
          <w:b/>
          <w:bCs/>
          <w:color w:val="008080"/>
          <w:sz w:val="28"/>
          <w:szCs w:val="28"/>
        </w:rPr>
        <w:br/>
        <w:t>Здесь, что ни холм — своя Полтава,</w:t>
      </w:r>
      <w:r w:rsidRPr="0071680A">
        <w:rPr>
          <w:b/>
          <w:bCs/>
          <w:color w:val="008080"/>
          <w:sz w:val="28"/>
          <w:szCs w:val="28"/>
        </w:rPr>
        <w:br/>
        <w:t>Места, где бит Наполеон</w:t>
      </w:r>
      <w:r>
        <w:rPr>
          <w:b/>
          <w:bCs/>
          <w:color w:val="008080"/>
        </w:rPr>
        <w:t>.</w:t>
      </w:r>
    </w:p>
    <w:p w:rsidR="0071680A" w:rsidRPr="0071680A" w:rsidRDefault="0071680A" w:rsidP="0071680A">
      <w:pPr>
        <w:pStyle w:val="a3"/>
        <w:spacing w:before="150" w:beforeAutospacing="0" w:after="0" w:afterAutospacing="0"/>
        <w:ind w:left="225" w:right="225"/>
        <w:rPr>
          <w:sz w:val="32"/>
          <w:szCs w:val="32"/>
        </w:rPr>
      </w:pPr>
      <w:r w:rsidRPr="0071680A">
        <w:rPr>
          <w:b/>
          <w:bCs/>
          <w:color w:val="008080"/>
          <w:sz w:val="32"/>
          <w:szCs w:val="32"/>
        </w:rPr>
        <w:t>И друг, и недруг ждал его.</w:t>
      </w:r>
      <w:r w:rsidRPr="0071680A">
        <w:rPr>
          <w:b/>
          <w:bCs/>
          <w:color w:val="008080"/>
          <w:sz w:val="32"/>
          <w:szCs w:val="32"/>
        </w:rPr>
        <w:br/>
        <w:t>Здесь дважды силой исполинской</w:t>
      </w:r>
      <w:proofErr w:type="gramStart"/>
      <w:r w:rsidRPr="0071680A">
        <w:rPr>
          <w:b/>
          <w:bCs/>
          <w:color w:val="008080"/>
          <w:sz w:val="32"/>
          <w:szCs w:val="32"/>
        </w:rPr>
        <w:br/>
        <w:t>Р</w:t>
      </w:r>
      <w:proofErr w:type="gramEnd"/>
      <w:r w:rsidRPr="0071680A">
        <w:rPr>
          <w:b/>
          <w:bCs/>
          <w:color w:val="008080"/>
          <w:sz w:val="32"/>
          <w:szCs w:val="32"/>
        </w:rPr>
        <w:t>ождалось наше торжество.</w:t>
      </w:r>
    </w:p>
    <w:p w:rsidR="0071680A" w:rsidRPr="0071680A" w:rsidRDefault="0071680A" w:rsidP="0071680A">
      <w:pPr>
        <w:pStyle w:val="a3"/>
        <w:spacing w:before="0" w:beforeAutospacing="0" w:after="0" w:afterAutospacing="0"/>
        <w:ind w:left="225" w:right="225"/>
        <w:rPr>
          <w:sz w:val="32"/>
          <w:szCs w:val="32"/>
        </w:rPr>
      </w:pPr>
      <w:r w:rsidRPr="0071680A">
        <w:rPr>
          <w:b/>
          <w:bCs/>
          <w:color w:val="008080"/>
          <w:sz w:val="32"/>
          <w:szCs w:val="32"/>
        </w:rPr>
        <w:t>Здесь что ни памятник, то слава</w:t>
      </w:r>
      <w:r w:rsidRPr="0071680A">
        <w:rPr>
          <w:b/>
          <w:bCs/>
          <w:color w:val="008080"/>
          <w:sz w:val="32"/>
          <w:szCs w:val="32"/>
        </w:rPr>
        <w:br/>
        <w:t>Полков российских и знамен.</w:t>
      </w:r>
      <w:r w:rsidRPr="0071680A">
        <w:rPr>
          <w:b/>
          <w:bCs/>
          <w:color w:val="008080"/>
          <w:sz w:val="32"/>
          <w:szCs w:val="32"/>
        </w:rPr>
        <w:br/>
      </w:r>
      <w:r w:rsidRPr="0071680A">
        <w:rPr>
          <w:b/>
          <w:bCs/>
          <w:color w:val="008080"/>
          <w:sz w:val="32"/>
          <w:szCs w:val="32"/>
        </w:rPr>
        <w:lastRenderedPageBreak/>
        <w:t>Здесь, что ни холм — своя Полтава,</w:t>
      </w:r>
      <w:r w:rsidRPr="0071680A">
        <w:rPr>
          <w:b/>
          <w:bCs/>
          <w:color w:val="008080"/>
          <w:sz w:val="32"/>
          <w:szCs w:val="32"/>
        </w:rPr>
        <w:br/>
        <w:t>Места, где бит Наполеон.</w:t>
      </w:r>
    </w:p>
    <w:p w:rsidR="0071680A" w:rsidRDefault="0071680A" w:rsidP="0071680A">
      <w:pPr>
        <w:pStyle w:val="a3"/>
        <w:spacing w:before="0" w:beforeAutospacing="0" w:after="0" w:afterAutospacing="0"/>
        <w:ind w:left="225" w:right="225"/>
        <w:rPr>
          <w:b/>
          <w:bCs/>
          <w:color w:val="008080"/>
          <w:sz w:val="32"/>
          <w:szCs w:val="32"/>
        </w:rPr>
      </w:pPr>
      <w:r w:rsidRPr="0071680A">
        <w:rPr>
          <w:b/>
          <w:bCs/>
          <w:color w:val="008080"/>
          <w:sz w:val="32"/>
          <w:szCs w:val="32"/>
        </w:rPr>
        <w:t>Здесь горсть земли берут руками</w:t>
      </w:r>
      <w:proofErr w:type="gramStart"/>
      <w:r w:rsidRPr="0071680A">
        <w:rPr>
          <w:b/>
          <w:bCs/>
          <w:color w:val="008080"/>
          <w:sz w:val="32"/>
          <w:szCs w:val="32"/>
        </w:rPr>
        <w:br/>
        <w:t>И</w:t>
      </w:r>
      <w:proofErr w:type="gramEnd"/>
      <w:r w:rsidRPr="0071680A">
        <w:rPr>
          <w:b/>
          <w:bCs/>
          <w:color w:val="008080"/>
          <w:sz w:val="32"/>
          <w:szCs w:val="32"/>
        </w:rPr>
        <w:t xml:space="preserve"> вслух клянутся: «Сохраним»!</w:t>
      </w:r>
      <w:r w:rsidRPr="0071680A">
        <w:rPr>
          <w:b/>
          <w:bCs/>
          <w:color w:val="008080"/>
          <w:sz w:val="32"/>
          <w:szCs w:val="32"/>
        </w:rPr>
        <w:br/>
        <w:t>Горжусь я этими полями,</w:t>
      </w:r>
      <w:r w:rsidRPr="0071680A">
        <w:rPr>
          <w:b/>
          <w:bCs/>
          <w:color w:val="008080"/>
          <w:sz w:val="32"/>
          <w:szCs w:val="32"/>
        </w:rPr>
        <w:br/>
        <w:t>И славу меряю по ним.</w:t>
      </w:r>
    </w:p>
    <w:p w:rsidR="0071680A" w:rsidRPr="0071680A" w:rsidRDefault="009A0A9D" w:rsidP="0071680A">
      <w:pPr>
        <w:rPr>
          <w:sz w:val="36"/>
          <w:szCs w:val="36"/>
        </w:rPr>
      </w:pPr>
      <w:r>
        <w:rPr>
          <w:sz w:val="36"/>
          <w:szCs w:val="36"/>
        </w:rPr>
        <w:t>(слайд 7)-</w:t>
      </w:r>
      <w:r w:rsidR="0071680A" w:rsidRPr="0071680A">
        <w:rPr>
          <w:sz w:val="36"/>
          <w:szCs w:val="36"/>
        </w:rPr>
        <w:t>Наполеон сам признавался: “из всех моих сражений самое ужасное то, которое я дал под Москвою. Французы в нем показали себя достойными одержать победу, а Русские стяжали право быть непобедимыми”.</w:t>
      </w:r>
      <w:bookmarkStart w:id="0" w:name="_GoBack"/>
      <w:bookmarkEnd w:id="0"/>
    </w:p>
    <w:p w:rsidR="0071680A" w:rsidRPr="0071680A" w:rsidRDefault="009A0A9D" w:rsidP="0071680A">
      <w:pPr>
        <w:pStyle w:val="a3"/>
        <w:spacing w:before="0" w:beforeAutospacing="0" w:after="0" w:afterAutospacing="0"/>
        <w:ind w:left="225" w:right="225"/>
        <w:rPr>
          <w:sz w:val="32"/>
          <w:szCs w:val="32"/>
        </w:rPr>
      </w:pPr>
      <w:r>
        <w:rPr>
          <w:sz w:val="32"/>
          <w:szCs w:val="32"/>
        </w:rPr>
        <w:t>(слайд8)</w:t>
      </w:r>
    </w:p>
    <w:p w:rsidR="0071680A" w:rsidRPr="0071680A" w:rsidRDefault="0071680A" w:rsidP="0071680A">
      <w:pPr>
        <w:rPr>
          <w:sz w:val="32"/>
          <w:szCs w:val="32"/>
        </w:rPr>
      </w:pPr>
      <w:r>
        <w:rPr>
          <w:rFonts w:eastAsia="Calibri"/>
          <w:b/>
          <w:sz w:val="36"/>
          <w:szCs w:val="36"/>
        </w:rPr>
        <w:t xml:space="preserve">2-й </w:t>
      </w:r>
      <w:r w:rsidRPr="0013479B">
        <w:rPr>
          <w:rFonts w:eastAsia="Calibri"/>
          <w:b/>
          <w:sz w:val="36"/>
          <w:szCs w:val="36"/>
        </w:rPr>
        <w:t>ведущий</w:t>
      </w:r>
      <w:proofErr w:type="gramStart"/>
      <w:r w:rsidRPr="0071680A">
        <w:rPr>
          <w:rFonts w:ascii="Arial" w:hAnsi="Arial" w:cs="Arial"/>
          <w:color w:val="000000"/>
          <w:sz w:val="32"/>
          <w:szCs w:val="32"/>
        </w:rPr>
        <w:t xml:space="preserve"> В</w:t>
      </w:r>
      <w:proofErr w:type="gramEnd"/>
      <w:r w:rsidRPr="0071680A">
        <w:rPr>
          <w:rFonts w:ascii="Arial" w:hAnsi="Arial" w:cs="Arial"/>
          <w:color w:val="000000"/>
          <w:sz w:val="32"/>
          <w:szCs w:val="32"/>
        </w:rPr>
        <w:t>се может родная земля: может накормить своим хлебом, напоить из своих родников, удивить своей красотой. Вот только защитить сама себя не может. Поэтому защита родной земли – обязанность тех, кто ест ее хлеб, пьет ее воду, любуется ее красотой</w:t>
      </w:r>
      <w:proofErr w:type="gramStart"/>
      <w:r w:rsidRPr="0071680A">
        <w:rPr>
          <w:rFonts w:ascii="Arial" w:hAnsi="Arial" w:cs="Arial"/>
          <w:color w:val="000000"/>
          <w:sz w:val="32"/>
          <w:szCs w:val="32"/>
        </w:rPr>
        <w:t>.</w:t>
      </w:r>
      <w:r w:rsidR="009A0A9D">
        <w:rPr>
          <w:rFonts w:ascii="Arial" w:hAnsi="Arial" w:cs="Arial"/>
          <w:color w:val="000000"/>
          <w:sz w:val="32"/>
          <w:szCs w:val="32"/>
        </w:rPr>
        <w:t>(</w:t>
      </w:r>
      <w:proofErr w:type="gramEnd"/>
      <w:r w:rsidR="009A0A9D">
        <w:rPr>
          <w:rFonts w:ascii="Arial" w:hAnsi="Arial" w:cs="Arial"/>
          <w:color w:val="000000"/>
          <w:sz w:val="32"/>
          <w:szCs w:val="32"/>
        </w:rPr>
        <w:t>слайд9-17)</w:t>
      </w:r>
    </w:p>
    <w:p w:rsidR="0071680A" w:rsidRPr="0071680A" w:rsidRDefault="0071680A" w:rsidP="0071680A">
      <w:pPr>
        <w:rPr>
          <w:sz w:val="32"/>
          <w:szCs w:val="32"/>
        </w:rPr>
      </w:pPr>
      <w:r w:rsidRPr="0071680A">
        <w:rPr>
          <w:b/>
          <w:bCs/>
          <w:color w:val="008080"/>
          <w:sz w:val="32"/>
          <w:szCs w:val="32"/>
        </w:rPr>
        <w:t>Под селом Бородино</w:t>
      </w:r>
      <w:r w:rsidRPr="0071680A">
        <w:rPr>
          <w:b/>
          <w:bCs/>
          <w:color w:val="008080"/>
          <w:sz w:val="32"/>
          <w:szCs w:val="32"/>
        </w:rPr>
        <w:br/>
        <w:t>Бой гремел давным-давно.</w:t>
      </w:r>
      <w:r w:rsidRPr="0071680A">
        <w:rPr>
          <w:b/>
          <w:bCs/>
          <w:color w:val="008080"/>
          <w:sz w:val="32"/>
          <w:szCs w:val="32"/>
        </w:rPr>
        <w:br/>
        <w:t xml:space="preserve">Генерал-герой Кутузов </w:t>
      </w:r>
      <w:r w:rsidRPr="0071680A">
        <w:rPr>
          <w:b/>
          <w:bCs/>
          <w:color w:val="008080"/>
          <w:sz w:val="32"/>
          <w:szCs w:val="32"/>
        </w:rPr>
        <w:br/>
        <w:t>Планы все сорвал французов.</w:t>
      </w:r>
      <w:r w:rsidRPr="0071680A">
        <w:rPr>
          <w:b/>
          <w:bCs/>
          <w:color w:val="008080"/>
          <w:sz w:val="32"/>
          <w:szCs w:val="32"/>
        </w:rPr>
        <w:br/>
        <w:t>Сломлен был Наполеон,</w:t>
      </w:r>
      <w:r w:rsidRPr="0071680A">
        <w:rPr>
          <w:b/>
          <w:bCs/>
          <w:color w:val="008080"/>
          <w:sz w:val="32"/>
          <w:szCs w:val="32"/>
        </w:rPr>
        <w:br/>
        <w:t>А потом и выгнан вон.</w:t>
      </w:r>
      <w:r w:rsidRPr="0071680A">
        <w:rPr>
          <w:b/>
          <w:bCs/>
          <w:color w:val="008080"/>
          <w:sz w:val="32"/>
          <w:szCs w:val="32"/>
        </w:rPr>
        <w:br/>
      </w:r>
      <w:r w:rsidRPr="0071680A">
        <w:rPr>
          <w:b/>
          <w:bCs/>
          <w:color w:val="008080"/>
          <w:sz w:val="32"/>
          <w:szCs w:val="32"/>
        </w:rPr>
        <w:br/>
        <w:t>День 8 сентября –</w:t>
      </w:r>
      <w:r w:rsidRPr="0071680A">
        <w:rPr>
          <w:b/>
          <w:bCs/>
          <w:color w:val="008080"/>
          <w:sz w:val="32"/>
          <w:szCs w:val="32"/>
        </w:rPr>
        <w:br/>
        <w:t>Славный день календаря.</w:t>
      </w:r>
      <w:r w:rsidRPr="0071680A">
        <w:rPr>
          <w:b/>
          <w:bCs/>
          <w:color w:val="008080"/>
          <w:sz w:val="32"/>
          <w:szCs w:val="32"/>
        </w:rPr>
        <w:br/>
        <w:t>Бородинское сраженье –</w:t>
      </w:r>
      <w:r w:rsidRPr="0071680A">
        <w:rPr>
          <w:b/>
          <w:bCs/>
          <w:color w:val="008080"/>
          <w:sz w:val="32"/>
          <w:szCs w:val="32"/>
        </w:rPr>
        <w:br/>
        <w:t>Всем врагам на устрашенье,</w:t>
      </w:r>
      <w:r w:rsidRPr="0071680A">
        <w:rPr>
          <w:b/>
          <w:bCs/>
          <w:color w:val="008080"/>
          <w:sz w:val="32"/>
          <w:szCs w:val="32"/>
        </w:rPr>
        <w:br/>
        <w:t>Чтобы знали наперёд –</w:t>
      </w:r>
      <w:r w:rsidRPr="0071680A">
        <w:rPr>
          <w:b/>
          <w:bCs/>
          <w:color w:val="008080"/>
          <w:sz w:val="32"/>
          <w:szCs w:val="32"/>
        </w:rPr>
        <w:br/>
        <w:t>Враг в Россию не пройдёт</w:t>
      </w:r>
    </w:p>
    <w:p w:rsidR="0053769A" w:rsidRPr="0053769A" w:rsidRDefault="0053769A" w:rsidP="0053769A">
      <w:pPr>
        <w:rPr>
          <w:sz w:val="36"/>
          <w:szCs w:val="36"/>
        </w:rPr>
      </w:pPr>
      <w:r w:rsidRPr="0053769A">
        <w:rPr>
          <w:sz w:val="36"/>
          <w:szCs w:val="36"/>
        </w:rPr>
        <w:t>1 чтец: Своего солдата никогда не забудут русские душой люди.</w:t>
      </w:r>
    </w:p>
    <w:p w:rsidR="0053769A" w:rsidRPr="0053769A" w:rsidRDefault="009A0A9D" w:rsidP="0053769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(слайд 18-19) </w:t>
      </w:r>
      <w:r w:rsidR="0053769A" w:rsidRPr="0053769A">
        <w:rPr>
          <w:sz w:val="36"/>
          <w:szCs w:val="36"/>
        </w:rPr>
        <w:t xml:space="preserve"> 2 чтец: Во всех городах и селах, где оставила свой след война 1812 года, поставлены памятники, соборы, открыты музеи и экспозиции (видеоряд), в память о тех, кто, не пожалев живота своего, встал на защиту Родины, кто с дрожью в голосе от волнения тогда произнес для всех и прежде всего для самого себя: “Это моя Земля!”</w:t>
      </w: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2-я часть</w:t>
      </w:r>
      <w:r w:rsidRPr="00745036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Звучит первый куплет песни “Москва Майская” </w:t>
      </w:r>
      <w:r w:rsidR="009A0A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(презентация о войне</w:t>
      </w:r>
      <w:proofErr w:type="gramStart"/>
      <w:r w:rsidR="009A0A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proofErr w:type="spellStart"/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сл.В.Лебедева-Кумача</w:t>
      </w:r>
      <w:proofErr w:type="spell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муз. Дан</w:t>
      </w:r>
      <w:proofErr w:type="gramStart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</w:t>
      </w:r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Дм. </w:t>
      </w:r>
      <w:proofErr w:type="spellStart"/>
      <w:proofErr w:type="gramStart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Покрасов</w:t>
      </w:r>
      <w:proofErr w:type="spell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), музыка обрывается.</w:t>
      </w:r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Пауза.</w:t>
      </w: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Звучит отрывок из Сообщения о вероломном нападении Германии на СССР Ю. Левитана.</w:t>
      </w: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сцену выходят трое ведущих.</w:t>
      </w: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 1. Германия обрушила на Советский Союз всю мощь своей военной машины. Гитлеровцы устремились к советской столице.</w:t>
      </w: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экране кадры военной кинохроники, тихо звучит песня “Священная война” (сл. В.Лебедева-Кумача, муз.</w:t>
      </w:r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А. Александрова).</w:t>
      </w:r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этом фоне звучит стихотворение:</w:t>
      </w: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 2.</w:t>
      </w: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Подошла война к Подмосковью.</w:t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Ночь в закате зарев долга.</w:t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Будто русской жертвенной кровью</w:t>
      </w:r>
      <w:proofErr w:type="gramStart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</w:t>
      </w:r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 земли намокли снега.</w:t>
      </w: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 дорогам гремят тачанки, </w:t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Эскадроны проходят вскачь, </w:t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Приготовились к бою танки</w:t>
      </w:r>
      <w:proofErr w:type="gramStart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</w:t>
      </w:r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озле стен подмосковных дач.</w:t>
      </w: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Стук подков на морозе четче.</w:t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gramStart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</w:t>
      </w:r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нар</w:t>
      </w:r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укутан блиндажный лаз.</w:t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У околицы пулеметчик</w:t>
      </w:r>
      <w:proofErr w:type="gramStart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</w:t>
      </w:r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темной рощи не сводит глаз.</w:t>
      </w:r>
    </w:p>
    <w:p w:rsid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Будто руки окаменели, </w:t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Будто вкопан он в грунт, во рву</w:t>
      </w:r>
      <w:proofErr w:type="gramStart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…</w:t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Э</w:t>
      </w:r>
      <w:proofErr w:type="gramEnd"/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тот парень в серой шин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ели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Не пропустит врага в Москву</w:t>
      </w: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B42382" w:rsidRDefault="00B42382" w:rsidP="00B4238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 3.</w:t>
      </w:r>
    </w:p>
    <w:p w:rsid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планам немецкого командования уничтожение Москвы должно было начаться с воздуха. Вражеская авиация предприняла первый налет на Москву в ночь на 22 июля. С этого момента по 22 декабря 1941 года было 122 налета. Основную роль в противовоздушной обороне города играли летчики и зенитчики Московского корпусного района противовоздушной обороны. Они перехватывали вражеские самолеты на подступах к городу, уничтожали их</w:t>
      </w:r>
      <w:r w:rsidRPr="00745036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lang w:eastAsia="ru-RU"/>
        </w:rPr>
        <w:t>(</w:t>
      </w:r>
      <w:r w:rsidRPr="0074503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звучит песня Максима Леонидова “Туман”.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:rsidR="003111B6" w:rsidRDefault="003111B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45036" w:rsidRPr="00745036" w:rsidRDefault="00745036" w:rsidP="007450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45036" w:rsidRDefault="003111B6" w:rsidP="0074503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3111B6">
        <w:rPr>
          <w:rFonts w:ascii="Arial" w:eastAsia="Times New Roman" w:hAnsi="Arial" w:cs="Arial"/>
          <w:sz w:val="28"/>
          <w:szCs w:val="28"/>
          <w:lang w:eastAsia="ru-RU"/>
        </w:rPr>
        <w:t xml:space="preserve">Здесь каждый дом стоит как дот, </w:t>
      </w:r>
      <w:r w:rsidRPr="003111B6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 тянутся во мгле </w:t>
      </w:r>
      <w:r w:rsidRPr="003111B6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Зенитки с крыши в небосвод, </w:t>
      </w:r>
      <w:r w:rsidRPr="003111B6">
        <w:rPr>
          <w:rFonts w:ascii="Arial" w:eastAsia="Times New Roman" w:hAnsi="Arial" w:cs="Arial"/>
          <w:sz w:val="28"/>
          <w:szCs w:val="28"/>
          <w:lang w:eastAsia="ru-RU"/>
        </w:rPr>
        <w:br/>
        <w:t>Как шпили на Кремле.</w:t>
      </w:r>
    </w:p>
    <w:p w:rsidR="003111B6" w:rsidRDefault="003111B6" w:rsidP="0074503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3111B6">
        <w:rPr>
          <w:rFonts w:ascii="Arial" w:eastAsia="Times New Roman" w:hAnsi="Arial" w:cs="Arial"/>
          <w:sz w:val="28"/>
          <w:szCs w:val="28"/>
          <w:lang w:eastAsia="ru-RU"/>
        </w:rPr>
        <w:t>На окнах белые кресты</w:t>
      </w:r>
      <w:proofErr w:type="gramStart"/>
      <w:r w:rsidRPr="003111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111B6">
        <w:rPr>
          <w:rFonts w:ascii="Arial" w:eastAsia="Times New Roman" w:hAnsi="Arial" w:cs="Arial"/>
          <w:sz w:val="28"/>
          <w:szCs w:val="28"/>
          <w:lang w:eastAsia="ru-RU"/>
        </w:rPr>
        <w:br/>
        <w:t>М</w:t>
      </w:r>
      <w:proofErr w:type="gramEnd"/>
      <w:r w:rsidRPr="003111B6">
        <w:rPr>
          <w:rFonts w:ascii="Arial" w:eastAsia="Times New Roman" w:hAnsi="Arial" w:cs="Arial"/>
          <w:sz w:val="28"/>
          <w:szCs w:val="28"/>
          <w:lang w:eastAsia="ru-RU"/>
        </w:rPr>
        <w:t xml:space="preserve">елькают второпях, - </w:t>
      </w:r>
      <w:r w:rsidRPr="003111B6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Такой же крест поставишь ты, </w:t>
      </w:r>
      <w:r w:rsidRPr="003111B6">
        <w:rPr>
          <w:rFonts w:ascii="Arial" w:eastAsia="Times New Roman" w:hAnsi="Arial" w:cs="Arial"/>
          <w:sz w:val="28"/>
          <w:szCs w:val="28"/>
          <w:lang w:eastAsia="ru-RU"/>
        </w:rPr>
        <w:br/>
        <w:t>Москва, на всех врагах.</w:t>
      </w:r>
    </w:p>
    <w:p w:rsidR="003111B6" w:rsidRDefault="003111B6" w:rsidP="00745036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3111B6" w:rsidRDefault="003111B6" w:rsidP="0074503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3111B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 окнах белые кресты</w:t>
      </w:r>
      <w:proofErr w:type="gramStart"/>
      <w:r w:rsidRPr="003111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111B6">
        <w:rPr>
          <w:rFonts w:ascii="Arial" w:eastAsia="Times New Roman" w:hAnsi="Arial" w:cs="Arial"/>
          <w:sz w:val="28"/>
          <w:szCs w:val="28"/>
          <w:lang w:eastAsia="ru-RU"/>
        </w:rPr>
        <w:br/>
        <w:t>М</w:t>
      </w:r>
      <w:proofErr w:type="gramEnd"/>
      <w:r w:rsidRPr="003111B6">
        <w:rPr>
          <w:rFonts w:ascii="Arial" w:eastAsia="Times New Roman" w:hAnsi="Arial" w:cs="Arial"/>
          <w:sz w:val="28"/>
          <w:szCs w:val="28"/>
          <w:lang w:eastAsia="ru-RU"/>
        </w:rPr>
        <w:t xml:space="preserve">елькают второпях, - </w:t>
      </w:r>
      <w:r w:rsidRPr="003111B6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Такой же крест поставишь ты, </w:t>
      </w:r>
      <w:r w:rsidRPr="003111B6">
        <w:rPr>
          <w:rFonts w:ascii="Arial" w:eastAsia="Times New Roman" w:hAnsi="Arial" w:cs="Arial"/>
          <w:sz w:val="28"/>
          <w:szCs w:val="28"/>
          <w:lang w:eastAsia="ru-RU"/>
        </w:rPr>
        <w:br/>
        <w:t>Москва, на всех врагах.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3111B6" w:rsidRPr="008B38DA" w:rsidTr="00C2614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11B6" w:rsidRPr="003111B6" w:rsidRDefault="003111B6" w:rsidP="00C2614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каждый взрыв или пожар</w:t>
            </w:r>
            <w:proofErr w:type="gramStart"/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любом твоем дому </w:t>
            </w:r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Я ощущаю как удар </w:t>
            </w:r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По сердцу моему.</w:t>
            </w:r>
          </w:p>
        </w:tc>
      </w:tr>
      <w:tr w:rsidR="003111B6" w:rsidRPr="008B38DA" w:rsidTr="00C2614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11B6" w:rsidRPr="003111B6" w:rsidRDefault="003111B6" w:rsidP="00C2614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Но мы залечим каждый дом, </w:t>
            </w:r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И в окнах будет свет, </w:t>
            </w:r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Дворец Советов возведем</w:t>
            </w:r>
            <w:proofErr w:type="gramStart"/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ак памятник побед.</w:t>
            </w:r>
          </w:p>
        </w:tc>
      </w:tr>
      <w:tr w:rsidR="003111B6" w:rsidRPr="008B38DA" w:rsidTr="00C2614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11B6" w:rsidRDefault="003111B6" w:rsidP="00C2614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чертят</w:t>
            </w:r>
            <w:proofErr w:type="gramEnd"/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небо над Москвой </w:t>
            </w:r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Прожекторов лучи.</w:t>
            </w:r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 от застав шагают в бой</w:t>
            </w:r>
            <w:r w:rsidRPr="003111B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Родные москвичи.</w:t>
            </w:r>
          </w:p>
          <w:p w:rsidR="003111B6" w:rsidRPr="003111B6" w:rsidRDefault="003111B6" w:rsidP="00C2614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111B6" w:rsidRPr="003111B6" w:rsidRDefault="003111B6" w:rsidP="003111B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 2.</w:t>
      </w:r>
    </w:p>
    <w:p w:rsidR="003111B6" w:rsidRPr="003111B6" w:rsidRDefault="003111B6" w:rsidP="003111B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 воздуха уничтожить город не удалось. В октябре 1941 года началось сухопутное наступление на Москву.</w:t>
      </w:r>
    </w:p>
    <w:p w:rsidR="003111B6" w:rsidRDefault="003111B6" w:rsidP="00745036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Песня “В землянке” (сл. А. Суркова., муз.</w:t>
      </w:r>
      <w:proofErr w:type="gramEnd"/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К. </w:t>
      </w:r>
      <w:proofErr w:type="spellStart"/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Листова</w:t>
      </w:r>
      <w:proofErr w:type="spellEnd"/>
    </w:p>
    <w:p w:rsidR="003111B6" w:rsidRPr="003111B6" w:rsidRDefault="003111B6" w:rsidP="003111B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 2.</w:t>
      </w:r>
    </w:p>
    <w:p w:rsidR="003111B6" w:rsidRPr="003111B6" w:rsidRDefault="003111B6" w:rsidP="003111B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Гитлеровский план “Тайфун” включал в себя взятие города в кольцо, а население города подлежало полному истреблению. Москвичи мобилизовали все силы. Промышленные предприятия переводились на военные рельсы. Мужчин, ушедших на фронт, сменяли женщины и подростки. Все оставшиеся в Москве были заняты на производстве, </w:t>
      </w: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дежурили на крышах домов, проверяли светомаскировку, рыли окопы.</w:t>
      </w:r>
      <w:r w:rsidRPr="003111B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Ученик читает отрывок из стихотворения А. Прокофьева “Москве”.</w:t>
      </w:r>
    </w:p>
    <w:p w:rsidR="003111B6" w:rsidRDefault="003111B6" w:rsidP="003111B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Вся родина встала заслоном, </w:t>
      </w: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Нам биться с врагом до конца, </w:t>
      </w: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Ведь пояс твоей обороны</w:t>
      </w:r>
      <w:proofErr w:type="gramStart"/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</w:t>
      </w:r>
      <w:proofErr w:type="gramEnd"/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 через наши сердца…</w:t>
      </w: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Москва!</w:t>
      </w: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До последних патронов, </w:t>
      </w: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До дольки последней свинца</w:t>
      </w: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Мы в битвах!</w:t>
      </w:r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Твоя оборона</w:t>
      </w:r>
      <w:proofErr w:type="gramStart"/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</w:t>
      </w:r>
      <w:proofErr w:type="gramEnd"/>
      <w:r w:rsidRPr="003111B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 через наши сердца!</w:t>
      </w:r>
    </w:p>
    <w:p w:rsidR="003111B6" w:rsidRPr="003111B6" w:rsidRDefault="003111B6" w:rsidP="003111B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111B6" w:rsidRPr="003111B6" w:rsidRDefault="003111B6" w:rsidP="003111B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Звучит “Песня защитников Москвы” (сл. А.Суркова, муз.</w:t>
      </w:r>
      <w:proofErr w:type="gram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Б.Мокроусова), на ее фоне идут кадры военной хроники.</w:t>
      </w:r>
      <w:proofErr w:type="gramEnd"/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 2.</w:t>
      </w:r>
    </w:p>
    <w:p w:rsidR="003111B6" w:rsidRDefault="00A50E55" w:rsidP="00A50E55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Нелегок был путь нашей армии от стен Кремля. Много крови пролито на полях сражений. Своей жестокой рукой война коснулась каждой семьи. Погибали отцы и сыновья, братья и сестры, матери и дети. Никогда не померкнет великий подвиг советских людей, отстоявших в жестоких боях столицу</w:t>
      </w: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Из друзей, 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Ушедших в эту осень, 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Не один</w:t>
      </w:r>
      <w:proofErr w:type="gram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</w:t>
      </w:r>
      <w:proofErr w:type="gram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ростился с головой, -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Но остановили 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Двадцать восемь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Вражеские танки 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Под Москвой.</w:t>
      </w:r>
    </w:p>
    <w:p w:rsid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Песня “У деревни Крюково” (сл. </w:t>
      </w:r>
      <w:proofErr w:type="spell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С.Острового</w:t>
      </w:r>
      <w:proofErr w:type="spell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муз.</w:t>
      </w:r>
      <w:proofErr w:type="gram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М.Фрадкина)</w:t>
      </w:r>
      <w:proofErr w:type="gramEnd"/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экране – фрагмент видеофильма о битве под Москвой.</w:t>
      </w: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 2.</w:t>
      </w:r>
    </w:p>
    <w:p w:rsid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Разгром немцев под Москвой готовила вся страна. Именно здесь, под Москвой, было подготовлено первое в истории Великой Отечественной войны мощное контрнаступление. Войска Западного и Калининского фронтов, а также части Юго-Западного фронта 5-6 декабря 1941 года перешли в решительное наступление. Прорвав вражескую оборону на широком фронте от Калинина до Ельца, они за короткий срок разгромили группу вражеских армий “Центр”.</w:t>
      </w: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50E55" w:rsidRDefault="00A50E55" w:rsidP="00A50E55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 2: 4 года шла война – это 1418 дней и ночей! 34 тысячи часов и 20 миллионов погибших людей! 20 миллионов, вы только представьте – если по каждому из 20 миллионов в стране объявить минуту молчания, страна будет молчать… 32 года!</w:t>
      </w: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Ведущий 3.</w:t>
      </w: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Тихо, ребята, минутой молчанья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Память героев почтим,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их голоса когда-то звучали,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По утрам они солнце встречали, 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Сверстники наши почти.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Среди нас нет тех,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Кто ушёл на фронт и не вернулся.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Вспомним через века, </w:t>
      </w:r>
      <w:proofErr w:type="gram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через</w:t>
      </w:r>
      <w:proofErr w:type="gram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года,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О тех, кто уже не придёт никогда. 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Вспомним</w:t>
      </w:r>
      <w:r w:rsidRPr="008B38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</w:t>
      </w:r>
      <w:r w:rsidRPr="00A50E55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 1.</w:t>
      </w:r>
    </w:p>
    <w:p w:rsidR="00A50E55" w:rsidRDefault="00A50E55" w:rsidP="00A50E55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B38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Москве в память о тех событиях 1941 года в 1965 году была возведена могила Неизвестного солдата</w:t>
      </w:r>
      <w:proofErr w:type="gram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</w:t>
      </w:r>
      <w:proofErr w:type="gram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proofErr w:type="gram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лайд)</w:t>
      </w: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За выдающиеся заслуги перед Родиной, массовый героизм, мужество и стойкость, проявленные трудящимися столицы в борьбе с немецко-фашистскими захватчиками и в ознаменование 20 </w:t>
      </w:r>
      <w:proofErr w:type="spell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летия</w:t>
      </w:r>
      <w:proofErr w:type="spell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победы советского народа в Великой отечественной войне Москве в мае 1965 года было присвоено звание “Город-герой” с вручением ордена Ленина и медали “Золотая Звезда”.</w:t>
      </w:r>
    </w:p>
    <w:p w:rsid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Песня “Моя Москва” (Я по свету немало хаживал…).Сл. М. Лисянского и </w:t>
      </w:r>
      <w:proofErr w:type="spell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С.Аграняна</w:t>
      </w:r>
      <w:proofErr w:type="spell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</w:t>
      </w:r>
      <w:proofErr w:type="spell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муз</w:t>
      </w:r>
      <w:proofErr w:type="gram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.И</w:t>
      </w:r>
      <w:proofErr w:type="gram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.Дунаевского</w:t>
      </w:r>
      <w:proofErr w:type="spell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Москве в память о тех событиях 1941 года в 1965 году была возведена могила Неизвестного солдата</w:t>
      </w:r>
      <w:proofErr w:type="gram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</w:t>
      </w:r>
      <w:proofErr w:type="gram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proofErr w:type="gram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лайд)</w:t>
      </w: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За выдающиеся заслуги перед Родиной, массовый героизм, мужество и стойкость, проявленные трудящимися столицы в борьбе с немецко-фашистскими захватчиками и в ознаменование 20 </w:t>
      </w:r>
      <w:proofErr w:type="spellStart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летия</w:t>
      </w:r>
      <w:proofErr w:type="spellEnd"/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победы советского народа в Великой отечественной войне Москве в мае 1965 года было присвоено звание “Город-герой” с вручением ордена Ленина и медали “Золотая Звезда”.</w:t>
      </w:r>
    </w:p>
    <w:p w:rsidR="00A50E55" w:rsidRPr="00A50E55" w:rsidRDefault="00A50E55" w:rsidP="00A50E5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50E5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Песня “ Москва” </w:t>
      </w:r>
      <w:r w:rsidR="00EA689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Газманов</w:t>
      </w:r>
    </w:p>
    <w:p w:rsidR="00A50E55" w:rsidRPr="00A50E55" w:rsidRDefault="00A50E55" w:rsidP="00A50E55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50E55" w:rsidRPr="00A50E55" w:rsidSect="008E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2C0B"/>
    <w:rsid w:val="00113CDB"/>
    <w:rsid w:val="001205C3"/>
    <w:rsid w:val="0013479B"/>
    <w:rsid w:val="001A53FD"/>
    <w:rsid w:val="001B3193"/>
    <w:rsid w:val="001D5888"/>
    <w:rsid w:val="00264F6D"/>
    <w:rsid w:val="003111B6"/>
    <w:rsid w:val="00324EC8"/>
    <w:rsid w:val="00392AF8"/>
    <w:rsid w:val="0053769A"/>
    <w:rsid w:val="00586A96"/>
    <w:rsid w:val="00692AE3"/>
    <w:rsid w:val="0071680A"/>
    <w:rsid w:val="00745036"/>
    <w:rsid w:val="00822C52"/>
    <w:rsid w:val="00887D35"/>
    <w:rsid w:val="008E7E13"/>
    <w:rsid w:val="00941993"/>
    <w:rsid w:val="009A0A9D"/>
    <w:rsid w:val="009E1D7D"/>
    <w:rsid w:val="00A50E55"/>
    <w:rsid w:val="00B42382"/>
    <w:rsid w:val="00C00EB5"/>
    <w:rsid w:val="00C465CF"/>
    <w:rsid w:val="00C62C0B"/>
    <w:rsid w:val="00EA6890"/>
    <w:rsid w:val="00FE661C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DE12-4C58-427C-A8F1-AFC96325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2012-11-26T16:35:00Z</cp:lastPrinted>
  <dcterms:created xsi:type="dcterms:W3CDTF">2012-11-26T16:37:00Z</dcterms:created>
  <dcterms:modified xsi:type="dcterms:W3CDTF">2013-11-25T14:56:00Z</dcterms:modified>
</cp:coreProperties>
</file>