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21" w:rsidRDefault="00A13DA6" w:rsidP="00C00721">
      <w:pPr>
        <w:outlineLvl w:val="0"/>
      </w:pPr>
      <w:r>
        <w:t xml:space="preserve">                              </w:t>
      </w:r>
      <w:r w:rsidR="00C00721">
        <w:t>САНКТ-ПЕТЕРБУРГСКОЕ  ГБОУДОД</w:t>
      </w:r>
    </w:p>
    <w:p w:rsidR="00C00721" w:rsidRDefault="00C00721" w:rsidP="00C00721">
      <w:pPr>
        <w:outlineLvl w:val="0"/>
      </w:pPr>
      <w:r>
        <w:t>«САНКТ-ПЕТЕРБУРГСКАЯ ДЕТСКАЯ МУЗЫКАЛЬНАЯ ШКОЛА № 33»</w:t>
      </w:r>
    </w:p>
    <w:p w:rsidR="00C00721" w:rsidRDefault="00C00721" w:rsidP="00C00721"/>
    <w:p w:rsidR="00C00721" w:rsidRDefault="00C00721" w:rsidP="00C00721"/>
    <w:p w:rsidR="00C00721" w:rsidRDefault="00C00721" w:rsidP="00C00721"/>
    <w:p w:rsidR="00C00721" w:rsidRDefault="00C00721" w:rsidP="00C00721">
      <w:r>
        <w:t>«Рассмотрено»                                                          «Утверждаю»</w:t>
      </w:r>
    </w:p>
    <w:p w:rsidR="00C00721" w:rsidRDefault="00C00721" w:rsidP="00C00721">
      <w:r>
        <w:t>Методическим советом                                            Директор ГБОУДОД «СПб ДМШ № 33»</w:t>
      </w:r>
    </w:p>
    <w:p w:rsidR="00C00721" w:rsidRDefault="00C00721" w:rsidP="00C00721">
      <w:r>
        <w:t xml:space="preserve">ГБОУДОД «СПб ДМШ № 33»                                                                                                                                                                                                 </w:t>
      </w:r>
    </w:p>
    <w:p w:rsidR="00C00721" w:rsidRDefault="00C00721" w:rsidP="00C00721">
      <w:r>
        <w:t xml:space="preserve">                                                                                      ____________________ В. В. Трофимов</w:t>
      </w:r>
    </w:p>
    <w:p w:rsidR="00C00721" w:rsidRDefault="002929A9" w:rsidP="00C00721">
      <w:pPr>
        <w:tabs>
          <w:tab w:val="left" w:pos="5175"/>
        </w:tabs>
      </w:pPr>
      <w:r>
        <w:t xml:space="preserve"> 25</w:t>
      </w:r>
      <w:r w:rsidR="00C00721">
        <w:t>.06.2012г.</w:t>
      </w:r>
      <w:r w:rsidR="00C00721">
        <w:tab/>
        <w:t xml:space="preserve">  </w:t>
      </w:r>
    </w:p>
    <w:p w:rsidR="00C00721" w:rsidRDefault="00C00721" w:rsidP="00C00721">
      <w:r>
        <w:t xml:space="preserve">                                                                                      25.06.2012г.           </w:t>
      </w:r>
    </w:p>
    <w:p w:rsidR="00C00721" w:rsidRDefault="00C00721" w:rsidP="00C00721">
      <w:r>
        <w:t xml:space="preserve">                                                                                            </w:t>
      </w:r>
    </w:p>
    <w:p w:rsidR="00C00721" w:rsidRDefault="00C00721" w:rsidP="00C00721"/>
    <w:p w:rsidR="00C00721" w:rsidRDefault="00C00721" w:rsidP="00C00721"/>
    <w:p w:rsidR="00C00721" w:rsidRDefault="00C00721" w:rsidP="00C00721"/>
    <w:p w:rsidR="00C00721" w:rsidRDefault="00C00721" w:rsidP="00C00721"/>
    <w:p w:rsidR="00C00721" w:rsidRDefault="00C00721" w:rsidP="00C00721"/>
    <w:p w:rsidR="00C00721" w:rsidRDefault="00C00721" w:rsidP="00C00721"/>
    <w:p w:rsidR="00C00721" w:rsidRDefault="00C00721" w:rsidP="00C00721">
      <w:r>
        <w:t xml:space="preserve">       Д О П О Л Н И Т Е Л Ь Н А Я   П Р Е Д П Р О Ф Е С </w:t>
      </w:r>
      <w:proofErr w:type="spellStart"/>
      <w:proofErr w:type="gramStart"/>
      <w:r>
        <w:t>С</w:t>
      </w:r>
      <w:proofErr w:type="spellEnd"/>
      <w:proofErr w:type="gramEnd"/>
      <w:r>
        <w:t xml:space="preserve"> И О Н А Л Ь Н А Я</w:t>
      </w:r>
    </w:p>
    <w:p w:rsidR="00C00721" w:rsidRDefault="00C00721" w:rsidP="00C00721"/>
    <w:p w:rsidR="00C00721" w:rsidRDefault="00C00721" w:rsidP="00C00721">
      <w:r>
        <w:t xml:space="preserve">                         О Б Р А З О В А Т Е Л Ь Н АЯ    П Р О Г Р А М </w:t>
      </w:r>
      <w:proofErr w:type="spellStart"/>
      <w:proofErr w:type="gramStart"/>
      <w:r>
        <w:t>М</w:t>
      </w:r>
      <w:proofErr w:type="spellEnd"/>
      <w:proofErr w:type="gramEnd"/>
      <w:r>
        <w:t xml:space="preserve"> А</w:t>
      </w:r>
    </w:p>
    <w:p w:rsidR="00C00721" w:rsidRDefault="00C00721" w:rsidP="00C00721"/>
    <w:p w:rsidR="00C00721" w:rsidRDefault="00C00721" w:rsidP="00C00721">
      <w:r>
        <w:t xml:space="preserve">                             </w:t>
      </w:r>
      <w:proofErr w:type="gramStart"/>
      <w:r>
        <w:t>П</w:t>
      </w:r>
      <w:proofErr w:type="gramEnd"/>
      <w:r>
        <w:t xml:space="preserve"> О    П Р Е Д М Е Т У   «Ф О Р Т Е П И А Н О» </w:t>
      </w:r>
    </w:p>
    <w:p w:rsidR="00C00721" w:rsidRDefault="00C00721" w:rsidP="00C00721"/>
    <w:p w:rsidR="00C00721" w:rsidRDefault="00C00721" w:rsidP="00C00721">
      <w:r>
        <w:t xml:space="preserve">                         для учащихся о</w:t>
      </w:r>
      <w:r w:rsidR="00626699">
        <w:t>тделений «</w:t>
      </w:r>
      <w:r w:rsidR="007627F1">
        <w:t>«Духовые инструменты»</w:t>
      </w:r>
      <w:r>
        <w:t xml:space="preserve">                                                                     </w:t>
      </w:r>
    </w:p>
    <w:p w:rsidR="00C00721" w:rsidRDefault="00C00721" w:rsidP="00C00721">
      <w:r>
        <w:t xml:space="preserve">                                        </w:t>
      </w:r>
      <w:r w:rsidR="007E14E9">
        <w:t xml:space="preserve">                              </w:t>
      </w:r>
      <w:r>
        <w:t>со сроком обучения 5 лет</w:t>
      </w:r>
    </w:p>
    <w:p w:rsidR="00C00721" w:rsidRDefault="00C00721" w:rsidP="00C00721">
      <w:r>
        <w:t xml:space="preserve">                       </w:t>
      </w:r>
    </w:p>
    <w:p w:rsidR="00C00721" w:rsidRDefault="00C00721" w:rsidP="00C00721">
      <w:r>
        <w:t xml:space="preserve">                                                      </w:t>
      </w:r>
    </w:p>
    <w:p w:rsidR="00C00721" w:rsidRDefault="00C00721" w:rsidP="00C00721">
      <w:r>
        <w:t xml:space="preserve">                                         </w:t>
      </w:r>
    </w:p>
    <w:p w:rsidR="00C00721" w:rsidRDefault="00C00721" w:rsidP="00C00721"/>
    <w:p w:rsidR="00C00721" w:rsidRDefault="00C00721" w:rsidP="00C00721"/>
    <w:p w:rsidR="00C00721" w:rsidRDefault="00C00721" w:rsidP="00C00721"/>
    <w:p w:rsidR="00C00721" w:rsidRDefault="00C00721" w:rsidP="00C00721"/>
    <w:p w:rsidR="00C00721" w:rsidRDefault="00C00721" w:rsidP="00C00721"/>
    <w:p w:rsidR="00C00721" w:rsidRDefault="00C00721" w:rsidP="00C00721">
      <w:r>
        <w:t xml:space="preserve">                                                                                       Разработчик: старший преподаватель</w:t>
      </w:r>
    </w:p>
    <w:p w:rsidR="00C00721" w:rsidRDefault="00C00721" w:rsidP="00C00721">
      <w:r>
        <w:t xml:space="preserve">                                                        </w:t>
      </w:r>
      <w:r w:rsidR="0075274D">
        <w:t xml:space="preserve">                               </w:t>
      </w:r>
      <w:r>
        <w:t>отдела Шестакова Анна Анатольевна</w:t>
      </w:r>
    </w:p>
    <w:p w:rsidR="00C00721" w:rsidRDefault="00C00721" w:rsidP="00C00721">
      <w:r>
        <w:t xml:space="preserve">                                                                                       </w:t>
      </w:r>
    </w:p>
    <w:p w:rsidR="00C00721" w:rsidRDefault="00C00721" w:rsidP="00C00721">
      <w:r>
        <w:t xml:space="preserve">                                                        </w:t>
      </w:r>
      <w:r w:rsidR="0075274D">
        <w:t xml:space="preserve">                               </w:t>
      </w:r>
      <w:r>
        <w:t xml:space="preserve">Рецензент:  </w:t>
      </w:r>
    </w:p>
    <w:p w:rsidR="00C00721" w:rsidRDefault="00C00721" w:rsidP="00C00721">
      <w:r>
        <w:t xml:space="preserve">                                                                                        </w:t>
      </w:r>
    </w:p>
    <w:p w:rsidR="00C00721" w:rsidRDefault="00C00721" w:rsidP="00C00721"/>
    <w:p w:rsidR="00C00721" w:rsidRDefault="00C00721" w:rsidP="00C00721">
      <w:r>
        <w:t xml:space="preserve">                                                                                        </w:t>
      </w:r>
    </w:p>
    <w:p w:rsidR="00C00721" w:rsidRDefault="00C00721" w:rsidP="00C00721">
      <w:r>
        <w:t xml:space="preserve">                                                        </w:t>
      </w:r>
      <w:r w:rsidR="0075274D">
        <w:t xml:space="preserve">                               </w:t>
      </w:r>
      <w:r>
        <w:t>Рецензент:</w:t>
      </w:r>
    </w:p>
    <w:p w:rsidR="00C00721" w:rsidRDefault="00C00721" w:rsidP="00C00721"/>
    <w:p w:rsidR="00C00721" w:rsidRDefault="00C00721" w:rsidP="00C00721"/>
    <w:p w:rsidR="00C00721" w:rsidRDefault="00C00721" w:rsidP="00C00721"/>
    <w:p w:rsidR="00C00721" w:rsidRDefault="00C00721" w:rsidP="00C00721"/>
    <w:p w:rsidR="00C00721" w:rsidRDefault="00C00721" w:rsidP="00C00721"/>
    <w:p w:rsidR="00C00721" w:rsidRDefault="00C00721" w:rsidP="00C00721">
      <w:r>
        <w:t xml:space="preserve">                                             </w:t>
      </w:r>
    </w:p>
    <w:p w:rsidR="00C00721" w:rsidRDefault="00C00721" w:rsidP="00C00721"/>
    <w:p w:rsidR="00C00721" w:rsidRDefault="00C00721" w:rsidP="00C00721">
      <w:pPr>
        <w:outlineLvl w:val="0"/>
      </w:pPr>
      <w:r>
        <w:t xml:space="preserve">                                                    Санкт-Петербург</w:t>
      </w:r>
    </w:p>
    <w:p w:rsidR="00626699" w:rsidRDefault="00C00721" w:rsidP="00C00721">
      <w:r>
        <w:t xml:space="preserve">                                                              2012г.  </w:t>
      </w:r>
    </w:p>
    <w:p w:rsidR="00C00721" w:rsidRDefault="00C00721" w:rsidP="00C00721">
      <w:r>
        <w:t xml:space="preserve">       </w:t>
      </w:r>
    </w:p>
    <w:p w:rsidR="00BF657E" w:rsidRPr="00CE265C" w:rsidRDefault="00885427" w:rsidP="00BF657E">
      <w:pPr>
        <w:rPr>
          <w:b/>
        </w:rPr>
      </w:pPr>
      <w:r>
        <w:rPr>
          <w:b/>
        </w:rPr>
        <w:lastRenderedPageBreak/>
        <w:t xml:space="preserve">          </w:t>
      </w:r>
      <w:r w:rsidR="00BF657E" w:rsidRPr="00CE265C">
        <w:rPr>
          <w:b/>
        </w:rPr>
        <w:t xml:space="preserve">С О Д Е Р Ж А Н И Е     П Р О Г Р А М </w:t>
      </w:r>
      <w:proofErr w:type="spellStart"/>
      <w:proofErr w:type="gramStart"/>
      <w:r w:rsidR="00BF657E" w:rsidRPr="00CE265C">
        <w:rPr>
          <w:b/>
        </w:rPr>
        <w:t>М</w:t>
      </w:r>
      <w:proofErr w:type="spellEnd"/>
      <w:proofErr w:type="gramEnd"/>
      <w:r w:rsidR="00BF657E" w:rsidRPr="00CE265C">
        <w:rPr>
          <w:b/>
        </w:rPr>
        <w:t xml:space="preserve"> Ы</w:t>
      </w:r>
    </w:p>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Pr>
        <w:numPr>
          <w:ilvl w:val="0"/>
          <w:numId w:val="1"/>
        </w:numPr>
        <w:spacing w:before="120" w:line="360" w:lineRule="auto"/>
        <w:ind w:left="595" w:hanging="357"/>
      </w:pPr>
      <w:r>
        <w:t>Пояснительная записка</w:t>
      </w:r>
      <w:proofErr w:type="gramStart"/>
      <w:r>
        <w:t xml:space="preserve">      .</w:t>
      </w:r>
      <w:proofErr w:type="gramEnd"/>
      <w:r>
        <w:t xml:space="preserve">     .     .     .     .     .     .     .     .     .     .     .     .     .     .    с. 3</w:t>
      </w:r>
    </w:p>
    <w:p w:rsidR="00BF657E" w:rsidRDefault="00BF657E" w:rsidP="00BF657E">
      <w:pPr>
        <w:spacing w:before="120"/>
      </w:pPr>
    </w:p>
    <w:p w:rsidR="00BF657E" w:rsidRDefault="00BF657E" w:rsidP="00BF657E">
      <w:pPr>
        <w:spacing w:before="120"/>
      </w:pPr>
    </w:p>
    <w:p w:rsidR="00BF657E" w:rsidRDefault="00BF657E" w:rsidP="00BF657E">
      <w:pPr>
        <w:spacing w:after="120"/>
      </w:pPr>
    </w:p>
    <w:p w:rsidR="00BF657E" w:rsidRDefault="00BF657E" w:rsidP="00BF657E">
      <w:pPr>
        <w:numPr>
          <w:ilvl w:val="0"/>
          <w:numId w:val="1"/>
        </w:numPr>
        <w:spacing w:before="240" w:after="120" w:line="360" w:lineRule="auto"/>
      </w:pPr>
      <w:r>
        <w:t>Содержание учебного предмета</w:t>
      </w:r>
      <w:proofErr w:type="gramStart"/>
      <w:r>
        <w:t xml:space="preserve">   .</w:t>
      </w:r>
      <w:proofErr w:type="gramEnd"/>
      <w:r>
        <w:t xml:space="preserve">     .     .     .     .     .     .     .     .     .     .     .     .     с. 6</w:t>
      </w:r>
    </w:p>
    <w:p w:rsidR="00BF657E" w:rsidRDefault="00BF657E" w:rsidP="00BF657E">
      <w:pPr>
        <w:spacing w:before="240" w:line="360" w:lineRule="auto"/>
      </w:pPr>
    </w:p>
    <w:p w:rsidR="00BF657E" w:rsidRDefault="00BF657E" w:rsidP="00BF657E">
      <w:pPr>
        <w:spacing w:before="240" w:line="360" w:lineRule="auto"/>
      </w:pPr>
    </w:p>
    <w:p w:rsidR="00BF657E" w:rsidRDefault="00BF657E" w:rsidP="00BF657E">
      <w:pPr>
        <w:numPr>
          <w:ilvl w:val="0"/>
          <w:numId w:val="1"/>
        </w:numPr>
        <w:spacing w:before="240" w:after="120" w:line="360" w:lineRule="auto"/>
      </w:pPr>
      <w:r>
        <w:t>Требования к уровню подготовки обучающихся</w:t>
      </w:r>
      <w:proofErr w:type="gramStart"/>
      <w:r>
        <w:t xml:space="preserve">    .</w:t>
      </w:r>
      <w:proofErr w:type="gramEnd"/>
      <w:r>
        <w:t xml:space="preserve">    .    .    .    .    .    .    .    .    .    с. 12</w:t>
      </w:r>
    </w:p>
    <w:p w:rsidR="00BF657E" w:rsidRDefault="00BF657E" w:rsidP="00BF657E">
      <w:pPr>
        <w:spacing w:before="240" w:after="120" w:line="360" w:lineRule="auto"/>
        <w:ind w:left="600"/>
      </w:pPr>
    </w:p>
    <w:p w:rsidR="00BF657E" w:rsidRDefault="00BF657E" w:rsidP="00BF657E">
      <w:pPr>
        <w:spacing w:before="240" w:after="120" w:line="360" w:lineRule="auto"/>
        <w:ind w:left="600"/>
      </w:pPr>
    </w:p>
    <w:p w:rsidR="00BF657E" w:rsidRDefault="00BF657E" w:rsidP="00BF657E">
      <w:pPr>
        <w:numPr>
          <w:ilvl w:val="0"/>
          <w:numId w:val="1"/>
        </w:numPr>
        <w:spacing w:before="240" w:after="120" w:line="360" w:lineRule="auto"/>
      </w:pPr>
      <w:r>
        <w:t>Формы и методы контроля, система оценок</w:t>
      </w:r>
      <w:proofErr w:type="gramStart"/>
      <w:r>
        <w:t xml:space="preserve">   .</w:t>
      </w:r>
      <w:proofErr w:type="gramEnd"/>
      <w:r>
        <w:t xml:space="preserve">     .     .     .     .     .     .     .     .     .     с. 13</w:t>
      </w:r>
    </w:p>
    <w:p w:rsidR="00BF657E" w:rsidRDefault="00BF657E" w:rsidP="00BF657E">
      <w:pPr>
        <w:spacing w:after="120"/>
      </w:pPr>
      <w:r>
        <w:t xml:space="preserve">   </w:t>
      </w:r>
    </w:p>
    <w:p w:rsidR="00BF657E" w:rsidRDefault="00BF657E" w:rsidP="00BF657E">
      <w:pPr>
        <w:spacing w:after="120"/>
      </w:pPr>
      <w:r>
        <w:t xml:space="preserve">  </w:t>
      </w:r>
    </w:p>
    <w:p w:rsidR="00BF657E" w:rsidRDefault="00BF657E" w:rsidP="00BF657E">
      <w:pPr>
        <w:spacing w:after="120"/>
      </w:pPr>
    </w:p>
    <w:p w:rsidR="00BF657E" w:rsidRDefault="00BF657E" w:rsidP="00BF657E">
      <w:pPr>
        <w:spacing w:after="120"/>
      </w:pPr>
    </w:p>
    <w:p w:rsidR="00BF657E" w:rsidRDefault="00BF657E" w:rsidP="00BF657E">
      <w:pPr>
        <w:numPr>
          <w:ilvl w:val="0"/>
          <w:numId w:val="1"/>
        </w:numPr>
        <w:spacing w:before="120" w:after="120"/>
      </w:pPr>
      <w:r>
        <w:t>Методическое обеспечение учебного процесса</w:t>
      </w:r>
      <w:proofErr w:type="gramStart"/>
      <w:r>
        <w:t xml:space="preserve">    .</w:t>
      </w:r>
      <w:proofErr w:type="gramEnd"/>
      <w:r>
        <w:t xml:space="preserve">     .     .     .     .  </w:t>
      </w:r>
      <w:r w:rsidR="00356014">
        <w:t xml:space="preserve">   .     .     .     .     с. 17</w:t>
      </w:r>
    </w:p>
    <w:p w:rsidR="00BF657E" w:rsidRDefault="00BF657E" w:rsidP="00BF657E">
      <w:pPr>
        <w:spacing w:before="120"/>
      </w:pPr>
    </w:p>
    <w:p w:rsidR="00BF657E" w:rsidRDefault="00BF657E" w:rsidP="00BF657E">
      <w:pPr>
        <w:spacing w:before="120"/>
      </w:pPr>
      <w:r>
        <w:t xml:space="preserve">                 </w:t>
      </w:r>
    </w:p>
    <w:p w:rsidR="00BF657E" w:rsidRDefault="00BF657E" w:rsidP="00BF657E">
      <w:r>
        <w:t xml:space="preserve">   </w:t>
      </w:r>
    </w:p>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BF657E" w:rsidRDefault="00BF657E" w:rsidP="00BF657E"/>
    <w:p w:rsidR="00054899" w:rsidRDefault="00054899" w:rsidP="00885427">
      <w:pPr>
        <w:rPr>
          <w:b/>
        </w:rPr>
      </w:pPr>
    </w:p>
    <w:p w:rsidR="00885427" w:rsidRPr="00CE265C" w:rsidRDefault="00885427" w:rsidP="00885427">
      <w:pPr>
        <w:rPr>
          <w:b/>
        </w:rPr>
      </w:pPr>
      <w:r>
        <w:rPr>
          <w:b/>
        </w:rPr>
        <w:lastRenderedPageBreak/>
        <w:t xml:space="preserve">          </w:t>
      </w:r>
      <w:proofErr w:type="gramStart"/>
      <w:r w:rsidRPr="00CE265C">
        <w:rPr>
          <w:b/>
        </w:rPr>
        <w:t>П</w:t>
      </w:r>
      <w:proofErr w:type="gramEnd"/>
      <w:r w:rsidRPr="00CE265C">
        <w:rPr>
          <w:b/>
        </w:rPr>
        <w:t xml:space="preserve"> О Я С Н И Т Е Л Ь Н А Я     З А П И С К А</w:t>
      </w:r>
    </w:p>
    <w:p w:rsidR="00054899" w:rsidRDefault="00054899" w:rsidP="00885427">
      <w:pPr>
        <w:spacing w:line="360" w:lineRule="auto"/>
      </w:pPr>
    </w:p>
    <w:p w:rsidR="00AA497D" w:rsidRDefault="00885427" w:rsidP="00AA497D">
      <w:pPr>
        <w:spacing w:line="360" w:lineRule="auto"/>
        <w:outlineLvl w:val="0"/>
      </w:pPr>
      <w:r>
        <w:t xml:space="preserve">          </w:t>
      </w:r>
      <w:r w:rsidR="00AA497D">
        <w:t>Музыкальное образование в нашей стране, являясь неотъемлемой частью</w:t>
      </w:r>
    </w:p>
    <w:p w:rsidR="00AA497D" w:rsidRDefault="00AA497D" w:rsidP="00AA497D">
      <w:pPr>
        <w:spacing w:line="360" w:lineRule="auto"/>
      </w:pPr>
      <w:r>
        <w:t>воспитания, формирует мировоззрение подрастающего поколения, способствует</w:t>
      </w:r>
    </w:p>
    <w:p w:rsidR="00AA497D" w:rsidRDefault="00AA497D" w:rsidP="00AA497D">
      <w:pPr>
        <w:spacing w:line="360" w:lineRule="auto"/>
      </w:pPr>
      <w:r>
        <w:t>всестороннему развитию его эстетических взглядов и художественных способностей.</w:t>
      </w:r>
    </w:p>
    <w:p w:rsidR="00AA497D" w:rsidRDefault="00AA497D" w:rsidP="00AA497D">
      <w:pPr>
        <w:spacing w:line="360" w:lineRule="auto"/>
        <w:outlineLvl w:val="0"/>
      </w:pPr>
      <w:r>
        <w:t xml:space="preserve">          Самое массовое звено в системе музыкального образования – детские</w:t>
      </w:r>
    </w:p>
    <w:p w:rsidR="00AA497D" w:rsidRDefault="00AA497D" w:rsidP="00AA497D">
      <w:pPr>
        <w:spacing w:line="360" w:lineRule="auto"/>
      </w:pPr>
      <w:r>
        <w:t>музыкальные школы и школы искусств. Музыкальное воспитание и развитие</w:t>
      </w:r>
    </w:p>
    <w:p w:rsidR="00AA497D" w:rsidRDefault="00AA497D" w:rsidP="00AA497D">
      <w:pPr>
        <w:spacing w:line="360" w:lineRule="auto"/>
      </w:pPr>
      <w:r>
        <w:t>учащихся в этих заведениях, наряду со специальными классами, осуществляется</w:t>
      </w:r>
    </w:p>
    <w:p w:rsidR="00AA497D" w:rsidRDefault="00AA497D" w:rsidP="00AA497D">
      <w:pPr>
        <w:spacing w:line="360" w:lineRule="auto"/>
      </w:pPr>
      <w:r>
        <w:t xml:space="preserve">также в классе фортепиано. Здесь учащиеся получают широкий круг навыков, которые позволяют им впоследствии быть готовыми к </w:t>
      </w:r>
      <w:proofErr w:type="gramStart"/>
      <w:r>
        <w:t>самостоятельному</w:t>
      </w:r>
      <w:proofErr w:type="gramEnd"/>
      <w:r>
        <w:t xml:space="preserve"> </w:t>
      </w:r>
      <w:proofErr w:type="spellStart"/>
      <w:r>
        <w:t>музицированию</w:t>
      </w:r>
      <w:proofErr w:type="spellEnd"/>
      <w:r>
        <w:t>.</w:t>
      </w:r>
    </w:p>
    <w:p w:rsidR="00AA497D" w:rsidRDefault="00AA497D" w:rsidP="00AA497D">
      <w:pPr>
        <w:spacing w:line="360" w:lineRule="auto"/>
      </w:pPr>
      <w:r>
        <w:t xml:space="preserve">          Как дополнительный предмет, фортепиано способствует формированию</w:t>
      </w:r>
    </w:p>
    <w:p w:rsidR="00AA497D" w:rsidRDefault="00AA497D" w:rsidP="00AA497D">
      <w:pPr>
        <w:spacing w:line="360" w:lineRule="auto"/>
      </w:pPr>
      <w:r>
        <w:t>у учащихся широкого музыкального кругозора, всестороннему развитию эстетических взглядов, музыкальных и творческих способностей. Занятия в классе фортепиано помогают также более глубокому изучению музыкально-теоретических предметов, поскольку занятия по сольфеджио и музыкальной литературе непосредственно связаны</w:t>
      </w:r>
    </w:p>
    <w:p w:rsidR="00AA497D" w:rsidRDefault="00AA497D" w:rsidP="00AA497D">
      <w:pPr>
        <w:spacing w:line="360" w:lineRule="auto"/>
      </w:pPr>
      <w:r>
        <w:t>с навыками фортепианной игры.</w:t>
      </w:r>
    </w:p>
    <w:p w:rsidR="00AA497D" w:rsidRDefault="00AA497D" w:rsidP="00AA497D">
      <w:pPr>
        <w:spacing w:line="360" w:lineRule="auto"/>
      </w:pPr>
      <w:r>
        <w:t xml:space="preserve">          Данная программа адаптированная, в основу положена Программа по общему</w:t>
      </w:r>
    </w:p>
    <w:p w:rsidR="00AA497D" w:rsidRDefault="00AA497D" w:rsidP="00AA497D">
      <w:pPr>
        <w:spacing w:line="360" w:lineRule="auto"/>
      </w:pPr>
      <w:r>
        <w:t>фортепиано для детских музыкальных школ (Москва, 1975 г.).</w:t>
      </w:r>
    </w:p>
    <w:p w:rsidR="00804489" w:rsidRDefault="00AA497D" w:rsidP="00804489">
      <w:pPr>
        <w:spacing w:line="360" w:lineRule="auto"/>
        <w:outlineLvl w:val="0"/>
      </w:pPr>
      <w:r>
        <w:t xml:space="preserve">          </w:t>
      </w:r>
      <w:r w:rsidR="00804489">
        <w:t>Согласно учебному плану, программа предназначена для детей 11-15 лет</w:t>
      </w:r>
    </w:p>
    <w:p w:rsidR="00DC74D7" w:rsidRDefault="00804489" w:rsidP="00804489">
      <w:pPr>
        <w:spacing w:line="360" w:lineRule="auto"/>
        <w:outlineLvl w:val="0"/>
      </w:pPr>
      <w:r>
        <w:t xml:space="preserve">и </w:t>
      </w:r>
      <w:proofErr w:type="gramStart"/>
      <w:r>
        <w:t>рассчитана</w:t>
      </w:r>
      <w:proofErr w:type="gramEnd"/>
      <w:r>
        <w:t xml:space="preserve"> на 4-летний срок обучения (со 2-го по 5-й классы музыкального учебного заведения включительно). Рекомендуемый возраст для начала занятий - 11-12 лет. Основной формой учебной и воспитательной работы является урок в форме индивидуального занятия продолжительностью 0</w:t>
      </w:r>
      <w:r w:rsidR="00DC74D7">
        <w:t>,5 академического часа в неделю</w:t>
      </w:r>
    </w:p>
    <w:p w:rsidR="00804489" w:rsidRDefault="00804489" w:rsidP="00804489">
      <w:pPr>
        <w:spacing w:line="360" w:lineRule="auto"/>
        <w:outlineLvl w:val="0"/>
      </w:pPr>
      <w:r>
        <w:t>со 2-го по 4-й классы включительно, и 1 академического часа в неделю в 5-м классе.</w:t>
      </w:r>
    </w:p>
    <w:p w:rsidR="00804489" w:rsidRDefault="00804489" w:rsidP="00804489">
      <w:pPr>
        <w:spacing w:line="360" w:lineRule="auto"/>
      </w:pPr>
      <w:r>
        <w:t xml:space="preserve">          Общая трудоемкость предмета составляет 346,5 часов, из них 82,5 часа</w:t>
      </w:r>
    </w:p>
    <w:p w:rsidR="00AA497D" w:rsidRDefault="00804489" w:rsidP="00804489">
      <w:pPr>
        <w:spacing w:line="360" w:lineRule="auto"/>
      </w:pPr>
      <w:r>
        <w:t>отводится на аудиторные занятия и 264 часа на самостоятельную работу.</w:t>
      </w:r>
    </w:p>
    <w:p w:rsidR="00054899" w:rsidRDefault="00AA497D" w:rsidP="00054899">
      <w:pPr>
        <w:spacing w:line="360" w:lineRule="auto"/>
        <w:outlineLvl w:val="0"/>
      </w:pPr>
      <w:r>
        <w:t xml:space="preserve">          Учебный год начинается 1 сентября и закан</w:t>
      </w:r>
      <w:r w:rsidR="00054899">
        <w:t xml:space="preserve">чивается в сроки, установленные </w:t>
      </w:r>
      <w:r>
        <w:t>графиком образовательного процесса. Продолжительность учебного года с</w:t>
      </w:r>
      <w:r w:rsidR="00DC74D7">
        <w:t>о 2-го по 5-й классы составляет 39 недель, п</w:t>
      </w:r>
      <w:r>
        <w:t xml:space="preserve">родолжительность учебных занятий </w:t>
      </w:r>
      <w:r w:rsidR="00DC74D7">
        <w:t>- 33 недели,</w:t>
      </w:r>
      <w:r w:rsidR="00054899">
        <w:t xml:space="preserve"> </w:t>
      </w:r>
      <w:r w:rsidR="00DC74D7">
        <w:t>в</w:t>
      </w:r>
      <w:r>
        <w:t xml:space="preserve"> течение учебного года предусматриваются каникулы в объ</w:t>
      </w:r>
      <w:r w:rsidR="00054899">
        <w:t xml:space="preserve">ёме не менее 4-х недель. Летние </w:t>
      </w:r>
      <w:r>
        <w:t>каникулы устанавливаются в объёме 13-ти недель, за исключением последнего года обучения. Осенние, зимние, весенние каникулы пр</w:t>
      </w:r>
      <w:r w:rsidR="00054899">
        <w:t>оводятся в сроки, установленные</w:t>
      </w:r>
    </w:p>
    <w:p w:rsidR="00AA497D" w:rsidRDefault="00AA497D" w:rsidP="00054899">
      <w:pPr>
        <w:spacing w:line="360" w:lineRule="auto"/>
        <w:outlineLvl w:val="0"/>
      </w:pPr>
      <w:r>
        <w:t>при</w:t>
      </w:r>
      <w:r w:rsidR="00DC74D7">
        <w:t xml:space="preserve"> </w:t>
      </w:r>
      <w:r>
        <w:t>реализации основных образовательных программ начального общего и основного</w:t>
      </w:r>
      <w:r w:rsidR="00054899">
        <w:t xml:space="preserve"> </w:t>
      </w:r>
      <w:r>
        <w:t>общего образования.</w:t>
      </w:r>
    </w:p>
    <w:p w:rsidR="00107F91" w:rsidRDefault="00107F91" w:rsidP="00054899">
      <w:pPr>
        <w:spacing w:line="360" w:lineRule="auto"/>
        <w:outlineLvl w:val="0"/>
      </w:pPr>
    </w:p>
    <w:p w:rsidR="00B85F6E" w:rsidRDefault="00054899" w:rsidP="00B85F6E">
      <w:pPr>
        <w:spacing w:line="360" w:lineRule="auto"/>
      </w:pPr>
      <w:r>
        <w:lastRenderedPageBreak/>
        <w:t xml:space="preserve">          </w:t>
      </w:r>
      <w:r w:rsidR="00B85F6E">
        <w:t>Цель данной программы – обучение детей игре на фортепиано;  формирование</w:t>
      </w:r>
    </w:p>
    <w:p w:rsidR="00B85F6E" w:rsidRDefault="00B85F6E" w:rsidP="00B85F6E">
      <w:pPr>
        <w:spacing w:line="360" w:lineRule="auto"/>
      </w:pPr>
      <w:r>
        <w:t>правильного художественного вкуса к музыкальной культуре, потребности общения</w:t>
      </w:r>
    </w:p>
    <w:p w:rsidR="00B85F6E" w:rsidRDefault="00B85F6E" w:rsidP="00B85F6E">
      <w:pPr>
        <w:spacing w:line="360" w:lineRule="auto"/>
      </w:pPr>
      <w:r>
        <w:t>с духовными ценностями, умения самостоятельно воспринимать и оценивать культурные ценности; развитие музыкально-творческих способностей, образного мышления, слуха (интонационного и гармонического), чувства ритма, музыкальной памяти, исполнительской воли и выдержки.</w:t>
      </w:r>
    </w:p>
    <w:p w:rsidR="00B85F6E" w:rsidRDefault="00B85F6E" w:rsidP="00B85F6E">
      <w:pPr>
        <w:spacing w:line="360" w:lineRule="auto"/>
      </w:pPr>
      <w:r>
        <w:t xml:space="preserve">          </w:t>
      </w:r>
      <w:proofErr w:type="gramStart"/>
      <w:r>
        <w:t>Задачи программы – помочь учащимся приобрести знания, умения и овладеть основными техническими навыками игры на фортепиано</w:t>
      </w:r>
      <w:r w:rsidRPr="00D160DB">
        <w:t xml:space="preserve"> </w:t>
      </w:r>
      <w:r>
        <w:t>(как двигательными, так</w:t>
      </w:r>
      <w:proofErr w:type="gramEnd"/>
    </w:p>
    <w:p w:rsidR="00B85F6E" w:rsidRDefault="00B85F6E" w:rsidP="00B85F6E">
      <w:pPr>
        <w:spacing w:line="360" w:lineRule="auto"/>
      </w:pPr>
      <w:r>
        <w:t xml:space="preserve">и приемами </w:t>
      </w:r>
      <w:proofErr w:type="spellStart"/>
      <w:r>
        <w:t>звукоизвлечения</w:t>
      </w:r>
      <w:proofErr w:type="spellEnd"/>
      <w:r>
        <w:t>, несложной педализации), позволяющими творчески исполнять музыкальные произведения в соответствии с необходимым уровнем музыкальной грамотности.</w:t>
      </w:r>
      <w:r w:rsidRPr="00AD6194">
        <w:t xml:space="preserve"> </w:t>
      </w:r>
      <w:r>
        <w:t xml:space="preserve">Дети должны научиться </w:t>
      </w:r>
      <w:proofErr w:type="gramStart"/>
      <w:r>
        <w:t>правильно</w:t>
      </w:r>
      <w:proofErr w:type="gramEnd"/>
      <w:r>
        <w:t xml:space="preserve"> определять характер, форму и стиль исполняемых произведений, слушать и анализировать свое исполнение.</w:t>
      </w:r>
    </w:p>
    <w:p w:rsidR="00B85F6E" w:rsidRDefault="00B85F6E" w:rsidP="00B85F6E">
      <w:pPr>
        <w:spacing w:line="360" w:lineRule="auto"/>
      </w:pPr>
      <w:r>
        <w:t xml:space="preserve">В процессе работы ребёнок учится осваивать учебную информацию, планировать домашнюю работу, давать объективную оценку своему труду и находить эффективные способы достижения результата, взаимодействовать с преподавателями и сверстниками. </w:t>
      </w:r>
    </w:p>
    <w:p w:rsidR="00B85F6E" w:rsidRDefault="00B85F6E" w:rsidP="00B85F6E">
      <w:pPr>
        <w:spacing w:line="360" w:lineRule="auto"/>
      </w:pPr>
      <w:r>
        <w:t>Программа направлена также на подготовку одарённых детей к поступлению</w:t>
      </w:r>
    </w:p>
    <w:p w:rsidR="00B85F6E" w:rsidRDefault="00B85F6E" w:rsidP="00B85F6E">
      <w:pPr>
        <w:spacing w:line="360" w:lineRule="auto"/>
      </w:pPr>
      <w:r>
        <w:t>в профессиональные музыкальные учебные заведения.</w:t>
      </w:r>
    </w:p>
    <w:p w:rsidR="00B85F6E" w:rsidRDefault="00B85F6E" w:rsidP="00B85F6E">
      <w:pPr>
        <w:spacing w:line="360" w:lineRule="auto"/>
      </w:pPr>
      <w:r>
        <w:t xml:space="preserve">               Обучение ведётся в атмосфере творчества, доброжелательности, эмоциональной отзывчивости, профессиональной требовательности и проходит в форме аудиторных занятий, проведения репетиций, контрольных уроков и зачётов, а также участия детей</w:t>
      </w:r>
    </w:p>
    <w:p w:rsidR="00B85F6E" w:rsidRDefault="00B85F6E" w:rsidP="00B85F6E">
      <w:pPr>
        <w:spacing w:line="360" w:lineRule="auto"/>
      </w:pPr>
      <w:r>
        <w:t>в концертах и посещений ими концертных залов. При проведен</w:t>
      </w:r>
      <w:proofErr w:type="gramStart"/>
      <w:r>
        <w:t>ии ау</w:t>
      </w:r>
      <w:proofErr w:type="gramEnd"/>
      <w:r>
        <w:t>диторных занятий преподаватель использует различные методы работы: словесный (диалог с учеником, анализ музыкального произведения), наглядный (показ музыкального произведения преподавателем), практический (разучивание упражнений, гамм и музыкальных произведений), исследовательский (ребёнок самостоятельно изучает произведение). Большое значение имеет организация каждого урока, продуманный план занятий.</w:t>
      </w:r>
    </w:p>
    <w:p w:rsidR="00B85F6E" w:rsidRDefault="00B85F6E" w:rsidP="00B85F6E">
      <w:pPr>
        <w:spacing w:line="360" w:lineRule="auto"/>
      </w:pPr>
      <w:r>
        <w:t xml:space="preserve">          Важнейшими факторами, способствующими успешному развитию музыкально-</w:t>
      </w:r>
    </w:p>
    <w:p w:rsidR="00B85F6E" w:rsidRDefault="00B85F6E" w:rsidP="00B85F6E">
      <w:pPr>
        <w:spacing w:line="360" w:lineRule="auto"/>
      </w:pPr>
      <w:r>
        <w:t xml:space="preserve">исполнительских данных учащихся, являются правильная организация </w:t>
      </w:r>
      <w:proofErr w:type="gramStart"/>
      <w:r>
        <w:t>учебного</w:t>
      </w:r>
      <w:proofErr w:type="gramEnd"/>
    </w:p>
    <w:p w:rsidR="00B85F6E" w:rsidRDefault="00B85F6E" w:rsidP="00B85F6E">
      <w:pPr>
        <w:spacing w:line="360" w:lineRule="auto"/>
      </w:pPr>
      <w:r>
        <w:t>процесса, планирование учебной работы и глубоко продуманный выбор репертуара. Преподаватель индивидуально подходит к музыкальному воспитанию и развитию каждого ребенка, подбирая изучаемые произведения с учетом его возможностей.</w:t>
      </w:r>
    </w:p>
    <w:p w:rsidR="008C11A2" w:rsidRDefault="00B85F6E" w:rsidP="00885427">
      <w:pPr>
        <w:spacing w:line="360" w:lineRule="auto"/>
      </w:pPr>
      <w:r>
        <w:t>В репертуар включаются разнохарактерные по форме и содержанию произведения русской, зарубежной и современной музыки с учётом специфики преподавания предмета «фортепиано» учащимся, обучающимся по оркестровым специальностям.</w:t>
      </w:r>
    </w:p>
    <w:p w:rsidR="008C11A2" w:rsidRDefault="00054899" w:rsidP="008C11A2">
      <w:pPr>
        <w:spacing w:line="360" w:lineRule="auto"/>
      </w:pPr>
      <w:r>
        <w:lastRenderedPageBreak/>
        <w:t xml:space="preserve">    </w:t>
      </w:r>
      <w:r w:rsidR="00885427">
        <w:t xml:space="preserve">      </w:t>
      </w:r>
      <w:r w:rsidR="008C11A2">
        <w:t>В учебном процессе большое внимание следует уделять работе над полифонией, освоение которой выдвигает перед учащимися важную задачу – умение слышать и вести самостоятельные линии голосов. Работа над сонатной формой развивает у учащихся способность мыслить более крупными построениями, логично сочетать контрастные образы, свободно ориентироваться в тексте при изменении фактуры. В течение всего периода обучения проводится работа над этюдами, а также гаммами, аккордами</w:t>
      </w:r>
    </w:p>
    <w:p w:rsidR="008C11A2" w:rsidRDefault="00861890" w:rsidP="008C11A2">
      <w:pPr>
        <w:spacing w:line="360" w:lineRule="auto"/>
      </w:pPr>
      <w:r>
        <w:t>и арпеджио; п</w:t>
      </w:r>
      <w:r w:rsidR="008C11A2">
        <w:t>омимо решения задач организации игрового аппарата, эти занятия помогают вырабатывать у учащихся рациональный и осмысленный подход</w:t>
      </w:r>
    </w:p>
    <w:p w:rsidR="008C11A2" w:rsidRDefault="008C11A2" w:rsidP="008C11A2">
      <w:pPr>
        <w:spacing w:line="360" w:lineRule="auto"/>
      </w:pPr>
      <w:r>
        <w:t>к использованию аппликатуры, создающей удобство на клавиатуре.</w:t>
      </w:r>
    </w:p>
    <w:p w:rsidR="008C11A2" w:rsidRDefault="008C11A2" w:rsidP="008C11A2">
      <w:pPr>
        <w:spacing w:line="360" w:lineRule="auto"/>
      </w:pPr>
      <w:r>
        <w:t xml:space="preserve">          Учитывая специфику предмета, наряду с изучением произведений,</w:t>
      </w:r>
    </w:p>
    <w:p w:rsidR="008C11A2" w:rsidRDefault="008C11A2" w:rsidP="008C11A2">
      <w:pPr>
        <w:spacing w:line="360" w:lineRule="auto"/>
      </w:pPr>
      <w:r>
        <w:t xml:space="preserve">предназначенных для приобретения и развития навыков собственно </w:t>
      </w:r>
      <w:proofErr w:type="gramStart"/>
      <w:r>
        <w:t>фортепианной</w:t>
      </w:r>
      <w:proofErr w:type="gramEnd"/>
    </w:p>
    <w:p w:rsidR="008C11A2" w:rsidRDefault="008C11A2" w:rsidP="008C11A2">
      <w:pPr>
        <w:spacing w:line="360" w:lineRule="auto"/>
      </w:pPr>
      <w:r>
        <w:t>игры, непременно необходимо уделять внимание чтению нот с листа, игре в ансамбле, разучиванию несложных аккомпанементов; возможен также показ ансамблей</w:t>
      </w:r>
    </w:p>
    <w:p w:rsidR="00054899" w:rsidRDefault="008C11A2" w:rsidP="008C11A2">
      <w:pPr>
        <w:spacing w:line="360" w:lineRule="auto"/>
      </w:pPr>
      <w:r>
        <w:t>и аккомпанем</w:t>
      </w:r>
      <w:r w:rsidR="00054899">
        <w:t xml:space="preserve">ентов на зачетных выступлениях. </w:t>
      </w:r>
      <w:r>
        <w:t>Все это дает возможность более широко подготовить учащихся к их дальнейшей самостоятельной деятельности.</w:t>
      </w:r>
    </w:p>
    <w:p w:rsidR="00054899" w:rsidRDefault="00054899" w:rsidP="008C11A2">
      <w:pPr>
        <w:spacing w:line="360" w:lineRule="auto"/>
      </w:pPr>
      <w:r>
        <w:t xml:space="preserve">          </w:t>
      </w:r>
      <w:r w:rsidR="008C11A2">
        <w:t>В то же время преподаватель не должен перегружать ученика, следя</w:t>
      </w:r>
    </w:p>
    <w:p w:rsidR="008C11A2" w:rsidRDefault="008C11A2" w:rsidP="008C11A2">
      <w:pPr>
        <w:spacing w:line="360" w:lineRule="auto"/>
      </w:pPr>
      <w:r>
        <w:t xml:space="preserve">за гармоничным развитием его данных и возможностей.       </w:t>
      </w:r>
    </w:p>
    <w:p w:rsidR="008C11A2" w:rsidRDefault="008C11A2" w:rsidP="008C11A2">
      <w:pPr>
        <w:spacing w:line="360" w:lineRule="auto"/>
      </w:pPr>
      <w:r>
        <w:t xml:space="preserve">          Материально-технические условия реализации программы «Фортепиано» обеспечивают возможность достижения обучающимися результатов, предусмотренных настоящей программой.</w:t>
      </w:r>
    </w:p>
    <w:p w:rsidR="008C11A2" w:rsidRDefault="008C11A2" w:rsidP="008C11A2">
      <w:pPr>
        <w:spacing w:line="360" w:lineRule="auto"/>
      </w:pPr>
      <w:r>
        <w:t xml:space="preserve">          Реализация программы «Фортепиано» обеспечивается учебно-методической документацией, доступом каждого обучающегося к библиотечным фондам и фондам фонотеки, аудио- и видеозаписей. Библиотечный фонд образовательного учреждения укомплектован печатными и электронными изданиями основной и дополнительной учебной и учебно-методической литературы по предмету, а также изданиями музыкальных произведений и специальными хрестоматиями. </w:t>
      </w:r>
      <w:proofErr w:type="gramStart"/>
      <w:r>
        <w:t>Помимо учебной литературы</w:t>
      </w:r>
      <w:r w:rsidR="003D08E0">
        <w:t>,</w:t>
      </w:r>
      <w:r>
        <w:t xml:space="preserve"> библиотечный фонд включает официальные, справочно-библиографические</w:t>
      </w:r>
      <w:proofErr w:type="gramEnd"/>
    </w:p>
    <w:p w:rsidR="008C11A2" w:rsidRDefault="008C11A2" w:rsidP="008C11A2">
      <w:pPr>
        <w:spacing w:line="360" w:lineRule="auto"/>
      </w:pPr>
      <w:r>
        <w:t xml:space="preserve">и периодические издания в расчёте 1-2 экземпляра на каждые 100 </w:t>
      </w:r>
      <w:proofErr w:type="gramStart"/>
      <w:r>
        <w:t>обучающихся</w:t>
      </w:r>
      <w:proofErr w:type="gramEnd"/>
      <w:r>
        <w:t>.</w:t>
      </w:r>
    </w:p>
    <w:p w:rsidR="00B14BB7" w:rsidRDefault="008C11A2" w:rsidP="003509BD">
      <w:pPr>
        <w:spacing w:line="360" w:lineRule="auto"/>
      </w:pPr>
      <w:r>
        <w:t xml:space="preserve">          Материально-техническая база образовательного учреждения соответствует санитарным и противопожарным нормам и нормам охраны труда, соблюдаются своевременные сроки текущего и капитального ремонта учебных помещений. Учебные аудитории для занятий по предмету «Фортепиано» имеют площадь не менее 6 кв</w:t>
      </w:r>
      <w:proofErr w:type="gramStart"/>
      <w:r>
        <w:t>.м</w:t>
      </w:r>
      <w:proofErr w:type="gramEnd"/>
      <w:r>
        <w:t>, оснащены роялями или пианино, имеют звукоизоляцию. В учебном заведении созданы условия для содержания, своевременного обслуживания и ремонта м</w:t>
      </w:r>
      <w:r w:rsidR="003509BD">
        <w:t xml:space="preserve">узыкальных инструментов.       </w:t>
      </w:r>
    </w:p>
    <w:p w:rsidR="003B608F" w:rsidRPr="004B1C76" w:rsidRDefault="00B14BB7" w:rsidP="003B608F">
      <w:pPr>
        <w:spacing w:line="360" w:lineRule="auto"/>
        <w:rPr>
          <w:i/>
        </w:rPr>
      </w:pPr>
      <w:r>
        <w:lastRenderedPageBreak/>
        <w:t xml:space="preserve">          </w:t>
      </w:r>
      <w:r w:rsidR="003B608F">
        <w:rPr>
          <w:b/>
        </w:rPr>
        <w:t xml:space="preserve">С О Д Е </w:t>
      </w:r>
      <w:proofErr w:type="gramStart"/>
      <w:r w:rsidR="003B608F">
        <w:rPr>
          <w:b/>
        </w:rPr>
        <w:t>Р</w:t>
      </w:r>
      <w:proofErr w:type="gramEnd"/>
      <w:r w:rsidR="003B608F">
        <w:rPr>
          <w:b/>
        </w:rPr>
        <w:t xml:space="preserve"> Ж А Н И Е   У Ч Е Б Н О Г О</w:t>
      </w:r>
      <w:r w:rsidR="003B608F" w:rsidRPr="00620626">
        <w:rPr>
          <w:b/>
        </w:rPr>
        <w:t xml:space="preserve">   П Р Е Д М Е Т А</w:t>
      </w:r>
    </w:p>
    <w:p w:rsidR="00B14BB7" w:rsidRDefault="00B14BB7" w:rsidP="00B14BB7">
      <w:pPr>
        <w:spacing w:line="360" w:lineRule="auto"/>
      </w:pPr>
    </w:p>
    <w:p w:rsidR="00C36E88" w:rsidRPr="00F45203" w:rsidRDefault="00C36E88" w:rsidP="00B14BB7">
      <w:pPr>
        <w:spacing w:line="360" w:lineRule="auto"/>
        <w:rPr>
          <w:b/>
        </w:rPr>
      </w:pPr>
    </w:p>
    <w:p w:rsidR="00296203" w:rsidRDefault="00B14BB7" w:rsidP="00296203">
      <w:pPr>
        <w:spacing w:line="360" w:lineRule="auto"/>
      </w:pPr>
      <w:r>
        <w:t xml:space="preserve">          </w:t>
      </w:r>
      <w:r w:rsidR="00296203">
        <w:t>ГОДОВЫЕ  ТРЕБОВАНИЯ</w:t>
      </w:r>
    </w:p>
    <w:p w:rsidR="00296203" w:rsidRDefault="00296203" w:rsidP="00296203">
      <w:pPr>
        <w:spacing w:line="360" w:lineRule="auto"/>
      </w:pPr>
    </w:p>
    <w:p w:rsidR="00296203" w:rsidRDefault="00296203" w:rsidP="00296203">
      <w:pPr>
        <w:spacing w:line="360" w:lineRule="auto"/>
      </w:pPr>
      <w:r>
        <w:t xml:space="preserve">          В течение года учащийся должен изучить:</w:t>
      </w:r>
    </w:p>
    <w:p w:rsidR="00296203" w:rsidRDefault="00790675" w:rsidP="00296203">
      <w:pPr>
        <w:spacing w:line="360" w:lineRule="auto"/>
      </w:pPr>
      <w:r>
        <w:t>во 2</w:t>
      </w:r>
      <w:r w:rsidR="007D3FED">
        <w:t xml:space="preserve"> классе:    </w:t>
      </w:r>
      <w:r w:rsidR="00296203">
        <w:t>10-12 разнохарактерных произведений;</w:t>
      </w:r>
    </w:p>
    <w:p w:rsidR="00296203" w:rsidRDefault="00790675" w:rsidP="00296203">
      <w:pPr>
        <w:spacing w:line="360" w:lineRule="auto"/>
      </w:pPr>
      <w:r>
        <w:t xml:space="preserve">в </w:t>
      </w:r>
      <w:r w:rsidR="007D3FED">
        <w:t xml:space="preserve"> </w:t>
      </w:r>
      <w:r>
        <w:t>3</w:t>
      </w:r>
      <w:r w:rsidR="007D3FED">
        <w:t xml:space="preserve"> классе:     </w:t>
      </w:r>
      <w:r w:rsidR="00296203">
        <w:t>10-12 произведений,  в  т. ч. 3-4 этюда,</w:t>
      </w:r>
    </w:p>
    <w:p w:rsidR="00296203" w:rsidRDefault="00296203" w:rsidP="00296203">
      <w:pPr>
        <w:spacing w:line="360" w:lineRule="auto"/>
      </w:pPr>
      <w:r>
        <w:t xml:space="preserve">                         2-3 произведения полифонического стиля,</w:t>
      </w:r>
    </w:p>
    <w:p w:rsidR="00296203" w:rsidRDefault="00296203" w:rsidP="00296203">
      <w:pPr>
        <w:spacing w:line="360" w:lineRule="auto"/>
      </w:pPr>
      <w:r>
        <w:t xml:space="preserve">                         </w:t>
      </w:r>
      <w:proofErr w:type="gramStart"/>
      <w:r>
        <w:t>5-6 пьес (из них возможны 1-2 ансамбля);</w:t>
      </w:r>
      <w:proofErr w:type="gramEnd"/>
    </w:p>
    <w:p w:rsidR="00296203" w:rsidRDefault="00790675" w:rsidP="00296203">
      <w:pPr>
        <w:spacing w:line="360" w:lineRule="auto"/>
      </w:pPr>
      <w:r>
        <w:t xml:space="preserve">в </w:t>
      </w:r>
      <w:r w:rsidR="007D3FED">
        <w:t xml:space="preserve"> </w:t>
      </w:r>
      <w:r>
        <w:t>4 классе</w:t>
      </w:r>
      <w:r w:rsidR="00296203">
        <w:t xml:space="preserve">: </w:t>
      </w:r>
      <w:r>
        <w:t xml:space="preserve">    </w:t>
      </w:r>
      <w:r w:rsidR="00296203">
        <w:t>10-12 произведений,  в  т. ч. 3-4 этюда,</w:t>
      </w:r>
    </w:p>
    <w:p w:rsidR="00296203" w:rsidRDefault="00296203" w:rsidP="00296203">
      <w:pPr>
        <w:spacing w:line="360" w:lineRule="auto"/>
      </w:pPr>
      <w:r>
        <w:t xml:space="preserve">                         2-3 произведения полифонического стиля,</w:t>
      </w:r>
    </w:p>
    <w:p w:rsidR="00296203" w:rsidRDefault="00296203" w:rsidP="00296203">
      <w:pPr>
        <w:spacing w:line="360" w:lineRule="auto"/>
      </w:pPr>
      <w:r>
        <w:t xml:space="preserve">                         1 произведение крупной формы</w:t>
      </w:r>
    </w:p>
    <w:p w:rsidR="00296203" w:rsidRDefault="00296203" w:rsidP="00296203">
      <w:pPr>
        <w:spacing w:line="360" w:lineRule="auto"/>
      </w:pPr>
      <w:r>
        <w:t xml:space="preserve">                         4-5 пьес (из них возможны ансамбли, аккомпанементы);</w:t>
      </w:r>
    </w:p>
    <w:p w:rsidR="00296203" w:rsidRDefault="00790675" w:rsidP="00296203">
      <w:pPr>
        <w:spacing w:line="360" w:lineRule="auto"/>
      </w:pPr>
      <w:r>
        <w:t xml:space="preserve">в </w:t>
      </w:r>
      <w:r w:rsidR="007D3FED">
        <w:t xml:space="preserve"> </w:t>
      </w:r>
      <w:r>
        <w:t>5</w:t>
      </w:r>
      <w:r w:rsidR="007D3FED">
        <w:t xml:space="preserve"> классе:      </w:t>
      </w:r>
      <w:r w:rsidR="00296203">
        <w:t>9-11 произведений,  в т. ч. 2-3 этюда,</w:t>
      </w:r>
    </w:p>
    <w:p w:rsidR="00296203" w:rsidRDefault="00296203" w:rsidP="00296203">
      <w:pPr>
        <w:spacing w:line="360" w:lineRule="auto"/>
      </w:pPr>
      <w:r>
        <w:t xml:space="preserve">                         2-3 произведения полифонического стиля,</w:t>
      </w:r>
    </w:p>
    <w:p w:rsidR="00296203" w:rsidRDefault="00296203" w:rsidP="00296203">
      <w:pPr>
        <w:spacing w:line="360" w:lineRule="auto"/>
      </w:pPr>
      <w:r>
        <w:t xml:space="preserve">                         1 произведение крупной формы,</w:t>
      </w:r>
    </w:p>
    <w:p w:rsidR="00296203" w:rsidRDefault="00296203" w:rsidP="00296203">
      <w:pPr>
        <w:spacing w:line="360" w:lineRule="auto"/>
      </w:pPr>
      <w:r>
        <w:t xml:space="preserve">                         4-5 пьес (из них возможны ансамбли, аккомпанементы).</w:t>
      </w:r>
    </w:p>
    <w:p w:rsidR="00296203" w:rsidRDefault="00296203" w:rsidP="00296203">
      <w:pPr>
        <w:spacing w:line="360" w:lineRule="auto"/>
      </w:pPr>
      <w:r>
        <w:t xml:space="preserve">     Из вышеперечисленных произведений 2-3  в течение года</w:t>
      </w:r>
    </w:p>
    <w:p w:rsidR="00296203" w:rsidRDefault="00296203" w:rsidP="00296203">
      <w:pPr>
        <w:spacing w:line="360" w:lineRule="auto"/>
      </w:pPr>
      <w:r>
        <w:t>проходятся в порядке ознакомления.</w:t>
      </w: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r>
        <w:t xml:space="preserve">          </w:t>
      </w:r>
    </w:p>
    <w:p w:rsidR="00296203" w:rsidRDefault="00296203" w:rsidP="00296203">
      <w:pPr>
        <w:spacing w:line="360" w:lineRule="auto"/>
      </w:pPr>
      <w:r>
        <w:t xml:space="preserve">          ТРЕБОВАНИЯ  НА  ЗАЧЁТНЫХ  ВЫСТУПЛЕНИЯХ</w:t>
      </w:r>
    </w:p>
    <w:p w:rsidR="00296203" w:rsidRDefault="00296203" w:rsidP="00296203">
      <w:pPr>
        <w:spacing w:line="360" w:lineRule="auto"/>
      </w:pPr>
    </w:p>
    <w:p w:rsidR="007D3FED" w:rsidRDefault="00296203" w:rsidP="00296203">
      <w:pPr>
        <w:spacing w:line="360" w:lineRule="auto"/>
      </w:pPr>
      <w:r>
        <w:t xml:space="preserve">          В конце каждого </w:t>
      </w:r>
      <w:r w:rsidR="007D3FED">
        <w:t>учебного года</w:t>
      </w:r>
      <w:r>
        <w:t xml:space="preserve"> </w:t>
      </w:r>
      <w:r w:rsidR="007D3FED">
        <w:t xml:space="preserve">(в конце второго полугодия) </w:t>
      </w:r>
      <w:r>
        <w:t>пров</w:t>
      </w:r>
      <w:r w:rsidR="007D3FED">
        <w:t>одится</w:t>
      </w:r>
    </w:p>
    <w:p w:rsidR="00296203" w:rsidRDefault="007D3FED" w:rsidP="00296203">
      <w:pPr>
        <w:spacing w:line="360" w:lineRule="auto"/>
      </w:pPr>
      <w:r>
        <w:t>проверка работы учащихся – зачёт по предмету.</w:t>
      </w:r>
    </w:p>
    <w:p w:rsidR="007D3FED" w:rsidRDefault="007D3FED" w:rsidP="00296203">
      <w:pPr>
        <w:spacing w:line="360" w:lineRule="auto"/>
      </w:pPr>
      <w:r>
        <w:t xml:space="preserve">          </w:t>
      </w:r>
      <w:proofErr w:type="gramStart"/>
      <w:r>
        <w:t>В 2-3</w:t>
      </w:r>
      <w:r w:rsidR="00296203">
        <w:t xml:space="preserve"> классах на зачётах исполняются гамма</w:t>
      </w:r>
      <w:r>
        <w:t>, этюд и пьеса (вместо пьесы</w:t>
      </w:r>
      <w:proofErr w:type="gramEnd"/>
    </w:p>
    <w:p w:rsidR="00296203" w:rsidRDefault="007D3FED" w:rsidP="00296203">
      <w:pPr>
        <w:spacing w:line="360" w:lineRule="auto"/>
      </w:pPr>
      <w:r>
        <w:t>в</w:t>
      </w:r>
      <w:r w:rsidR="00296203">
        <w:t>озможно</w:t>
      </w:r>
      <w:r>
        <w:t xml:space="preserve"> </w:t>
      </w:r>
      <w:r w:rsidR="00296203">
        <w:t>исполнение ансамбля).</w:t>
      </w:r>
    </w:p>
    <w:p w:rsidR="00296203" w:rsidRDefault="00854ADD" w:rsidP="00296203">
      <w:pPr>
        <w:spacing w:line="360" w:lineRule="auto"/>
      </w:pPr>
      <w:r>
        <w:t xml:space="preserve">          В 4-м классе исполняются </w:t>
      </w:r>
      <w:r w:rsidR="00296203">
        <w:t>гамма, этюд и про</w:t>
      </w:r>
      <w:r>
        <w:t>изведение полифонического стиля.</w:t>
      </w:r>
    </w:p>
    <w:p w:rsidR="00296203" w:rsidRDefault="00854ADD" w:rsidP="00296203">
      <w:pPr>
        <w:spacing w:line="360" w:lineRule="auto"/>
      </w:pPr>
      <w:r>
        <w:t xml:space="preserve">          В 5-м классе исполняются </w:t>
      </w:r>
      <w:r w:rsidR="00296203">
        <w:t>произведение круп</w:t>
      </w:r>
      <w:r w:rsidR="00AD12FE">
        <w:t>ной формы и пьеса.</w:t>
      </w:r>
    </w:p>
    <w:p w:rsidR="00C36E88" w:rsidRDefault="00C36E88" w:rsidP="00296203">
      <w:pPr>
        <w:spacing w:line="360" w:lineRule="auto"/>
      </w:pPr>
    </w:p>
    <w:p w:rsidR="00AD12FE" w:rsidRDefault="00AD12FE" w:rsidP="00296203">
      <w:pPr>
        <w:spacing w:line="360" w:lineRule="auto"/>
      </w:pPr>
    </w:p>
    <w:p w:rsidR="00C36E88" w:rsidRDefault="00B14BB7" w:rsidP="00296203">
      <w:pPr>
        <w:spacing w:line="360" w:lineRule="auto"/>
      </w:pPr>
      <w:r>
        <w:t xml:space="preserve">    </w:t>
      </w:r>
    </w:p>
    <w:p w:rsidR="00C36E88" w:rsidRDefault="00C36E88" w:rsidP="00296203">
      <w:pPr>
        <w:spacing w:line="360" w:lineRule="auto"/>
      </w:pPr>
    </w:p>
    <w:p w:rsidR="00296203" w:rsidRDefault="00B14BB7" w:rsidP="00296203">
      <w:pPr>
        <w:spacing w:line="360" w:lineRule="auto"/>
      </w:pPr>
      <w:r>
        <w:lastRenderedPageBreak/>
        <w:t xml:space="preserve">    </w:t>
      </w:r>
      <w:r w:rsidR="00296203">
        <w:t>ТРЕБОВАНИЯ  ПО  ТЕХНИКЕ</w:t>
      </w:r>
    </w:p>
    <w:p w:rsidR="00296203" w:rsidRDefault="00296203" w:rsidP="00296203">
      <w:pPr>
        <w:spacing w:line="360" w:lineRule="auto"/>
      </w:pPr>
    </w:p>
    <w:p w:rsidR="00296203" w:rsidRDefault="00606E57" w:rsidP="00296203">
      <w:pPr>
        <w:spacing w:line="360" w:lineRule="auto"/>
      </w:pPr>
      <w:r>
        <w:t>2</w:t>
      </w:r>
      <w:r w:rsidR="00296203">
        <w:t xml:space="preserve"> класс:  ознакомление с построением гамм, аккордов и арпеджио;</w:t>
      </w:r>
    </w:p>
    <w:p w:rsidR="00296203" w:rsidRDefault="00296203" w:rsidP="00296203">
      <w:pPr>
        <w:spacing w:line="360" w:lineRule="auto"/>
      </w:pPr>
      <w:r>
        <w:t xml:space="preserve">                гамма</w:t>
      </w:r>
      <w:proofErr w:type="gramStart"/>
      <w:r>
        <w:t xml:space="preserve"> Д</w:t>
      </w:r>
      <w:proofErr w:type="gramEnd"/>
      <w:r>
        <w:t>о мажор – двумя руками на две октавы</w:t>
      </w:r>
    </w:p>
    <w:p w:rsidR="00296203" w:rsidRDefault="00296203" w:rsidP="00296203">
      <w:pPr>
        <w:spacing w:line="360" w:lineRule="auto"/>
      </w:pPr>
      <w:r>
        <w:t xml:space="preserve">                гамма в прямом движении, аккорды;</w:t>
      </w:r>
    </w:p>
    <w:p w:rsidR="00296203" w:rsidRDefault="00606E57" w:rsidP="00296203">
      <w:pPr>
        <w:spacing w:line="360" w:lineRule="auto"/>
      </w:pPr>
      <w:r>
        <w:t>3</w:t>
      </w:r>
      <w:r w:rsidR="00296203">
        <w:t xml:space="preserve"> класс:  гаммы – мажорные </w:t>
      </w:r>
      <w:proofErr w:type="gramStart"/>
      <w:r w:rsidR="00296203">
        <w:t>Соль, минорные</w:t>
      </w:r>
      <w:proofErr w:type="gramEnd"/>
      <w:r w:rsidR="00296203">
        <w:t xml:space="preserve"> ля, ми (гармонический, мелодический)</w:t>
      </w:r>
    </w:p>
    <w:p w:rsidR="00296203" w:rsidRDefault="00296203" w:rsidP="00296203">
      <w:pPr>
        <w:spacing w:line="360" w:lineRule="auto"/>
      </w:pPr>
      <w:r>
        <w:t xml:space="preserve">                двумя руками на две октавы - гамма в прямом движении,</w:t>
      </w:r>
    </w:p>
    <w:p w:rsidR="00296203" w:rsidRDefault="00296203" w:rsidP="00296203">
      <w:pPr>
        <w:spacing w:line="360" w:lineRule="auto"/>
      </w:pPr>
      <w:r>
        <w:t xml:space="preserve">                аккорды, короткие арпеджио по 4 звука;</w:t>
      </w:r>
    </w:p>
    <w:p w:rsidR="00296203" w:rsidRDefault="00606E57" w:rsidP="00296203">
      <w:pPr>
        <w:spacing w:line="360" w:lineRule="auto"/>
      </w:pPr>
      <w:r>
        <w:t>4</w:t>
      </w:r>
      <w:r w:rsidR="00296203">
        <w:t xml:space="preserve"> класс:  гаммы – мажорные Ре, </w:t>
      </w:r>
      <w:proofErr w:type="gramStart"/>
      <w:r w:rsidR="00296203">
        <w:t>Ля, минорные</w:t>
      </w:r>
      <w:proofErr w:type="gramEnd"/>
      <w:r w:rsidR="00296203">
        <w:t xml:space="preserve"> си </w:t>
      </w:r>
    </w:p>
    <w:p w:rsidR="00296203" w:rsidRDefault="00296203" w:rsidP="00296203">
      <w:pPr>
        <w:spacing w:line="360" w:lineRule="auto"/>
      </w:pPr>
      <w:r>
        <w:t xml:space="preserve">               двумя руками на две октавы - гамма в прямом движении,</w:t>
      </w:r>
    </w:p>
    <w:p w:rsidR="00296203" w:rsidRDefault="00296203" w:rsidP="00296203">
      <w:pPr>
        <w:spacing w:line="360" w:lineRule="auto"/>
      </w:pPr>
      <w:r>
        <w:t xml:space="preserve">               аккорды, короткие и длинные арпеджио,</w:t>
      </w:r>
    </w:p>
    <w:p w:rsidR="00296203" w:rsidRDefault="00606E57" w:rsidP="00296203">
      <w:pPr>
        <w:spacing w:line="360" w:lineRule="auto"/>
      </w:pPr>
      <w:r>
        <w:t>5</w:t>
      </w:r>
      <w:r w:rsidR="00296203">
        <w:t xml:space="preserve"> класс:  гаммы – мажорные Фа, Си-бемоль, минорные ре</w:t>
      </w:r>
    </w:p>
    <w:p w:rsidR="00296203" w:rsidRDefault="00296203" w:rsidP="00296203">
      <w:pPr>
        <w:spacing w:line="360" w:lineRule="auto"/>
      </w:pPr>
      <w:r>
        <w:t xml:space="preserve">               двумя руками на </w:t>
      </w:r>
      <w:r w:rsidR="00F75806">
        <w:t>две</w:t>
      </w:r>
      <w:r>
        <w:t xml:space="preserve"> октавы - гамма в прямом движении,</w:t>
      </w:r>
    </w:p>
    <w:p w:rsidR="00296203" w:rsidRDefault="00296203" w:rsidP="00296203">
      <w:pPr>
        <w:spacing w:line="360" w:lineRule="auto"/>
      </w:pPr>
      <w:r>
        <w:t xml:space="preserve">               аккорды, короткие и длинные арпеджио;</w:t>
      </w:r>
    </w:p>
    <w:p w:rsidR="00296203" w:rsidRDefault="00606E57" w:rsidP="00296203">
      <w:pPr>
        <w:spacing w:line="360" w:lineRule="auto"/>
      </w:pPr>
      <w:r>
        <w:t xml:space="preserve">               повторение и закрепление всего пройденного материала.</w:t>
      </w:r>
      <w:r w:rsidR="00296203">
        <w:t xml:space="preserve">               </w:t>
      </w:r>
    </w:p>
    <w:p w:rsidR="00296203" w:rsidRDefault="00296203" w:rsidP="00296203">
      <w:pPr>
        <w:spacing w:line="360" w:lineRule="auto"/>
      </w:pPr>
      <w:r>
        <w:t xml:space="preserve">                </w:t>
      </w:r>
    </w:p>
    <w:p w:rsidR="00296203" w:rsidRDefault="00296203" w:rsidP="00296203">
      <w:pPr>
        <w:spacing w:line="360" w:lineRule="auto"/>
      </w:pPr>
      <w:r>
        <w:t xml:space="preserve">     В каждом классе, наряду с прохождением нового раздела, необходимо повторение</w:t>
      </w:r>
    </w:p>
    <w:p w:rsidR="00296203" w:rsidRDefault="00296203" w:rsidP="00296203">
      <w:pPr>
        <w:spacing w:line="360" w:lineRule="auto"/>
      </w:pPr>
      <w:r>
        <w:t>и закрепление ранее пройденного материала.</w:t>
      </w: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606E57" w:rsidRDefault="00606E57" w:rsidP="00296203">
      <w:pPr>
        <w:spacing w:line="360" w:lineRule="auto"/>
      </w:pPr>
    </w:p>
    <w:p w:rsidR="00606E57" w:rsidRDefault="00606E57" w:rsidP="00296203">
      <w:pPr>
        <w:spacing w:line="360" w:lineRule="auto"/>
      </w:pPr>
    </w:p>
    <w:p w:rsidR="00606E57" w:rsidRDefault="00606E57" w:rsidP="00296203">
      <w:pPr>
        <w:spacing w:line="360" w:lineRule="auto"/>
      </w:pPr>
    </w:p>
    <w:p w:rsidR="00606E57" w:rsidRDefault="00606E57"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r>
        <w:t xml:space="preserve">    </w:t>
      </w:r>
    </w:p>
    <w:p w:rsidR="00296203" w:rsidRDefault="00296203" w:rsidP="00296203">
      <w:pPr>
        <w:spacing w:line="360" w:lineRule="auto"/>
      </w:pPr>
      <w:r>
        <w:lastRenderedPageBreak/>
        <w:t xml:space="preserve">          ПРИМЕРНЫЕ  ВАРИАНТЫ  ГОДОВЫХ  ИНДИВИДУАЛЬНЫХ  ПЛАНОВ</w:t>
      </w:r>
    </w:p>
    <w:p w:rsidR="00296203" w:rsidRDefault="00296203" w:rsidP="00296203">
      <w:pPr>
        <w:spacing w:line="360" w:lineRule="auto"/>
      </w:pPr>
    </w:p>
    <w:p w:rsidR="00296203" w:rsidRDefault="002138D7" w:rsidP="00296203">
      <w:pPr>
        <w:spacing w:line="360" w:lineRule="auto"/>
      </w:pPr>
      <w:r>
        <w:t xml:space="preserve">          2</w:t>
      </w:r>
      <w:proofErr w:type="gramStart"/>
      <w:r w:rsidR="00296203">
        <w:t xml:space="preserve">   К</w:t>
      </w:r>
      <w:proofErr w:type="gramEnd"/>
      <w:r w:rsidR="00296203">
        <w:t xml:space="preserve"> Л А С </w:t>
      </w:r>
      <w:proofErr w:type="spellStart"/>
      <w:r w:rsidR="00296203">
        <w:t>С</w:t>
      </w:r>
      <w:proofErr w:type="spellEnd"/>
      <w:r w:rsidR="00296203">
        <w:t xml:space="preserve">   (первый год обучения)</w:t>
      </w:r>
    </w:p>
    <w:p w:rsidR="00296203" w:rsidRDefault="00296203" w:rsidP="00296203">
      <w:pPr>
        <w:spacing w:line="360" w:lineRule="auto"/>
      </w:pPr>
      <w:r>
        <w:t xml:space="preserve">Этюды:               </w:t>
      </w:r>
      <w:proofErr w:type="spellStart"/>
      <w:r>
        <w:t>Гнесина</w:t>
      </w:r>
      <w:proofErr w:type="spellEnd"/>
      <w:r>
        <w:t xml:space="preserve"> Е.  Фортепианная азбука:  4 этюда по выбору</w:t>
      </w:r>
    </w:p>
    <w:p w:rsidR="00296203" w:rsidRDefault="00296203" w:rsidP="00296203">
      <w:pPr>
        <w:spacing w:line="360" w:lineRule="auto"/>
      </w:pPr>
      <w:r>
        <w:t xml:space="preserve">Полифония:       </w:t>
      </w:r>
      <w:proofErr w:type="spellStart"/>
      <w:r w:rsidR="00863976">
        <w:t>Сперонтес</w:t>
      </w:r>
      <w:proofErr w:type="spellEnd"/>
      <w:r w:rsidR="00863976">
        <w:t xml:space="preserve">  Менуэт Соль мажор</w:t>
      </w:r>
    </w:p>
    <w:p w:rsidR="00296203" w:rsidRDefault="00296203" w:rsidP="00296203">
      <w:pPr>
        <w:spacing w:line="360" w:lineRule="auto"/>
      </w:pPr>
      <w:r>
        <w:t xml:space="preserve">                            </w:t>
      </w:r>
      <w:proofErr w:type="spellStart"/>
      <w:r w:rsidR="00C33A3B">
        <w:t>Тюрк</w:t>
      </w:r>
      <w:proofErr w:type="spellEnd"/>
      <w:r w:rsidR="00C33A3B">
        <w:t xml:space="preserve"> Д. Г.  Пьеса Фа мажор</w:t>
      </w:r>
    </w:p>
    <w:p w:rsidR="00296203" w:rsidRDefault="00296203" w:rsidP="00296203">
      <w:pPr>
        <w:spacing w:line="360" w:lineRule="auto"/>
      </w:pPr>
      <w:r>
        <w:t xml:space="preserve">Пьесы:                </w:t>
      </w:r>
      <w:proofErr w:type="spellStart"/>
      <w:r w:rsidR="00BB5623">
        <w:t>Сараджян</w:t>
      </w:r>
      <w:proofErr w:type="spellEnd"/>
      <w:r w:rsidR="00BB5623">
        <w:t xml:space="preserve"> Г.  Грустная песенка</w:t>
      </w:r>
      <w:r>
        <w:t xml:space="preserve"> </w:t>
      </w:r>
    </w:p>
    <w:p w:rsidR="00296203" w:rsidRDefault="00296203" w:rsidP="00296203">
      <w:pPr>
        <w:spacing w:line="360" w:lineRule="auto"/>
      </w:pPr>
      <w:r>
        <w:t xml:space="preserve">                            </w:t>
      </w:r>
      <w:proofErr w:type="gramStart"/>
      <w:r w:rsidR="00BB5623">
        <w:t>Абелев</w:t>
      </w:r>
      <w:proofErr w:type="gramEnd"/>
      <w:r w:rsidR="00BB5623">
        <w:t xml:space="preserve"> Ю.  В степи</w:t>
      </w:r>
    </w:p>
    <w:p w:rsidR="00296203" w:rsidRDefault="00296203" w:rsidP="00296203">
      <w:pPr>
        <w:spacing w:line="360" w:lineRule="auto"/>
      </w:pPr>
      <w:r>
        <w:t xml:space="preserve">                            </w:t>
      </w:r>
      <w:proofErr w:type="spellStart"/>
      <w:r>
        <w:t>Р</w:t>
      </w:r>
      <w:r w:rsidR="00BB5623">
        <w:t>оули</w:t>
      </w:r>
      <w:proofErr w:type="spellEnd"/>
      <w:r>
        <w:t xml:space="preserve"> А.  </w:t>
      </w:r>
      <w:r w:rsidR="00BB5623">
        <w:t>Акробаты</w:t>
      </w:r>
    </w:p>
    <w:p w:rsidR="00296203" w:rsidRDefault="00296203" w:rsidP="00296203">
      <w:pPr>
        <w:spacing w:line="360" w:lineRule="auto"/>
      </w:pPr>
      <w:r>
        <w:t xml:space="preserve">                            </w:t>
      </w:r>
      <w:proofErr w:type="spellStart"/>
      <w:r>
        <w:t>Кабалевский</w:t>
      </w:r>
      <w:proofErr w:type="spellEnd"/>
      <w:r>
        <w:t xml:space="preserve"> Д.  </w:t>
      </w:r>
      <w:r w:rsidR="00BB5623">
        <w:t>Ёжик</w:t>
      </w:r>
    </w:p>
    <w:p w:rsidR="00296203" w:rsidRDefault="00296203" w:rsidP="00296203">
      <w:pPr>
        <w:spacing w:line="360" w:lineRule="auto"/>
      </w:pPr>
      <w:r>
        <w:t xml:space="preserve">                            </w:t>
      </w:r>
      <w:proofErr w:type="spellStart"/>
      <w:r w:rsidR="00BB5623">
        <w:t>Гедике</w:t>
      </w:r>
      <w:proofErr w:type="spellEnd"/>
      <w:r w:rsidR="00BB5623">
        <w:t xml:space="preserve"> А.  Ригодон</w:t>
      </w:r>
    </w:p>
    <w:p w:rsidR="00296203" w:rsidRDefault="00296203" w:rsidP="00296203">
      <w:pPr>
        <w:spacing w:line="360" w:lineRule="auto"/>
      </w:pPr>
      <w:r>
        <w:t xml:space="preserve">                            Берлин П.   Пони Звёздочка             </w:t>
      </w:r>
    </w:p>
    <w:p w:rsidR="00296203" w:rsidRDefault="00296203" w:rsidP="00296203">
      <w:pPr>
        <w:spacing w:line="360" w:lineRule="auto"/>
      </w:pPr>
      <w:r>
        <w:t xml:space="preserve">                                                 </w:t>
      </w:r>
    </w:p>
    <w:p w:rsidR="00296203" w:rsidRDefault="00296203" w:rsidP="00296203">
      <w:pPr>
        <w:spacing w:line="360" w:lineRule="auto"/>
      </w:pPr>
    </w:p>
    <w:p w:rsidR="00296203" w:rsidRDefault="002138D7" w:rsidP="00296203">
      <w:pPr>
        <w:spacing w:line="360" w:lineRule="auto"/>
      </w:pPr>
      <w:r>
        <w:t xml:space="preserve">          </w:t>
      </w:r>
      <w:r w:rsidRPr="001701B0">
        <w:t>3</w:t>
      </w:r>
      <w:proofErr w:type="gramStart"/>
      <w:r w:rsidR="00296203" w:rsidRPr="001701B0">
        <w:t xml:space="preserve">   К</w:t>
      </w:r>
      <w:proofErr w:type="gramEnd"/>
      <w:r w:rsidR="00296203" w:rsidRPr="001701B0">
        <w:t xml:space="preserve"> Л А С </w:t>
      </w:r>
      <w:proofErr w:type="spellStart"/>
      <w:r w:rsidR="00296203" w:rsidRPr="001701B0">
        <w:t>С</w:t>
      </w:r>
      <w:proofErr w:type="spellEnd"/>
      <w:r w:rsidR="00296203" w:rsidRPr="001701B0">
        <w:t xml:space="preserve">   (второй год обучения)</w:t>
      </w:r>
    </w:p>
    <w:p w:rsidR="00296203" w:rsidRDefault="00296203" w:rsidP="00296203">
      <w:pPr>
        <w:spacing w:line="360" w:lineRule="auto"/>
      </w:pPr>
      <w:r>
        <w:t>Этюды:                Беркович И.  Этюд Фа мажор</w:t>
      </w:r>
    </w:p>
    <w:p w:rsidR="00296203" w:rsidRDefault="00296203" w:rsidP="00296203">
      <w:pPr>
        <w:spacing w:line="360" w:lineRule="auto"/>
      </w:pPr>
      <w:r>
        <w:t xml:space="preserve">                             </w:t>
      </w:r>
      <w:proofErr w:type="spellStart"/>
      <w:r>
        <w:t>Майкапар</w:t>
      </w:r>
      <w:proofErr w:type="spellEnd"/>
      <w:r>
        <w:t xml:space="preserve"> С.  Этюд ля минор</w:t>
      </w:r>
    </w:p>
    <w:p w:rsidR="00296203" w:rsidRDefault="00296203" w:rsidP="00296203">
      <w:pPr>
        <w:spacing w:line="360" w:lineRule="auto"/>
      </w:pPr>
      <w:r>
        <w:t xml:space="preserve">                             Черни К.</w:t>
      </w:r>
      <w:r w:rsidR="009617FA">
        <w:t xml:space="preserve"> – </w:t>
      </w:r>
      <w:proofErr w:type="spellStart"/>
      <w:r w:rsidR="009617FA">
        <w:t>Гермер</w:t>
      </w:r>
      <w:proofErr w:type="spellEnd"/>
      <w:r w:rsidR="009617FA">
        <w:t xml:space="preserve"> Г.  Этюды,  1 ч.: №№ 7,10</w:t>
      </w:r>
    </w:p>
    <w:p w:rsidR="00296203" w:rsidRDefault="00296203" w:rsidP="00296203">
      <w:pPr>
        <w:spacing w:line="360" w:lineRule="auto"/>
      </w:pPr>
      <w:r>
        <w:t xml:space="preserve">Полифония:        </w:t>
      </w:r>
      <w:r w:rsidR="00863976">
        <w:t>Моцарт Л.</w:t>
      </w:r>
      <w:r>
        <w:t xml:space="preserve">  </w:t>
      </w:r>
      <w:proofErr w:type="spellStart"/>
      <w:r>
        <w:t>Бурре</w:t>
      </w:r>
      <w:proofErr w:type="spellEnd"/>
      <w:r w:rsidR="00863976">
        <w:t xml:space="preserve"> ре минор</w:t>
      </w:r>
    </w:p>
    <w:p w:rsidR="00296203" w:rsidRDefault="00296203" w:rsidP="00296203">
      <w:pPr>
        <w:spacing w:line="360" w:lineRule="auto"/>
      </w:pPr>
      <w:r>
        <w:t xml:space="preserve">                             </w:t>
      </w:r>
      <w:proofErr w:type="spellStart"/>
      <w:r w:rsidR="00756AD9">
        <w:t>Пёрселл</w:t>
      </w:r>
      <w:proofErr w:type="spellEnd"/>
      <w:r w:rsidR="00756AD9">
        <w:t xml:space="preserve"> Г.  Менуэт ля минор</w:t>
      </w:r>
    </w:p>
    <w:p w:rsidR="00296203" w:rsidRDefault="00296203" w:rsidP="00296203">
      <w:pPr>
        <w:spacing w:line="360" w:lineRule="auto"/>
      </w:pPr>
      <w:r>
        <w:t xml:space="preserve">Пьесы:                 </w:t>
      </w:r>
      <w:r w:rsidR="0026291E">
        <w:t>Литовко Ю.  Весёлая прогулка</w:t>
      </w:r>
    </w:p>
    <w:p w:rsidR="00296203" w:rsidRDefault="00296203" w:rsidP="00296203">
      <w:pPr>
        <w:spacing w:line="360" w:lineRule="auto"/>
      </w:pPr>
      <w:r>
        <w:t xml:space="preserve">                             </w:t>
      </w:r>
      <w:proofErr w:type="spellStart"/>
      <w:r w:rsidR="0026291E">
        <w:t>Роули</w:t>
      </w:r>
      <w:proofErr w:type="spellEnd"/>
      <w:r w:rsidR="0026291E">
        <w:t xml:space="preserve"> А.  В стране гномов</w:t>
      </w:r>
    </w:p>
    <w:p w:rsidR="00296203" w:rsidRDefault="00296203" w:rsidP="00296203">
      <w:pPr>
        <w:spacing w:line="360" w:lineRule="auto"/>
      </w:pPr>
      <w:r>
        <w:t xml:space="preserve">                             </w:t>
      </w:r>
      <w:r w:rsidR="0026291E">
        <w:t>Гайдн Й.  Контрданс</w:t>
      </w:r>
    </w:p>
    <w:p w:rsidR="00296203" w:rsidRDefault="00296203" w:rsidP="00296203">
      <w:pPr>
        <w:spacing w:line="360" w:lineRule="auto"/>
      </w:pPr>
      <w:r>
        <w:t xml:space="preserve">                             </w:t>
      </w:r>
      <w:proofErr w:type="spellStart"/>
      <w:r w:rsidR="0026291E">
        <w:t>Дварионас</w:t>
      </w:r>
      <w:proofErr w:type="spellEnd"/>
      <w:r w:rsidR="0026291E">
        <w:t xml:space="preserve"> Б.  Прелюдия</w:t>
      </w:r>
    </w:p>
    <w:p w:rsidR="0026291E" w:rsidRDefault="00296203" w:rsidP="00296203">
      <w:pPr>
        <w:spacing w:line="360" w:lineRule="auto"/>
      </w:pPr>
      <w:r>
        <w:t xml:space="preserve">                             </w:t>
      </w:r>
      <w:proofErr w:type="spellStart"/>
      <w:r w:rsidR="0026291E">
        <w:t>Штейбельт</w:t>
      </w:r>
      <w:proofErr w:type="spellEnd"/>
      <w:r w:rsidR="0026291E">
        <w:t xml:space="preserve"> Д.  Адажио ор. 33</w:t>
      </w:r>
    </w:p>
    <w:p w:rsidR="00296203" w:rsidRDefault="00296203" w:rsidP="00296203">
      <w:pPr>
        <w:spacing w:line="360" w:lineRule="auto"/>
      </w:pPr>
      <w:r>
        <w:t xml:space="preserve">Ансамбль:         </w:t>
      </w:r>
      <w:r w:rsidR="0026291E">
        <w:t xml:space="preserve"> </w:t>
      </w:r>
      <w:r>
        <w:t xml:space="preserve"> </w:t>
      </w:r>
      <w:proofErr w:type="spellStart"/>
      <w:r w:rsidR="001701B0">
        <w:t>Смелков</w:t>
      </w:r>
      <w:proofErr w:type="spellEnd"/>
      <w:r w:rsidR="001701B0">
        <w:t xml:space="preserve"> А.  На Фонтанке</w:t>
      </w:r>
    </w:p>
    <w:p w:rsidR="00296203" w:rsidRDefault="00296203" w:rsidP="00296203">
      <w:pPr>
        <w:spacing w:line="360" w:lineRule="auto"/>
      </w:pPr>
    </w:p>
    <w:p w:rsidR="00296203" w:rsidRDefault="00296203" w:rsidP="00296203">
      <w:pPr>
        <w:spacing w:line="360" w:lineRule="auto"/>
      </w:pPr>
      <w:r>
        <w:t xml:space="preserve">    </w:t>
      </w: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138D7" w:rsidP="00296203">
      <w:pPr>
        <w:spacing w:line="360" w:lineRule="auto"/>
      </w:pPr>
      <w:r>
        <w:lastRenderedPageBreak/>
        <w:t xml:space="preserve">          4</w:t>
      </w:r>
      <w:proofErr w:type="gramStart"/>
      <w:r w:rsidR="00296203">
        <w:t xml:space="preserve">   К</w:t>
      </w:r>
      <w:proofErr w:type="gramEnd"/>
      <w:r w:rsidR="00296203">
        <w:t xml:space="preserve"> Л А С </w:t>
      </w:r>
      <w:proofErr w:type="spellStart"/>
      <w:r w:rsidR="00296203">
        <w:t>С</w:t>
      </w:r>
      <w:proofErr w:type="spellEnd"/>
      <w:r w:rsidR="00296203">
        <w:t xml:space="preserve">   (третий год обучения)</w:t>
      </w:r>
    </w:p>
    <w:p w:rsidR="00296203" w:rsidRDefault="00296203" w:rsidP="00296203">
      <w:pPr>
        <w:spacing w:line="360" w:lineRule="auto"/>
      </w:pPr>
      <w:r>
        <w:t xml:space="preserve">Этюды:                </w:t>
      </w:r>
      <w:proofErr w:type="spellStart"/>
      <w:r w:rsidR="0081282F">
        <w:t>Гедике</w:t>
      </w:r>
      <w:proofErr w:type="spellEnd"/>
      <w:r w:rsidR="0081282F">
        <w:t xml:space="preserve"> А.  Этюд  ор. 36 № 13</w:t>
      </w:r>
    </w:p>
    <w:p w:rsidR="00296203" w:rsidRDefault="00296203" w:rsidP="00296203">
      <w:pPr>
        <w:spacing w:line="360" w:lineRule="auto"/>
      </w:pPr>
      <w:r>
        <w:t xml:space="preserve">                             </w:t>
      </w:r>
      <w:proofErr w:type="spellStart"/>
      <w:r w:rsidR="00F03A71">
        <w:t>Лёшгорн</w:t>
      </w:r>
      <w:proofErr w:type="spellEnd"/>
      <w:r w:rsidR="00F03A71">
        <w:t xml:space="preserve"> А.  Этюд  ор. </w:t>
      </w:r>
      <w:r>
        <w:t>6</w:t>
      </w:r>
      <w:r w:rsidR="00F03A71">
        <w:t xml:space="preserve">7 № 8  </w:t>
      </w:r>
      <w:proofErr w:type="gramStart"/>
      <w:r w:rsidR="00F03A71">
        <w:t>До</w:t>
      </w:r>
      <w:proofErr w:type="gramEnd"/>
      <w:r w:rsidR="00F03A71">
        <w:t xml:space="preserve"> мажор</w:t>
      </w:r>
    </w:p>
    <w:p w:rsidR="00296203" w:rsidRDefault="00296203" w:rsidP="00296203">
      <w:pPr>
        <w:spacing w:line="360" w:lineRule="auto"/>
      </w:pPr>
      <w:r>
        <w:t xml:space="preserve">                             Черни К</w:t>
      </w:r>
      <w:r w:rsidR="00F03A71">
        <w:t xml:space="preserve">.  Этюд ор. 139 </w:t>
      </w:r>
      <w:r>
        <w:t xml:space="preserve">№ </w:t>
      </w:r>
      <w:r w:rsidR="00F03A71">
        <w:t>19</w:t>
      </w:r>
    </w:p>
    <w:p w:rsidR="00296203" w:rsidRDefault="00296203" w:rsidP="00296203">
      <w:pPr>
        <w:spacing w:line="360" w:lineRule="auto"/>
      </w:pPr>
      <w:r>
        <w:t xml:space="preserve">Полифония:         Сен-Люк Я.  </w:t>
      </w:r>
      <w:proofErr w:type="spellStart"/>
      <w:r>
        <w:t>Бурре</w:t>
      </w:r>
      <w:proofErr w:type="spellEnd"/>
    </w:p>
    <w:p w:rsidR="00296203" w:rsidRDefault="00296203" w:rsidP="00296203">
      <w:pPr>
        <w:spacing w:line="360" w:lineRule="auto"/>
      </w:pPr>
      <w:r>
        <w:t xml:space="preserve">                              Бах И. С.  </w:t>
      </w:r>
      <w:r w:rsidR="00F562F1">
        <w:t>Менуэт ре минор</w:t>
      </w:r>
      <w:r>
        <w:t xml:space="preserve">  </w:t>
      </w:r>
    </w:p>
    <w:p w:rsidR="00971E76" w:rsidRDefault="00296203" w:rsidP="00296203">
      <w:pPr>
        <w:spacing w:line="360" w:lineRule="auto"/>
      </w:pPr>
      <w:r>
        <w:t xml:space="preserve">Крупная форма:  </w:t>
      </w:r>
      <w:proofErr w:type="spellStart"/>
      <w:r w:rsidR="008460B2">
        <w:t>Хаслингер</w:t>
      </w:r>
      <w:proofErr w:type="spellEnd"/>
      <w:r w:rsidR="008460B2">
        <w:t xml:space="preserve"> Т</w:t>
      </w:r>
      <w:r w:rsidR="00815025">
        <w:t>.</w:t>
      </w:r>
      <w:r w:rsidR="00971E76">
        <w:t xml:space="preserve"> </w:t>
      </w:r>
      <w:r w:rsidR="00815025">
        <w:t xml:space="preserve"> </w:t>
      </w:r>
      <w:r w:rsidR="008460B2">
        <w:t xml:space="preserve">Сонатина </w:t>
      </w:r>
      <w:proofErr w:type="gramStart"/>
      <w:r w:rsidR="008460B2">
        <w:t>До</w:t>
      </w:r>
      <w:proofErr w:type="gramEnd"/>
      <w:r w:rsidR="008460B2">
        <w:t xml:space="preserve"> </w:t>
      </w:r>
      <w:proofErr w:type="gramStart"/>
      <w:r w:rsidR="008460B2">
        <w:t>мажор</w:t>
      </w:r>
      <w:proofErr w:type="gramEnd"/>
      <w:r w:rsidR="008460B2">
        <w:t xml:space="preserve"> 1 ч.</w:t>
      </w:r>
    </w:p>
    <w:p w:rsidR="00296203" w:rsidRDefault="00296203" w:rsidP="00296203">
      <w:pPr>
        <w:spacing w:line="360" w:lineRule="auto"/>
      </w:pPr>
      <w:r>
        <w:t xml:space="preserve">Пьесы:                 </w:t>
      </w:r>
      <w:r w:rsidR="009A1BC4">
        <w:t>Шостакович Д.  Шарманка</w:t>
      </w:r>
      <w:r>
        <w:t xml:space="preserve"> </w:t>
      </w:r>
    </w:p>
    <w:p w:rsidR="00296203" w:rsidRDefault="00296203" w:rsidP="00296203">
      <w:pPr>
        <w:spacing w:line="360" w:lineRule="auto"/>
      </w:pPr>
      <w:r>
        <w:t xml:space="preserve">                             </w:t>
      </w:r>
      <w:proofErr w:type="spellStart"/>
      <w:r>
        <w:t>Гедике</w:t>
      </w:r>
      <w:proofErr w:type="spellEnd"/>
      <w:r>
        <w:t xml:space="preserve"> А.  Русская песня  ор. 36</w:t>
      </w:r>
    </w:p>
    <w:p w:rsidR="00296203" w:rsidRDefault="00296203" w:rsidP="00296203">
      <w:pPr>
        <w:spacing w:line="360" w:lineRule="auto"/>
      </w:pPr>
      <w:r>
        <w:t xml:space="preserve">                             Чайковский П.  Детский альбом  ор. 39:  Старинная французская песенка</w:t>
      </w:r>
    </w:p>
    <w:p w:rsidR="00296203" w:rsidRDefault="00296203" w:rsidP="00296203">
      <w:pPr>
        <w:spacing w:line="360" w:lineRule="auto"/>
      </w:pPr>
      <w:r>
        <w:t xml:space="preserve">                             </w:t>
      </w:r>
      <w:proofErr w:type="gramStart"/>
      <w:r w:rsidR="0026291E">
        <w:t>Гаврилин</w:t>
      </w:r>
      <w:proofErr w:type="gramEnd"/>
      <w:r w:rsidR="0026291E">
        <w:t xml:space="preserve"> В.  Каприччио</w:t>
      </w:r>
    </w:p>
    <w:p w:rsidR="00296203" w:rsidRDefault="00296203" w:rsidP="00296203">
      <w:pPr>
        <w:spacing w:line="360" w:lineRule="auto"/>
      </w:pPr>
      <w:r>
        <w:t xml:space="preserve">Ансамбль:           </w:t>
      </w:r>
      <w:r w:rsidR="001E7555">
        <w:t xml:space="preserve">Бетховен Л.  Немецкий танец </w:t>
      </w:r>
      <w:proofErr w:type="gramStart"/>
      <w:r w:rsidR="001E7555">
        <w:t>До</w:t>
      </w:r>
      <w:proofErr w:type="gramEnd"/>
      <w:r w:rsidR="001E7555">
        <w:t xml:space="preserve"> мажор</w:t>
      </w:r>
    </w:p>
    <w:p w:rsidR="00296203" w:rsidRDefault="00296203" w:rsidP="00296203">
      <w:pPr>
        <w:spacing w:line="360" w:lineRule="auto"/>
      </w:pPr>
      <w:r>
        <w:t xml:space="preserve"> </w:t>
      </w:r>
    </w:p>
    <w:p w:rsidR="00296203" w:rsidRDefault="00296203" w:rsidP="00296203">
      <w:pPr>
        <w:spacing w:line="360" w:lineRule="auto"/>
      </w:pPr>
    </w:p>
    <w:p w:rsidR="00296203" w:rsidRDefault="002138D7" w:rsidP="00296203">
      <w:pPr>
        <w:spacing w:line="360" w:lineRule="auto"/>
      </w:pPr>
      <w:r>
        <w:t xml:space="preserve">          5</w:t>
      </w:r>
      <w:proofErr w:type="gramStart"/>
      <w:r w:rsidR="00296203">
        <w:t xml:space="preserve">   К</w:t>
      </w:r>
      <w:proofErr w:type="gramEnd"/>
      <w:r w:rsidR="00296203">
        <w:t xml:space="preserve"> Л А С </w:t>
      </w:r>
      <w:proofErr w:type="spellStart"/>
      <w:r w:rsidR="00296203">
        <w:t>С</w:t>
      </w:r>
      <w:proofErr w:type="spellEnd"/>
      <w:r w:rsidR="00296203">
        <w:t xml:space="preserve">   (четвертый год обучения)</w:t>
      </w:r>
    </w:p>
    <w:p w:rsidR="00296203" w:rsidRDefault="00296203" w:rsidP="00296203">
      <w:pPr>
        <w:spacing w:line="360" w:lineRule="auto"/>
      </w:pPr>
      <w:r>
        <w:t xml:space="preserve">Этюды:                 </w:t>
      </w:r>
      <w:proofErr w:type="spellStart"/>
      <w:r>
        <w:t>Беренс</w:t>
      </w:r>
      <w:proofErr w:type="spellEnd"/>
      <w:r>
        <w:t xml:space="preserve"> Г.  Этюд  ор. </w:t>
      </w:r>
      <w:r w:rsidR="00CD4BD8">
        <w:t>29 № 7</w:t>
      </w:r>
    </w:p>
    <w:p w:rsidR="00296203" w:rsidRDefault="00296203" w:rsidP="00296203">
      <w:pPr>
        <w:spacing w:line="360" w:lineRule="auto"/>
      </w:pPr>
      <w:r>
        <w:t xml:space="preserve">                              </w:t>
      </w:r>
      <w:proofErr w:type="spellStart"/>
      <w:r w:rsidR="00CD4BD8">
        <w:t>Бертини</w:t>
      </w:r>
      <w:proofErr w:type="spellEnd"/>
      <w:r>
        <w:t xml:space="preserve"> А. Этюд  ор. 65 № 40</w:t>
      </w:r>
    </w:p>
    <w:p w:rsidR="00296203" w:rsidRDefault="00296203" w:rsidP="00296203">
      <w:pPr>
        <w:spacing w:line="360" w:lineRule="auto"/>
      </w:pPr>
      <w:r>
        <w:t xml:space="preserve">        </w:t>
      </w:r>
      <w:r w:rsidR="00CD4BD8">
        <w:t xml:space="preserve">                      Черни К.  Этюд ор. 139 № 100</w:t>
      </w:r>
    </w:p>
    <w:p w:rsidR="00296203" w:rsidRDefault="00296203" w:rsidP="00296203">
      <w:pPr>
        <w:spacing w:line="360" w:lineRule="auto"/>
      </w:pPr>
      <w:r>
        <w:t xml:space="preserve">Полифония:          </w:t>
      </w:r>
      <w:r w:rsidR="002244BB">
        <w:t>Бах И. С.  Нотная тетрадь Анны Магдалены Бах:  Менуэт Соль мажор</w:t>
      </w:r>
    </w:p>
    <w:p w:rsidR="00296203" w:rsidRDefault="00296203" w:rsidP="00296203">
      <w:pPr>
        <w:spacing w:line="360" w:lineRule="auto"/>
      </w:pPr>
      <w:r>
        <w:t xml:space="preserve">                               </w:t>
      </w:r>
      <w:proofErr w:type="spellStart"/>
      <w:r w:rsidR="002244BB" w:rsidRPr="00F562F1">
        <w:t>Гедике</w:t>
      </w:r>
      <w:proofErr w:type="spellEnd"/>
      <w:r w:rsidR="002244BB" w:rsidRPr="00F562F1">
        <w:t xml:space="preserve"> А.  Инвенция Фа мажор</w:t>
      </w:r>
    </w:p>
    <w:p w:rsidR="00296203" w:rsidRDefault="00296203" w:rsidP="00296203">
      <w:pPr>
        <w:spacing w:line="360" w:lineRule="auto"/>
      </w:pPr>
      <w:r>
        <w:t xml:space="preserve">Крупная форма:   </w:t>
      </w:r>
      <w:proofErr w:type="spellStart"/>
      <w:r w:rsidR="00217FF4">
        <w:t>Жилинский</w:t>
      </w:r>
      <w:proofErr w:type="spellEnd"/>
      <w:r w:rsidR="00217FF4">
        <w:t xml:space="preserve"> А.  Сонатина Соль мажор 1 ч.</w:t>
      </w:r>
    </w:p>
    <w:p w:rsidR="00296203" w:rsidRDefault="00296203" w:rsidP="00296203">
      <w:pPr>
        <w:spacing w:line="360" w:lineRule="auto"/>
      </w:pPr>
      <w:r>
        <w:t xml:space="preserve">Пьесы:                   </w:t>
      </w:r>
      <w:r w:rsidR="002244BB">
        <w:t>Шопен Ф.  Кантабиле</w:t>
      </w:r>
    </w:p>
    <w:p w:rsidR="00296203" w:rsidRDefault="00296203" w:rsidP="00296203">
      <w:pPr>
        <w:spacing w:line="360" w:lineRule="auto"/>
      </w:pPr>
      <w:r>
        <w:t xml:space="preserve">                               </w:t>
      </w:r>
      <w:r w:rsidR="0026291E">
        <w:t>Прокофьев С.  Детская музыка ор. 65:  Марш</w:t>
      </w:r>
    </w:p>
    <w:p w:rsidR="00296203" w:rsidRDefault="00296203" w:rsidP="00296203">
      <w:pPr>
        <w:spacing w:line="360" w:lineRule="auto"/>
      </w:pPr>
      <w:r>
        <w:t xml:space="preserve">                               </w:t>
      </w:r>
      <w:proofErr w:type="spellStart"/>
      <w:r w:rsidR="00064FC4">
        <w:t>Сигмейстер</w:t>
      </w:r>
      <w:proofErr w:type="spellEnd"/>
      <w:r w:rsidR="00064FC4">
        <w:t xml:space="preserve"> Э.  Уличные игры</w:t>
      </w:r>
    </w:p>
    <w:p w:rsidR="00296203" w:rsidRDefault="00296203" w:rsidP="00296203">
      <w:pPr>
        <w:spacing w:line="360" w:lineRule="auto"/>
      </w:pPr>
      <w:r>
        <w:t xml:space="preserve">Ансамбль:             </w:t>
      </w:r>
      <w:r w:rsidR="008A4088">
        <w:t>Брамс Й.  Колыбельная</w:t>
      </w:r>
    </w:p>
    <w:p w:rsidR="004266BB" w:rsidRDefault="00296203" w:rsidP="004266BB">
      <w:pPr>
        <w:spacing w:line="360" w:lineRule="auto"/>
      </w:pPr>
      <w:r w:rsidRPr="004266BB">
        <w:t xml:space="preserve">Аккомпанемент:  </w:t>
      </w:r>
      <w:r w:rsidR="004266BB" w:rsidRPr="004266BB">
        <w:t>Варламов</w:t>
      </w:r>
      <w:r w:rsidR="004266BB">
        <w:t xml:space="preserve"> А.  «На заре ты ее не буди»</w:t>
      </w:r>
    </w:p>
    <w:p w:rsidR="00296203" w:rsidRDefault="00296203" w:rsidP="00296203">
      <w:pPr>
        <w:spacing w:line="360" w:lineRule="auto"/>
      </w:pPr>
    </w:p>
    <w:p w:rsidR="00B14BB7" w:rsidRDefault="00B14BB7" w:rsidP="00296203">
      <w:pPr>
        <w:spacing w:line="360" w:lineRule="auto"/>
      </w:pPr>
    </w:p>
    <w:p w:rsidR="00B14BB7" w:rsidRDefault="00B14BB7" w:rsidP="00B14BB7">
      <w:pPr>
        <w:spacing w:line="360" w:lineRule="auto"/>
      </w:pPr>
    </w:p>
    <w:p w:rsidR="00B14BB7" w:rsidRDefault="00B14BB7" w:rsidP="00B14BB7">
      <w:pPr>
        <w:spacing w:line="360" w:lineRule="auto"/>
      </w:pPr>
      <w:r>
        <w:t xml:space="preserve">    </w:t>
      </w:r>
    </w:p>
    <w:p w:rsidR="00B14BB7" w:rsidRDefault="00B14BB7" w:rsidP="00B14BB7">
      <w:pPr>
        <w:spacing w:line="360" w:lineRule="auto"/>
      </w:pPr>
    </w:p>
    <w:p w:rsidR="00B14BB7" w:rsidRDefault="00B14BB7" w:rsidP="00B14BB7">
      <w:pPr>
        <w:spacing w:line="360" w:lineRule="auto"/>
      </w:pPr>
    </w:p>
    <w:p w:rsidR="00296203" w:rsidRDefault="00296203" w:rsidP="00B14BB7">
      <w:pPr>
        <w:spacing w:line="360" w:lineRule="auto"/>
      </w:pPr>
    </w:p>
    <w:p w:rsidR="00B14BB7" w:rsidRDefault="00B14BB7" w:rsidP="00B14BB7">
      <w:pPr>
        <w:spacing w:line="360" w:lineRule="auto"/>
      </w:pPr>
    </w:p>
    <w:p w:rsidR="00B14BB7" w:rsidRDefault="00B14BB7" w:rsidP="00B14BB7">
      <w:pPr>
        <w:spacing w:line="360" w:lineRule="auto"/>
      </w:pPr>
    </w:p>
    <w:p w:rsidR="00B14BB7" w:rsidRDefault="00B14BB7" w:rsidP="00B14BB7">
      <w:pPr>
        <w:spacing w:line="360" w:lineRule="auto"/>
      </w:pPr>
    </w:p>
    <w:p w:rsidR="00296203" w:rsidRDefault="00B14BB7" w:rsidP="00296203">
      <w:pPr>
        <w:spacing w:line="360" w:lineRule="auto"/>
      </w:pPr>
      <w:r>
        <w:t xml:space="preserve">     </w:t>
      </w:r>
      <w:r w:rsidR="00296203">
        <w:t xml:space="preserve">ПРИМЕРНЫЕ  ВАРИАНТЫ  ПРОГРАММ  ЗАЧЁТОВ          </w:t>
      </w:r>
    </w:p>
    <w:p w:rsidR="00296203" w:rsidRDefault="00296203" w:rsidP="00296203">
      <w:pPr>
        <w:spacing w:line="360" w:lineRule="auto"/>
      </w:pPr>
    </w:p>
    <w:p w:rsidR="00296203" w:rsidRDefault="00296203" w:rsidP="00517BD9">
      <w:pPr>
        <w:spacing w:line="360" w:lineRule="auto"/>
      </w:pPr>
      <w:r>
        <w:t xml:space="preserve">                </w:t>
      </w:r>
    </w:p>
    <w:p w:rsidR="00296203" w:rsidRDefault="00296203" w:rsidP="00296203">
      <w:pPr>
        <w:spacing w:line="360" w:lineRule="auto"/>
      </w:pPr>
    </w:p>
    <w:p w:rsidR="00296203" w:rsidRDefault="00517BD9" w:rsidP="00296203">
      <w:pPr>
        <w:spacing w:line="360" w:lineRule="auto"/>
      </w:pPr>
      <w:r>
        <w:t>2</w:t>
      </w:r>
      <w:r w:rsidR="00296203">
        <w:t xml:space="preserve"> класс:  </w:t>
      </w:r>
      <w:r w:rsidR="00EF0C28">
        <w:rPr>
          <w:i/>
        </w:rPr>
        <w:t xml:space="preserve"> </w:t>
      </w:r>
      <w:r w:rsidR="00B9689D">
        <w:rPr>
          <w:i/>
        </w:rPr>
        <w:t xml:space="preserve"> </w:t>
      </w:r>
      <w:r w:rsidR="00EF0C28">
        <w:rPr>
          <w:i/>
        </w:rPr>
        <w:t xml:space="preserve"> </w:t>
      </w:r>
      <w:r w:rsidR="00296203">
        <w:t>гамма</w:t>
      </w:r>
      <w:proofErr w:type="gramStart"/>
      <w:r w:rsidR="00296203">
        <w:t xml:space="preserve">  Д</w:t>
      </w:r>
      <w:proofErr w:type="gramEnd"/>
      <w:r w:rsidR="00296203">
        <w:t>о мажор</w:t>
      </w:r>
    </w:p>
    <w:p w:rsidR="00296203" w:rsidRDefault="00296203" w:rsidP="00296203">
      <w:pPr>
        <w:spacing w:line="360" w:lineRule="auto"/>
      </w:pPr>
      <w:r>
        <w:t xml:space="preserve">                </w:t>
      </w:r>
      <w:r w:rsidR="00EF0C28">
        <w:rPr>
          <w:i/>
        </w:rPr>
        <w:t xml:space="preserve"> </w:t>
      </w:r>
      <w:r>
        <w:t xml:space="preserve"> </w:t>
      </w:r>
      <w:proofErr w:type="spellStart"/>
      <w:r>
        <w:t>Гнесина</w:t>
      </w:r>
      <w:proofErr w:type="spellEnd"/>
      <w:r>
        <w:t xml:space="preserve"> Е.  Этюд № 9 </w:t>
      </w:r>
      <w:proofErr w:type="gramStart"/>
      <w:r>
        <w:t>До</w:t>
      </w:r>
      <w:proofErr w:type="gramEnd"/>
      <w:r>
        <w:t xml:space="preserve"> мажор</w:t>
      </w:r>
    </w:p>
    <w:p w:rsidR="00296203" w:rsidRDefault="00296203" w:rsidP="00296203">
      <w:pPr>
        <w:spacing w:line="360" w:lineRule="auto"/>
      </w:pPr>
      <w:r>
        <w:t xml:space="preserve">             </w:t>
      </w:r>
      <w:r w:rsidR="00B9689D">
        <w:t xml:space="preserve">    </w:t>
      </w:r>
      <w:r>
        <w:t xml:space="preserve"> </w:t>
      </w:r>
      <w:proofErr w:type="spellStart"/>
      <w:r w:rsidR="001E7555">
        <w:t>Тюрк</w:t>
      </w:r>
      <w:proofErr w:type="spellEnd"/>
      <w:r w:rsidR="001E7555">
        <w:t xml:space="preserve"> Д. Г.  Пьеса Фа мажор</w:t>
      </w:r>
      <w:r>
        <w:t xml:space="preserve">                                                 </w:t>
      </w:r>
    </w:p>
    <w:p w:rsidR="00296203" w:rsidRDefault="00296203" w:rsidP="00296203">
      <w:pPr>
        <w:spacing w:line="360" w:lineRule="auto"/>
      </w:pPr>
    </w:p>
    <w:p w:rsidR="00296203" w:rsidRDefault="00517BD9" w:rsidP="00296203">
      <w:pPr>
        <w:spacing w:line="360" w:lineRule="auto"/>
      </w:pPr>
      <w:r>
        <w:t>3</w:t>
      </w:r>
      <w:r w:rsidR="00296203">
        <w:t xml:space="preserve"> класс: </w:t>
      </w:r>
      <w:r w:rsidR="00B9689D">
        <w:t xml:space="preserve">    </w:t>
      </w:r>
      <w:r w:rsidR="00296203">
        <w:t>гамма  ля минор</w:t>
      </w:r>
    </w:p>
    <w:p w:rsidR="00296203" w:rsidRDefault="00296203" w:rsidP="00296203">
      <w:pPr>
        <w:spacing w:line="360" w:lineRule="auto"/>
      </w:pPr>
      <w:r>
        <w:t xml:space="preserve">              </w:t>
      </w:r>
      <w:r w:rsidR="00B9689D">
        <w:t xml:space="preserve">    </w:t>
      </w:r>
      <w:r w:rsidR="00756AD9">
        <w:t xml:space="preserve">Черни К. – </w:t>
      </w:r>
      <w:proofErr w:type="spellStart"/>
      <w:r w:rsidR="00756AD9">
        <w:t>Гермер</w:t>
      </w:r>
      <w:proofErr w:type="spellEnd"/>
      <w:r w:rsidR="00756AD9">
        <w:t xml:space="preserve"> Г.  Этюды,  1 ч.: № 10</w:t>
      </w:r>
    </w:p>
    <w:p w:rsidR="00296203" w:rsidRDefault="00296203" w:rsidP="00296203">
      <w:pPr>
        <w:spacing w:line="360" w:lineRule="auto"/>
      </w:pPr>
      <w:r>
        <w:t xml:space="preserve">              </w:t>
      </w:r>
      <w:r w:rsidR="00B9689D">
        <w:t xml:space="preserve">    </w:t>
      </w:r>
      <w:proofErr w:type="spellStart"/>
      <w:r w:rsidR="00756AD9">
        <w:t>Смелков</w:t>
      </w:r>
      <w:proofErr w:type="spellEnd"/>
      <w:r w:rsidR="00756AD9">
        <w:t xml:space="preserve"> А.  На Фонтанке (анс.)</w:t>
      </w:r>
    </w:p>
    <w:p w:rsidR="00296203" w:rsidRDefault="00296203" w:rsidP="00296203">
      <w:pPr>
        <w:spacing w:line="360" w:lineRule="auto"/>
      </w:pPr>
    </w:p>
    <w:p w:rsidR="00296203" w:rsidRDefault="00517BD9" w:rsidP="00296203">
      <w:pPr>
        <w:spacing w:line="360" w:lineRule="auto"/>
      </w:pPr>
      <w:r>
        <w:t>4</w:t>
      </w:r>
      <w:r w:rsidR="00296203">
        <w:t xml:space="preserve"> класс: </w:t>
      </w:r>
      <w:r w:rsidR="00B9689D">
        <w:t xml:space="preserve">    </w:t>
      </w:r>
      <w:r w:rsidR="00296203">
        <w:t>гамма  Ре мажор</w:t>
      </w:r>
    </w:p>
    <w:p w:rsidR="00296203" w:rsidRDefault="00296203" w:rsidP="00296203">
      <w:pPr>
        <w:spacing w:line="360" w:lineRule="auto"/>
      </w:pPr>
      <w:r>
        <w:t xml:space="preserve">              </w:t>
      </w:r>
      <w:r w:rsidR="00B9689D">
        <w:t xml:space="preserve">    </w:t>
      </w:r>
      <w:proofErr w:type="spellStart"/>
      <w:r w:rsidR="001E7555">
        <w:t>Гедике</w:t>
      </w:r>
      <w:proofErr w:type="spellEnd"/>
      <w:r w:rsidR="001E7555">
        <w:t xml:space="preserve"> А.  Этюд  ор. 36 № 13</w:t>
      </w:r>
      <w:r>
        <w:t xml:space="preserve">                 </w:t>
      </w:r>
    </w:p>
    <w:p w:rsidR="00296203" w:rsidRDefault="00296203" w:rsidP="00296203">
      <w:pPr>
        <w:spacing w:line="360" w:lineRule="auto"/>
      </w:pPr>
      <w:r>
        <w:t xml:space="preserve">              </w:t>
      </w:r>
      <w:r w:rsidR="00B9689D">
        <w:t xml:space="preserve">    </w:t>
      </w:r>
      <w:r w:rsidR="000B2EA1">
        <w:t xml:space="preserve">Сен-Люк Я.  </w:t>
      </w:r>
      <w:proofErr w:type="spellStart"/>
      <w:r w:rsidR="000B2EA1">
        <w:t>Бурре</w:t>
      </w:r>
      <w:proofErr w:type="spellEnd"/>
      <w:r>
        <w:t xml:space="preserve">        </w:t>
      </w:r>
    </w:p>
    <w:p w:rsidR="00296203" w:rsidRDefault="00296203" w:rsidP="00296203">
      <w:pPr>
        <w:spacing w:line="360" w:lineRule="auto"/>
      </w:pPr>
    </w:p>
    <w:p w:rsidR="00296203" w:rsidRDefault="00517BD9" w:rsidP="00296203">
      <w:pPr>
        <w:spacing w:line="360" w:lineRule="auto"/>
      </w:pPr>
      <w:r>
        <w:t>5</w:t>
      </w:r>
      <w:r w:rsidR="00296203">
        <w:t xml:space="preserve"> класс: </w:t>
      </w:r>
      <w:r w:rsidR="00B9689D">
        <w:t xml:space="preserve">    </w:t>
      </w:r>
      <w:r w:rsidRPr="00475FD3">
        <w:rPr>
          <w:i/>
        </w:rPr>
        <w:t>гамму не сдаёт</w:t>
      </w:r>
    </w:p>
    <w:p w:rsidR="00296203" w:rsidRDefault="00296203" w:rsidP="00296203">
      <w:pPr>
        <w:spacing w:line="360" w:lineRule="auto"/>
      </w:pPr>
      <w:r>
        <w:t xml:space="preserve">              </w:t>
      </w:r>
      <w:r w:rsidR="00B9689D">
        <w:t xml:space="preserve">    </w:t>
      </w:r>
      <w:proofErr w:type="spellStart"/>
      <w:r w:rsidR="00217FF4">
        <w:t>Жилинский</w:t>
      </w:r>
      <w:proofErr w:type="spellEnd"/>
      <w:r w:rsidR="00217FF4">
        <w:t xml:space="preserve"> А.  Сонатина Соль мажор 1 ч.</w:t>
      </w:r>
      <w:r>
        <w:t xml:space="preserve">                                          </w:t>
      </w:r>
    </w:p>
    <w:p w:rsidR="00296203" w:rsidRDefault="00296203" w:rsidP="00296203">
      <w:pPr>
        <w:spacing w:line="360" w:lineRule="auto"/>
      </w:pPr>
      <w:r>
        <w:t xml:space="preserve">              </w:t>
      </w:r>
      <w:r w:rsidR="00B9689D">
        <w:t xml:space="preserve">    </w:t>
      </w:r>
      <w:proofErr w:type="spellStart"/>
      <w:r w:rsidR="000B347B">
        <w:t>Сигмейстер</w:t>
      </w:r>
      <w:proofErr w:type="spellEnd"/>
      <w:r w:rsidR="000B347B">
        <w:t xml:space="preserve"> Э.  Уличные игры</w:t>
      </w:r>
      <w:r>
        <w:t xml:space="preserve">                </w:t>
      </w:r>
    </w:p>
    <w:p w:rsidR="00296203" w:rsidRDefault="00296203" w:rsidP="00296203">
      <w:pPr>
        <w:spacing w:line="360" w:lineRule="auto"/>
      </w:pPr>
      <w:r>
        <w:t xml:space="preserve">              </w:t>
      </w:r>
    </w:p>
    <w:p w:rsidR="00B14BB7" w:rsidRDefault="00B14BB7" w:rsidP="00296203">
      <w:pPr>
        <w:spacing w:line="360" w:lineRule="auto"/>
      </w:pPr>
    </w:p>
    <w:p w:rsidR="00517BD9" w:rsidRDefault="00517BD9" w:rsidP="00296203">
      <w:pPr>
        <w:spacing w:line="360" w:lineRule="auto"/>
      </w:pPr>
    </w:p>
    <w:p w:rsidR="00517BD9" w:rsidRDefault="00517BD9" w:rsidP="00296203">
      <w:pPr>
        <w:spacing w:line="360" w:lineRule="auto"/>
      </w:pPr>
    </w:p>
    <w:p w:rsidR="00517BD9" w:rsidRDefault="00517BD9" w:rsidP="00296203">
      <w:pPr>
        <w:spacing w:line="360" w:lineRule="auto"/>
      </w:pPr>
    </w:p>
    <w:p w:rsidR="00517BD9" w:rsidRDefault="00517BD9" w:rsidP="00296203">
      <w:pPr>
        <w:spacing w:line="360" w:lineRule="auto"/>
      </w:pPr>
    </w:p>
    <w:p w:rsidR="00296203" w:rsidRDefault="00296203" w:rsidP="00296203">
      <w:pPr>
        <w:spacing w:line="360" w:lineRule="auto"/>
      </w:pPr>
    </w:p>
    <w:p w:rsidR="00296203" w:rsidRDefault="00296203" w:rsidP="00296203">
      <w:pPr>
        <w:spacing w:line="360" w:lineRule="auto"/>
      </w:pPr>
    </w:p>
    <w:p w:rsidR="00296203" w:rsidRDefault="00296203" w:rsidP="00296203">
      <w:pPr>
        <w:spacing w:line="360" w:lineRule="auto"/>
      </w:pPr>
    </w:p>
    <w:p w:rsidR="00B14BB7" w:rsidRDefault="00B14BB7" w:rsidP="00B14BB7">
      <w:pPr>
        <w:spacing w:line="360" w:lineRule="auto"/>
      </w:pPr>
    </w:p>
    <w:p w:rsidR="00B14BB7" w:rsidRDefault="00B14BB7" w:rsidP="00B14BB7">
      <w:pPr>
        <w:spacing w:line="360" w:lineRule="auto"/>
      </w:pPr>
    </w:p>
    <w:p w:rsidR="00B14BB7" w:rsidRDefault="00B14BB7" w:rsidP="00B14BB7">
      <w:pPr>
        <w:spacing w:line="360" w:lineRule="auto"/>
      </w:pPr>
    </w:p>
    <w:p w:rsidR="00B14BB7" w:rsidRDefault="00B14BB7" w:rsidP="00B14BB7">
      <w:pPr>
        <w:spacing w:line="360" w:lineRule="auto"/>
      </w:pPr>
    </w:p>
    <w:p w:rsidR="00B14BB7" w:rsidRDefault="00B14BB7" w:rsidP="00B14BB7">
      <w:pPr>
        <w:spacing w:line="360" w:lineRule="auto"/>
      </w:pPr>
      <w:r>
        <w:t xml:space="preserve">         </w:t>
      </w:r>
    </w:p>
    <w:p w:rsidR="00B14BB7" w:rsidRDefault="00B14BB7" w:rsidP="00B14BB7">
      <w:pPr>
        <w:spacing w:line="360" w:lineRule="auto"/>
      </w:pPr>
    </w:p>
    <w:p w:rsidR="003D4992" w:rsidRPr="00BB58FC" w:rsidRDefault="003D4992" w:rsidP="003D4992">
      <w:pPr>
        <w:spacing w:line="360" w:lineRule="auto"/>
      </w:pPr>
      <w:r>
        <w:lastRenderedPageBreak/>
        <w:t xml:space="preserve">          Методическая работа – часть системы непрерывного образования педагогов. Методическая работа по программе «Фортепиано» включает в себя проведение методических совещаний отдела, открытых уроков, а также систему повышения квалификации и регулярную аттестацию преподавателей.</w:t>
      </w:r>
    </w:p>
    <w:p w:rsidR="003D4992" w:rsidRPr="00BB58FC" w:rsidRDefault="003D4992" w:rsidP="003D4992">
      <w:pPr>
        <w:spacing w:line="360" w:lineRule="auto"/>
      </w:pPr>
      <w:r>
        <w:t xml:space="preserve">          Основная цель методической работы в дополнительном образовании – создание условий, которые будут способствовать повышению качества и эффективности дополнительного образования; суть методической деятельности педагога – обучение, развитие, воспитание учащихся посредством применения разнообразных форм, методов, средств, технологий учебно-воспитательного процесса.</w:t>
      </w:r>
    </w:p>
    <w:p w:rsidR="003D4992" w:rsidRPr="00BB58FC" w:rsidRDefault="003D4992" w:rsidP="003D4992">
      <w:pPr>
        <w:spacing w:line="360" w:lineRule="auto"/>
      </w:pPr>
      <w:r>
        <w:t xml:space="preserve">          </w:t>
      </w:r>
      <w:r w:rsidRPr="00BB58FC">
        <w:t>Дополнительное образование, исходя из своего своеобразия, органически сочетает различные виды организации (отдых, разв</w:t>
      </w:r>
      <w:r>
        <w:t>лечения, праздники, творчество)</w:t>
      </w:r>
      <w:r w:rsidRPr="00BB58FC">
        <w:t xml:space="preserve"> с различными видами образовательной деятельности.     </w:t>
      </w:r>
    </w:p>
    <w:p w:rsidR="003D4992" w:rsidRDefault="003D4992" w:rsidP="003D4992">
      <w:pPr>
        <w:spacing w:line="360" w:lineRule="auto"/>
      </w:pPr>
      <w:r>
        <w:t xml:space="preserve">          </w:t>
      </w:r>
      <w:r w:rsidRPr="00BB58FC">
        <w:t xml:space="preserve">Дети </w:t>
      </w:r>
      <w:r>
        <w:t xml:space="preserve">принимают участие </w:t>
      </w:r>
      <w:r w:rsidRPr="00BB58FC">
        <w:t>в творческих мероприятиях и культурн</w:t>
      </w:r>
      <w:r>
        <w:t xml:space="preserve">о-просветительской деятельности </w:t>
      </w:r>
      <w:r w:rsidRPr="00BB58FC">
        <w:t>музыкального образовательного учреждения.</w:t>
      </w:r>
      <w:r>
        <w:t xml:space="preserve"> Приобретение детьми опыта творческой деятельности даёт участие в классных концертах, концертах отдела</w:t>
      </w:r>
    </w:p>
    <w:p w:rsidR="003D4992" w:rsidRDefault="003D4992" w:rsidP="003D4992">
      <w:pPr>
        <w:spacing w:line="360" w:lineRule="auto"/>
      </w:pPr>
      <w:r>
        <w:t>и на различных концертных площадках.</w:t>
      </w:r>
      <w:r w:rsidRPr="00F03C08">
        <w:t xml:space="preserve"> </w:t>
      </w:r>
      <w:r>
        <w:t>Возможность учащихся выступать публично прививает им любовь к эстраде, к общению со слушателем.</w:t>
      </w:r>
    </w:p>
    <w:p w:rsidR="003D4992" w:rsidRDefault="003D4992" w:rsidP="003D4992">
      <w:pPr>
        <w:spacing w:line="360" w:lineRule="auto"/>
      </w:pPr>
      <w:r>
        <w:t xml:space="preserve">          Планомерные занятия чтением с листа вырабатывают практический навык, необходимый для более широкого знакомства с музыкой. Работа над ансамблями</w:t>
      </w:r>
    </w:p>
    <w:p w:rsidR="003D4992" w:rsidRDefault="003D4992" w:rsidP="003D4992">
      <w:pPr>
        <w:spacing w:line="360" w:lineRule="auto"/>
      </w:pPr>
      <w:r>
        <w:t>и легкими аккомпанементами разнообразит занятия и способствует развитию</w:t>
      </w:r>
    </w:p>
    <w:p w:rsidR="003D4992" w:rsidRDefault="003D4992" w:rsidP="003D4992">
      <w:pPr>
        <w:spacing w:line="360" w:lineRule="auto"/>
      </w:pPr>
      <w:r>
        <w:t>у детей интереса к фортепианной игре.</w:t>
      </w:r>
    </w:p>
    <w:p w:rsidR="003D4992" w:rsidRDefault="003D4992" w:rsidP="003D4992">
      <w:pPr>
        <w:spacing w:line="360" w:lineRule="auto"/>
        <w:outlineLvl w:val="0"/>
      </w:pPr>
      <w:r>
        <w:t xml:space="preserve">          Посещение учащимися концертов фортепианной музыки, экскурсии в музеи</w:t>
      </w:r>
    </w:p>
    <w:p w:rsidR="003D4992" w:rsidRDefault="003D4992" w:rsidP="003D4992">
      <w:pPr>
        <w:spacing w:line="360" w:lineRule="auto"/>
        <w:outlineLvl w:val="0"/>
      </w:pPr>
      <w:r>
        <w:t>музыкального искусства помогают создавать условия для художественного образования, эстетического воспитания и духовно-нравственного развития детей.</w:t>
      </w:r>
    </w:p>
    <w:p w:rsidR="003D4992" w:rsidRDefault="003D4992" w:rsidP="003D4992">
      <w:pPr>
        <w:spacing w:line="360" w:lineRule="auto"/>
        <w:outlineLvl w:val="0"/>
      </w:pPr>
      <w:r>
        <w:t xml:space="preserve">          При реализации программы «Фортепиано» используются все эти</w:t>
      </w:r>
    </w:p>
    <w:p w:rsidR="003D4992" w:rsidRDefault="003D4992" w:rsidP="003D4992">
      <w:pPr>
        <w:spacing w:line="360" w:lineRule="auto"/>
        <w:outlineLvl w:val="0"/>
      </w:pPr>
      <w:r>
        <w:t>формы и методы работы.</w:t>
      </w: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3D4992" w:rsidRDefault="003D4992" w:rsidP="00B14BB7">
      <w:pPr>
        <w:spacing w:line="360" w:lineRule="auto"/>
        <w:rPr>
          <w:b/>
        </w:rPr>
      </w:pPr>
    </w:p>
    <w:p w:rsidR="007C3953" w:rsidRDefault="007C3953" w:rsidP="007C3953">
      <w:pPr>
        <w:spacing w:line="360" w:lineRule="auto"/>
        <w:rPr>
          <w:b/>
        </w:rPr>
      </w:pPr>
      <w:r>
        <w:rPr>
          <w:b/>
        </w:rPr>
        <w:lastRenderedPageBreak/>
        <w:t xml:space="preserve">          </w:t>
      </w:r>
      <w:r w:rsidRPr="00FE15D5">
        <w:rPr>
          <w:b/>
        </w:rPr>
        <w:t xml:space="preserve">Т </w:t>
      </w:r>
      <w:proofErr w:type="gramStart"/>
      <w:r w:rsidRPr="00FE15D5">
        <w:rPr>
          <w:b/>
        </w:rPr>
        <w:t>Р</w:t>
      </w:r>
      <w:proofErr w:type="gramEnd"/>
      <w:r w:rsidRPr="00FE15D5">
        <w:rPr>
          <w:b/>
        </w:rPr>
        <w:t xml:space="preserve"> Е Б О В А Н И Я   К   У Р О В Н Ю   П О Д Г О Т О В К И</w:t>
      </w:r>
    </w:p>
    <w:p w:rsidR="007C3953" w:rsidRPr="00822D92" w:rsidRDefault="007C3953" w:rsidP="007C3953">
      <w:pPr>
        <w:spacing w:line="360" w:lineRule="auto"/>
        <w:rPr>
          <w:b/>
        </w:rPr>
      </w:pPr>
      <w:r>
        <w:rPr>
          <w:b/>
        </w:rPr>
        <w:t xml:space="preserve">          О Б У Ч А </w:t>
      </w:r>
      <w:proofErr w:type="gramStart"/>
      <w:r>
        <w:rPr>
          <w:b/>
        </w:rPr>
        <w:t>Ю</w:t>
      </w:r>
      <w:proofErr w:type="gramEnd"/>
      <w:r>
        <w:rPr>
          <w:b/>
        </w:rPr>
        <w:t xml:space="preserve"> Щ И Х С Я</w:t>
      </w:r>
    </w:p>
    <w:p w:rsidR="007C3953" w:rsidRDefault="007C3953" w:rsidP="007C3953">
      <w:pPr>
        <w:spacing w:line="360" w:lineRule="auto"/>
      </w:pPr>
    </w:p>
    <w:p w:rsidR="007C3953" w:rsidRDefault="007C3953" w:rsidP="007C3953">
      <w:pPr>
        <w:spacing w:line="360" w:lineRule="auto"/>
      </w:pPr>
    </w:p>
    <w:p w:rsidR="007C3953" w:rsidRDefault="007C3953" w:rsidP="007C3953">
      <w:pPr>
        <w:spacing w:line="360" w:lineRule="auto"/>
      </w:pPr>
      <w:r>
        <w:t xml:space="preserve">          Результатом освоения программы «Фортепиано» является приобретение обучающимися следующих знаний, умений и навыков:</w:t>
      </w:r>
    </w:p>
    <w:p w:rsidR="007C3953" w:rsidRDefault="007C3953" w:rsidP="007C3953">
      <w:pPr>
        <w:spacing w:line="360" w:lineRule="auto"/>
      </w:pPr>
      <w:r>
        <w:t xml:space="preserve">        - знания инструментальных и художественных особенностей и возможностей фортепиано;</w:t>
      </w:r>
    </w:p>
    <w:p w:rsidR="007C3953" w:rsidRDefault="007C3953" w:rsidP="007C3953">
      <w:pPr>
        <w:spacing w:line="360" w:lineRule="auto"/>
      </w:pPr>
      <w:r>
        <w:t xml:space="preserve">        - знания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7C3953" w:rsidRDefault="007C3953" w:rsidP="007C3953">
      <w:pPr>
        <w:spacing w:line="360" w:lineRule="auto"/>
      </w:pPr>
      <w:r>
        <w:t xml:space="preserve">        - владения основными видами фортепианной техники, использования художественно оправданных технических приемов, позволяющих создать художественный образ, соответствующий авторскому замыслу;</w:t>
      </w:r>
    </w:p>
    <w:p w:rsidR="007C3953" w:rsidRDefault="007C3953" w:rsidP="007C3953">
      <w:pPr>
        <w:spacing w:line="360" w:lineRule="auto"/>
        <w:outlineLvl w:val="0"/>
      </w:pPr>
      <w:r>
        <w:t xml:space="preserve">       - умения грамотно исполнять музыкальные произведения сольно, а также</w:t>
      </w:r>
    </w:p>
    <w:p w:rsidR="007C3953" w:rsidRDefault="007C3953" w:rsidP="007C3953">
      <w:pPr>
        <w:spacing w:line="360" w:lineRule="auto"/>
      </w:pPr>
      <w:r>
        <w:t>при игре в ансамбле;</w:t>
      </w:r>
    </w:p>
    <w:p w:rsidR="007C3953" w:rsidRDefault="007C3953" w:rsidP="007C3953">
      <w:pPr>
        <w:spacing w:line="360" w:lineRule="auto"/>
      </w:pPr>
      <w:r>
        <w:t xml:space="preserve">       - умения создавать художественный образ при исполнении музыкального произведения;</w:t>
      </w:r>
    </w:p>
    <w:p w:rsidR="007C3953" w:rsidRDefault="007C3953" w:rsidP="007C3953">
      <w:pPr>
        <w:spacing w:line="360" w:lineRule="auto"/>
      </w:pPr>
      <w:r>
        <w:t xml:space="preserve">       - знания музыкальной терминологии;</w:t>
      </w:r>
    </w:p>
    <w:p w:rsidR="007C3953" w:rsidRDefault="007C3953" w:rsidP="007C3953">
      <w:pPr>
        <w:spacing w:line="360" w:lineRule="auto"/>
      </w:pPr>
      <w:r>
        <w:t xml:space="preserve">       - первичных навыков в области теоретического анализа исполняемых произведений;</w:t>
      </w:r>
    </w:p>
    <w:p w:rsidR="007C3953" w:rsidRDefault="007C3953" w:rsidP="007C3953">
      <w:pPr>
        <w:spacing w:line="360" w:lineRule="auto"/>
      </w:pPr>
      <w:r>
        <w:t xml:space="preserve">       - умения самостоятельно разучивать несложные музыкальные произведения различных стилей и жанров;</w:t>
      </w:r>
    </w:p>
    <w:p w:rsidR="007C3953" w:rsidRDefault="007C3953" w:rsidP="007C3953">
      <w:pPr>
        <w:spacing w:line="360" w:lineRule="auto"/>
      </w:pPr>
      <w:r>
        <w:t xml:space="preserve">       - умения самостоятельно преодолевать технические трудности при разучивании</w:t>
      </w:r>
    </w:p>
    <w:p w:rsidR="007C3953" w:rsidRDefault="007C3953" w:rsidP="007C3953">
      <w:pPr>
        <w:spacing w:line="360" w:lineRule="auto"/>
      </w:pPr>
      <w:r>
        <w:t>несложного музыкального произведения;</w:t>
      </w:r>
    </w:p>
    <w:p w:rsidR="007C3953" w:rsidRDefault="007C3953" w:rsidP="007C3953">
      <w:pPr>
        <w:spacing w:line="360" w:lineRule="auto"/>
      </w:pPr>
      <w:r>
        <w:t xml:space="preserve">       - навыков чтения с листа несложных музыкальных произведений;</w:t>
      </w:r>
    </w:p>
    <w:p w:rsidR="007C3953" w:rsidRDefault="007C3953" w:rsidP="007C3953">
      <w:pPr>
        <w:spacing w:line="360" w:lineRule="auto"/>
      </w:pPr>
      <w:r>
        <w:t xml:space="preserve">       - навыков публичных выступлений.</w:t>
      </w:r>
    </w:p>
    <w:p w:rsidR="007C3953" w:rsidRDefault="007C3953" w:rsidP="007C3953">
      <w:pPr>
        <w:spacing w:line="360" w:lineRule="auto"/>
      </w:pPr>
    </w:p>
    <w:p w:rsidR="007C3953" w:rsidRDefault="007C3953" w:rsidP="007C3953">
      <w:pPr>
        <w:spacing w:line="360" w:lineRule="auto"/>
      </w:pPr>
      <w:r>
        <w:t xml:space="preserve">          </w:t>
      </w:r>
    </w:p>
    <w:p w:rsidR="007C3953" w:rsidRDefault="007C3953" w:rsidP="00B14BB7">
      <w:pPr>
        <w:spacing w:line="360" w:lineRule="auto"/>
        <w:rPr>
          <w:b/>
        </w:rPr>
      </w:pPr>
      <w:r>
        <w:br w:type="page"/>
      </w:r>
    </w:p>
    <w:p w:rsidR="00E64C42" w:rsidRPr="007E454D" w:rsidRDefault="007C3953" w:rsidP="00E64C42">
      <w:pPr>
        <w:spacing w:line="360" w:lineRule="auto"/>
        <w:rPr>
          <w:b/>
        </w:rPr>
      </w:pPr>
      <w:r>
        <w:rPr>
          <w:b/>
        </w:rPr>
        <w:lastRenderedPageBreak/>
        <w:t xml:space="preserve">          </w:t>
      </w:r>
      <w:r w:rsidR="00E64C42">
        <w:rPr>
          <w:b/>
        </w:rPr>
        <w:t xml:space="preserve">Ф О </w:t>
      </w:r>
      <w:proofErr w:type="gramStart"/>
      <w:r w:rsidR="00E64C42">
        <w:rPr>
          <w:b/>
        </w:rPr>
        <w:t>Р</w:t>
      </w:r>
      <w:proofErr w:type="gramEnd"/>
      <w:r w:rsidR="00E64C42">
        <w:rPr>
          <w:b/>
        </w:rPr>
        <w:t xml:space="preserve"> М Ы   И   М Е Т О Д Ы   К О Н Т Р О Л Я,</w:t>
      </w:r>
    </w:p>
    <w:p w:rsidR="00E64C42" w:rsidRPr="00193F3F" w:rsidRDefault="00E64C42" w:rsidP="00E64C42">
      <w:pPr>
        <w:spacing w:line="360" w:lineRule="auto"/>
        <w:rPr>
          <w:b/>
        </w:rPr>
      </w:pPr>
      <w:r>
        <w:t xml:space="preserve">          </w:t>
      </w:r>
      <w:r w:rsidRPr="00193F3F">
        <w:rPr>
          <w:b/>
        </w:rPr>
        <w:t xml:space="preserve">С И С Т Е М А   </w:t>
      </w:r>
      <w:r>
        <w:rPr>
          <w:b/>
        </w:rPr>
        <w:t xml:space="preserve">О </w:t>
      </w:r>
      <w:proofErr w:type="gramStart"/>
      <w:r>
        <w:rPr>
          <w:b/>
        </w:rPr>
        <w:t>Ц</w:t>
      </w:r>
      <w:proofErr w:type="gramEnd"/>
      <w:r>
        <w:rPr>
          <w:b/>
        </w:rPr>
        <w:t xml:space="preserve"> Е Н О К</w:t>
      </w:r>
    </w:p>
    <w:p w:rsidR="00B14BB7" w:rsidRDefault="00B14BB7" w:rsidP="00E64C42">
      <w:pPr>
        <w:spacing w:line="360" w:lineRule="auto"/>
      </w:pPr>
    </w:p>
    <w:p w:rsidR="00E64C42" w:rsidRDefault="00E64C42" w:rsidP="00E64C42">
      <w:pPr>
        <w:spacing w:line="360" w:lineRule="auto"/>
      </w:pPr>
    </w:p>
    <w:p w:rsidR="00B14BB7" w:rsidRDefault="00B14BB7" w:rsidP="00B14BB7">
      <w:pPr>
        <w:spacing w:line="360" w:lineRule="auto"/>
        <w:outlineLvl w:val="0"/>
      </w:pPr>
      <w:r>
        <w:t xml:space="preserve">          Оценка качества реализации образовательной программы «Фортепиано» включает</w:t>
      </w:r>
    </w:p>
    <w:p w:rsidR="00B14BB7" w:rsidRDefault="00B14BB7" w:rsidP="00B14BB7">
      <w:pPr>
        <w:spacing w:line="360" w:lineRule="auto"/>
        <w:outlineLvl w:val="0"/>
      </w:pPr>
      <w:r>
        <w:t>в себя текущий контроль успеваемости и промежуточную аттестацию.</w:t>
      </w:r>
    </w:p>
    <w:p w:rsidR="009D253D" w:rsidRDefault="009D253D" w:rsidP="00B14BB7">
      <w:pPr>
        <w:spacing w:line="360" w:lineRule="auto"/>
        <w:outlineLvl w:val="0"/>
      </w:pPr>
    </w:p>
    <w:p w:rsidR="00FC5103" w:rsidRDefault="00B14BB7" w:rsidP="00B14BB7">
      <w:pPr>
        <w:spacing w:line="360" w:lineRule="auto"/>
        <w:outlineLvl w:val="0"/>
      </w:pPr>
      <w:r>
        <w:t xml:space="preserve">          </w:t>
      </w:r>
      <w:r w:rsidR="003A6174" w:rsidRPr="00AE0CAC">
        <w:t>Текущий контроль направлен на по</w:t>
      </w:r>
      <w:r w:rsidR="003A6174">
        <w:t>ддержание учебной дисциплины,</w:t>
      </w:r>
      <w:r w:rsidR="003A6174" w:rsidRPr="00AE0CAC">
        <w:t xml:space="preserve"> ответственную подготовку домашнего задания, правильную орг</w:t>
      </w:r>
      <w:r w:rsidR="003A6174">
        <w:t>а</w:t>
      </w:r>
      <w:r w:rsidR="00FC5103">
        <w:t>низацию самостоятельной работы;</w:t>
      </w:r>
    </w:p>
    <w:p w:rsidR="00FC5103" w:rsidRDefault="003A6174" w:rsidP="00B14BB7">
      <w:pPr>
        <w:spacing w:line="360" w:lineRule="auto"/>
        <w:outlineLvl w:val="0"/>
      </w:pPr>
      <w:r>
        <w:t>он имеет воспитательные цели и</w:t>
      </w:r>
      <w:r w:rsidRPr="00AE0CAC">
        <w:t xml:space="preserve"> носит стимулиру</w:t>
      </w:r>
      <w:r w:rsidR="00FC5103">
        <w:t>ющий характер. Текущий контроль</w:t>
      </w:r>
    </w:p>
    <w:p w:rsidR="00FC5103" w:rsidRDefault="003A6174" w:rsidP="00B14BB7">
      <w:pPr>
        <w:spacing w:line="360" w:lineRule="auto"/>
        <w:outlineLvl w:val="0"/>
      </w:pPr>
      <w:r w:rsidRPr="00AE0CAC">
        <w:t>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w:t>
      </w:r>
      <w:r w:rsidR="00FC5103">
        <w:t>.</w:t>
      </w:r>
    </w:p>
    <w:p w:rsidR="003A6174" w:rsidRDefault="003A6174" w:rsidP="00B14BB7">
      <w:pPr>
        <w:spacing w:line="360" w:lineRule="auto"/>
        <w:outlineLvl w:val="0"/>
      </w:pPr>
      <w:r>
        <w:t xml:space="preserve">В качестве текущего контроля успеваемости могут использоваться предварительные прослушивания к зачётам, выступления на классных концертах, а также </w:t>
      </w:r>
      <w:r w:rsidRPr="00AE0CAC">
        <w:t>контрольный урок без присутствия комиссии.</w:t>
      </w:r>
    </w:p>
    <w:p w:rsidR="001501EA" w:rsidRDefault="00FC5103" w:rsidP="00FC5103">
      <w:pPr>
        <w:spacing w:line="350" w:lineRule="auto"/>
      </w:pPr>
      <w:r>
        <w:t xml:space="preserve">          </w:t>
      </w:r>
      <w:r w:rsidR="003A6174" w:rsidRPr="00AE0CAC">
        <w:t xml:space="preserve">На основании результатов текущего контроля, а также учитывая публичные выступления на концерте или открытом уроке, </w:t>
      </w:r>
      <w:r w:rsidR="003A6174">
        <w:t xml:space="preserve">преподавателем </w:t>
      </w:r>
      <w:r w:rsidR="003A6174" w:rsidRPr="00AE0CAC">
        <w:t>в</w:t>
      </w:r>
      <w:r w:rsidR="003A6174">
        <w:t>ыставляется четвертная отметка, которая является основой учета успеваемо</w:t>
      </w:r>
      <w:r w:rsidR="001501EA">
        <w:t>сти учащегося во время обучения</w:t>
      </w:r>
    </w:p>
    <w:p w:rsidR="00B14BB7" w:rsidRDefault="003A6174" w:rsidP="00FC5103">
      <w:pPr>
        <w:spacing w:line="350" w:lineRule="auto"/>
      </w:pPr>
      <w:r>
        <w:t>в классе фортепиано.</w:t>
      </w:r>
      <w:r w:rsidRPr="00AE0CAC">
        <w:t xml:space="preserve"> Текущая аттестация проводится за счет времени аудиторных занят</w:t>
      </w:r>
      <w:r>
        <w:t>ий на всем протяжении обучения.</w:t>
      </w:r>
    </w:p>
    <w:p w:rsidR="009D253D" w:rsidRDefault="009D253D" w:rsidP="00FC5103">
      <w:pPr>
        <w:spacing w:line="350" w:lineRule="auto"/>
      </w:pPr>
    </w:p>
    <w:p w:rsidR="008A3A6B" w:rsidRDefault="00E462B1" w:rsidP="00955423">
      <w:pPr>
        <w:spacing w:line="350" w:lineRule="auto"/>
      </w:pPr>
      <w:r>
        <w:t xml:space="preserve">          </w:t>
      </w:r>
      <w:r w:rsidR="00B14BB7">
        <w:t>Промежуточная аттестация обеспечивает оперативное управление учебной деятельностью учащегося, её корректировку и проводится с целью определения качества реализации образовательного процесса, подготовки по учебному предмету и уровня умений и навыков, сформированных у учащегося на определенном этапе обучения.</w:t>
      </w:r>
      <w:r w:rsidR="00955423" w:rsidRPr="00955423">
        <w:t xml:space="preserve"> </w:t>
      </w:r>
      <w:r w:rsidR="00955423" w:rsidRPr="00CE7695">
        <w:t xml:space="preserve">Промежуточная аттестация </w:t>
      </w:r>
      <w:r w:rsidR="00955423" w:rsidRPr="00AE0CAC">
        <w:t>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w:t>
      </w:r>
      <w:r w:rsidR="008A3A6B">
        <w:t>авляется оценка с занесением ее</w:t>
      </w:r>
    </w:p>
    <w:p w:rsidR="002C51C4" w:rsidRDefault="00B6047B" w:rsidP="001450AF">
      <w:pPr>
        <w:spacing w:line="350" w:lineRule="auto"/>
      </w:pPr>
      <w:r>
        <w:t xml:space="preserve">в журнал, ведомость, </w:t>
      </w:r>
      <w:r w:rsidR="00955423" w:rsidRPr="00AE0CAC">
        <w:t>индивиду</w:t>
      </w:r>
      <w:r w:rsidR="003B24ED">
        <w:t>альный план, дневник учащегося.</w:t>
      </w:r>
    </w:p>
    <w:p w:rsidR="006B252A" w:rsidRDefault="002C51C4" w:rsidP="00B14BB7">
      <w:pPr>
        <w:spacing w:line="360" w:lineRule="auto"/>
        <w:outlineLvl w:val="0"/>
      </w:pPr>
      <w:r>
        <w:lastRenderedPageBreak/>
        <w:t xml:space="preserve">          Оценка за год</w:t>
      </w:r>
      <w:r w:rsidR="006B252A" w:rsidRPr="00AE0CAC">
        <w:t xml:space="preserve"> </w:t>
      </w:r>
      <w:r w:rsidR="006B252A">
        <w:t>выставляется</w:t>
      </w:r>
      <w:r w:rsidR="006B252A" w:rsidRPr="00AE0CAC">
        <w:t xml:space="preserve"> </w:t>
      </w:r>
      <w:r w:rsidR="006B252A">
        <w:t>на основе четвертных оценок</w:t>
      </w:r>
      <w:r w:rsidR="006B252A" w:rsidRPr="00AE0CAC">
        <w:t xml:space="preserve"> по результатам </w:t>
      </w:r>
      <w:r w:rsidR="006B252A">
        <w:t>работы</w:t>
      </w:r>
    </w:p>
    <w:p w:rsidR="00B6047B" w:rsidRDefault="006B252A" w:rsidP="0019122A">
      <w:pPr>
        <w:spacing w:line="350" w:lineRule="auto"/>
      </w:pPr>
      <w:r>
        <w:t xml:space="preserve">в классе, выступлений на контрольных уроках и зачетах, </w:t>
      </w:r>
      <w:r w:rsidR="00EA219B">
        <w:t xml:space="preserve">а также </w:t>
      </w:r>
      <w:r>
        <w:t xml:space="preserve">с учетом </w:t>
      </w:r>
      <w:r w:rsidRPr="00AE0CAC">
        <w:t xml:space="preserve">всех публичных выступлений, включая </w:t>
      </w:r>
      <w:r>
        <w:t>участие в концертах и конкурсах.</w:t>
      </w:r>
      <w:r w:rsidR="002C51C4">
        <w:t xml:space="preserve"> </w:t>
      </w:r>
      <w:r w:rsidR="00F41C1A" w:rsidRPr="00AE0CAC">
        <w:t xml:space="preserve">На зачетах и контрольных уроках </w:t>
      </w:r>
      <w:r w:rsidR="008F13B3">
        <w:t xml:space="preserve">по предмету «фортепиано» </w:t>
      </w:r>
      <w:r w:rsidR="00F41C1A" w:rsidRPr="00AE0CAC">
        <w:t>в течение года должны быть представлены различные формы исполняемых произведений: полифония, этюды, пьесы, ча</w:t>
      </w:r>
      <w:r w:rsidR="00F41C1A">
        <w:t>сти произведений крупных форм</w:t>
      </w:r>
      <w:r w:rsidR="008F13B3">
        <w:t>; также возможен показ ансамблей и аккомпанементов</w:t>
      </w:r>
      <w:r w:rsidR="00F41C1A">
        <w:t>.</w:t>
      </w:r>
      <w:r w:rsidR="00D91FEF" w:rsidRPr="00D91FEF">
        <w:t xml:space="preserve"> </w:t>
      </w:r>
      <w:r w:rsidR="00D91FEF" w:rsidRPr="00AE0CAC">
        <w:t>На протяжении всего периода обуче</w:t>
      </w:r>
      <w:r w:rsidR="00073AA2">
        <w:t xml:space="preserve">ния во время занятий в классе </w:t>
      </w:r>
      <w:r w:rsidR="00D91FEF" w:rsidRPr="00AE0CAC">
        <w:t>преподавателем осуществляется проверка навыков чтения с листа нетрудного нотного текста</w:t>
      </w:r>
      <w:r w:rsidR="00073AA2">
        <w:t>. П</w:t>
      </w:r>
      <w:r w:rsidR="00D91FEF" w:rsidRPr="00AE0CAC">
        <w:t>роверка исполнения гамм, аккордов, арпеджио в соответствии с программными требован</w:t>
      </w:r>
      <w:r w:rsidR="0009762B">
        <w:t>иями</w:t>
      </w:r>
      <w:r w:rsidR="00073AA2">
        <w:t xml:space="preserve"> осуществляется </w:t>
      </w:r>
      <w:r w:rsidR="00B6047B">
        <w:t>также</w:t>
      </w:r>
    </w:p>
    <w:p w:rsidR="0019122A" w:rsidRDefault="00073AA2" w:rsidP="0019122A">
      <w:pPr>
        <w:spacing w:line="350" w:lineRule="auto"/>
      </w:pPr>
      <w:r w:rsidRPr="00AE0CAC">
        <w:t xml:space="preserve">на </w:t>
      </w:r>
      <w:r>
        <w:t xml:space="preserve">контрольных уроках и </w:t>
      </w:r>
      <w:r w:rsidRPr="00AE0CAC">
        <w:t>зачетах</w:t>
      </w:r>
      <w:r>
        <w:t>.</w:t>
      </w:r>
    </w:p>
    <w:p w:rsidR="004A63A4" w:rsidRDefault="0019122A" w:rsidP="004A63A4">
      <w:pPr>
        <w:spacing w:line="350" w:lineRule="auto"/>
      </w:pPr>
      <w:r>
        <w:t xml:space="preserve">          </w:t>
      </w:r>
      <w:r w:rsidRPr="00AE0CAC">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D44123" w:rsidRDefault="00D44123" w:rsidP="004A63A4">
      <w:pPr>
        <w:spacing w:line="350" w:lineRule="auto"/>
      </w:pPr>
    </w:p>
    <w:p w:rsidR="0009762B" w:rsidRPr="00AE0CAC" w:rsidRDefault="004A63A4" w:rsidP="004A63A4">
      <w:pPr>
        <w:spacing w:line="350" w:lineRule="auto"/>
      </w:pPr>
      <w:r>
        <w:t xml:space="preserve">          </w:t>
      </w:r>
      <w:r w:rsidRPr="00AE0CAC">
        <w:t>Для аттестации обучающихся создаются фонды оценочных средств, которые включают в себя методы и средства контроля, позволяющие оценить приобрете</w:t>
      </w:r>
      <w:r>
        <w:t xml:space="preserve">нные знания, умения и навыки. </w:t>
      </w:r>
      <w:r w:rsidR="0009762B" w:rsidRPr="00AE0CAC">
        <w:t>Фонды оценочных сре</w:t>
      </w:r>
      <w:proofErr w:type="gramStart"/>
      <w:r w:rsidR="0009762B" w:rsidRPr="00AE0CAC">
        <w:t>дств пр</w:t>
      </w:r>
      <w:proofErr w:type="gramEnd"/>
      <w:r w:rsidR="0009762B" w:rsidRPr="00AE0CAC">
        <w:t>изваны обеспечивать оценку качества приобретенных выпускни</w:t>
      </w:r>
      <w:r w:rsidR="0009762B">
        <w:t xml:space="preserve">ками знаний, умений и навыков. </w:t>
      </w:r>
      <w:r w:rsidR="0009762B" w:rsidRPr="00AE0CAC">
        <w:t xml:space="preserve">В критерии оценки уровня исполнения </w:t>
      </w:r>
      <w:r w:rsidR="005375F0">
        <w:t>входят</w:t>
      </w:r>
      <w:r w:rsidR="0009762B" w:rsidRPr="00AE0CAC">
        <w:t xml:space="preserve"> следующие составляющие: техническая оснащенность учащ</w:t>
      </w:r>
      <w:r w:rsidR="00D31129">
        <w:t xml:space="preserve">егося на данном этапе обучения, </w:t>
      </w:r>
      <w:r w:rsidR="0009762B" w:rsidRPr="00AE0CAC">
        <w:t>художес</w:t>
      </w:r>
      <w:r w:rsidR="005375F0">
        <w:t>твенная трактовка произведения</w:t>
      </w:r>
      <w:r w:rsidR="00D31129">
        <w:t>,</w:t>
      </w:r>
      <w:r w:rsidR="005375F0">
        <w:t xml:space="preserve"> </w:t>
      </w:r>
      <w:r w:rsidR="00D31129">
        <w:t xml:space="preserve">стабильность и </w:t>
      </w:r>
      <w:r w:rsidR="0009762B" w:rsidRPr="00AE0CAC">
        <w:t xml:space="preserve">выразительность исполнения. </w:t>
      </w:r>
    </w:p>
    <w:p w:rsidR="00B14BB7" w:rsidRDefault="0009762B" w:rsidP="00B14BB7">
      <w:pPr>
        <w:spacing w:line="360" w:lineRule="auto"/>
        <w:outlineLvl w:val="0"/>
      </w:pPr>
      <w:r>
        <w:t xml:space="preserve">          </w:t>
      </w:r>
      <w:r w:rsidR="00B14BB7">
        <w:t xml:space="preserve"> </w:t>
      </w:r>
      <w:proofErr w:type="gramStart"/>
      <w:r w:rsidR="00B14BB7">
        <w:t>Контроль за</w:t>
      </w:r>
      <w:proofErr w:type="gramEnd"/>
      <w:r w:rsidR="00B14BB7">
        <w:t xml:space="preserve"> успеваемостью в рамках промежуточной аттестации осуществляется</w:t>
      </w:r>
    </w:p>
    <w:p w:rsidR="00B14BB7" w:rsidRDefault="00B14BB7" w:rsidP="00B14BB7">
      <w:pPr>
        <w:spacing w:line="360" w:lineRule="auto"/>
        <w:outlineLvl w:val="0"/>
      </w:pPr>
      <w:r>
        <w:t xml:space="preserve">по </w:t>
      </w:r>
      <w:r w:rsidR="00596C30">
        <w:t>десяти</w:t>
      </w:r>
      <w:r>
        <w:t xml:space="preserve">балльной системе </w:t>
      </w:r>
      <w:r w:rsidR="00596C30">
        <w:t>(</w:t>
      </w:r>
      <w:r w:rsidR="00596C30" w:rsidRPr="00596C30">
        <w:rPr>
          <w:bCs/>
          <w:lang w:eastAsia="en-US"/>
        </w:rPr>
        <w:t>2, 3-, 3, 3+, 4-, 4, 4+, 5, 5-, 5+</w:t>
      </w:r>
      <w:r w:rsidR="00596C30">
        <w:rPr>
          <w:bCs/>
          <w:lang w:eastAsia="en-US"/>
        </w:rPr>
        <w:t xml:space="preserve">) </w:t>
      </w:r>
      <w:r>
        <w:t xml:space="preserve">в </w:t>
      </w:r>
      <w:r w:rsidR="00DE32B5">
        <w:t>конце каждого учебного года</w:t>
      </w:r>
      <w:r>
        <w:t xml:space="preserve"> путем проведения </w:t>
      </w:r>
      <w:r w:rsidR="00BE1C47">
        <w:t xml:space="preserve">контрольных уроков и </w:t>
      </w:r>
      <w:r w:rsidR="00DE32B5">
        <w:t>зачетов</w:t>
      </w:r>
      <w:r w:rsidR="00BE1C47">
        <w:t xml:space="preserve"> </w:t>
      </w:r>
      <w:r w:rsidR="00131806">
        <w:t>в сче</w:t>
      </w:r>
      <w:r>
        <w:t>т аудиторного времени, предусмотренного</w:t>
      </w:r>
      <w:r w:rsidR="00993BB8">
        <w:t xml:space="preserve"> </w:t>
      </w:r>
      <w:r w:rsidR="006E1296">
        <w:t>на учебный предмет «ф</w:t>
      </w:r>
      <w:r>
        <w:t>ортепиано»; возм</w:t>
      </w:r>
      <w:r w:rsidR="00DE32B5">
        <w:t xml:space="preserve">ожны также зачетные выступления </w:t>
      </w:r>
      <w:r>
        <w:t>в форме концертов.</w:t>
      </w:r>
    </w:p>
    <w:p w:rsidR="00473234" w:rsidRDefault="00B14BB7" w:rsidP="005C713F">
      <w:pPr>
        <w:pStyle w:val="2"/>
        <w:widowControl w:val="0"/>
        <w:autoSpaceDE w:val="0"/>
        <w:autoSpaceDN w:val="0"/>
        <w:adjustRightInd w:val="0"/>
        <w:spacing w:line="360" w:lineRule="auto"/>
        <w:ind w:left="0"/>
        <w:rPr>
          <w:bCs/>
          <w:lang w:eastAsia="en-US"/>
        </w:rPr>
      </w:pPr>
      <w:r>
        <w:t xml:space="preserve">          </w:t>
      </w:r>
      <w:r w:rsidR="00596C30" w:rsidRPr="00596C30">
        <w:rPr>
          <w:bCs/>
          <w:lang w:eastAsia="en-US"/>
        </w:rPr>
        <w:t>Критерии оценок промежуточной аттестации уровня знаний учащихся</w:t>
      </w:r>
    </w:p>
    <w:p w:rsidR="005C713F" w:rsidRDefault="00451D30" w:rsidP="005C713F">
      <w:pPr>
        <w:pStyle w:val="2"/>
        <w:widowControl w:val="0"/>
        <w:autoSpaceDE w:val="0"/>
        <w:autoSpaceDN w:val="0"/>
        <w:adjustRightInd w:val="0"/>
        <w:spacing w:line="360" w:lineRule="auto"/>
        <w:ind w:left="0"/>
        <w:rPr>
          <w:bCs/>
          <w:lang w:eastAsia="en-US"/>
        </w:rPr>
      </w:pPr>
      <w:r>
        <w:rPr>
          <w:bCs/>
          <w:lang w:eastAsia="en-US"/>
        </w:rPr>
        <w:t xml:space="preserve">по десятибалльной </w:t>
      </w:r>
      <w:r w:rsidR="005C713F">
        <w:rPr>
          <w:bCs/>
          <w:lang w:eastAsia="en-US"/>
        </w:rPr>
        <w:t>системе</w:t>
      </w:r>
      <w:r w:rsidR="00AB5166">
        <w:rPr>
          <w:bCs/>
          <w:lang w:eastAsia="en-US"/>
        </w:rPr>
        <w:t>:</w:t>
      </w:r>
    </w:p>
    <w:p w:rsidR="00355A3F" w:rsidRDefault="005C713F" w:rsidP="005C713F">
      <w:pPr>
        <w:pStyle w:val="2"/>
        <w:widowControl w:val="0"/>
        <w:autoSpaceDE w:val="0"/>
        <w:autoSpaceDN w:val="0"/>
        <w:adjustRightInd w:val="0"/>
        <w:spacing w:line="360" w:lineRule="auto"/>
        <w:ind w:left="0"/>
        <w:rPr>
          <w:bCs/>
          <w:lang w:eastAsia="en-US"/>
        </w:rPr>
      </w:pPr>
      <w:r>
        <w:rPr>
          <w:bCs/>
          <w:lang w:eastAsia="en-US"/>
        </w:rPr>
        <w:t xml:space="preserve">         </w:t>
      </w:r>
      <w:r w:rsidR="00355A3F" w:rsidRPr="003A2555">
        <w:rPr>
          <w:bCs/>
          <w:lang w:eastAsia="en-US"/>
        </w:rPr>
        <w:t>Оценка  5</w:t>
      </w:r>
      <w:r w:rsidR="00355A3F">
        <w:rPr>
          <w:bCs/>
          <w:lang w:eastAsia="en-US"/>
        </w:rPr>
        <w:t>+</w:t>
      </w:r>
      <w:r w:rsidR="00355A3F" w:rsidRPr="003A2555">
        <w:rPr>
          <w:bCs/>
          <w:lang w:eastAsia="en-US"/>
        </w:rPr>
        <w:t xml:space="preserve"> </w:t>
      </w:r>
      <w:r w:rsidR="00355A3F">
        <w:rPr>
          <w:bCs/>
          <w:lang w:eastAsia="en-US"/>
        </w:rPr>
        <w:t>(</w:t>
      </w:r>
      <w:r w:rsidR="00355A3F" w:rsidRPr="003A2555">
        <w:rPr>
          <w:bCs/>
          <w:lang w:eastAsia="en-US"/>
        </w:rPr>
        <w:t>«отлично</w:t>
      </w:r>
      <w:r w:rsidR="00355A3F">
        <w:rPr>
          <w:bCs/>
          <w:lang w:eastAsia="en-US"/>
        </w:rPr>
        <w:t xml:space="preserve"> плюс</w:t>
      </w:r>
      <w:r w:rsidR="00355A3F" w:rsidRPr="003A2555">
        <w:rPr>
          <w:bCs/>
          <w:lang w:eastAsia="en-US"/>
        </w:rPr>
        <w:t>»</w:t>
      </w:r>
      <w:r w:rsidR="00355A3F">
        <w:rPr>
          <w:bCs/>
          <w:lang w:eastAsia="en-US"/>
        </w:rPr>
        <w:t xml:space="preserve">)  Исполнение </w:t>
      </w:r>
      <w:r w:rsidR="00792D3F">
        <w:rPr>
          <w:bCs/>
          <w:lang w:eastAsia="en-US"/>
        </w:rPr>
        <w:t xml:space="preserve">исключительное по </w:t>
      </w:r>
      <w:r w:rsidR="00A14E91">
        <w:rPr>
          <w:bCs/>
          <w:lang w:eastAsia="en-US"/>
        </w:rPr>
        <w:t>яркости</w:t>
      </w:r>
      <w:proofErr w:type="gramStart"/>
      <w:r w:rsidR="00A14E91">
        <w:rPr>
          <w:bCs/>
          <w:lang w:eastAsia="en-US"/>
        </w:rPr>
        <w:t>.</w:t>
      </w:r>
      <w:proofErr w:type="gramEnd"/>
      <w:r w:rsidR="00A14E91">
        <w:rPr>
          <w:bCs/>
          <w:lang w:eastAsia="en-US"/>
        </w:rPr>
        <w:t xml:space="preserve"> </w:t>
      </w:r>
      <w:proofErr w:type="gramStart"/>
      <w:r w:rsidR="00792D3F">
        <w:rPr>
          <w:bCs/>
          <w:lang w:eastAsia="en-US"/>
        </w:rPr>
        <w:t>а</w:t>
      </w:r>
      <w:proofErr w:type="gramEnd"/>
      <w:r w:rsidR="00792D3F">
        <w:rPr>
          <w:bCs/>
          <w:lang w:eastAsia="en-US"/>
        </w:rPr>
        <w:t xml:space="preserve">ртистичности, </w:t>
      </w:r>
      <w:r w:rsidR="00AF7BC8">
        <w:rPr>
          <w:bCs/>
          <w:lang w:eastAsia="en-US"/>
        </w:rPr>
        <w:t>музыкально-техническому воплощению художественного образа.</w:t>
      </w:r>
    </w:p>
    <w:p w:rsidR="00751705" w:rsidRDefault="00355A3F" w:rsidP="005C713F">
      <w:pPr>
        <w:pStyle w:val="2"/>
        <w:widowControl w:val="0"/>
        <w:autoSpaceDE w:val="0"/>
        <w:autoSpaceDN w:val="0"/>
        <w:adjustRightInd w:val="0"/>
        <w:spacing w:line="360" w:lineRule="auto"/>
        <w:ind w:left="0"/>
        <w:rPr>
          <w:lang w:eastAsia="en-US"/>
        </w:rPr>
      </w:pPr>
      <w:r>
        <w:rPr>
          <w:bCs/>
          <w:lang w:eastAsia="en-US"/>
        </w:rPr>
        <w:t xml:space="preserve">        </w:t>
      </w:r>
      <w:r w:rsidR="005C713F">
        <w:rPr>
          <w:bCs/>
          <w:lang w:eastAsia="en-US"/>
        </w:rPr>
        <w:t xml:space="preserve"> </w:t>
      </w:r>
      <w:r w:rsidR="00596C30" w:rsidRPr="003A2555">
        <w:rPr>
          <w:bCs/>
          <w:lang w:eastAsia="en-US"/>
        </w:rPr>
        <w:t xml:space="preserve">Оценка  5 </w:t>
      </w:r>
      <w:r w:rsidR="00E81B7F">
        <w:rPr>
          <w:bCs/>
          <w:lang w:eastAsia="en-US"/>
        </w:rPr>
        <w:t>(</w:t>
      </w:r>
      <w:r w:rsidR="00596C30" w:rsidRPr="003A2555">
        <w:rPr>
          <w:bCs/>
          <w:lang w:eastAsia="en-US"/>
        </w:rPr>
        <w:t>«отлично»</w:t>
      </w:r>
      <w:r w:rsidR="00E81B7F">
        <w:rPr>
          <w:bCs/>
          <w:lang w:eastAsia="en-US"/>
        </w:rPr>
        <w:t>)</w:t>
      </w:r>
      <w:r w:rsidR="00596C30" w:rsidRPr="00596C30">
        <w:rPr>
          <w:b/>
          <w:bCs/>
          <w:lang w:eastAsia="en-US"/>
        </w:rPr>
        <w:t xml:space="preserve"> </w:t>
      </w:r>
      <w:r w:rsidR="00596C30" w:rsidRPr="00596C30">
        <w:rPr>
          <w:lang w:eastAsia="en-US"/>
        </w:rPr>
        <w:t xml:space="preserve"> </w:t>
      </w:r>
      <w:r w:rsidR="00515F46">
        <w:rPr>
          <w:lang w:eastAsia="en-US"/>
        </w:rPr>
        <w:t>Исполнение яркое,</w:t>
      </w:r>
      <w:r w:rsidR="00596C30" w:rsidRPr="00596C30">
        <w:rPr>
          <w:lang w:eastAsia="en-US"/>
        </w:rPr>
        <w:t xml:space="preserve"> </w:t>
      </w:r>
      <w:r w:rsidR="00792D3F">
        <w:rPr>
          <w:lang w:eastAsia="en-US"/>
        </w:rPr>
        <w:t>музыкальное</w:t>
      </w:r>
      <w:r w:rsidR="00596C30" w:rsidRPr="00596C30">
        <w:rPr>
          <w:lang w:eastAsia="en-US"/>
        </w:rPr>
        <w:t xml:space="preserve">, </w:t>
      </w:r>
      <w:r w:rsidR="00515F46" w:rsidRPr="00596C30">
        <w:rPr>
          <w:lang w:eastAsia="en-US"/>
        </w:rPr>
        <w:t>продуманно</w:t>
      </w:r>
      <w:r w:rsidR="00515F46">
        <w:rPr>
          <w:lang w:eastAsia="en-US"/>
        </w:rPr>
        <w:t>е</w:t>
      </w:r>
      <w:r w:rsidR="00596C30" w:rsidRPr="00596C30">
        <w:rPr>
          <w:lang w:eastAsia="en-US"/>
        </w:rPr>
        <w:t>, технически свободно</w:t>
      </w:r>
      <w:r w:rsidR="00515F46">
        <w:rPr>
          <w:lang w:eastAsia="en-US"/>
        </w:rPr>
        <w:t>е</w:t>
      </w:r>
      <w:r w:rsidR="00596C30" w:rsidRPr="00596C30">
        <w:rPr>
          <w:lang w:eastAsia="en-US"/>
        </w:rPr>
        <w:t xml:space="preserve">. </w:t>
      </w:r>
      <w:r w:rsidR="00587425">
        <w:rPr>
          <w:lang w:eastAsia="en-US"/>
        </w:rPr>
        <w:t xml:space="preserve">Текст сыгран безукоризненно. Использован богатый арсенал выразительных средств. </w:t>
      </w:r>
      <w:r w:rsidR="00596C30" w:rsidRPr="00596C30">
        <w:rPr>
          <w:lang w:eastAsia="en-US"/>
        </w:rPr>
        <w:t>Музыкальные жанры стилистически выдержаны, соот</w:t>
      </w:r>
      <w:r w:rsidR="00587425">
        <w:rPr>
          <w:lang w:eastAsia="en-US"/>
        </w:rPr>
        <w:t>ветствуют замыслу композиторов.</w:t>
      </w:r>
    </w:p>
    <w:p w:rsidR="00863315" w:rsidRPr="00863315" w:rsidRDefault="00863315" w:rsidP="005C713F">
      <w:pPr>
        <w:pStyle w:val="2"/>
        <w:widowControl w:val="0"/>
        <w:autoSpaceDE w:val="0"/>
        <w:autoSpaceDN w:val="0"/>
        <w:adjustRightInd w:val="0"/>
        <w:spacing w:line="360" w:lineRule="auto"/>
        <w:ind w:left="0"/>
        <w:rPr>
          <w:lang w:eastAsia="en-US"/>
        </w:rPr>
      </w:pPr>
    </w:p>
    <w:p w:rsidR="00AB5166" w:rsidRDefault="005C713F" w:rsidP="00EE35EF">
      <w:pPr>
        <w:spacing w:line="360" w:lineRule="auto"/>
        <w:rPr>
          <w:lang w:eastAsia="en-US"/>
        </w:rPr>
      </w:pPr>
      <w:r>
        <w:rPr>
          <w:bCs/>
          <w:lang w:eastAsia="en-US"/>
        </w:rPr>
        <w:lastRenderedPageBreak/>
        <w:t xml:space="preserve">          </w:t>
      </w:r>
      <w:r w:rsidR="00596C30" w:rsidRPr="003A2555">
        <w:rPr>
          <w:bCs/>
          <w:lang w:eastAsia="en-US"/>
        </w:rPr>
        <w:t>Оценка 5-</w:t>
      </w:r>
      <w:r w:rsidR="00E81B7F">
        <w:rPr>
          <w:bCs/>
          <w:lang w:eastAsia="en-US"/>
        </w:rPr>
        <w:t xml:space="preserve"> («отлично минус») </w:t>
      </w:r>
      <w:r w:rsidR="00587425">
        <w:rPr>
          <w:lang w:eastAsia="en-US"/>
        </w:rPr>
        <w:t xml:space="preserve"> Те</w:t>
      </w:r>
      <w:r w:rsidR="00596C30" w:rsidRPr="00596C30">
        <w:rPr>
          <w:lang w:eastAsia="en-US"/>
        </w:rPr>
        <w:t xml:space="preserve"> же кри</w:t>
      </w:r>
      <w:r w:rsidR="00AB5166">
        <w:rPr>
          <w:lang w:eastAsia="en-US"/>
        </w:rPr>
        <w:t>терии, применимые к оценке «5»,</w:t>
      </w:r>
    </w:p>
    <w:p w:rsidR="00596C30" w:rsidRPr="00596C30" w:rsidRDefault="00596C30" w:rsidP="00EE35EF">
      <w:pPr>
        <w:spacing w:line="360" w:lineRule="auto"/>
        <w:rPr>
          <w:lang w:eastAsia="en-US"/>
        </w:rPr>
      </w:pPr>
      <w:r w:rsidRPr="00596C30">
        <w:rPr>
          <w:lang w:eastAsia="en-US"/>
        </w:rPr>
        <w:t xml:space="preserve">но с незначительными погрешностями в исполнении, связанными со сценическим волнением и </w:t>
      </w:r>
      <w:proofErr w:type="gramStart"/>
      <w:r w:rsidRPr="00596C30">
        <w:rPr>
          <w:lang w:eastAsia="en-US"/>
        </w:rPr>
        <w:t>отразившиеся</w:t>
      </w:r>
      <w:proofErr w:type="gramEnd"/>
      <w:r w:rsidRPr="00596C30">
        <w:rPr>
          <w:lang w:eastAsia="en-US"/>
        </w:rPr>
        <w:t xml:space="preserve"> в работе игрового аппарата в донесении  музыкального текста, звука.</w:t>
      </w:r>
    </w:p>
    <w:p w:rsidR="00C2640C" w:rsidRDefault="005C713F" w:rsidP="00EE35EF">
      <w:pPr>
        <w:spacing w:line="360" w:lineRule="auto"/>
        <w:rPr>
          <w:lang w:eastAsia="en-US"/>
        </w:rPr>
      </w:pPr>
      <w:r>
        <w:rPr>
          <w:bCs/>
          <w:lang w:eastAsia="en-US"/>
        </w:rPr>
        <w:t xml:space="preserve">          </w:t>
      </w:r>
      <w:r w:rsidR="00596C30" w:rsidRPr="003A2555">
        <w:rPr>
          <w:bCs/>
          <w:lang w:eastAsia="en-US"/>
        </w:rPr>
        <w:t xml:space="preserve">Оценка 4+ </w:t>
      </w:r>
      <w:r w:rsidR="00E81B7F">
        <w:rPr>
          <w:bCs/>
          <w:lang w:eastAsia="en-US"/>
        </w:rPr>
        <w:t>(«хорошо плюс»)</w:t>
      </w:r>
      <w:r w:rsidR="00596C30" w:rsidRPr="00596C30">
        <w:rPr>
          <w:lang w:eastAsia="en-US"/>
        </w:rPr>
        <w:t xml:space="preserve"> </w:t>
      </w:r>
      <w:r w:rsidR="00E81B7F">
        <w:rPr>
          <w:lang w:eastAsia="en-US"/>
        </w:rPr>
        <w:t xml:space="preserve"> </w:t>
      </w:r>
      <w:r w:rsidR="00C2640C">
        <w:rPr>
          <w:lang w:eastAsia="en-US"/>
        </w:rPr>
        <w:t>Исполнение образное,</w:t>
      </w:r>
      <w:r w:rsidR="00596C30" w:rsidRPr="00596C30">
        <w:rPr>
          <w:lang w:eastAsia="en-US"/>
        </w:rPr>
        <w:t xml:space="preserve"> с</w:t>
      </w:r>
      <w:r w:rsidR="004D4A08">
        <w:rPr>
          <w:lang w:eastAsia="en-US"/>
        </w:rPr>
        <w:t>о своим</w:t>
      </w:r>
      <w:r w:rsidR="00C2640C">
        <w:rPr>
          <w:lang w:eastAsia="en-US"/>
        </w:rPr>
        <w:t xml:space="preserve"> отношением,</w:t>
      </w:r>
    </w:p>
    <w:p w:rsidR="00596C30" w:rsidRPr="00596C30" w:rsidRDefault="00596C30" w:rsidP="00EE35EF">
      <w:pPr>
        <w:spacing w:line="360" w:lineRule="auto"/>
        <w:rPr>
          <w:lang w:eastAsia="en-US"/>
        </w:rPr>
      </w:pPr>
      <w:r w:rsidRPr="00596C30">
        <w:rPr>
          <w:lang w:eastAsia="en-US"/>
        </w:rPr>
        <w:t xml:space="preserve">в правильных темпах, но технически не </w:t>
      </w:r>
      <w:r w:rsidR="004D4A08">
        <w:rPr>
          <w:lang w:eastAsia="en-US"/>
        </w:rPr>
        <w:t xml:space="preserve">достаточно </w:t>
      </w:r>
      <w:proofErr w:type="gramStart"/>
      <w:r w:rsidRPr="00596C30">
        <w:rPr>
          <w:lang w:eastAsia="en-US"/>
        </w:rPr>
        <w:t>свободно</w:t>
      </w:r>
      <w:r w:rsidR="00C2640C">
        <w:rPr>
          <w:lang w:eastAsia="en-US"/>
        </w:rPr>
        <w:t>е</w:t>
      </w:r>
      <w:proofErr w:type="gramEnd"/>
      <w:r w:rsidR="006B396C">
        <w:rPr>
          <w:lang w:eastAsia="en-US"/>
        </w:rPr>
        <w:t xml:space="preserve">, со звуковыми погрешностями и </w:t>
      </w:r>
      <w:r w:rsidRPr="00596C30">
        <w:rPr>
          <w:lang w:eastAsia="en-US"/>
        </w:rPr>
        <w:t>незначительными отклонениями от стилистических или жанровых особенностей исполняемых произведений.</w:t>
      </w:r>
    </w:p>
    <w:p w:rsidR="00C2640C" w:rsidRDefault="005C713F" w:rsidP="008D3112">
      <w:pPr>
        <w:spacing w:line="360" w:lineRule="auto"/>
        <w:rPr>
          <w:lang w:eastAsia="en-US"/>
        </w:rPr>
      </w:pPr>
      <w:r>
        <w:rPr>
          <w:bCs/>
          <w:lang w:eastAsia="en-US"/>
        </w:rPr>
        <w:t xml:space="preserve">          </w:t>
      </w:r>
      <w:r w:rsidR="00AC27ED">
        <w:rPr>
          <w:bCs/>
          <w:lang w:eastAsia="en-US"/>
        </w:rPr>
        <w:t>Оценка 4 («хорошо»)</w:t>
      </w:r>
      <w:r w:rsidR="00596C30" w:rsidRPr="00596C30">
        <w:rPr>
          <w:lang w:eastAsia="en-US"/>
        </w:rPr>
        <w:t xml:space="preserve"> </w:t>
      </w:r>
      <w:r w:rsidR="00AC27ED">
        <w:rPr>
          <w:lang w:eastAsia="en-US"/>
        </w:rPr>
        <w:t xml:space="preserve"> </w:t>
      </w:r>
      <w:r w:rsidR="00C2640C">
        <w:rPr>
          <w:lang w:eastAsia="en-US"/>
        </w:rPr>
        <w:t>И</w:t>
      </w:r>
      <w:r w:rsidR="00596C30" w:rsidRPr="00596C30">
        <w:rPr>
          <w:lang w:eastAsia="en-US"/>
        </w:rPr>
        <w:t>сполнение</w:t>
      </w:r>
      <w:r w:rsidR="00C2640C">
        <w:rPr>
          <w:lang w:eastAsia="en-US"/>
        </w:rPr>
        <w:t xml:space="preserve"> уверенное</w:t>
      </w:r>
      <w:r w:rsidR="00596C30" w:rsidRPr="00596C30">
        <w:rPr>
          <w:lang w:eastAsia="en-US"/>
        </w:rPr>
        <w:t xml:space="preserve">, с </w:t>
      </w:r>
      <w:r w:rsidR="00AC27ED">
        <w:rPr>
          <w:lang w:eastAsia="en-US"/>
        </w:rPr>
        <w:t xml:space="preserve">ясной художественно-музыкальной трактовкой, </w:t>
      </w:r>
      <w:r w:rsidR="00596C30" w:rsidRPr="00596C30">
        <w:rPr>
          <w:lang w:eastAsia="en-US"/>
        </w:rPr>
        <w:t>хорошо проработанным текстом, но без яркой сценической подачи</w:t>
      </w:r>
      <w:r w:rsidR="00C2640C">
        <w:rPr>
          <w:lang w:eastAsia="en-US"/>
        </w:rPr>
        <w:t>,</w:t>
      </w:r>
    </w:p>
    <w:p w:rsidR="00596C30" w:rsidRPr="00596C30" w:rsidRDefault="00AC27ED" w:rsidP="008D3112">
      <w:pPr>
        <w:spacing w:line="360" w:lineRule="auto"/>
        <w:rPr>
          <w:lang w:eastAsia="en-US"/>
        </w:rPr>
      </w:pPr>
      <w:r>
        <w:rPr>
          <w:lang w:eastAsia="en-US"/>
        </w:rPr>
        <w:t>с техническими</w:t>
      </w:r>
      <w:r w:rsidR="00601192">
        <w:rPr>
          <w:lang w:eastAsia="en-US"/>
        </w:rPr>
        <w:t xml:space="preserve"> и интонационными погрешностями</w:t>
      </w:r>
      <w:r w:rsidR="00297FBD">
        <w:rPr>
          <w:lang w:eastAsia="en-US"/>
        </w:rPr>
        <w:t xml:space="preserve">. </w:t>
      </w:r>
      <w:proofErr w:type="gramStart"/>
      <w:r w:rsidR="00297FBD">
        <w:rPr>
          <w:lang w:eastAsia="en-US"/>
        </w:rPr>
        <w:t>Темпы</w:t>
      </w:r>
      <w:proofErr w:type="gramEnd"/>
      <w:r w:rsidR="00596C30" w:rsidRPr="00596C30">
        <w:rPr>
          <w:lang w:eastAsia="en-US"/>
        </w:rPr>
        <w:t xml:space="preserve"> приближенные к указанным.</w:t>
      </w:r>
    </w:p>
    <w:p w:rsidR="00853E61" w:rsidRDefault="005C713F" w:rsidP="008D3112">
      <w:pPr>
        <w:spacing w:line="360" w:lineRule="auto"/>
        <w:rPr>
          <w:lang w:eastAsia="en-US"/>
        </w:rPr>
      </w:pPr>
      <w:r>
        <w:rPr>
          <w:bCs/>
          <w:lang w:eastAsia="en-US"/>
        </w:rPr>
        <w:t xml:space="preserve">          </w:t>
      </w:r>
      <w:r w:rsidR="00596C30" w:rsidRPr="003A2555">
        <w:rPr>
          <w:bCs/>
          <w:lang w:eastAsia="en-US"/>
        </w:rPr>
        <w:t xml:space="preserve">Оценка  4- </w:t>
      </w:r>
      <w:r w:rsidR="0005645E">
        <w:rPr>
          <w:bCs/>
          <w:lang w:eastAsia="en-US"/>
        </w:rPr>
        <w:t>(«хорошо минус»)</w:t>
      </w:r>
      <w:r w:rsidR="00596C30" w:rsidRPr="00596C30">
        <w:rPr>
          <w:b/>
          <w:bCs/>
          <w:lang w:eastAsia="en-US"/>
        </w:rPr>
        <w:t xml:space="preserve"> </w:t>
      </w:r>
      <w:r w:rsidR="00596C30" w:rsidRPr="00596C30">
        <w:rPr>
          <w:lang w:eastAsia="en-US"/>
        </w:rPr>
        <w:t xml:space="preserve"> </w:t>
      </w:r>
      <w:r w:rsidR="002E13AF">
        <w:rPr>
          <w:lang w:eastAsia="en-US"/>
        </w:rPr>
        <w:t xml:space="preserve">Исполнение грамотное, </w:t>
      </w:r>
      <w:r w:rsidR="00853E61">
        <w:rPr>
          <w:lang w:eastAsia="en-US"/>
        </w:rPr>
        <w:t>осмысленное,</w:t>
      </w:r>
    </w:p>
    <w:p w:rsidR="00596C30" w:rsidRPr="00596C30" w:rsidRDefault="002E13AF" w:rsidP="008D3112">
      <w:pPr>
        <w:spacing w:line="360" w:lineRule="auto"/>
        <w:rPr>
          <w:lang w:eastAsia="en-US"/>
        </w:rPr>
      </w:pPr>
      <w:r>
        <w:rPr>
          <w:lang w:eastAsia="en-US"/>
        </w:rPr>
        <w:t>но</w:t>
      </w:r>
      <w:r w:rsidR="00596C30" w:rsidRPr="00596C30">
        <w:rPr>
          <w:lang w:eastAsia="en-US"/>
        </w:rPr>
        <w:t xml:space="preserve"> </w:t>
      </w:r>
      <w:proofErr w:type="gramStart"/>
      <w:r w:rsidR="00596C30" w:rsidRPr="00596C30">
        <w:rPr>
          <w:lang w:eastAsia="en-US"/>
        </w:rPr>
        <w:t>малоинициативное</w:t>
      </w:r>
      <w:proofErr w:type="gramEnd"/>
      <w:r w:rsidR="00596C30" w:rsidRPr="00596C30">
        <w:rPr>
          <w:lang w:eastAsia="en-US"/>
        </w:rPr>
        <w:t xml:space="preserve">, </w:t>
      </w:r>
      <w:r w:rsidR="00930E01">
        <w:rPr>
          <w:lang w:eastAsia="en-US"/>
        </w:rPr>
        <w:t>без своего отношения</w:t>
      </w:r>
      <w:r w:rsidR="00853E61">
        <w:rPr>
          <w:lang w:eastAsia="en-US"/>
        </w:rPr>
        <w:t xml:space="preserve"> -</w:t>
      </w:r>
      <w:r w:rsidR="002E329A">
        <w:rPr>
          <w:lang w:eastAsia="en-US"/>
        </w:rPr>
        <w:t xml:space="preserve"> б</w:t>
      </w:r>
      <w:r w:rsidR="00930E01">
        <w:rPr>
          <w:lang w:eastAsia="en-US"/>
        </w:rPr>
        <w:t>ольше слышна работа</w:t>
      </w:r>
      <w:r w:rsidR="00596C30" w:rsidRPr="00596C30">
        <w:rPr>
          <w:lang w:eastAsia="en-US"/>
        </w:rPr>
        <w:t xml:space="preserve"> педагоги</w:t>
      </w:r>
      <w:r w:rsidR="00930E01">
        <w:rPr>
          <w:lang w:eastAsia="en-US"/>
        </w:rPr>
        <w:t>ческая, нежели самого учащегося</w:t>
      </w:r>
      <w:r w:rsidR="00596C30" w:rsidRPr="00596C30">
        <w:rPr>
          <w:lang w:eastAsia="en-US"/>
        </w:rPr>
        <w:t xml:space="preserve">. </w:t>
      </w:r>
      <w:r w:rsidR="00853E61">
        <w:rPr>
          <w:lang w:eastAsia="en-US"/>
        </w:rPr>
        <w:t>Имеются</w:t>
      </w:r>
      <w:r w:rsidR="00596C30" w:rsidRPr="00596C30">
        <w:rPr>
          <w:lang w:eastAsia="en-US"/>
        </w:rPr>
        <w:t xml:space="preserve"> технические, звуковые и текстовые погрешности.</w:t>
      </w:r>
    </w:p>
    <w:p w:rsidR="0051682C" w:rsidRDefault="005C713F" w:rsidP="008D3112">
      <w:pPr>
        <w:spacing w:line="360" w:lineRule="auto"/>
        <w:rPr>
          <w:lang w:eastAsia="en-US"/>
        </w:rPr>
      </w:pPr>
      <w:r>
        <w:rPr>
          <w:bCs/>
          <w:lang w:eastAsia="en-US"/>
        </w:rPr>
        <w:t xml:space="preserve">          </w:t>
      </w:r>
      <w:r w:rsidR="00596C30" w:rsidRPr="003A2555">
        <w:rPr>
          <w:bCs/>
          <w:lang w:eastAsia="en-US"/>
        </w:rPr>
        <w:t xml:space="preserve">Оценка 3+ </w:t>
      </w:r>
      <w:r w:rsidR="0005645E">
        <w:rPr>
          <w:bCs/>
          <w:lang w:eastAsia="en-US"/>
        </w:rPr>
        <w:t>(«удовлетворительно плюс»)</w:t>
      </w:r>
      <w:r w:rsidR="00596C30" w:rsidRPr="00596C30">
        <w:rPr>
          <w:b/>
          <w:bCs/>
          <w:lang w:eastAsia="en-US"/>
        </w:rPr>
        <w:t xml:space="preserve"> </w:t>
      </w:r>
      <w:r w:rsidR="00596C30" w:rsidRPr="00596C30">
        <w:rPr>
          <w:lang w:eastAsia="en-US"/>
        </w:rPr>
        <w:t xml:space="preserve"> Исполнение </w:t>
      </w:r>
      <w:r w:rsidR="00B20FC3" w:rsidRPr="00596C30">
        <w:rPr>
          <w:lang w:eastAsia="en-US"/>
        </w:rPr>
        <w:t>малоосмысленное</w:t>
      </w:r>
      <w:r w:rsidR="00B20FC3">
        <w:rPr>
          <w:lang w:eastAsia="en-US"/>
        </w:rPr>
        <w:t>,</w:t>
      </w:r>
      <w:r w:rsidR="00B20FC3" w:rsidRPr="00596C30">
        <w:rPr>
          <w:lang w:eastAsia="en-US"/>
        </w:rPr>
        <w:t xml:space="preserve"> </w:t>
      </w:r>
      <w:r w:rsidR="00C42E16">
        <w:rPr>
          <w:lang w:eastAsia="en-US"/>
        </w:rPr>
        <w:t xml:space="preserve">формальное, </w:t>
      </w:r>
      <w:r w:rsidR="00B20FC3">
        <w:rPr>
          <w:lang w:eastAsia="en-US"/>
        </w:rPr>
        <w:t>технически несвободное</w:t>
      </w:r>
      <w:r w:rsidR="00C42E16">
        <w:rPr>
          <w:lang w:eastAsia="en-US"/>
        </w:rPr>
        <w:t xml:space="preserve">, </w:t>
      </w:r>
      <w:r w:rsidR="00344011" w:rsidRPr="00596C30">
        <w:rPr>
          <w:lang w:eastAsia="en-US"/>
        </w:rPr>
        <w:t xml:space="preserve">с </w:t>
      </w:r>
      <w:r w:rsidR="005014BA">
        <w:rPr>
          <w:lang w:eastAsia="en-US"/>
        </w:rPr>
        <w:t xml:space="preserve">погрешностями в решении </w:t>
      </w:r>
      <w:proofErr w:type="gramStart"/>
      <w:r w:rsidR="005014BA" w:rsidRPr="00596C30">
        <w:rPr>
          <w:lang w:eastAsia="en-US"/>
        </w:rPr>
        <w:t>ритмич</w:t>
      </w:r>
      <w:r w:rsidR="005014BA">
        <w:rPr>
          <w:lang w:eastAsia="en-US"/>
        </w:rPr>
        <w:t>еских</w:t>
      </w:r>
      <w:proofErr w:type="gramEnd"/>
    </w:p>
    <w:p w:rsidR="00596C30" w:rsidRPr="00596C30" w:rsidRDefault="005014BA" w:rsidP="008D3112">
      <w:pPr>
        <w:spacing w:line="360" w:lineRule="auto"/>
        <w:rPr>
          <w:lang w:eastAsia="en-US"/>
        </w:rPr>
      </w:pPr>
      <w:r>
        <w:rPr>
          <w:lang w:eastAsia="en-US"/>
        </w:rPr>
        <w:t>и звуковых задач</w:t>
      </w:r>
      <w:r w:rsidR="00C42E16">
        <w:rPr>
          <w:lang w:eastAsia="en-US"/>
        </w:rPr>
        <w:t>. Отсутствует воплощение музыкально-художественного образа</w:t>
      </w:r>
      <w:r w:rsidR="00596C30" w:rsidRPr="00596C30">
        <w:rPr>
          <w:lang w:eastAsia="en-US"/>
        </w:rPr>
        <w:t>.</w:t>
      </w:r>
    </w:p>
    <w:p w:rsidR="00596C30" w:rsidRPr="000A5821" w:rsidRDefault="004D3E9C" w:rsidP="000A5821">
      <w:pPr>
        <w:spacing w:line="360" w:lineRule="auto"/>
        <w:rPr>
          <w:lang w:eastAsia="en-US"/>
        </w:rPr>
      </w:pPr>
      <w:r>
        <w:rPr>
          <w:bCs/>
          <w:lang w:eastAsia="en-US"/>
        </w:rPr>
        <w:t xml:space="preserve">          </w:t>
      </w:r>
      <w:r w:rsidR="00596C30" w:rsidRPr="003A2555">
        <w:rPr>
          <w:bCs/>
          <w:lang w:eastAsia="en-US"/>
        </w:rPr>
        <w:t xml:space="preserve">Оценка 3 </w:t>
      </w:r>
      <w:r w:rsidR="0005645E">
        <w:rPr>
          <w:bCs/>
          <w:lang w:eastAsia="en-US"/>
        </w:rPr>
        <w:t>(</w:t>
      </w:r>
      <w:r w:rsidR="00596C30" w:rsidRPr="003A2555">
        <w:rPr>
          <w:bCs/>
          <w:lang w:eastAsia="en-US"/>
        </w:rPr>
        <w:t>«удовлетворительно»</w:t>
      </w:r>
      <w:r w:rsidR="0005645E">
        <w:rPr>
          <w:lang w:eastAsia="en-US"/>
        </w:rPr>
        <w:t>)</w:t>
      </w:r>
      <w:r w:rsidR="00596C30" w:rsidRPr="00596C30">
        <w:rPr>
          <w:lang w:eastAsia="en-US"/>
        </w:rPr>
        <w:t xml:space="preserve">  Исполнение </w:t>
      </w:r>
      <w:r w:rsidR="005044E6">
        <w:rPr>
          <w:lang w:eastAsia="en-US"/>
        </w:rPr>
        <w:t xml:space="preserve">нестабильное, с </w:t>
      </w:r>
      <w:r w:rsidR="00F5758C">
        <w:rPr>
          <w:lang w:eastAsia="en-US"/>
        </w:rPr>
        <w:t xml:space="preserve">текстовыми, техническими </w:t>
      </w:r>
      <w:r w:rsidR="00D9064C">
        <w:rPr>
          <w:lang w:eastAsia="en-US"/>
        </w:rPr>
        <w:t>и звуковыми погрешностями</w:t>
      </w:r>
      <w:r w:rsidR="00C42E16">
        <w:rPr>
          <w:lang w:eastAsia="en-US"/>
        </w:rPr>
        <w:t>. Нет понимания</w:t>
      </w:r>
      <w:r w:rsidR="00596C30" w:rsidRPr="00596C30">
        <w:rPr>
          <w:lang w:eastAsia="en-US"/>
        </w:rPr>
        <w:t xml:space="preserve"> стиля, жанра, формы  произведений.</w:t>
      </w:r>
    </w:p>
    <w:p w:rsidR="007A3356" w:rsidRDefault="004D3E9C" w:rsidP="000A5821">
      <w:pPr>
        <w:spacing w:line="360" w:lineRule="auto"/>
        <w:rPr>
          <w:lang w:eastAsia="en-US"/>
        </w:rPr>
      </w:pPr>
      <w:r>
        <w:rPr>
          <w:bCs/>
          <w:lang w:eastAsia="en-US"/>
        </w:rPr>
        <w:t xml:space="preserve">          </w:t>
      </w:r>
      <w:r w:rsidR="00596C30" w:rsidRPr="003A2555">
        <w:rPr>
          <w:bCs/>
          <w:lang w:eastAsia="en-US"/>
        </w:rPr>
        <w:t xml:space="preserve">Оценка 3- </w:t>
      </w:r>
      <w:r w:rsidR="0005645E">
        <w:rPr>
          <w:bCs/>
          <w:lang w:eastAsia="en-US"/>
        </w:rPr>
        <w:t>(«удовлетворительно минус»)</w:t>
      </w:r>
      <w:r w:rsidR="00596C30" w:rsidRPr="003A2555">
        <w:rPr>
          <w:bCs/>
          <w:lang w:eastAsia="en-US"/>
        </w:rPr>
        <w:t xml:space="preserve"> </w:t>
      </w:r>
      <w:r w:rsidR="00596C30" w:rsidRPr="00596C30">
        <w:rPr>
          <w:lang w:eastAsia="en-US"/>
        </w:rPr>
        <w:t xml:space="preserve"> Исполнение </w:t>
      </w:r>
      <w:r w:rsidR="007A3356">
        <w:rPr>
          <w:lang w:eastAsia="en-US"/>
        </w:rPr>
        <w:t>неряшливое</w:t>
      </w:r>
      <w:r w:rsidR="007A3356" w:rsidRPr="007A3356">
        <w:rPr>
          <w:lang w:eastAsia="en-US"/>
        </w:rPr>
        <w:t xml:space="preserve"> </w:t>
      </w:r>
      <w:r w:rsidR="007A3356">
        <w:rPr>
          <w:lang w:eastAsia="en-US"/>
        </w:rPr>
        <w:t>по отношению</w:t>
      </w:r>
    </w:p>
    <w:p w:rsidR="00596C30" w:rsidRPr="000A5821" w:rsidRDefault="007A3356" w:rsidP="000A5821">
      <w:pPr>
        <w:spacing w:line="360" w:lineRule="auto"/>
        <w:rPr>
          <w:lang w:eastAsia="en-US"/>
        </w:rPr>
      </w:pPr>
      <w:r w:rsidRPr="00596C30">
        <w:rPr>
          <w:lang w:eastAsia="en-US"/>
        </w:rPr>
        <w:t>к тексту, штрихам, фразировке, динамике</w:t>
      </w:r>
      <w:r>
        <w:rPr>
          <w:lang w:eastAsia="en-US"/>
        </w:rPr>
        <w:t>, технически несостоятельное</w:t>
      </w:r>
      <w:r w:rsidR="00B54A38">
        <w:rPr>
          <w:lang w:eastAsia="en-US"/>
        </w:rPr>
        <w:t>;</w:t>
      </w:r>
      <w:r>
        <w:rPr>
          <w:lang w:eastAsia="en-US"/>
        </w:rPr>
        <w:t xml:space="preserve"> однако каждое произведение</w:t>
      </w:r>
      <w:r w:rsidR="00596C30" w:rsidRPr="00596C30">
        <w:rPr>
          <w:lang w:eastAsia="en-US"/>
        </w:rPr>
        <w:t xml:space="preserve"> исполнено от начала до конца.</w:t>
      </w:r>
    </w:p>
    <w:p w:rsidR="00E51E04" w:rsidRDefault="004D3E9C" w:rsidP="000A5821">
      <w:pPr>
        <w:spacing w:line="360" w:lineRule="auto"/>
        <w:rPr>
          <w:lang w:eastAsia="en-US"/>
        </w:rPr>
      </w:pPr>
      <w:r>
        <w:rPr>
          <w:bCs/>
          <w:lang w:eastAsia="en-US"/>
        </w:rPr>
        <w:t xml:space="preserve">          </w:t>
      </w:r>
      <w:r w:rsidR="0005645E">
        <w:rPr>
          <w:bCs/>
          <w:lang w:eastAsia="en-US"/>
        </w:rPr>
        <w:t>Оценка 2</w:t>
      </w:r>
      <w:r w:rsidR="00596C30" w:rsidRPr="003A2555">
        <w:rPr>
          <w:bCs/>
          <w:lang w:eastAsia="en-US"/>
        </w:rPr>
        <w:t xml:space="preserve"> </w:t>
      </w:r>
      <w:r w:rsidR="0005645E">
        <w:rPr>
          <w:bCs/>
          <w:lang w:eastAsia="en-US"/>
        </w:rPr>
        <w:t>(«неудовлетворительно»)</w:t>
      </w:r>
      <w:r w:rsidR="00596C30" w:rsidRPr="00596C30">
        <w:rPr>
          <w:b/>
          <w:bCs/>
          <w:lang w:eastAsia="en-US"/>
        </w:rPr>
        <w:t xml:space="preserve"> </w:t>
      </w:r>
      <w:r w:rsidR="0005645E">
        <w:rPr>
          <w:b/>
          <w:bCs/>
          <w:lang w:eastAsia="en-US"/>
        </w:rPr>
        <w:t xml:space="preserve"> </w:t>
      </w:r>
      <w:r w:rsidR="00E51E04">
        <w:rPr>
          <w:lang w:eastAsia="en-US"/>
        </w:rPr>
        <w:t>Исполнение</w:t>
      </w:r>
      <w:r w:rsidR="00596C30" w:rsidRPr="00596C30">
        <w:rPr>
          <w:lang w:eastAsia="en-US"/>
        </w:rPr>
        <w:t xml:space="preserve"> </w:t>
      </w:r>
      <w:r w:rsidR="00E51E04">
        <w:rPr>
          <w:lang w:eastAsia="en-US"/>
        </w:rPr>
        <w:t>фрагментарное</w:t>
      </w:r>
      <w:r w:rsidR="00596C30" w:rsidRPr="00596C30">
        <w:rPr>
          <w:lang w:eastAsia="en-US"/>
        </w:rPr>
        <w:t xml:space="preserve">, </w:t>
      </w:r>
      <w:r w:rsidR="00E51E04">
        <w:rPr>
          <w:lang w:eastAsia="en-US"/>
        </w:rPr>
        <w:t>с частыми остановками, с однообразной динамикой, без элементов фразировки и интонирования,</w:t>
      </w:r>
    </w:p>
    <w:p w:rsidR="00596C30" w:rsidRDefault="00596C30" w:rsidP="000A5821">
      <w:pPr>
        <w:spacing w:line="360" w:lineRule="auto"/>
        <w:rPr>
          <w:bCs/>
          <w:lang w:eastAsia="en-US"/>
        </w:rPr>
      </w:pPr>
      <w:r w:rsidRPr="00596C30">
        <w:rPr>
          <w:lang w:eastAsia="en-US"/>
        </w:rPr>
        <w:t xml:space="preserve">не </w:t>
      </w:r>
      <w:proofErr w:type="gramStart"/>
      <w:r w:rsidRPr="00596C30">
        <w:rPr>
          <w:lang w:eastAsia="en-US"/>
        </w:rPr>
        <w:t>позволяющее</w:t>
      </w:r>
      <w:proofErr w:type="gramEnd"/>
      <w:r w:rsidRPr="00596C30">
        <w:rPr>
          <w:lang w:eastAsia="en-US"/>
        </w:rPr>
        <w:t xml:space="preserve"> оценить объем проработанного материала, отношения к изучаемому.</w:t>
      </w:r>
      <w:r w:rsidR="004D3E9C">
        <w:rPr>
          <w:lang w:eastAsia="en-US"/>
        </w:rPr>
        <w:t xml:space="preserve"> </w:t>
      </w:r>
      <w:r w:rsidR="00AF21DB">
        <w:rPr>
          <w:bCs/>
          <w:lang w:eastAsia="en-US"/>
        </w:rPr>
        <w:t>В</w:t>
      </w:r>
      <w:r w:rsidR="00334322">
        <w:rPr>
          <w:bCs/>
          <w:lang w:eastAsia="en-US"/>
        </w:rPr>
        <w:t>ыставляется также в</w:t>
      </w:r>
      <w:r w:rsidRPr="003A2555">
        <w:rPr>
          <w:bCs/>
          <w:lang w:eastAsia="en-US"/>
        </w:rPr>
        <w:t xml:space="preserve"> случае неявки </w:t>
      </w:r>
      <w:r w:rsidR="00702C97">
        <w:rPr>
          <w:bCs/>
          <w:lang w:eastAsia="en-US"/>
        </w:rPr>
        <w:t>учащегося</w:t>
      </w:r>
      <w:r w:rsidR="00CD717F">
        <w:rPr>
          <w:bCs/>
          <w:lang w:eastAsia="en-US"/>
        </w:rPr>
        <w:t xml:space="preserve"> </w:t>
      </w:r>
      <w:r w:rsidR="00AF21DB">
        <w:rPr>
          <w:bCs/>
          <w:lang w:eastAsia="en-US"/>
        </w:rPr>
        <w:t xml:space="preserve">на выступление </w:t>
      </w:r>
      <w:r w:rsidR="00334322">
        <w:rPr>
          <w:bCs/>
          <w:lang w:eastAsia="en-US"/>
        </w:rPr>
        <w:t xml:space="preserve">без уважительной причины. </w:t>
      </w:r>
      <w:r w:rsidR="00AF21DB">
        <w:rPr>
          <w:bCs/>
          <w:lang w:eastAsia="en-US"/>
        </w:rPr>
        <w:t>Оценка 2 с</w:t>
      </w:r>
      <w:r w:rsidRPr="003A2555">
        <w:rPr>
          <w:bCs/>
          <w:lang w:eastAsia="en-US"/>
        </w:rPr>
        <w:t xml:space="preserve">видетельствует о </w:t>
      </w:r>
      <w:r w:rsidR="000545F9">
        <w:rPr>
          <w:bCs/>
          <w:lang w:eastAsia="en-US"/>
        </w:rPr>
        <w:t>неуспеваемости</w:t>
      </w:r>
      <w:r w:rsidR="00CD717F">
        <w:rPr>
          <w:bCs/>
          <w:lang w:eastAsia="en-US"/>
        </w:rPr>
        <w:t xml:space="preserve"> </w:t>
      </w:r>
      <w:r w:rsidR="00A12D48">
        <w:rPr>
          <w:bCs/>
          <w:lang w:eastAsia="en-US"/>
        </w:rPr>
        <w:t xml:space="preserve">учащегося </w:t>
      </w:r>
      <w:r w:rsidRPr="003A2555">
        <w:rPr>
          <w:bCs/>
          <w:lang w:eastAsia="en-US"/>
        </w:rPr>
        <w:t>по предмету.</w:t>
      </w:r>
    </w:p>
    <w:p w:rsidR="00B01FEF" w:rsidRPr="00CD717F" w:rsidRDefault="00B01FEF" w:rsidP="000A5821">
      <w:pPr>
        <w:spacing w:line="360" w:lineRule="auto"/>
        <w:rPr>
          <w:bCs/>
          <w:lang w:eastAsia="en-US"/>
        </w:rPr>
      </w:pPr>
    </w:p>
    <w:p w:rsidR="00B14BB7" w:rsidRPr="00596C30" w:rsidRDefault="00361A5E" w:rsidP="000A5821">
      <w:pPr>
        <w:spacing w:line="360" w:lineRule="auto"/>
      </w:pPr>
      <w:r>
        <w:t xml:space="preserve">          </w:t>
      </w:r>
      <w:r w:rsidR="00B14BB7" w:rsidRPr="00596C30">
        <w:t>По завершении изучения по</w:t>
      </w:r>
      <w:r w:rsidR="007D6C2D" w:rsidRPr="00596C30">
        <w:t>лного курса учебного предмета «ф</w:t>
      </w:r>
      <w:r w:rsidR="00B14BB7" w:rsidRPr="00596C30">
        <w:t>ортепиано»</w:t>
      </w:r>
    </w:p>
    <w:p w:rsidR="00E04354" w:rsidRDefault="00665A82" w:rsidP="00B14BB7">
      <w:pPr>
        <w:spacing w:line="360" w:lineRule="auto"/>
      </w:pPr>
      <w:r w:rsidRPr="00596C30">
        <w:t>по итогам промежуточной аттестации обучающимся выставляется оценка</w:t>
      </w:r>
    </w:p>
    <w:p w:rsidR="00B14BB7" w:rsidRDefault="003D279E" w:rsidP="00B14BB7">
      <w:pPr>
        <w:spacing w:line="360" w:lineRule="auto"/>
      </w:pPr>
      <w:r>
        <w:t xml:space="preserve">по пятибалльной </w:t>
      </w:r>
      <w:r w:rsidR="00BB36C1">
        <w:t>шкале</w:t>
      </w:r>
      <w:r w:rsidR="009C7263">
        <w:t>. О</w:t>
      </w:r>
      <w:r w:rsidR="00D121F0">
        <w:t>ценка</w:t>
      </w:r>
      <w:r>
        <w:t xml:space="preserve"> </w:t>
      </w:r>
      <w:r w:rsidR="00B14BB7" w:rsidRPr="00596C30">
        <w:t>заносится в свидетельство об окончании образовательного учреждения.</w:t>
      </w:r>
    </w:p>
    <w:p w:rsidR="00B01FEF" w:rsidRDefault="00B01FEF" w:rsidP="00B14BB7">
      <w:pPr>
        <w:spacing w:line="360" w:lineRule="auto"/>
      </w:pPr>
    </w:p>
    <w:p w:rsidR="00B01FEF" w:rsidRPr="00596C30" w:rsidRDefault="00B01FEF" w:rsidP="00B14BB7">
      <w:pPr>
        <w:spacing w:line="360" w:lineRule="auto"/>
      </w:pPr>
    </w:p>
    <w:p w:rsidR="00AA08EE" w:rsidRDefault="00B14BB7" w:rsidP="00377F75">
      <w:pPr>
        <w:pStyle w:val="2"/>
        <w:widowControl w:val="0"/>
        <w:autoSpaceDE w:val="0"/>
        <w:autoSpaceDN w:val="0"/>
        <w:adjustRightInd w:val="0"/>
        <w:spacing w:line="360" w:lineRule="auto"/>
        <w:ind w:left="0"/>
        <w:rPr>
          <w:bCs/>
          <w:lang w:eastAsia="en-US"/>
        </w:rPr>
      </w:pPr>
      <w:r w:rsidRPr="00596C30">
        <w:lastRenderedPageBreak/>
        <w:t xml:space="preserve">          </w:t>
      </w:r>
      <w:r w:rsidR="00377F75" w:rsidRPr="00596C30">
        <w:rPr>
          <w:bCs/>
          <w:lang w:eastAsia="en-US"/>
        </w:rPr>
        <w:t>Критерии оценок промежуточной аттестации уровня знаний учащихся</w:t>
      </w:r>
    </w:p>
    <w:p w:rsidR="00377F75" w:rsidRDefault="00377F75" w:rsidP="00377F75">
      <w:pPr>
        <w:pStyle w:val="2"/>
        <w:widowControl w:val="0"/>
        <w:autoSpaceDE w:val="0"/>
        <w:autoSpaceDN w:val="0"/>
        <w:adjustRightInd w:val="0"/>
        <w:spacing w:line="360" w:lineRule="auto"/>
        <w:ind w:left="0"/>
        <w:rPr>
          <w:bCs/>
          <w:lang w:eastAsia="en-US"/>
        </w:rPr>
      </w:pPr>
      <w:r>
        <w:rPr>
          <w:bCs/>
          <w:lang w:eastAsia="en-US"/>
        </w:rPr>
        <w:t xml:space="preserve">по </w:t>
      </w:r>
      <w:r w:rsidR="00525409">
        <w:rPr>
          <w:bCs/>
          <w:lang w:eastAsia="en-US"/>
        </w:rPr>
        <w:t>п</w:t>
      </w:r>
      <w:r>
        <w:rPr>
          <w:bCs/>
          <w:lang w:eastAsia="en-US"/>
        </w:rPr>
        <w:t>ятибалльной системе:</w:t>
      </w:r>
    </w:p>
    <w:p w:rsidR="00377F75" w:rsidRDefault="00377F75" w:rsidP="00377F75">
      <w:pPr>
        <w:pStyle w:val="2"/>
        <w:widowControl w:val="0"/>
        <w:autoSpaceDE w:val="0"/>
        <w:autoSpaceDN w:val="0"/>
        <w:adjustRightInd w:val="0"/>
        <w:spacing w:line="360" w:lineRule="auto"/>
        <w:ind w:left="0"/>
      </w:pPr>
      <w:r>
        <w:rPr>
          <w:bCs/>
          <w:lang w:eastAsia="en-US"/>
        </w:rPr>
        <w:t xml:space="preserve">          </w:t>
      </w:r>
      <w:r w:rsidR="00A121A7">
        <w:rPr>
          <w:bCs/>
          <w:lang w:eastAsia="en-US"/>
        </w:rPr>
        <w:t xml:space="preserve">Оценка </w:t>
      </w:r>
      <w:r w:rsidR="00A121A7" w:rsidRPr="003A2555">
        <w:rPr>
          <w:bCs/>
          <w:lang w:eastAsia="en-US"/>
        </w:rPr>
        <w:t>5 «отлично».</w:t>
      </w:r>
      <w:r w:rsidR="00A121A7" w:rsidRPr="00596C30">
        <w:rPr>
          <w:b/>
          <w:bCs/>
          <w:lang w:eastAsia="en-US"/>
        </w:rPr>
        <w:t xml:space="preserve"> </w:t>
      </w:r>
      <w:r w:rsidR="00A121A7" w:rsidRPr="00596C30">
        <w:rPr>
          <w:lang w:eastAsia="en-US"/>
        </w:rPr>
        <w:t xml:space="preserve"> </w:t>
      </w:r>
      <w:r w:rsidR="00CC7C61">
        <w:t>Программа соответствует году обучения.</w:t>
      </w:r>
      <w:r w:rsidRPr="00AE0CAC">
        <w:t xml:space="preserve"> </w:t>
      </w:r>
      <w:r w:rsidR="00CC7C61">
        <w:t xml:space="preserve">Исполнена </w:t>
      </w:r>
      <w:r w:rsidRPr="00AE0CAC">
        <w:t xml:space="preserve">наизусть, </w:t>
      </w:r>
      <w:r w:rsidR="00CC7C61">
        <w:t xml:space="preserve">выразительно. Учащимся продемонстрировано </w:t>
      </w:r>
      <w:r w:rsidRPr="00AE0CAC">
        <w:t xml:space="preserve">отличное знание текста, владение необходимыми </w:t>
      </w:r>
      <w:r w:rsidR="00CC7C61">
        <w:t>техническими приемами, штрихами,</w:t>
      </w:r>
      <w:r w:rsidRPr="00AE0CAC">
        <w:t xml:space="preserve"> хорошее </w:t>
      </w:r>
      <w:proofErr w:type="spellStart"/>
      <w:r w:rsidRPr="00AE0CAC">
        <w:t>звукоизвлечение</w:t>
      </w:r>
      <w:proofErr w:type="spellEnd"/>
      <w:r w:rsidRPr="00AE0CAC">
        <w:t>, понимание с</w:t>
      </w:r>
      <w:r w:rsidR="00CC7C61">
        <w:t xml:space="preserve">тиля исполняемого произведения, а также </w:t>
      </w:r>
      <w:r w:rsidRPr="00AE0CAC">
        <w:t>использование художественно  оправданных технических приемов, позволяющих создавать художественный образ, соответствующий авторскому замыслу</w:t>
      </w:r>
      <w:r>
        <w:t>.</w:t>
      </w:r>
    </w:p>
    <w:p w:rsidR="0006157F" w:rsidRDefault="00377F75" w:rsidP="00EF6749">
      <w:pPr>
        <w:pStyle w:val="a8"/>
        <w:spacing w:line="360" w:lineRule="auto"/>
      </w:pPr>
      <w:r>
        <w:rPr>
          <w:bCs/>
          <w:lang w:eastAsia="en-US"/>
        </w:rPr>
        <w:t xml:space="preserve">          </w:t>
      </w:r>
      <w:r w:rsidR="00A121A7">
        <w:rPr>
          <w:bCs/>
          <w:lang w:eastAsia="en-US"/>
        </w:rPr>
        <w:t xml:space="preserve">Оценка </w:t>
      </w:r>
      <w:r w:rsidR="00A121A7">
        <w:t>4 «хорошо». П</w:t>
      </w:r>
      <w:r w:rsidRPr="00AE0CAC">
        <w:t>рограмм</w:t>
      </w:r>
      <w:r w:rsidR="00E4587D">
        <w:t>а соответствует году обучения. Г</w:t>
      </w:r>
      <w:r w:rsidRPr="00AE0CAC">
        <w:t>рамотное исполнение с наличием мелких технических недочетов, н</w:t>
      </w:r>
      <w:r w:rsidR="00E4587D">
        <w:t>ебольшое несоответствие темпов</w:t>
      </w:r>
      <w:r w:rsidRPr="00AE0CAC">
        <w:t>,</w:t>
      </w:r>
      <w:r w:rsidRPr="00377F75">
        <w:t xml:space="preserve"> </w:t>
      </w:r>
      <w:r w:rsidRPr="00AE0CAC">
        <w:t>неполное донесение образа исполняемого произведения</w:t>
      </w:r>
      <w:r>
        <w:t>.</w:t>
      </w:r>
    </w:p>
    <w:p w:rsidR="000152C7" w:rsidRDefault="0006157F" w:rsidP="00EF6749">
      <w:pPr>
        <w:pStyle w:val="a8"/>
        <w:spacing w:line="360" w:lineRule="auto"/>
      </w:pPr>
      <w:r>
        <w:t xml:space="preserve">          Оценка 3 «удовлетворительно». П</w:t>
      </w:r>
      <w:r w:rsidRPr="00AE0CAC">
        <w:t xml:space="preserve">рограмма </w:t>
      </w:r>
      <w:r w:rsidR="000152C7">
        <w:t>не соответствует году обучения,</w:t>
      </w:r>
    </w:p>
    <w:p w:rsidR="000152C7" w:rsidRDefault="0006157F" w:rsidP="00EF6749">
      <w:pPr>
        <w:pStyle w:val="a8"/>
        <w:spacing w:line="360" w:lineRule="auto"/>
      </w:pPr>
      <w:r w:rsidRPr="00AE0CAC">
        <w:t>при исполнении обнаружено плохое знание нотн</w:t>
      </w:r>
      <w:r w:rsidR="000152C7">
        <w:t>ого текста, технические ошибки,</w:t>
      </w:r>
    </w:p>
    <w:p w:rsidR="0006157F" w:rsidRDefault="0006157F" w:rsidP="00EF6749">
      <w:pPr>
        <w:pStyle w:val="a8"/>
        <w:spacing w:line="360" w:lineRule="auto"/>
      </w:pPr>
      <w:r w:rsidRPr="00AE0CAC">
        <w:t>характер произведения не выявлен</w:t>
      </w:r>
      <w:r>
        <w:t>.</w:t>
      </w:r>
    </w:p>
    <w:p w:rsidR="009E33CC" w:rsidRDefault="000152C7" w:rsidP="00EF6749">
      <w:pPr>
        <w:pStyle w:val="a8"/>
        <w:spacing w:line="360" w:lineRule="auto"/>
      </w:pPr>
      <w:r>
        <w:t xml:space="preserve">          </w:t>
      </w:r>
      <w:r w:rsidR="00A121A7">
        <w:t xml:space="preserve">Оценка </w:t>
      </w:r>
      <w:r w:rsidR="00606372">
        <w:t xml:space="preserve">2 </w:t>
      </w:r>
      <w:r w:rsidR="00A121A7">
        <w:t xml:space="preserve">«неудовлетворительно». </w:t>
      </w:r>
      <w:r w:rsidR="009E33CC">
        <w:t xml:space="preserve"> </w:t>
      </w:r>
      <w:r w:rsidR="00A121A7">
        <w:t>Н</w:t>
      </w:r>
      <w:r w:rsidR="00606372" w:rsidRPr="00AE0CAC">
        <w:t>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r w:rsidR="009E33CC">
        <w:t>.</w:t>
      </w:r>
    </w:p>
    <w:p w:rsidR="00B01FEF" w:rsidRDefault="00B01FEF" w:rsidP="00EF6749">
      <w:pPr>
        <w:pStyle w:val="a8"/>
        <w:spacing w:line="360" w:lineRule="auto"/>
      </w:pPr>
    </w:p>
    <w:p w:rsidR="00B14BB7" w:rsidRDefault="009E33CC" w:rsidP="009E33CC">
      <w:pPr>
        <w:spacing w:after="209" w:line="350" w:lineRule="auto"/>
        <w:ind w:right="6"/>
      </w:pPr>
      <w:r>
        <w:t xml:space="preserve">          </w:t>
      </w:r>
      <w:r w:rsidR="00B14BB7" w:rsidRPr="00596C30">
        <w:t>Данные методы контроля позволяют наиболее полно и адекватно оценить качество приобретённых учащимися знаний, умений и навыков и степень готовности выпускников к возможному продолжению музыкального образования в области музыкального искусства.</w:t>
      </w:r>
    </w:p>
    <w:p w:rsidR="0053526F" w:rsidRDefault="0053526F" w:rsidP="009E33CC">
      <w:pPr>
        <w:spacing w:after="209" w:line="350" w:lineRule="auto"/>
        <w:ind w:right="6"/>
      </w:pPr>
    </w:p>
    <w:p w:rsidR="0053526F" w:rsidRDefault="0053526F" w:rsidP="009E33CC">
      <w:pPr>
        <w:spacing w:after="209" w:line="350" w:lineRule="auto"/>
        <w:ind w:right="6"/>
      </w:pPr>
    </w:p>
    <w:p w:rsidR="0053526F" w:rsidRPr="00596C30" w:rsidRDefault="0053526F" w:rsidP="009E33CC">
      <w:pPr>
        <w:spacing w:after="209" w:line="350" w:lineRule="auto"/>
        <w:ind w:right="6"/>
      </w:pPr>
    </w:p>
    <w:p w:rsidR="00B14BB7" w:rsidRDefault="00B14BB7" w:rsidP="00B14BB7">
      <w:pPr>
        <w:spacing w:line="360" w:lineRule="auto"/>
      </w:pPr>
      <w:r>
        <w:t xml:space="preserve">        </w:t>
      </w:r>
    </w:p>
    <w:p w:rsidR="00B14BB7" w:rsidRDefault="00B14BB7" w:rsidP="00B14BB7">
      <w:pPr>
        <w:spacing w:line="360" w:lineRule="auto"/>
      </w:pPr>
    </w:p>
    <w:p w:rsidR="00B14BB7" w:rsidRDefault="00B14BB7" w:rsidP="00B14BB7">
      <w:pPr>
        <w:spacing w:line="360" w:lineRule="auto"/>
      </w:pPr>
    </w:p>
    <w:p w:rsidR="00993BB8" w:rsidRDefault="00993BB8" w:rsidP="00B14BB7">
      <w:pPr>
        <w:spacing w:line="360" w:lineRule="auto"/>
      </w:pPr>
    </w:p>
    <w:p w:rsidR="00623138" w:rsidRDefault="00623138" w:rsidP="00B14BB7">
      <w:pPr>
        <w:spacing w:line="360" w:lineRule="auto"/>
      </w:pPr>
    </w:p>
    <w:p w:rsidR="00861A9B" w:rsidRDefault="00861A9B" w:rsidP="00B14BB7">
      <w:pPr>
        <w:spacing w:line="360" w:lineRule="auto"/>
      </w:pPr>
    </w:p>
    <w:p w:rsidR="00993BB8" w:rsidRDefault="00993BB8" w:rsidP="00B14BB7">
      <w:pPr>
        <w:spacing w:line="360" w:lineRule="auto"/>
      </w:pPr>
    </w:p>
    <w:p w:rsidR="00312B9A" w:rsidRDefault="00312B9A" w:rsidP="00810075">
      <w:pPr>
        <w:spacing w:line="360" w:lineRule="auto"/>
        <w:outlineLvl w:val="0"/>
      </w:pPr>
    </w:p>
    <w:p w:rsidR="00810075" w:rsidRDefault="00312B9A" w:rsidP="00810075">
      <w:pPr>
        <w:spacing w:line="360" w:lineRule="auto"/>
        <w:outlineLvl w:val="0"/>
        <w:rPr>
          <w:b/>
        </w:rPr>
      </w:pPr>
      <w:r>
        <w:lastRenderedPageBreak/>
        <w:t xml:space="preserve">  </w:t>
      </w:r>
      <w:r w:rsidR="00B14BB7" w:rsidRPr="00193F3F">
        <w:rPr>
          <w:b/>
        </w:rPr>
        <w:t xml:space="preserve">    </w:t>
      </w:r>
      <w:r w:rsidR="00810075">
        <w:rPr>
          <w:b/>
        </w:rPr>
        <w:t xml:space="preserve">   М Е Т О Д И Ч Е С К О Е   О Б Е С </w:t>
      </w:r>
      <w:proofErr w:type="gramStart"/>
      <w:r w:rsidR="00810075">
        <w:rPr>
          <w:b/>
        </w:rPr>
        <w:t>П</w:t>
      </w:r>
      <w:proofErr w:type="gramEnd"/>
      <w:r w:rsidR="00810075">
        <w:rPr>
          <w:b/>
        </w:rPr>
        <w:t xml:space="preserve"> Е Ч Е Н И Е</w:t>
      </w:r>
    </w:p>
    <w:p w:rsidR="00810075" w:rsidRPr="00704E3E" w:rsidRDefault="00810075" w:rsidP="00810075">
      <w:pPr>
        <w:spacing w:line="360" w:lineRule="auto"/>
        <w:outlineLvl w:val="0"/>
        <w:rPr>
          <w:b/>
        </w:rPr>
      </w:pPr>
      <w:r>
        <w:rPr>
          <w:b/>
        </w:rPr>
        <w:t xml:space="preserve">         У Ч Е Б Н О Г О   П Р О Ц Е С </w:t>
      </w:r>
      <w:proofErr w:type="spellStart"/>
      <w:proofErr w:type="gramStart"/>
      <w:r>
        <w:rPr>
          <w:b/>
        </w:rPr>
        <w:t>С</w:t>
      </w:r>
      <w:proofErr w:type="spellEnd"/>
      <w:proofErr w:type="gramEnd"/>
      <w:r>
        <w:rPr>
          <w:b/>
        </w:rPr>
        <w:t xml:space="preserve"> А</w:t>
      </w:r>
    </w:p>
    <w:p w:rsidR="00B14BB7" w:rsidRDefault="00B14BB7" w:rsidP="00B14BB7">
      <w:pPr>
        <w:spacing w:line="360" w:lineRule="auto"/>
        <w:outlineLvl w:val="0"/>
      </w:pPr>
    </w:p>
    <w:p w:rsidR="00312B9A" w:rsidRDefault="00B14BB7" w:rsidP="00B14BB7">
      <w:pPr>
        <w:spacing w:line="360" w:lineRule="auto"/>
        <w:outlineLvl w:val="0"/>
      </w:pPr>
      <w:r>
        <w:t xml:space="preserve">          МЕТОДИЧЕСКАЯ  ЛИТЕРАТУРА</w:t>
      </w:r>
    </w:p>
    <w:p w:rsidR="00B14BB7" w:rsidRDefault="00B14BB7" w:rsidP="00B14BB7">
      <w:pPr>
        <w:spacing w:line="360" w:lineRule="auto"/>
        <w:outlineLvl w:val="0"/>
      </w:pPr>
      <w:r>
        <w:t xml:space="preserve"> </w:t>
      </w:r>
    </w:p>
    <w:p w:rsidR="00B14BB7" w:rsidRDefault="00B14BB7" w:rsidP="00B14BB7">
      <w:pPr>
        <w:numPr>
          <w:ilvl w:val="0"/>
          <w:numId w:val="3"/>
        </w:numPr>
        <w:spacing w:line="360" w:lineRule="auto"/>
        <w:outlineLvl w:val="0"/>
        <w:rPr>
          <w:rStyle w:val="c7"/>
        </w:rPr>
      </w:pPr>
      <w:r>
        <w:t xml:space="preserve"> </w:t>
      </w:r>
      <w:proofErr w:type="spellStart"/>
      <w:r>
        <w:rPr>
          <w:rStyle w:val="c7"/>
        </w:rPr>
        <w:t>Айзенштадт</w:t>
      </w:r>
      <w:proofErr w:type="spellEnd"/>
      <w:r>
        <w:rPr>
          <w:rStyle w:val="c7"/>
        </w:rPr>
        <w:t xml:space="preserve"> С. А.  «Детский альбом» Чайковского.   М., 2003</w:t>
      </w:r>
    </w:p>
    <w:p w:rsidR="00B14BB7" w:rsidRDefault="00B14BB7" w:rsidP="00B14BB7">
      <w:pPr>
        <w:numPr>
          <w:ilvl w:val="0"/>
          <w:numId w:val="3"/>
        </w:numPr>
        <w:spacing w:line="360" w:lineRule="auto"/>
        <w:outlineLvl w:val="0"/>
      </w:pPr>
      <w:r>
        <w:rPr>
          <w:rStyle w:val="c7"/>
        </w:rPr>
        <w:t xml:space="preserve"> </w:t>
      </w:r>
      <w:r>
        <w:t>Алексеев А. Методика обучения игре на фортепиано. 3-е изд., доп.   М., 1978</w:t>
      </w:r>
    </w:p>
    <w:p w:rsidR="00B14BB7" w:rsidRDefault="00B14BB7" w:rsidP="00B14BB7">
      <w:pPr>
        <w:numPr>
          <w:ilvl w:val="0"/>
          <w:numId w:val="3"/>
        </w:numPr>
        <w:spacing w:line="360" w:lineRule="auto"/>
        <w:outlineLvl w:val="0"/>
      </w:pPr>
      <w:r>
        <w:t xml:space="preserve"> Артоболевская А.  Первая встреча с музыкой.   М., 1985</w:t>
      </w:r>
    </w:p>
    <w:p w:rsidR="00B14BB7" w:rsidRDefault="00B14BB7" w:rsidP="00B14BB7">
      <w:pPr>
        <w:numPr>
          <w:ilvl w:val="0"/>
          <w:numId w:val="3"/>
        </w:numPr>
        <w:spacing w:line="360" w:lineRule="auto"/>
        <w:outlineLvl w:val="0"/>
      </w:pPr>
      <w:r>
        <w:t xml:space="preserve"> </w:t>
      </w:r>
      <w:proofErr w:type="spellStart"/>
      <w:r>
        <w:t>Баренбойм</w:t>
      </w:r>
      <w:proofErr w:type="spellEnd"/>
      <w:r>
        <w:t xml:space="preserve"> Л.  Музыкальная педагогика и исполнительство.  Л., 1974</w:t>
      </w:r>
    </w:p>
    <w:p w:rsidR="00B14BB7" w:rsidRDefault="00B14BB7" w:rsidP="00B14BB7">
      <w:pPr>
        <w:numPr>
          <w:ilvl w:val="0"/>
          <w:numId w:val="3"/>
        </w:numPr>
        <w:spacing w:line="360" w:lineRule="auto"/>
        <w:outlineLvl w:val="0"/>
      </w:pPr>
      <w:r>
        <w:t xml:space="preserve"> </w:t>
      </w:r>
      <w:proofErr w:type="spellStart"/>
      <w:r>
        <w:t>Баренбойм</w:t>
      </w:r>
      <w:proofErr w:type="spellEnd"/>
      <w:r>
        <w:t xml:space="preserve"> Л.  Путь к </w:t>
      </w:r>
      <w:proofErr w:type="spellStart"/>
      <w:r>
        <w:t>музицированию</w:t>
      </w:r>
      <w:proofErr w:type="spellEnd"/>
      <w:r>
        <w:t>.   Л.-М., 1973</w:t>
      </w:r>
    </w:p>
    <w:p w:rsidR="00B14BB7" w:rsidRDefault="00B14BB7" w:rsidP="00B14BB7">
      <w:pPr>
        <w:numPr>
          <w:ilvl w:val="0"/>
          <w:numId w:val="3"/>
        </w:numPr>
        <w:spacing w:line="360" w:lineRule="auto"/>
        <w:outlineLvl w:val="0"/>
      </w:pPr>
      <w:r>
        <w:t xml:space="preserve"> Баринова М.  О развитии творческих способностей ученика.   Л., 1961</w:t>
      </w:r>
    </w:p>
    <w:p w:rsidR="00B14BB7" w:rsidRDefault="00B14BB7" w:rsidP="00B14BB7">
      <w:pPr>
        <w:numPr>
          <w:ilvl w:val="0"/>
          <w:numId w:val="3"/>
        </w:numPr>
        <w:spacing w:line="360" w:lineRule="auto"/>
        <w:outlineLvl w:val="0"/>
      </w:pPr>
      <w:r>
        <w:t xml:space="preserve"> </w:t>
      </w:r>
      <w:proofErr w:type="spellStart"/>
      <w:r>
        <w:t>Беркман</w:t>
      </w:r>
      <w:proofErr w:type="spellEnd"/>
      <w:r>
        <w:t xml:space="preserve"> Т.  Вопросы музыкальной педагогики.  </w:t>
      </w:r>
      <w:proofErr w:type="spellStart"/>
      <w:r>
        <w:t>Вып</w:t>
      </w:r>
      <w:proofErr w:type="spellEnd"/>
      <w:r>
        <w:t>. 5.   М., 1984</w:t>
      </w:r>
    </w:p>
    <w:p w:rsidR="00B14BB7" w:rsidRDefault="00B14BB7" w:rsidP="00B14BB7">
      <w:pPr>
        <w:numPr>
          <w:ilvl w:val="0"/>
          <w:numId w:val="3"/>
        </w:numPr>
        <w:spacing w:line="360" w:lineRule="auto"/>
        <w:outlineLvl w:val="0"/>
      </w:pPr>
      <w:r>
        <w:t xml:space="preserve"> </w:t>
      </w:r>
      <w:proofErr w:type="spellStart"/>
      <w:r>
        <w:t>Голубовская</w:t>
      </w:r>
      <w:proofErr w:type="spellEnd"/>
      <w:r>
        <w:t xml:space="preserve"> Н.  О музыкальном исполнительстве.   Л., 1985</w:t>
      </w:r>
    </w:p>
    <w:p w:rsidR="00B14BB7" w:rsidRDefault="00B14BB7" w:rsidP="00B14BB7">
      <w:pPr>
        <w:numPr>
          <w:ilvl w:val="0"/>
          <w:numId w:val="3"/>
        </w:numPr>
        <w:spacing w:line="360" w:lineRule="auto"/>
        <w:outlineLvl w:val="0"/>
      </w:pPr>
      <w:r>
        <w:t xml:space="preserve"> </w:t>
      </w:r>
      <w:proofErr w:type="spellStart"/>
      <w:r>
        <w:t>Гольденвейзер</w:t>
      </w:r>
      <w:proofErr w:type="spellEnd"/>
      <w:r>
        <w:t xml:space="preserve"> А.  О музыкальном искусстве.   М., 1975</w:t>
      </w:r>
    </w:p>
    <w:p w:rsidR="00B14BB7" w:rsidRDefault="00B14BB7" w:rsidP="00B14BB7">
      <w:pPr>
        <w:numPr>
          <w:ilvl w:val="0"/>
          <w:numId w:val="3"/>
        </w:numPr>
        <w:spacing w:line="360" w:lineRule="auto"/>
        <w:outlineLvl w:val="0"/>
      </w:pPr>
      <w:r>
        <w:t xml:space="preserve"> Гофман И.  Фортепианная игра.</w:t>
      </w:r>
    </w:p>
    <w:p w:rsidR="00B14BB7" w:rsidRDefault="00B14BB7" w:rsidP="00B14BB7">
      <w:pPr>
        <w:spacing w:line="360" w:lineRule="auto"/>
        <w:ind w:left="720"/>
        <w:outlineLvl w:val="0"/>
      </w:pPr>
      <w:r>
        <w:t xml:space="preserve">           Ответы на вопросы о фортепианной</w:t>
      </w:r>
      <w:proofErr w:type="gramStart"/>
      <w:r>
        <w:t>.</w:t>
      </w:r>
      <w:proofErr w:type="gramEnd"/>
      <w:r>
        <w:t xml:space="preserve"> </w:t>
      </w:r>
      <w:proofErr w:type="gramStart"/>
      <w:r>
        <w:t>и</w:t>
      </w:r>
      <w:proofErr w:type="gramEnd"/>
      <w:r>
        <w:t>гре.   М., 1961</w:t>
      </w:r>
    </w:p>
    <w:p w:rsidR="00B14BB7" w:rsidRDefault="00B14BB7" w:rsidP="00B14BB7">
      <w:pPr>
        <w:numPr>
          <w:ilvl w:val="0"/>
          <w:numId w:val="3"/>
        </w:numPr>
        <w:spacing w:line="360" w:lineRule="auto"/>
        <w:outlineLvl w:val="0"/>
      </w:pPr>
      <w:r>
        <w:t xml:space="preserve"> </w:t>
      </w:r>
      <w:r>
        <w:rPr>
          <w:rStyle w:val="c7"/>
        </w:rPr>
        <w:t>Как научить играть на рояле. Первые шаги.   М., 2005</w:t>
      </w:r>
    </w:p>
    <w:p w:rsidR="00B14BB7" w:rsidRDefault="00B14BB7" w:rsidP="00B14BB7">
      <w:pPr>
        <w:numPr>
          <w:ilvl w:val="0"/>
          <w:numId w:val="3"/>
        </w:numPr>
        <w:spacing w:line="360" w:lineRule="auto"/>
        <w:outlineLvl w:val="0"/>
      </w:pPr>
      <w:r>
        <w:t xml:space="preserve"> Коган Г.  У врат мастерства.  4-е изд.   М., 1977</w:t>
      </w:r>
    </w:p>
    <w:p w:rsidR="00B14BB7" w:rsidRDefault="00B14BB7" w:rsidP="00B14BB7">
      <w:pPr>
        <w:numPr>
          <w:ilvl w:val="0"/>
          <w:numId w:val="3"/>
        </w:numPr>
        <w:spacing w:line="360" w:lineRule="auto"/>
        <w:outlineLvl w:val="0"/>
      </w:pPr>
      <w:r>
        <w:t xml:space="preserve"> Коган Г.  Работа пианиста.  3-е изд.   М., 1979</w:t>
      </w:r>
    </w:p>
    <w:p w:rsidR="00B14BB7" w:rsidRDefault="00B14BB7" w:rsidP="00B14BB7">
      <w:pPr>
        <w:numPr>
          <w:ilvl w:val="0"/>
          <w:numId w:val="3"/>
        </w:numPr>
        <w:spacing w:line="360" w:lineRule="auto"/>
        <w:outlineLvl w:val="0"/>
      </w:pPr>
      <w:r>
        <w:t xml:space="preserve"> </w:t>
      </w:r>
      <w:r>
        <w:rPr>
          <w:rStyle w:val="c7"/>
        </w:rPr>
        <w:t>Корыхалова Н.  Играем гаммы.   М., 1995</w:t>
      </w:r>
    </w:p>
    <w:p w:rsidR="00B14BB7" w:rsidRDefault="00B14BB7" w:rsidP="00B14BB7">
      <w:pPr>
        <w:spacing w:line="360" w:lineRule="auto"/>
        <w:ind w:left="360"/>
        <w:outlineLvl w:val="0"/>
      </w:pPr>
      <w:r>
        <w:t xml:space="preserve">12.  </w:t>
      </w:r>
      <w:proofErr w:type="spellStart"/>
      <w:r>
        <w:t>Любомудрова</w:t>
      </w:r>
      <w:proofErr w:type="spellEnd"/>
      <w:r>
        <w:t xml:space="preserve"> Н.  Методика обучения игре на фортепиано.   М., 1972</w:t>
      </w:r>
    </w:p>
    <w:p w:rsidR="00B14BB7" w:rsidRDefault="00B14BB7" w:rsidP="00B14BB7">
      <w:pPr>
        <w:numPr>
          <w:ilvl w:val="0"/>
          <w:numId w:val="3"/>
        </w:numPr>
        <w:spacing w:line="360" w:lineRule="auto"/>
        <w:outlineLvl w:val="0"/>
      </w:pPr>
      <w:r>
        <w:t xml:space="preserve"> </w:t>
      </w:r>
      <w:proofErr w:type="spellStart"/>
      <w:r>
        <w:t>Милич</w:t>
      </w:r>
      <w:proofErr w:type="spellEnd"/>
      <w:r>
        <w:t xml:space="preserve"> Б.  Воспитание ученика-пианиста.   М.</w:t>
      </w:r>
      <w:r>
        <w:rPr>
          <w:rStyle w:val="c7"/>
        </w:rPr>
        <w:t>, 2002</w:t>
      </w:r>
    </w:p>
    <w:p w:rsidR="00B14BB7" w:rsidRDefault="00B14BB7" w:rsidP="00B14BB7">
      <w:pPr>
        <w:numPr>
          <w:ilvl w:val="0"/>
          <w:numId w:val="3"/>
        </w:numPr>
        <w:spacing w:line="360" w:lineRule="auto"/>
        <w:outlineLvl w:val="0"/>
      </w:pPr>
      <w:r>
        <w:t xml:space="preserve"> </w:t>
      </w:r>
      <w:proofErr w:type="spellStart"/>
      <w:r>
        <w:t>Мильштейн</w:t>
      </w:r>
      <w:proofErr w:type="spellEnd"/>
      <w:r>
        <w:t xml:space="preserve"> Я.  Советы Шопена пианистам.   М., 1967</w:t>
      </w:r>
    </w:p>
    <w:p w:rsidR="00B14BB7" w:rsidRDefault="00B14BB7" w:rsidP="00B14BB7">
      <w:pPr>
        <w:numPr>
          <w:ilvl w:val="0"/>
          <w:numId w:val="3"/>
        </w:numPr>
        <w:spacing w:line="360" w:lineRule="auto"/>
        <w:outlineLvl w:val="0"/>
      </w:pPr>
      <w:r>
        <w:t xml:space="preserve"> Нейгауз Г.  Об искусстве фортепианной игры.  3-е изд.   М., 1967</w:t>
      </w:r>
    </w:p>
    <w:p w:rsidR="00B14BB7" w:rsidRDefault="00B14BB7" w:rsidP="00B14BB7">
      <w:pPr>
        <w:numPr>
          <w:ilvl w:val="0"/>
          <w:numId w:val="3"/>
        </w:numPr>
        <w:spacing w:line="360" w:lineRule="auto"/>
        <w:outlineLvl w:val="0"/>
      </w:pPr>
      <w:r>
        <w:t xml:space="preserve"> Очерки по методике обучения игре на фортепиано.</w:t>
      </w:r>
    </w:p>
    <w:p w:rsidR="00B14BB7" w:rsidRDefault="00B14BB7" w:rsidP="00B14BB7">
      <w:pPr>
        <w:spacing w:line="360" w:lineRule="auto"/>
        <w:ind w:left="720"/>
        <w:outlineLvl w:val="0"/>
      </w:pPr>
      <w:r>
        <w:t xml:space="preserve">           Вып.2</w:t>
      </w:r>
      <w:proofErr w:type="gramStart"/>
      <w:r>
        <w:t xml:space="preserve"> / Р</w:t>
      </w:r>
      <w:proofErr w:type="gramEnd"/>
      <w:r>
        <w:t>ед. А. Николаев.  М., 1965</w:t>
      </w:r>
    </w:p>
    <w:p w:rsidR="00B14BB7" w:rsidRDefault="00B14BB7" w:rsidP="00B14BB7">
      <w:pPr>
        <w:numPr>
          <w:ilvl w:val="0"/>
          <w:numId w:val="3"/>
        </w:numPr>
        <w:spacing w:line="360" w:lineRule="auto"/>
        <w:outlineLvl w:val="0"/>
      </w:pPr>
      <w:r>
        <w:t xml:space="preserve"> Перельман Н.  В классе рояля.   М., 2002</w:t>
      </w:r>
    </w:p>
    <w:p w:rsidR="00B14BB7" w:rsidRDefault="00B14BB7" w:rsidP="00B14BB7">
      <w:pPr>
        <w:numPr>
          <w:ilvl w:val="0"/>
          <w:numId w:val="3"/>
        </w:numPr>
        <w:spacing w:line="360" w:lineRule="auto"/>
        <w:outlineLvl w:val="0"/>
      </w:pPr>
      <w:r>
        <w:t xml:space="preserve"> </w:t>
      </w:r>
      <w:proofErr w:type="spellStart"/>
      <w:r>
        <w:t>Тимакин</w:t>
      </w:r>
      <w:proofErr w:type="spellEnd"/>
      <w:r>
        <w:t xml:space="preserve"> Е.  Воспитание пианиста.   М., 1984</w:t>
      </w:r>
    </w:p>
    <w:p w:rsidR="00B14BB7" w:rsidRDefault="00B14BB7" w:rsidP="00B14BB7">
      <w:pPr>
        <w:numPr>
          <w:ilvl w:val="0"/>
          <w:numId w:val="3"/>
        </w:numPr>
        <w:spacing w:line="360" w:lineRule="auto"/>
        <w:outlineLvl w:val="0"/>
      </w:pPr>
      <w:r>
        <w:t xml:space="preserve"> </w:t>
      </w:r>
      <w:proofErr w:type="spellStart"/>
      <w:r>
        <w:t>Фейнберг</w:t>
      </w:r>
      <w:proofErr w:type="spellEnd"/>
      <w:r>
        <w:t xml:space="preserve"> С.  Пианизм как искусство.   М., 2001</w:t>
      </w:r>
    </w:p>
    <w:p w:rsidR="00B14BB7" w:rsidRDefault="00B14BB7" w:rsidP="00B14BB7">
      <w:pPr>
        <w:numPr>
          <w:ilvl w:val="0"/>
          <w:numId w:val="3"/>
        </w:numPr>
        <w:spacing w:line="360" w:lineRule="auto"/>
        <w:outlineLvl w:val="0"/>
      </w:pPr>
      <w:r>
        <w:t xml:space="preserve"> Шмидт-Шкловская А.  О воспитании пианистических навыков.   Л., 1985</w:t>
      </w:r>
    </w:p>
    <w:p w:rsidR="00B14BB7" w:rsidRDefault="00B14BB7" w:rsidP="00B14BB7">
      <w:pPr>
        <w:numPr>
          <w:ilvl w:val="0"/>
          <w:numId w:val="3"/>
        </w:numPr>
        <w:spacing w:line="360" w:lineRule="auto"/>
        <w:outlineLvl w:val="0"/>
      </w:pPr>
      <w:r>
        <w:t xml:space="preserve"> </w:t>
      </w:r>
      <w:proofErr w:type="spellStart"/>
      <w:r>
        <w:t>Шульпяков</w:t>
      </w:r>
      <w:proofErr w:type="spellEnd"/>
      <w:r>
        <w:t xml:space="preserve"> О.  Музыкально-исполнительская техника</w:t>
      </w:r>
    </w:p>
    <w:p w:rsidR="00B14BB7" w:rsidRDefault="00B14BB7" w:rsidP="00B14BB7">
      <w:pPr>
        <w:spacing w:line="360" w:lineRule="auto"/>
        <w:ind w:left="720"/>
        <w:outlineLvl w:val="0"/>
      </w:pPr>
      <w:r>
        <w:t xml:space="preserve">          и художественный образ.   Л., 1986</w:t>
      </w:r>
    </w:p>
    <w:p w:rsidR="00B14BB7" w:rsidRDefault="00B14BB7" w:rsidP="00B14BB7">
      <w:pPr>
        <w:numPr>
          <w:ilvl w:val="0"/>
          <w:numId w:val="3"/>
        </w:numPr>
        <w:spacing w:line="360" w:lineRule="auto"/>
        <w:outlineLvl w:val="0"/>
      </w:pPr>
      <w:r>
        <w:t xml:space="preserve"> Шуман Р.  Жизненные правила для музыканта.   М., 1959</w:t>
      </w:r>
    </w:p>
    <w:p w:rsidR="00B14BB7" w:rsidRDefault="00B14BB7" w:rsidP="00B14BB7">
      <w:pPr>
        <w:numPr>
          <w:ilvl w:val="0"/>
          <w:numId w:val="3"/>
        </w:numPr>
        <w:spacing w:line="360" w:lineRule="auto"/>
        <w:outlineLvl w:val="0"/>
      </w:pPr>
      <w:r>
        <w:t xml:space="preserve"> Щапов А.  Фортепианный урок в музыкальной школе.   М., 2002</w:t>
      </w:r>
    </w:p>
    <w:p w:rsidR="00312B9A" w:rsidRDefault="00B14BB7" w:rsidP="00B14BB7">
      <w:pPr>
        <w:numPr>
          <w:ilvl w:val="0"/>
          <w:numId w:val="3"/>
        </w:numPr>
        <w:spacing w:line="360" w:lineRule="auto"/>
        <w:outlineLvl w:val="0"/>
      </w:pPr>
      <w:r>
        <w:t xml:space="preserve"> </w:t>
      </w:r>
      <w:proofErr w:type="spellStart"/>
      <w:r>
        <w:rPr>
          <w:rStyle w:val="c7"/>
        </w:rPr>
        <w:t>Юдовина-Гальперина</w:t>
      </w:r>
      <w:proofErr w:type="spellEnd"/>
      <w:r>
        <w:rPr>
          <w:rStyle w:val="c7"/>
        </w:rPr>
        <w:t xml:space="preserve"> Т. Б. За роялем без слёз, или я - детский педагог. СПб, 2002</w:t>
      </w:r>
    </w:p>
    <w:p w:rsidR="00B14BB7" w:rsidRDefault="00312B9A" w:rsidP="00312B9A">
      <w:pPr>
        <w:spacing w:line="360" w:lineRule="auto"/>
        <w:ind w:left="360"/>
        <w:outlineLvl w:val="0"/>
      </w:pPr>
      <w:r>
        <w:lastRenderedPageBreak/>
        <w:t xml:space="preserve">    </w:t>
      </w:r>
      <w:r w:rsidR="00B14BB7">
        <w:t>СПРАВОЧНО-БИБЛИОГРАФИЧЕСКАЯ</w:t>
      </w:r>
    </w:p>
    <w:p w:rsidR="00B14BB7" w:rsidRDefault="00B14BB7" w:rsidP="00B14BB7">
      <w:pPr>
        <w:spacing w:line="360" w:lineRule="auto"/>
        <w:outlineLvl w:val="0"/>
      </w:pPr>
      <w:r>
        <w:t xml:space="preserve">          И  ПЕРИОДИЧЕСКАЯ  ЛИТЕРАТУРА</w:t>
      </w:r>
    </w:p>
    <w:p w:rsidR="00B14BB7" w:rsidRDefault="00B14BB7" w:rsidP="00B14BB7">
      <w:pPr>
        <w:spacing w:line="360" w:lineRule="auto"/>
        <w:outlineLvl w:val="0"/>
      </w:pPr>
    </w:p>
    <w:p w:rsidR="00B14BB7" w:rsidRDefault="00B14BB7" w:rsidP="00B14BB7">
      <w:pPr>
        <w:numPr>
          <w:ilvl w:val="0"/>
          <w:numId w:val="4"/>
        </w:numPr>
        <w:spacing w:line="360" w:lineRule="auto"/>
        <w:outlineLvl w:val="0"/>
      </w:pPr>
      <w:r>
        <w:t>Аверьянова О.И.  Русская музыка второй половины ХХ века.   М., 2004</w:t>
      </w:r>
    </w:p>
    <w:p w:rsidR="00B14BB7" w:rsidRDefault="00B14BB7" w:rsidP="00B14BB7">
      <w:pPr>
        <w:numPr>
          <w:ilvl w:val="0"/>
          <w:numId w:val="4"/>
        </w:numPr>
        <w:spacing w:line="360" w:lineRule="auto"/>
        <w:outlineLvl w:val="0"/>
      </w:pPr>
      <w:proofErr w:type="spellStart"/>
      <w:r>
        <w:t>Белякаева-Казанская</w:t>
      </w:r>
      <w:proofErr w:type="spellEnd"/>
      <w:r>
        <w:t xml:space="preserve"> Л. В.  Силуэты музыкального Петербурга.   СПб, 2011</w:t>
      </w:r>
    </w:p>
    <w:p w:rsidR="00B14BB7" w:rsidRDefault="00B14BB7" w:rsidP="00B14BB7">
      <w:pPr>
        <w:numPr>
          <w:ilvl w:val="0"/>
          <w:numId w:val="4"/>
        </w:numPr>
        <w:spacing w:line="360" w:lineRule="auto"/>
        <w:outlineLvl w:val="0"/>
      </w:pPr>
      <w:proofErr w:type="spellStart"/>
      <w:r>
        <w:t>Булучевский</w:t>
      </w:r>
      <w:proofErr w:type="spellEnd"/>
      <w:r>
        <w:t xml:space="preserve"> Ю., Фомин В.  Краткий музыкальный словарь для учащихся.   Л., 1988 </w:t>
      </w:r>
    </w:p>
    <w:p w:rsidR="00B14BB7" w:rsidRDefault="00B14BB7" w:rsidP="00B14BB7">
      <w:pPr>
        <w:numPr>
          <w:ilvl w:val="0"/>
          <w:numId w:val="4"/>
        </w:numPr>
        <w:spacing w:line="360" w:lineRule="auto"/>
        <w:outlineLvl w:val="0"/>
      </w:pPr>
      <w:proofErr w:type="spellStart"/>
      <w:r>
        <w:t>Вайнкоп</w:t>
      </w:r>
      <w:proofErr w:type="spellEnd"/>
      <w:r>
        <w:t xml:space="preserve"> Ю., </w:t>
      </w:r>
      <w:proofErr w:type="spellStart"/>
      <w:r>
        <w:t>Гусин</w:t>
      </w:r>
      <w:proofErr w:type="spellEnd"/>
      <w:r>
        <w:t xml:space="preserve"> И.  Краткий биографический словарь композиторов. </w:t>
      </w:r>
    </w:p>
    <w:p w:rsidR="00B14BB7" w:rsidRDefault="00B14BB7" w:rsidP="00B14BB7">
      <w:pPr>
        <w:spacing w:line="360" w:lineRule="auto"/>
        <w:ind w:left="720"/>
        <w:outlineLvl w:val="0"/>
      </w:pPr>
      <w:r>
        <w:t xml:space="preserve">          8-е изд.   Л., 1987</w:t>
      </w:r>
    </w:p>
    <w:p w:rsidR="00B14BB7" w:rsidRDefault="00B14BB7" w:rsidP="00B14BB7">
      <w:pPr>
        <w:numPr>
          <w:ilvl w:val="0"/>
          <w:numId w:val="4"/>
        </w:numPr>
        <w:spacing w:line="360" w:lineRule="auto"/>
        <w:outlineLvl w:val="0"/>
      </w:pPr>
      <w:r>
        <w:t>Великович Э. И.  Великие музыкальные имена.   СПб, 1997</w:t>
      </w:r>
    </w:p>
    <w:p w:rsidR="00B14BB7" w:rsidRDefault="00B14BB7" w:rsidP="00B14BB7">
      <w:pPr>
        <w:numPr>
          <w:ilvl w:val="0"/>
          <w:numId w:val="4"/>
        </w:numPr>
        <w:spacing w:line="360" w:lineRule="auto"/>
        <w:outlineLvl w:val="0"/>
      </w:pPr>
      <w:proofErr w:type="spellStart"/>
      <w:r>
        <w:t>Гозенпуд</w:t>
      </w:r>
      <w:proofErr w:type="spellEnd"/>
      <w:r>
        <w:t xml:space="preserve"> А.   Оперный словарь.   СПб, 2005</w:t>
      </w:r>
    </w:p>
    <w:p w:rsidR="00B14BB7" w:rsidRDefault="00B14BB7" w:rsidP="00B14BB7">
      <w:pPr>
        <w:numPr>
          <w:ilvl w:val="0"/>
          <w:numId w:val="4"/>
        </w:numPr>
        <w:spacing w:line="360" w:lineRule="auto"/>
        <w:outlineLvl w:val="0"/>
      </w:pPr>
      <w:r>
        <w:t>Жабинский К.А.  Энциклопедический музыкальный словарь.</w:t>
      </w:r>
    </w:p>
    <w:p w:rsidR="00B14BB7" w:rsidRDefault="00B14BB7" w:rsidP="00B14BB7">
      <w:pPr>
        <w:spacing w:line="360" w:lineRule="auto"/>
        <w:ind w:left="720"/>
        <w:outlineLvl w:val="0"/>
      </w:pPr>
      <w:r>
        <w:t xml:space="preserve">          2-е изд., доп.   Ростов-на-Дону, 2009</w:t>
      </w:r>
    </w:p>
    <w:p w:rsidR="00B14BB7" w:rsidRDefault="00B14BB7" w:rsidP="00B14BB7">
      <w:pPr>
        <w:numPr>
          <w:ilvl w:val="0"/>
          <w:numId w:val="4"/>
        </w:numPr>
        <w:spacing w:line="360" w:lineRule="auto"/>
        <w:outlineLvl w:val="0"/>
      </w:pPr>
      <w:r>
        <w:t xml:space="preserve">Композиторы Российской Федерации.  Сборник статей.  </w:t>
      </w:r>
      <w:proofErr w:type="spellStart"/>
      <w:r>
        <w:t>Вып</w:t>
      </w:r>
      <w:proofErr w:type="spellEnd"/>
      <w:r>
        <w:t>. 4.   М., 1987</w:t>
      </w:r>
    </w:p>
    <w:p w:rsidR="00B14BB7" w:rsidRDefault="00B14BB7" w:rsidP="00B14BB7">
      <w:pPr>
        <w:numPr>
          <w:ilvl w:val="0"/>
          <w:numId w:val="4"/>
        </w:numPr>
        <w:spacing w:line="360" w:lineRule="auto"/>
        <w:outlineLvl w:val="0"/>
      </w:pPr>
      <w:proofErr w:type="spellStart"/>
      <w:r>
        <w:t>Крунтяева</w:t>
      </w:r>
      <w:proofErr w:type="spellEnd"/>
      <w:r>
        <w:t xml:space="preserve"> Т., Молокова Н., </w:t>
      </w:r>
      <w:proofErr w:type="spellStart"/>
      <w:r>
        <w:t>Ступель</w:t>
      </w:r>
      <w:proofErr w:type="spellEnd"/>
      <w:r>
        <w:t xml:space="preserve"> А.  Словарь </w:t>
      </w:r>
      <w:proofErr w:type="gramStart"/>
      <w:r>
        <w:t>иностранных</w:t>
      </w:r>
      <w:proofErr w:type="gramEnd"/>
    </w:p>
    <w:p w:rsidR="00B14BB7" w:rsidRDefault="00B14BB7" w:rsidP="00B14BB7">
      <w:pPr>
        <w:spacing w:line="360" w:lineRule="auto"/>
        <w:ind w:left="720"/>
        <w:outlineLvl w:val="0"/>
      </w:pPr>
      <w:r>
        <w:t xml:space="preserve">          музыкальных терминов.  5-е изд.   Л., 1985</w:t>
      </w:r>
    </w:p>
    <w:p w:rsidR="00B14BB7" w:rsidRDefault="00B14BB7" w:rsidP="00B14BB7">
      <w:pPr>
        <w:numPr>
          <w:ilvl w:val="0"/>
          <w:numId w:val="4"/>
        </w:numPr>
        <w:spacing w:line="360" w:lineRule="auto"/>
        <w:outlineLvl w:val="0"/>
      </w:pPr>
      <w:r>
        <w:t xml:space="preserve"> </w:t>
      </w:r>
      <w:proofErr w:type="spellStart"/>
      <w:r>
        <w:t>Ладвинская</w:t>
      </w:r>
      <w:proofErr w:type="spellEnd"/>
      <w:r>
        <w:t xml:space="preserve"> А. А.  70 знаменитых композиторов.   Ростов-на-Дону, 2007</w:t>
      </w:r>
    </w:p>
    <w:p w:rsidR="00B14BB7" w:rsidRDefault="00B14BB7" w:rsidP="00B14BB7">
      <w:pPr>
        <w:numPr>
          <w:ilvl w:val="0"/>
          <w:numId w:val="4"/>
        </w:numPr>
        <w:spacing w:line="360" w:lineRule="auto"/>
        <w:outlineLvl w:val="0"/>
      </w:pPr>
      <w:r>
        <w:t xml:space="preserve"> Михеева Л.  Музыкальный словарь в рассказах.   М., 1986</w:t>
      </w:r>
    </w:p>
    <w:p w:rsidR="00B14BB7" w:rsidRDefault="00B14BB7" w:rsidP="00B14BB7">
      <w:pPr>
        <w:numPr>
          <w:ilvl w:val="0"/>
          <w:numId w:val="4"/>
        </w:numPr>
        <w:spacing w:line="360" w:lineRule="auto"/>
        <w:outlineLvl w:val="0"/>
      </w:pPr>
      <w:r>
        <w:t xml:space="preserve"> </w:t>
      </w:r>
      <w:proofErr w:type="spellStart"/>
      <w:r>
        <w:t>Петкова</w:t>
      </w:r>
      <w:proofErr w:type="spellEnd"/>
      <w:r>
        <w:t xml:space="preserve"> С.М.  Справочник по мировой культуре и искусству.</w:t>
      </w:r>
    </w:p>
    <w:p w:rsidR="00B14BB7" w:rsidRDefault="00B14BB7" w:rsidP="00B14BB7">
      <w:pPr>
        <w:spacing w:line="360" w:lineRule="auto"/>
        <w:ind w:left="720"/>
        <w:outlineLvl w:val="0"/>
      </w:pPr>
      <w:r>
        <w:t xml:space="preserve">           5-е изд.   Ростов-на-Дону, 2008   </w:t>
      </w:r>
    </w:p>
    <w:p w:rsidR="00B14BB7" w:rsidRDefault="00B14BB7" w:rsidP="00B14BB7">
      <w:pPr>
        <w:numPr>
          <w:ilvl w:val="0"/>
          <w:numId w:val="4"/>
        </w:numPr>
        <w:spacing w:line="360" w:lineRule="auto"/>
        <w:outlineLvl w:val="0"/>
      </w:pPr>
      <w:r>
        <w:t xml:space="preserve"> </w:t>
      </w:r>
      <w:proofErr w:type="spellStart"/>
      <w:r>
        <w:t>Финкельштейн</w:t>
      </w:r>
      <w:proofErr w:type="spellEnd"/>
      <w:r>
        <w:t xml:space="preserve"> Э.  Занимательное чтение с картинками и фантазиями.   Л., 1991</w:t>
      </w:r>
    </w:p>
    <w:p w:rsidR="00B14BB7" w:rsidRDefault="00B14BB7" w:rsidP="00B14BB7">
      <w:pPr>
        <w:numPr>
          <w:ilvl w:val="0"/>
          <w:numId w:val="4"/>
        </w:numPr>
        <w:spacing w:line="360" w:lineRule="auto"/>
        <w:outlineLvl w:val="0"/>
      </w:pPr>
      <w:r>
        <w:t xml:space="preserve"> </w:t>
      </w:r>
      <w:proofErr w:type="spellStart"/>
      <w:r>
        <w:rPr>
          <w:rStyle w:val="c4"/>
        </w:rPr>
        <w:t>Финкельштейн</w:t>
      </w:r>
      <w:proofErr w:type="spellEnd"/>
      <w:r>
        <w:rPr>
          <w:rStyle w:val="c4"/>
        </w:rPr>
        <w:t xml:space="preserve"> Э. И.  Музыка от А до Я.   М., 1991</w:t>
      </w:r>
    </w:p>
    <w:p w:rsidR="00B14BB7" w:rsidRDefault="00B14BB7" w:rsidP="00B14BB7">
      <w:pPr>
        <w:numPr>
          <w:ilvl w:val="0"/>
          <w:numId w:val="4"/>
        </w:numPr>
        <w:spacing w:line="360" w:lineRule="auto"/>
        <w:outlineLvl w:val="0"/>
      </w:pPr>
      <w:r>
        <w:t xml:space="preserve"> </w:t>
      </w:r>
      <w:proofErr w:type="spellStart"/>
      <w:r>
        <w:t>Финкельштейн</w:t>
      </w:r>
      <w:proofErr w:type="spellEnd"/>
      <w:r>
        <w:t xml:space="preserve"> Э.  Маленький словарь маленького музыканта.   СПб, 1994</w:t>
      </w:r>
    </w:p>
    <w:p w:rsidR="00B14BB7" w:rsidRDefault="00B14BB7" w:rsidP="00B14BB7">
      <w:pPr>
        <w:numPr>
          <w:ilvl w:val="0"/>
          <w:numId w:val="4"/>
        </w:numPr>
        <w:spacing w:line="360" w:lineRule="auto"/>
        <w:outlineLvl w:val="0"/>
      </w:pPr>
      <w:r>
        <w:t xml:space="preserve"> </w:t>
      </w:r>
      <w:proofErr w:type="spellStart"/>
      <w:r>
        <w:t>Хотунцов</w:t>
      </w:r>
      <w:proofErr w:type="spellEnd"/>
      <w:r>
        <w:t xml:space="preserve"> Н.  Композиторы. Век ХХ.   СПб, 2001</w:t>
      </w:r>
    </w:p>
    <w:p w:rsidR="00B14BB7" w:rsidRDefault="00B14BB7" w:rsidP="00B14BB7">
      <w:pPr>
        <w:numPr>
          <w:ilvl w:val="0"/>
          <w:numId w:val="4"/>
        </w:numPr>
        <w:spacing w:line="360" w:lineRule="auto"/>
        <w:outlineLvl w:val="0"/>
      </w:pPr>
      <w:r>
        <w:t xml:space="preserve"> </w:t>
      </w:r>
      <w:proofErr w:type="spellStart"/>
      <w:r>
        <w:t>Шаповалова</w:t>
      </w:r>
      <w:proofErr w:type="spellEnd"/>
      <w:r>
        <w:t xml:space="preserve"> О. А.  Популярный музыкальный энциклопедический словарь.</w:t>
      </w:r>
    </w:p>
    <w:p w:rsidR="00B14BB7" w:rsidRDefault="00B14BB7" w:rsidP="00B14BB7">
      <w:pPr>
        <w:spacing w:line="360" w:lineRule="auto"/>
        <w:ind w:left="720"/>
        <w:outlineLvl w:val="0"/>
      </w:pPr>
      <w:r>
        <w:t xml:space="preserve">           Ростов-на-Дону, 2008</w:t>
      </w:r>
    </w:p>
    <w:p w:rsidR="00B14BB7" w:rsidRDefault="00B14BB7" w:rsidP="00B14BB7">
      <w:pPr>
        <w:numPr>
          <w:ilvl w:val="0"/>
          <w:numId w:val="4"/>
        </w:numPr>
        <w:spacing w:line="360" w:lineRule="auto"/>
        <w:outlineLvl w:val="0"/>
      </w:pPr>
      <w:r>
        <w:t xml:space="preserve"> </w:t>
      </w:r>
      <w:proofErr w:type="spellStart"/>
      <w:r>
        <w:t>Юцевич</w:t>
      </w:r>
      <w:proofErr w:type="spellEnd"/>
      <w:r>
        <w:t xml:space="preserve"> Ю.  Словарь музыкальных терминов.   Киев, 1988</w:t>
      </w:r>
    </w:p>
    <w:p w:rsidR="00B14BB7" w:rsidRDefault="00B14BB7" w:rsidP="00B14BB7">
      <w:pPr>
        <w:spacing w:line="360" w:lineRule="auto"/>
        <w:ind w:left="360"/>
        <w:outlineLvl w:val="0"/>
      </w:pPr>
      <w:r>
        <w:t>1</w:t>
      </w:r>
      <w:r w:rsidR="002376BA">
        <w:t>9</w:t>
      </w:r>
      <w:r>
        <w:t xml:space="preserve">.  Играем </w:t>
      </w:r>
      <w:proofErr w:type="gramStart"/>
      <w:r>
        <w:t>с начала</w:t>
      </w:r>
      <w:proofErr w:type="gramEnd"/>
      <w:r>
        <w:t xml:space="preserve">. </w:t>
      </w:r>
      <w:proofErr w:type="spellStart"/>
      <w:r>
        <w:t>Da</w:t>
      </w:r>
      <w:proofErr w:type="spellEnd"/>
      <w:r>
        <w:t xml:space="preserve"> </w:t>
      </w:r>
      <w:proofErr w:type="spellStart"/>
      <w:r>
        <w:t>capo</w:t>
      </w:r>
      <w:proofErr w:type="spellEnd"/>
      <w:r>
        <w:t xml:space="preserve"> </w:t>
      </w:r>
      <w:proofErr w:type="spellStart"/>
      <w:r>
        <w:t>al</w:t>
      </w:r>
      <w:proofErr w:type="spellEnd"/>
      <w:r>
        <w:t xml:space="preserve"> </w:t>
      </w:r>
      <w:proofErr w:type="spellStart"/>
      <w:r>
        <w:t>fine</w:t>
      </w:r>
      <w:proofErr w:type="spellEnd"/>
      <w:r>
        <w:t>.  Всероссийская</w:t>
      </w:r>
    </w:p>
    <w:p w:rsidR="00B14BB7" w:rsidRDefault="00B14BB7" w:rsidP="00B14BB7">
      <w:pPr>
        <w:spacing w:line="360" w:lineRule="auto"/>
        <w:ind w:left="720"/>
        <w:outlineLvl w:val="0"/>
      </w:pPr>
      <w:r>
        <w:t xml:space="preserve">          музыкально-информационная газета.   М.</w:t>
      </w: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r>
        <w:t xml:space="preserve">    </w:t>
      </w:r>
    </w:p>
    <w:p w:rsidR="00B14BB7" w:rsidRDefault="00B14BB7" w:rsidP="00B14BB7">
      <w:pPr>
        <w:spacing w:line="360" w:lineRule="auto"/>
        <w:outlineLvl w:val="0"/>
      </w:pPr>
      <w:r>
        <w:lastRenderedPageBreak/>
        <w:t xml:space="preserve">         УЧЕБНАЯ  ЛИТЕРАТУРА</w:t>
      </w:r>
    </w:p>
    <w:p w:rsidR="00B14BB7" w:rsidRDefault="00B14BB7" w:rsidP="00B14BB7">
      <w:pPr>
        <w:spacing w:line="360" w:lineRule="auto"/>
        <w:outlineLvl w:val="0"/>
      </w:pPr>
    </w:p>
    <w:p w:rsidR="00B14BB7" w:rsidRDefault="00B14BB7" w:rsidP="00B14BB7">
      <w:pPr>
        <w:numPr>
          <w:ilvl w:val="0"/>
          <w:numId w:val="5"/>
        </w:numPr>
        <w:spacing w:line="360" w:lineRule="auto"/>
        <w:outlineLvl w:val="0"/>
      </w:pPr>
      <w:r>
        <w:t>Альбом ученика-пианиста. Хрестоматия для учащихся ДМШ. 1 класс.</w:t>
      </w:r>
    </w:p>
    <w:p w:rsidR="00B14BB7" w:rsidRDefault="00B14BB7" w:rsidP="00B14BB7">
      <w:pPr>
        <w:spacing w:line="360" w:lineRule="auto"/>
        <w:ind w:left="720"/>
        <w:outlineLvl w:val="0"/>
      </w:pPr>
      <w:r>
        <w:t xml:space="preserve">           1, 2, 3, 4, 5 классы.   Ростов-на-Дону, 2006-2010</w:t>
      </w:r>
    </w:p>
    <w:p w:rsidR="00B14BB7" w:rsidRDefault="00B14BB7" w:rsidP="00B14BB7">
      <w:pPr>
        <w:pStyle w:val="a3"/>
        <w:numPr>
          <w:ilvl w:val="0"/>
          <w:numId w:val="5"/>
        </w:numPr>
        <w:spacing w:line="360" w:lineRule="auto"/>
        <w:outlineLvl w:val="0"/>
      </w:pPr>
      <w:r>
        <w:t xml:space="preserve"> </w:t>
      </w:r>
      <w:r>
        <w:rPr>
          <w:rStyle w:val="c9"/>
        </w:rPr>
        <w:t xml:space="preserve">Джаз для детей.  </w:t>
      </w:r>
      <w:proofErr w:type="spellStart"/>
      <w:r>
        <w:rPr>
          <w:rStyle w:val="c9"/>
        </w:rPr>
        <w:t>Вып</w:t>
      </w:r>
      <w:proofErr w:type="spellEnd"/>
      <w:r>
        <w:rPr>
          <w:rStyle w:val="c9"/>
        </w:rPr>
        <w:t>. 1, 2, 3, 4, 5.   Ростов-на-Дону, 2006</w:t>
      </w:r>
    </w:p>
    <w:p w:rsidR="00B14BB7" w:rsidRDefault="00B14BB7" w:rsidP="00B14BB7">
      <w:pPr>
        <w:numPr>
          <w:ilvl w:val="0"/>
          <w:numId w:val="5"/>
        </w:numPr>
        <w:spacing w:line="360" w:lineRule="auto"/>
        <w:outlineLvl w:val="0"/>
      </w:pPr>
      <w:r>
        <w:t xml:space="preserve"> Иду, гляжу по сторонам.  Ансамбли в 4 руки.   СПб, 1999</w:t>
      </w:r>
    </w:p>
    <w:p w:rsidR="00B14BB7" w:rsidRDefault="00B14BB7" w:rsidP="00B14BB7">
      <w:pPr>
        <w:numPr>
          <w:ilvl w:val="0"/>
          <w:numId w:val="5"/>
        </w:numPr>
        <w:spacing w:line="360" w:lineRule="auto"/>
        <w:outlineLvl w:val="0"/>
      </w:pPr>
      <w:r>
        <w:t xml:space="preserve"> </w:t>
      </w:r>
      <w:proofErr w:type="spellStart"/>
      <w:r>
        <w:t>Металлиди</w:t>
      </w:r>
      <w:proofErr w:type="spellEnd"/>
      <w:r>
        <w:t xml:space="preserve"> Ж.  Дом с колокольчиком.   СПб, 1994</w:t>
      </w:r>
    </w:p>
    <w:p w:rsidR="00B14BB7" w:rsidRDefault="00B14BB7" w:rsidP="00B14BB7">
      <w:pPr>
        <w:numPr>
          <w:ilvl w:val="0"/>
          <w:numId w:val="5"/>
        </w:numPr>
        <w:spacing w:line="360" w:lineRule="auto"/>
        <w:outlineLvl w:val="0"/>
      </w:pPr>
      <w:r>
        <w:t xml:space="preserve"> Музыкальный альбом для фортепиано. Сост. </w:t>
      </w:r>
      <w:proofErr w:type="spellStart"/>
      <w:r>
        <w:t>Руббах</w:t>
      </w:r>
      <w:proofErr w:type="spellEnd"/>
      <w:r>
        <w:t xml:space="preserve"> А.  </w:t>
      </w:r>
      <w:proofErr w:type="spellStart"/>
      <w:r>
        <w:t>Вып</w:t>
      </w:r>
      <w:proofErr w:type="spellEnd"/>
      <w:r>
        <w:t>. 1.   М., 1972</w:t>
      </w:r>
    </w:p>
    <w:p w:rsidR="00B14BB7" w:rsidRDefault="00B14BB7" w:rsidP="00B14BB7">
      <w:pPr>
        <w:numPr>
          <w:ilvl w:val="0"/>
          <w:numId w:val="5"/>
        </w:numPr>
        <w:spacing w:line="360" w:lineRule="auto"/>
        <w:outlineLvl w:val="0"/>
      </w:pPr>
      <w:r>
        <w:t xml:space="preserve"> Педагогический репертуар ДМШ. Итальянская клавирная музыка для фортепиано.</w:t>
      </w:r>
    </w:p>
    <w:p w:rsidR="00B14BB7" w:rsidRDefault="00B14BB7" w:rsidP="00B14BB7">
      <w:pPr>
        <w:spacing w:line="360" w:lineRule="auto"/>
        <w:ind w:left="720"/>
        <w:outlineLvl w:val="0"/>
      </w:pPr>
      <w:r>
        <w:t xml:space="preserve">           Ред.-сост. </w:t>
      </w:r>
      <w:proofErr w:type="spellStart"/>
      <w:r>
        <w:t>Брыкова</w:t>
      </w:r>
      <w:proofErr w:type="spellEnd"/>
      <w:r>
        <w:t xml:space="preserve"> О., </w:t>
      </w:r>
      <w:proofErr w:type="spellStart"/>
      <w:r>
        <w:t>Парасаднова</w:t>
      </w:r>
      <w:proofErr w:type="spellEnd"/>
      <w:r>
        <w:t xml:space="preserve"> А., </w:t>
      </w:r>
      <w:proofErr w:type="spellStart"/>
      <w:r>
        <w:t>Россик</w:t>
      </w:r>
      <w:proofErr w:type="spellEnd"/>
      <w:r>
        <w:t xml:space="preserve"> Л.  </w:t>
      </w:r>
      <w:proofErr w:type="spellStart"/>
      <w:r>
        <w:t>Вып</w:t>
      </w:r>
      <w:proofErr w:type="spellEnd"/>
      <w:r>
        <w:t>. 3.   М., 1973</w:t>
      </w:r>
    </w:p>
    <w:p w:rsidR="00B14BB7" w:rsidRDefault="00B14BB7" w:rsidP="00B14BB7">
      <w:pPr>
        <w:numPr>
          <w:ilvl w:val="0"/>
          <w:numId w:val="5"/>
        </w:numPr>
        <w:spacing w:line="360" w:lineRule="auto"/>
        <w:outlineLvl w:val="0"/>
      </w:pPr>
      <w:r>
        <w:t xml:space="preserve"> Педагогический репертуар ДМШ. Младшие классы. Пьесы в форме</w:t>
      </w:r>
    </w:p>
    <w:p w:rsidR="00B14BB7" w:rsidRDefault="00B14BB7" w:rsidP="00B14BB7">
      <w:pPr>
        <w:spacing w:line="360" w:lineRule="auto"/>
        <w:ind w:left="720"/>
        <w:outlineLvl w:val="0"/>
      </w:pPr>
      <w:r>
        <w:t xml:space="preserve">           старинных танцев.  Сост. Соколов М.   М., 1972</w:t>
      </w:r>
    </w:p>
    <w:p w:rsidR="00B14BB7" w:rsidRDefault="00B14BB7" w:rsidP="00B14BB7">
      <w:pPr>
        <w:pStyle w:val="a3"/>
        <w:numPr>
          <w:ilvl w:val="0"/>
          <w:numId w:val="5"/>
        </w:numPr>
        <w:spacing w:line="360" w:lineRule="auto"/>
        <w:outlineLvl w:val="0"/>
      </w:pPr>
      <w:r>
        <w:t xml:space="preserve"> Пособие по общему курсу фортепиано для учащихся ДМШ 3-4 классов.</w:t>
      </w:r>
    </w:p>
    <w:p w:rsidR="00B14BB7" w:rsidRDefault="00B14BB7" w:rsidP="00B14BB7">
      <w:pPr>
        <w:pStyle w:val="a3"/>
        <w:spacing w:line="360" w:lineRule="auto"/>
        <w:outlineLvl w:val="0"/>
      </w:pPr>
      <w:r>
        <w:t xml:space="preserve">           Сост. </w:t>
      </w:r>
      <w:proofErr w:type="spellStart"/>
      <w:r>
        <w:t>Ахрамович</w:t>
      </w:r>
      <w:proofErr w:type="spellEnd"/>
      <w:r>
        <w:t xml:space="preserve"> Т., </w:t>
      </w:r>
      <w:proofErr w:type="spellStart"/>
      <w:r>
        <w:t>Юмаева</w:t>
      </w:r>
      <w:proofErr w:type="spellEnd"/>
      <w:r>
        <w:t xml:space="preserve"> Е.   СПб, 2003</w:t>
      </w:r>
    </w:p>
    <w:p w:rsidR="00B14BB7" w:rsidRDefault="00B14BB7" w:rsidP="00B14BB7">
      <w:pPr>
        <w:pStyle w:val="a3"/>
        <w:numPr>
          <w:ilvl w:val="0"/>
          <w:numId w:val="5"/>
        </w:numPr>
        <w:spacing w:line="360" w:lineRule="auto"/>
        <w:outlineLvl w:val="0"/>
      </w:pPr>
      <w:r>
        <w:t xml:space="preserve"> Пособие по общему курсу фортепиано для учащихся ДМШ 5-7 классов.</w:t>
      </w:r>
    </w:p>
    <w:p w:rsidR="00B14BB7" w:rsidRDefault="00B14BB7" w:rsidP="00B14BB7">
      <w:pPr>
        <w:pStyle w:val="a3"/>
        <w:spacing w:line="360" w:lineRule="auto"/>
        <w:outlineLvl w:val="0"/>
      </w:pPr>
      <w:r>
        <w:t xml:space="preserve">           Сост. </w:t>
      </w:r>
      <w:proofErr w:type="spellStart"/>
      <w:r>
        <w:t>Ахрамович</w:t>
      </w:r>
      <w:proofErr w:type="spellEnd"/>
      <w:r>
        <w:t xml:space="preserve"> Т., </w:t>
      </w:r>
      <w:proofErr w:type="spellStart"/>
      <w:r>
        <w:t>Юмаева</w:t>
      </w:r>
      <w:proofErr w:type="spellEnd"/>
      <w:r>
        <w:t xml:space="preserve"> Е.   СПб, 2004</w:t>
      </w:r>
    </w:p>
    <w:p w:rsidR="00B14BB7" w:rsidRDefault="00B14BB7" w:rsidP="00B14BB7">
      <w:pPr>
        <w:numPr>
          <w:ilvl w:val="0"/>
          <w:numId w:val="5"/>
        </w:numPr>
        <w:spacing w:line="360" w:lineRule="auto"/>
        <w:outlineLvl w:val="0"/>
      </w:pPr>
      <w:r>
        <w:t xml:space="preserve"> Сборник фортепианных пьес, этюдов и ансамблей.  Сост. </w:t>
      </w:r>
      <w:proofErr w:type="spellStart"/>
      <w:r>
        <w:t>Ляховицкая</w:t>
      </w:r>
      <w:proofErr w:type="spellEnd"/>
      <w:r>
        <w:t xml:space="preserve"> С.,</w:t>
      </w:r>
    </w:p>
    <w:p w:rsidR="00B14BB7" w:rsidRDefault="00B14BB7" w:rsidP="00B14BB7">
      <w:pPr>
        <w:spacing w:line="360" w:lineRule="auto"/>
        <w:ind w:left="720"/>
        <w:outlineLvl w:val="0"/>
      </w:pPr>
      <w:r>
        <w:t xml:space="preserve">           </w:t>
      </w:r>
      <w:proofErr w:type="spellStart"/>
      <w:r>
        <w:t>Баренбойм</w:t>
      </w:r>
      <w:proofErr w:type="spellEnd"/>
      <w:r>
        <w:t xml:space="preserve"> Л.  Ч. 1.   М., 1962</w:t>
      </w:r>
    </w:p>
    <w:p w:rsidR="00B14BB7" w:rsidRDefault="00B14BB7" w:rsidP="00B14BB7">
      <w:pPr>
        <w:pStyle w:val="a3"/>
        <w:numPr>
          <w:ilvl w:val="0"/>
          <w:numId w:val="5"/>
        </w:numPr>
        <w:spacing w:line="360" w:lineRule="auto"/>
        <w:outlineLvl w:val="0"/>
      </w:pPr>
      <w:r>
        <w:t xml:space="preserve"> Таривердиев М.  Настроения. 24 простые пьесы для фортепиано.   М., 2002</w:t>
      </w:r>
    </w:p>
    <w:p w:rsidR="00B14BB7" w:rsidRDefault="00B14BB7" w:rsidP="00B14BB7">
      <w:pPr>
        <w:numPr>
          <w:ilvl w:val="0"/>
          <w:numId w:val="5"/>
        </w:numPr>
        <w:spacing w:line="360" w:lineRule="auto"/>
        <w:outlineLvl w:val="0"/>
      </w:pPr>
      <w:r>
        <w:t>Фортепиано. Учебный репертуар для учащихся 1, 2, 3, 4 классов ДМШ.</w:t>
      </w:r>
    </w:p>
    <w:p w:rsidR="00B14BB7" w:rsidRDefault="00B14BB7" w:rsidP="00B14BB7">
      <w:pPr>
        <w:pStyle w:val="a3"/>
        <w:spacing w:line="360" w:lineRule="auto"/>
        <w:outlineLvl w:val="0"/>
      </w:pPr>
      <w:r>
        <w:t xml:space="preserve">           Ред.-сост. </w:t>
      </w:r>
      <w:proofErr w:type="spellStart"/>
      <w:r>
        <w:t>Милич</w:t>
      </w:r>
      <w:proofErr w:type="spellEnd"/>
      <w:r>
        <w:t xml:space="preserve"> Б.   Киев, 1970</w:t>
      </w:r>
    </w:p>
    <w:p w:rsidR="00B14BB7" w:rsidRDefault="00B14BB7" w:rsidP="00B14BB7">
      <w:pPr>
        <w:pStyle w:val="a3"/>
        <w:numPr>
          <w:ilvl w:val="0"/>
          <w:numId w:val="5"/>
        </w:numPr>
        <w:spacing w:line="360" w:lineRule="auto"/>
        <w:outlineLvl w:val="0"/>
      </w:pPr>
      <w:r>
        <w:t xml:space="preserve"> Фортепианные циклы для ДМШ.   СПб, 1997</w:t>
      </w:r>
    </w:p>
    <w:p w:rsidR="00B14BB7" w:rsidRDefault="00B14BB7" w:rsidP="00B14BB7">
      <w:pPr>
        <w:pStyle w:val="a3"/>
        <w:numPr>
          <w:ilvl w:val="0"/>
          <w:numId w:val="5"/>
        </w:numPr>
        <w:spacing w:line="360" w:lineRule="auto"/>
        <w:outlineLvl w:val="0"/>
      </w:pPr>
      <w:r>
        <w:t xml:space="preserve"> Хрестоматия педагогического репертуара для общего курса фортепиано</w:t>
      </w:r>
    </w:p>
    <w:p w:rsidR="00B14BB7" w:rsidRPr="00903FD6" w:rsidRDefault="00B14BB7" w:rsidP="00B14BB7">
      <w:pPr>
        <w:pStyle w:val="a3"/>
        <w:spacing w:line="360" w:lineRule="auto"/>
        <w:outlineLvl w:val="0"/>
      </w:pPr>
      <w:r>
        <w:t xml:space="preserve">           детской музыкальной школы. Сост. </w:t>
      </w:r>
      <w:proofErr w:type="spellStart"/>
      <w:r>
        <w:t>Станг</w:t>
      </w:r>
      <w:proofErr w:type="spellEnd"/>
      <w:r>
        <w:t xml:space="preserve"> Ф. Л., Чернышева Н. Р.</w:t>
      </w:r>
    </w:p>
    <w:p w:rsidR="00B14BB7" w:rsidRPr="00903FD6" w:rsidRDefault="00B14BB7" w:rsidP="00B14BB7">
      <w:pPr>
        <w:pStyle w:val="a3"/>
        <w:spacing w:line="360" w:lineRule="auto"/>
        <w:ind w:left="0"/>
        <w:outlineLvl w:val="0"/>
      </w:pPr>
      <w:r>
        <w:rPr>
          <w:sz w:val="20"/>
          <w:szCs w:val="20"/>
        </w:rPr>
        <w:t xml:space="preserve">                            </w:t>
      </w:r>
      <w:r w:rsidRPr="00903FD6">
        <w:t>Сб. в</w:t>
      </w:r>
      <w:r>
        <w:t xml:space="preserve"> 9 тетрадях.   СПб, 2002-2007</w:t>
      </w:r>
    </w:p>
    <w:p w:rsidR="00B14BB7" w:rsidRDefault="00B14BB7" w:rsidP="00B14BB7">
      <w:pPr>
        <w:pStyle w:val="a3"/>
        <w:numPr>
          <w:ilvl w:val="0"/>
          <w:numId w:val="5"/>
        </w:numPr>
        <w:spacing w:line="360" w:lineRule="auto"/>
        <w:outlineLvl w:val="0"/>
      </w:pPr>
      <w:proofErr w:type="spellStart"/>
      <w:r>
        <w:t>Хромушин</w:t>
      </w:r>
      <w:proofErr w:type="spellEnd"/>
      <w:r>
        <w:t xml:space="preserve"> О.  Джазовые композиции в репертуаре ДМШ.   СПб, 1994</w:t>
      </w:r>
    </w:p>
    <w:p w:rsidR="00B14BB7" w:rsidRDefault="00B14BB7" w:rsidP="00B14BB7">
      <w:pPr>
        <w:numPr>
          <w:ilvl w:val="0"/>
          <w:numId w:val="5"/>
        </w:numPr>
        <w:spacing w:line="360" w:lineRule="auto"/>
        <w:outlineLvl w:val="0"/>
      </w:pPr>
      <w:r>
        <w:t xml:space="preserve"> Школа игры на фортепиано: для первого года обучения, для второго</w:t>
      </w:r>
    </w:p>
    <w:p w:rsidR="00B14BB7" w:rsidRDefault="00B14BB7" w:rsidP="00B14BB7">
      <w:pPr>
        <w:spacing w:line="360" w:lineRule="auto"/>
        <w:ind w:left="720"/>
        <w:outlineLvl w:val="0"/>
      </w:pPr>
      <w:r>
        <w:t xml:space="preserve">          года обучения.  Сост. и ред. Кувшинников Н., Соколов М.   М., 1963</w:t>
      </w:r>
    </w:p>
    <w:p w:rsidR="00B14BB7" w:rsidRDefault="00B14BB7" w:rsidP="00B14BB7">
      <w:pPr>
        <w:numPr>
          <w:ilvl w:val="0"/>
          <w:numId w:val="5"/>
        </w:numPr>
        <w:spacing w:line="360" w:lineRule="auto"/>
        <w:outlineLvl w:val="0"/>
      </w:pPr>
      <w:r>
        <w:t xml:space="preserve"> Школа игры на фортепиано.  Ред. Николаев А.  Ч. 1, 2.   М., 1974</w:t>
      </w:r>
    </w:p>
    <w:p w:rsidR="00B14BB7" w:rsidRDefault="00B14BB7" w:rsidP="00B14BB7">
      <w:pPr>
        <w:numPr>
          <w:ilvl w:val="0"/>
          <w:numId w:val="5"/>
        </w:numPr>
        <w:spacing w:line="360" w:lineRule="auto"/>
        <w:outlineLvl w:val="0"/>
      </w:pPr>
      <w:r>
        <w:t xml:space="preserve"> Юному музыканту-пианисту. Хрестоматия для учащихся ДМШ.           </w:t>
      </w:r>
    </w:p>
    <w:p w:rsidR="00B14BB7" w:rsidRDefault="00B14BB7" w:rsidP="00B14BB7">
      <w:pPr>
        <w:spacing w:line="360" w:lineRule="auto"/>
        <w:ind w:left="720"/>
        <w:outlineLvl w:val="0"/>
      </w:pPr>
      <w:r>
        <w:t xml:space="preserve">           1, 2, 3, 4 классы.   Ростов-на-Дону, 2006-2007</w:t>
      </w:r>
    </w:p>
    <w:p w:rsidR="00B14BB7" w:rsidRDefault="00B14BB7" w:rsidP="00B14BB7">
      <w:pPr>
        <w:numPr>
          <w:ilvl w:val="0"/>
          <w:numId w:val="5"/>
        </w:numPr>
        <w:spacing w:line="360" w:lineRule="auto"/>
        <w:outlineLvl w:val="0"/>
      </w:pPr>
      <w:r>
        <w:t xml:space="preserve"> Юный пианист.  Ред. </w:t>
      </w:r>
      <w:proofErr w:type="spellStart"/>
      <w:r>
        <w:t>Ройзман</w:t>
      </w:r>
      <w:proofErr w:type="spellEnd"/>
      <w:r>
        <w:t xml:space="preserve"> Л., </w:t>
      </w:r>
      <w:proofErr w:type="spellStart"/>
      <w:r>
        <w:t>Натансон</w:t>
      </w:r>
      <w:proofErr w:type="spellEnd"/>
      <w:r>
        <w:t xml:space="preserve"> В.  </w:t>
      </w:r>
      <w:proofErr w:type="spellStart"/>
      <w:r>
        <w:t>Вып</w:t>
      </w:r>
      <w:proofErr w:type="spellEnd"/>
      <w:r>
        <w:t>. 1, 2.   М., 1973</w:t>
      </w: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p>
    <w:p w:rsidR="00B14BB7" w:rsidRDefault="00B14BB7" w:rsidP="00B14BB7">
      <w:pPr>
        <w:spacing w:line="360" w:lineRule="auto"/>
        <w:outlineLvl w:val="0"/>
      </w:pPr>
      <w:r>
        <w:lastRenderedPageBreak/>
        <w:t xml:space="preserve">          ФОНОТЕКА</w:t>
      </w:r>
    </w:p>
    <w:p w:rsidR="00B14BB7" w:rsidRDefault="00B14BB7" w:rsidP="00B14BB7">
      <w:pPr>
        <w:pStyle w:val="a3"/>
        <w:spacing w:line="360" w:lineRule="auto"/>
        <w:ind w:left="0"/>
        <w:outlineLvl w:val="0"/>
      </w:pPr>
    </w:p>
    <w:p w:rsidR="00B14BB7" w:rsidRDefault="00B14BB7" w:rsidP="00B14BB7">
      <w:pPr>
        <w:pStyle w:val="a3"/>
        <w:numPr>
          <w:ilvl w:val="0"/>
          <w:numId w:val="6"/>
        </w:numPr>
        <w:spacing w:line="360" w:lineRule="auto"/>
        <w:outlineLvl w:val="0"/>
      </w:pPr>
      <w:r>
        <w:t xml:space="preserve"> Бах И. С.  Двухголосные инвенции </w:t>
      </w:r>
      <w:proofErr w:type="gramStart"/>
      <w:r>
        <w:t>До</w:t>
      </w:r>
      <w:proofErr w:type="gramEnd"/>
      <w:r>
        <w:t xml:space="preserve"> </w:t>
      </w:r>
      <w:proofErr w:type="gramStart"/>
      <w:r>
        <w:t>мажор</w:t>
      </w:r>
      <w:proofErr w:type="gramEnd"/>
      <w:r>
        <w:t>, Фа мажор.  Симфония фа минор.</w:t>
      </w:r>
    </w:p>
    <w:p w:rsidR="00B14BB7" w:rsidRDefault="00B14BB7" w:rsidP="00B14BB7">
      <w:pPr>
        <w:pStyle w:val="a3"/>
        <w:spacing w:line="360" w:lineRule="auto"/>
        <w:outlineLvl w:val="0"/>
      </w:pPr>
      <w:r>
        <w:t xml:space="preserve">           Исп. </w:t>
      </w:r>
      <w:proofErr w:type="spellStart"/>
      <w:r>
        <w:t>Гульд</w:t>
      </w:r>
      <w:proofErr w:type="spellEnd"/>
      <w:r>
        <w:t xml:space="preserve"> Г. (ф.-п.)</w:t>
      </w:r>
    </w:p>
    <w:p w:rsidR="00B14BB7" w:rsidRDefault="00B14BB7" w:rsidP="00B14BB7">
      <w:pPr>
        <w:pStyle w:val="a3"/>
        <w:numPr>
          <w:ilvl w:val="0"/>
          <w:numId w:val="6"/>
        </w:numPr>
        <w:spacing w:line="360" w:lineRule="auto"/>
        <w:outlineLvl w:val="0"/>
      </w:pPr>
      <w:r>
        <w:t xml:space="preserve"> Бах И. С.  Французская сюита </w:t>
      </w:r>
      <w:proofErr w:type="gramStart"/>
      <w:r>
        <w:t>до</w:t>
      </w:r>
      <w:proofErr w:type="gramEnd"/>
      <w:r>
        <w:t xml:space="preserve"> минор.  Исп. Дрейфус Х. (клавесин)</w:t>
      </w:r>
    </w:p>
    <w:p w:rsidR="00B14BB7" w:rsidRDefault="00B14BB7" w:rsidP="00B14BB7">
      <w:pPr>
        <w:pStyle w:val="a3"/>
        <w:numPr>
          <w:ilvl w:val="0"/>
          <w:numId w:val="6"/>
        </w:numPr>
        <w:spacing w:line="360" w:lineRule="auto"/>
        <w:outlineLvl w:val="0"/>
      </w:pPr>
      <w:r>
        <w:t xml:space="preserve"> Бах И. С.  Пассакалия </w:t>
      </w:r>
      <w:proofErr w:type="gramStart"/>
      <w:r>
        <w:t>до</w:t>
      </w:r>
      <w:proofErr w:type="gramEnd"/>
      <w:r>
        <w:t xml:space="preserve"> минор.  Прелюдии и фуги Ре мажор, ми минор.                    </w:t>
      </w:r>
    </w:p>
    <w:p w:rsidR="00B14BB7" w:rsidRDefault="00B14BB7" w:rsidP="00B14BB7">
      <w:pPr>
        <w:pStyle w:val="a3"/>
        <w:spacing w:line="360" w:lineRule="auto"/>
        <w:outlineLvl w:val="0"/>
      </w:pPr>
      <w:r>
        <w:t xml:space="preserve">            Токката и фуга ре минор.  Хоральные прелюдии фа минор, ми минор.          </w:t>
      </w:r>
    </w:p>
    <w:p w:rsidR="00B14BB7" w:rsidRDefault="00B14BB7" w:rsidP="00B14BB7">
      <w:pPr>
        <w:pStyle w:val="a3"/>
        <w:spacing w:line="360" w:lineRule="auto"/>
        <w:outlineLvl w:val="0"/>
      </w:pPr>
      <w:r>
        <w:t xml:space="preserve">            Исп. </w:t>
      </w:r>
      <w:proofErr w:type="spellStart"/>
      <w:r>
        <w:t>Цацорин</w:t>
      </w:r>
      <w:proofErr w:type="spellEnd"/>
      <w:r>
        <w:t xml:space="preserve"> С. / Винтер О. (орган)</w:t>
      </w:r>
    </w:p>
    <w:p w:rsidR="00B14BB7" w:rsidRDefault="00B14BB7" w:rsidP="00B14BB7">
      <w:pPr>
        <w:pStyle w:val="a3"/>
        <w:numPr>
          <w:ilvl w:val="0"/>
          <w:numId w:val="6"/>
        </w:numPr>
        <w:spacing w:line="360" w:lineRule="auto"/>
        <w:outlineLvl w:val="0"/>
      </w:pPr>
      <w:r>
        <w:t xml:space="preserve"> </w:t>
      </w:r>
      <w:proofErr w:type="gramStart"/>
      <w:r>
        <w:t>Бетховен Л.  Сонаты  N 8 («Патетическая»),  N 14 («(«Лунная»),</w:t>
      </w:r>
      <w:proofErr w:type="gramEnd"/>
    </w:p>
    <w:p w:rsidR="00B14BB7" w:rsidRDefault="00B14BB7" w:rsidP="00B14BB7">
      <w:pPr>
        <w:pStyle w:val="a3"/>
        <w:spacing w:line="360" w:lineRule="auto"/>
        <w:outlineLvl w:val="0"/>
      </w:pPr>
      <w:r>
        <w:t xml:space="preserve">           N 12 («Траурный марш на смерть героя»),  N 23 («</w:t>
      </w:r>
      <w:proofErr w:type="spellStart"/>
      <w:r>
        <w:t>Апассионата</w:t>
      </w:r>
      <w:proofErr w:type="spellEnd"/>
      <w:r>
        <w:t>»)</w:t>
      </w:r>
    </w:p>
    <w:p w:rsidR="00B14BB7" w:rsidRDefault="00B14BB7" w:rsidP="00B14BB7">
      <w:pPr>
        <w:pStyle w:val="a3"/>
        <w:spacing w:line="360" w:lineRule="auto"/>
        <w:outlineLvl w:val="0"/>
      </w:pPr>
      <w:r>
        <w:t xml:space="preserve">           Исп. Серебряков П./ </w:t>
      </w:r>
      <w:proofErr w:type="spellStart"/>
      <w:r>
        <w:t>Гилельс</w:t>
      </w:r>
      <w:proofErr w:type="spellEnd"/>
      <w:r>
        <w:t xml:space="preserve"> Э./ </w:t>
      </w:r>
      <w:r w:rsidRPr="00CC3F0E">
        <w:t>Вишневский В.</w:t>
      </w:r>
      <w:r>
        <w:t xml:space="preserve"> (ф.-п.)</w:t>
      </w:r>
    </w:p>
    <w:p w:rsidR="00B14BB7" w:rsidRDefault="00B14BB7" w:rsidP="00B14BB7">
      <w:pPr>
        <w:pStyle w:val="a3"/>
        <w:numPr>
          <w:ilvl w:val="0"/>
          <w:numId w:val="6"/>
        </w:numPr>
        <w:spacing w:line="360" w:lineRule="auto"/>
        <w:outlineLvl w:val="0"/>
      </w:pPr>
      <w:r>
        <w:t xml:space="preserve"> Гайдн Й.  Сонаты  ми минор, Ре мажор.  Исп. </w:t>
      </w:r>
      <w:proofErr w:type="spellStart"/>
      <w:r>
        <w:t>Маккейб</w:t>
      </w:r>
      <w:proofErr w:type="spellEnd"/>
      <w:r>
        <w:t xml:space="preserve"> Дж./ Стайер А. (ф.-п.)</w:t>
      </w:r>
    </w:p>
    <w:p w:rsidR="00B14BB7" w:rsidRPr="00D43DEF" w:rsidRDefault="00B14BB7" w:rsidP="00B14BB7">
      <w:pPr>
        <w:pStyle w:val="a3"/>
        <w:numPr>
          <w:ilvl w:val="0"/>
          <w:numId w:val="6"/>
        </w:numPr>
        <w:spacing w:line="360" w:lineRule="auto"/>
        <w:outlineLvl w:val="0"/>
      </w:pPr>
      <w:r>
        <w:t xml:space="preserve"> </w:t>
      </w:r>
      <w:r w:rsidRPr="00D43DEF">
        <w:t xml:space="preserve">Григ Э.  Пер </w:t>
      </w:r>
      <w:proofErr w:type="spellStart"/>
      <w:r w:rsidRPr="00D43DEF">
        <w:t>Гюнт</w:t>
      </w:r>
      <w:proofErr w:type="spellEnd"/>
      <w:r w:rsidRPr="00D43DEF">
        <w:t xml:space="preserve"> (музыка к драматическому спектаклю).</w:t>
      </w:r>
    </w:p>
    <w:p w:rsidR="00B14BB7" w:rsidRDefault="00B14BB7" w:rsidP="00B14BB7">
      <w:pPr>
        <w:pStyle w:val="a3"/>
        <w:spacing w:line="360" w:lineRule="auto"/>
        <w:outlineLvl w:val="0"/>
      </w:pPr>
      <w:r w:rsidRPr="00D43DEF">
        <w:t xml:space="preserve">          Исп. Лондонский фестивальный оркестр, </w:t>
      </w:r>
      <w:proofErr w:type="spellStart"/>
      <w:r w:rsidRPr="00D43DEF">
        <w:t>дир</w:t>
      </w:r>
      <w:proofErr w:type="spellEnd"/>
      <w:r w:rsidRPr="00D43DEF">
        <w:t xml:space="preserve">. </w:t>
      </w:r>
      <w:proofErr w:type="spellStart"/>
      <w:r w:rsidRPr="00D43DEF">
        <w:t>Бенгсон</w:t>
      </w:r>
      <w:proofErr w:type="spellEnd"/>
      <w:r w:rsidRPr="00D43DEF">
        <w:t xml:space="preserve"> С.</w:t>
      </w:r>
    </w:p>
    <w:p w:rsidR="00B14BB7" w:rsidRDefault="00B14BB7" w:rsidP="00B14BB7">
      <w:pPr>
        <w:pStyle w:val="a3"/>
        <w:numPr>
          <w:ilvl w:val="0"/>
          <w:numId w:val="6"/>
        </w:numPr>
        <w:spacing w:line="360" w:lineRule="auto"/>
        <w:outlineLvl w:val="0"/>
      </w:pPr>
      <w:r>
        <w:t xml:space="preserve"> Дебюсси К. Детский уголок.  Исп. </w:t>
      </w:r>
      <w:proofErr w:type="spellStart"/>
      <w:r>
        <w:t>Бинс</w:t>
      </w:r>
      <w:proofErr w:type="spellEnd"/>
      <w:r>
        <w:t xml:space="preserve"> Ф. (ф.-п.)</w:t>
      </w:r>
    </w:p>
    <w:p w:rsidR="00B14BB7" w:rsidRDefault="00B14BB7" w:rsidP="00B14BB7">
      <w:pPr>
        <w:pStyle w:val="a3"/>
        <w:numPr>
          <w:ilvl w:val="0"/>
          <w:numId w:val="6"/>
        </w:numPr>
        <w:spacing w:line="360" w:lineRule="auto"/>
        <w:outlineLvl w:val="0"/>
      </w:pPr>
      <w:r>
        <w:t xml:space="preserve"> </w:t>
      </w:r>
      <w:proofErr w:type="spellStart"/>
      <w:r>
        <w:t>Куперен</w:t>
      </w:r>
      <w:proofErr w:type="spellEnd"/>
      <w:r>
        <w:t xml:space="preserve"> Ф.  Сестра Моник.  Исп. </w:t>
      </w:r>
      <w:proofErr w:type="spellStart"/>
      <w:r>
        <w:t>Ландовска</w:t>
      </w:r>
      <w:proofErr w:type="spellEnd"/>
      <w:r>
        <w:t xml:space="preserve"> В. (клавесин)</w:t>
      </w:r>
    </w:p>
    <w:p w:rsidR="00B14BB7" w:rsidRDefault="00B14BB7" w:rsidP="00B14BB7">
      <w:pPr>
        <w:pStyle w:val="a3"/>
        <w:numPr>
          <w:ilvl w:val="0"/>
          <w:numId w:val="6"/>
        </w:numPr>
        <w:spacing w:line="360" w:lineRule="auto"/>
        <w:outlineLvl w:val="0"/>
      </w:pPr>
      <w:r>
        <w:t xml:space="preserve"> Моцарт В.  Соната ля мажор. Исп. </w:t>
      </w:r>
      <w:proofErr w:type="spellStart"/>
      <w:r>
        <w:t>Поммье</w:t>
      </w:r>
      <w:proofErr w:type="spellEnd"/>
      <w:r>
        <w:t xml:space="preserve"> Ж.-Б../ </w:t>
      </w:r>
      <w:proofErr w:type="spellStart"/>
      <w:r>
        <w:t>Пирес</w:t>
      </w:r>
      <w:proofErr w:type="spellEnd"/>
      <w:r>
        <w:t xml:space="preserve"> М. (ф.-п.)</w:t>
      </w:r>
    </w:p>
    <w:p w:rsidR="00B14BB7" w:rsidRDefault="00B14BB7" w:rsidP="00B14BB7">
      <w:pPr>
        <w:pStyle w:val="a3"/>
        <w:numPr>
          <w:ilvl w:val="0"/>
          <w:numId w:val="6"/>
        </w:numPr>
        <w:spacing w:line="360" w:lineRule="auto"/>
        <w:outlineLvl w:val="0"/>
      </w:pPr>
      <w:r>
        <w:t xml:space="preserve"> Мусоргский М. П.  Картинки с выставки.  Исп. </w:t>
      </w:r>
      <w:proofErr w:type="spellStart"/>
      <w:r>
        <w:t>Мержанов</w:t>
      </w:r>
      <w:proofErr w:type="spellEnd"/>
      <w:r>
        <w:t xml:space="preserve"> В. (ф.-п.)</w:t>
      </w:r>
    </w:p>
    <w:p w:rsidR="00B14BB7" w:rsidRDefault="00B14BB7" w:rsidP="00B14BB7">
      <w:pPr>
        <w:pStyle w:val="a3"/>
        <w:numPr>
          <w:ilvl w:val="0"/>
          <w:numId w:val="6"/>
        </w:numPr>
        <w:spacing w:line="360" w:lineRule="auto"/>
        <w:outlineLvl w:val="0"/>
      </w:pPr>
      <w:r>
        <w:t xml:space="preserve"> Прокофьев С.  «Детская музыка».  Исп. Жуков В.. (ф.-п.)</w:t>
      </w:r>
    </w:p>
    <w:p w:rsidR="00B14BB7" w:rsidRDefault="00B14BB7" w:rsidP="00B14BB7">
      <w:pPr>
        <w:pStyle w:val="a3"/>
        <w:numPr>
          <w:ilvl w:val="0"/>
          <w:numId w:val="6"/>
        </w:numPr>
        <w:spacing w:line="360" w:lineRule="auto"/>
        <w:outlineLvl w:val="0"/>
      </w:pPr>
      <w:r>
        <w:t xml:space="preserve"> Прокофьев С.  «Петя и Волк» (симфоническая сказка).</w:t>
      </w:r>
    </w:p>
    <w:p w:rsidR="00B14BB7" w:rsidRDefault="00B14BB7" w:rsidP="00B14BB7">
      <w:pPr>
        <w:pStyle w:val="a3"/>
        <w:spacing w:line="360" w:lineRule="auto"/>
        <w:outlineLvl w:val="0"/>
      </w:pPr>
      <w:r>
        <w:t xml:space="preserve">          Исп. Лондонский симфонический оркестр, </w:t>
      </w:r>
      <w:proofErr w:type="spellStart"/>
      <w:r>
        <w:t>дир</w:t>
      </w:r>
      <w:proofErr w:type="spellEnd"/>
      <w:r>
        <w:t xml:space="preserve">. </w:t>
      </w:r>
      <w:proofErr w:type="spellStart"/>
      <w:r>
        <w:t>Превин</w:t>
      </w:r>
      <w:proofErr w:type="spellEnd"/>
      <w:r>
        <w:t xml:space="preserve"> А.</w:t>
      </w:r>
    </w:p>
    <w:p w:rsidR="00B14BB7" w:rsidRDefault="00B14BB7" w:rsidP="00B14BB7">
      <w:pPr>
        <w:pStyle w:val="a3"/>
        <w:numPr>
          <w:ilvl w:val="0"/>
          <w:numId w:val="6"/>
        </w:numPr>
        <w:spacing w:line="360" w:lineRule="auto"/>
        <w:outlineLvl w:val="0"/>
      </w:pPr>
      <w:r>
        <w:t xml:space="preserve"> Равель М.  Матушка гусыня.  Исп. </w:t>
      </w:r>
      <w:proofErr w:type="spellStart"/>
      <w:r>
        <w:t>Бинс</w:t>
      </w:r>
      <w:proofErr w:type="spellEnd"/>
      <w:r>
        <w:t xml:space="preserve"> Ф. (ф.-п.)</w:t>
      </w:r>
    </w:p>
    <w:p w:rsidR="00B14BB7" w:rsidRDefault="00B14BB7" w:rsidP="00B14BB7">
      <w:pPr>
        <w:pStyle w:val="a3"/>
        <w:numPr>
          <w:ilvl w:val="0"/>
          <w:numId w:val="6"/>
        </w:numPr>
        <w:spacing w:line="360" w:lineRule="auto"/>
        <w:outlineLvl w:val="0"/>
      </w:pPr>
      <w:r>
        <w:t xml:space="preserve"> Рахманинов С.  Элегия, Прелюдия, Мелодия ор. 3.  Соната N 2.</w:t>
      </w:r>
    </w:p>
    <w:p w:rsidR="00B14BB7" w:rsidRDefault="00B14BB7" w:rsidP="00B14BB7">
      <w:pPr>
        <w:pStyle w:val="a3"/>
        <w:spacing w:line="360" w:lineRule="auto"/>
        <w:outlineLvl w:val="0"/>
      </w:pPr>
      <w:r>
        <w:t xml:space="preserve">          Музыкальные моменты ор. 16 NN 3, 5, 6.</w:t>
      </w:r>
    </w:p>
    <w:p w:rsidR="00B14BB7" w:rsidRDefault="00B14BB7" w:rsidP="00B14BB7">
      <w:pPr>
        <w:pStyle w:val="a3"/>
        <w:spacing w:line="360" w:lineRule="auto"/>
        <w:outlineLvl w:val="0"/>
      </w:pPr>
      <w:r>
        <w:t xml:space="preserve">          Прелюдии ор. 32 NN 5, 10, 12.</w:t>
      </w:r>
    </w:p>
    <w:p w:rsidR="00B14BB7" w:rsidRDefault="00B14BB7" w:rsidP="00B14BB7">
      <w:pPr>
        <w:pStyle w:val="a3"/>
        <w:spacing w:line="360" w:lineRule="auto"/>
        <w:outlineLvl w:val="0"/>
      </w:pPr>
      <w:r>
        <w:t xml:space="preserve">          Этюды-картины:  ор. 33 NN 3, 9,  ор. 39 NN 1, 2.</w:t>
      </w:r>
    </w:p>
    <w:p w:rsidR="00B14BB7" w:rsidRDefault="00B14BB7" w:rsidP="00B14BB7">
      <w:pPr>
        <w:pStyle w:val="a3"/>
        <w:spacing w:line="360" w:lineRule="auto"/>
        <w:outlineLvl w:val="0"/>
      </w:pPr>
      <w:r>
        <w:t xml:space="preserve">          Исп. Серебряков П. (ф.-п.)</w:t>
      </w:r>
    </w:p>
    <w:p w:rsidR="00B14BB7" w:rsidRDefault="00B14BB7" w:rsidP="00B14BB7">
      <w:pPr>
        <w:pStyle w:val="a3"/>
        <w:numPr>
          <w:ilvl w:val="0"/>
          <w:numId w:val="6"/>
        </w:numPr>
        <w:spacing w:line="360" w:lineRule="auto"/>
        <w:outlineLvl w:val="0"/>
      </w:pPr>
      <w:r>
        <w:t xml:space="preserve"> Свиридов Г.  Альбом для детей.  Исп. Кушнир П. (ф.-п.)</w:t>
      </w:r>
    </w:p>
    <w:p w:rsidR="00B14BB7" w:rsidRDefault="00B14BB7" w:rsidP="00B14BB7">
      <w:pPr>
        <w:pStyle w:val="a3"/>
        <w:numPr>
          <w:ilvl w:val="0"/>
          <w:numId w:val="6"/>
        </w:numPr>
        <w:spacing w:line="360" w:lineRule="auto"/>
        <w:outlineLvl w:val="0"/>
      </w:pPr>
      <w:r>
        <w:t xml:space="preserve"> Слонимский С.  Детские пьесы. </w:t>
      </w:r>
      <w:r w:rsidRPr="007819B6">
        <w:t xml:space="preserve"> </w:t>
      </w:r>
      <w:r>
        <w:t xml:space="preserve">Исп. </w:t>
      </w:r>
      <w:proofErr w:type="spellStart"/>
      <w:r>
        <w:t>Филонова</w:t>
      </w:r>
      <w:proofErr w:type="spellEnd"/>
      <w:r>
        <w:t xml:space="preserve"> Е. (ф.-п.)</w:t>
      </w:r>
    </w:p>
    <w:p w:rsidR="00B14BB7" w:rsidRDefault="00B14BB7" w:rsidP="00B14BB7">
      <w:pPr>
        <w:pStyle w:val="a3"/>
        <w:numPr>
          <w:ilvl w:val="0"/>
          <w:numId w:val="6"/>
        </w:numPr>
        <w:spacing w:line="360" w:lineRule="auto"/>
        <w:outlineLvl w:val="0"/>
      </w:pPr>
      <w:r>
        <w:t xml:space="preserve"> Чайковский П. И.  Детский альбом.  Исп. Плетнёв М. (ф.-п.)</w:t>
      </w:r>
    </w:p>
    <w:p w:rsidR="00B14BB7" w:rsidRDefault="00B14BB7" w:rsidP="00B14BB7">
      <w:pPr>
        <w:pStyle w:val="a3"/>
        <w:numPr>
          <w:ilvl w:val="0"/>
          <w:numId w:val="6"/>
        </w:numPr>
        <w:spacing w:line="360" w:lineRule="auto"/>
        <w:outlineLvl w:val="0"/>
      </w:pPr>
      <w:r>
        <w:t xml:space="preserve"> Шопен Ф. Вальсы.  Мазурки.  Полонезы.  Прелюдии.  Сонаты.</w:t>
      </w:r>
    </w:p>
    <w:p w:rsidR="00B14BB7" w:rsidRDefault="00B14BB7" w:rsidP="00B14BB7">
      <w:pPr>
        <w:spacing w:line="360" w:lineRule="auto"/>
        <w:ind w:left="360"/>
        <w:outlineLvl w:val="0"/>
      </w:pPr>
      <w:r>
        <w:t xml:space="preserve">                 Исп. </w:t>
      </w:r>
      <w:proofErr w:type="spellStart"/>
      <w:r>
        <w:t>Кисин</w:t>
      </w:r>
      <w:proofErr w:type="spellEnd"/>
      <w:r>
        <w:t xml:space="preserve"> Е./ Рихтер С./ Рубинштейн Артур (ф.-п.)</w:t>
      </w:r>
    </w:p>
    <w:p w:rsidR="00B14BB7" w:rsidRDefault="00B14BB7" w:rsidP="00B14BB7">
      <w:pPr>
        <w:numPr>
          <w:ilvl w:val="0"/>
          <w:numId w:val="6"/>
        </w:numPr>
        <w:spacing w:line="360" w:lineRule="auto"/>
        <w:outlineLvl w:val="0"/>
      </w:pPr>
      <w:r>
        <w:t xml:space="preserve"> Шостакович Д. Д.  Танцы кукол.  Исп. </w:t>
      </w:r>
      <w:proofErr w:type="spellStart"/>
      <w:r>
        <w:t>Филонова</w:t>
      </w:r>
      <w:proofErr w:type="spellEnd"/>
      <w:r>
        <w:t xml:space="preserve"> Е. (ф.-п.)</w:t>
      </w:r>
    </w:p>
    <w:p w:rsidR="00B14BB7" w:rsidRDefault="00B14BB7" w:rsidP="00B14BB7">
      <w:pPr>
        <w:pStyle w:val="a3"/>
        <w:numPr>
          <w:ilvl w:val="0"/>
          <w:numId w:val="6"/>
        </w:numPr>
        <w:spacing w:line="360" w:lineRule="auto"/>
        <w:outlineLvl w:val="0"/>
      </w:pPr>
      <w:r>
        <w:t xml:space="preserve"> Шуман Р.  Альбом для юношества.  Детские сцены.  Карнавал ор. 9.</w:t>
      </w:r>
    </w:p>
    <w:p w:rsidR="00B14BB7" w:rsidRDefault="00B14BB7" w:rsidP="00B14BB7">
      <w:pPr>
        <w:pStyle w:val="a3"/>
        <w:spacing w:line="360" w:lineRule="auto"/>
        <w:outlineLvl w:val="0"/>
      </w:pPr>
      <w:r>
        <w:t xml:space="preserve">           Исп. Егоров П. (ф.-п.)</w:t>
      </w:r>
    </w:p>
    <w:sectPr w:rsidR="00B14BB7" w:rsidSect="00264E1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1A" w:rsidRDefault="00F26B1A" w:rsidP="00414283">
      <w:r>
        <w:separator/>
      </w:r>
    </w:p>
  </w:endnote>
  <w:endnote w:type="continuationSeparator" w:id="0">
    <w:p w:rsidR="00F26B1A" w:rsidRDefault="00F26B1A" w:rsidP="0041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1A" w:rsidRDefault="00F26B1A" w:rsidP="00414283">
      <w:r>
        <w:separator/>
      </w:r>
    </w:p>
  </w:footnote>
  <w:footnote w:type="continuationSeparator" w:id="0">
    <w:p w:rsidR="00F26B1A" w:rsidRDefault="00F26B1A" w:rsidP="00414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3477"/>
      <w:docPartObj>
        <w:docPartGallery w:val="Page Numbers (Top of Page)"/>
        <w:docPartUnique/>
      </w:docPartObj>
    </w:sdtPr>
    <w:sdtContent>
      <w:p w:rsidR="00451D30" w:rsidRDefault="00507E32">
        <w:pPr>
          <w:pStyle w:val="a4"/>
          <w:jc w:val="right"/>
        </w:pPr>
        <w:fldSimple w:instr=" PAGE   \* MERGEFORMAT ">
          <w:r w:rsidR="00F75806">
            <w:rPr>
              <w:noProof/>
            </w:rPr>
            <w:t>7</w:t>
          </w:r>
        </w:fldSimple>
      </w:p>
    </w:sdtContent>
  </w:sdt>
  <w:p w:rsidR="00451D30" w:rsidRDefault="00451D3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54C"/>
    <w:multiLevelType w:val="hybridMultilevel"/>
    <w:tmpl w:val="64DA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158AA"/>
    <w:multiLevelType w:val="hybridMultilevel"/>
    <w:tmpl w:val="66E00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41817"/>
    <w:multiLevelType w:val="hybridMultilevel"/>
    <w:tmpl w:val="9DCC1322"/>
    <w:lvl w:ilvl="0" w:tplc="7F3207A2">
      <w:start w:val="1"/>
      <w:numFmt w:val="bullet"/>
      <w:lvlText w:val="-"/>
      <w:lvlJc w:val="left"/>
      <w:pPr>
        <w:ind w:left="8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65E01C8">
      <w:start w:val="1"/>
      <w:numFmt w:val="bullet"/>
      <w:lvlText w:val="o"/>
      <w:lvlJc w:val="left"/>
      <w:pPr>
        <w:ind w:left="1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EA81A8">
      <w:start w:val="1"/>
      <w:numFmt w:val="bullet"/>
      <w:lvlText w:val="▪"/>
      <w:lvlJc w:val="left"/>
      <w:pPr>
        <w:ind w:left="24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766CEE">
      <w:start w:val="1"/>
      <w:numFmt w:val="bullet"/>
      <w:lvlText w:val="•"/>
      <w:lvlJc w:val="left"/>
      <w:pPr>
        <w:ind w:left="32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9E83B64">
      <w:start w:val="1"/>
      <w:numFmt w:val="bullet"/>
      <w:lvlText w:val="o"/>
      <w:lvlJc w:val="left"/>
      <w:pPr>
        <w:ind w:left="39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321C12">
      <w:start w:val="1"/>
      <w:numFmt w:val="bullet"/>
      <w:lvlText w:val="▪"/>
      <w:lvlJc w:val="left"/>
      <w:pPr>
        <w:ind w:left="4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C94F0C6">
      <w:start w:val="1"/>
      <w:numFmt w:val="bullet"/>
      <w:lvlText w:val="•"/>
      <w:lvlJc w:val="left"/>
      <w:pPr>
        <w:ind w:left="53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1406586">
      <w:start w:val="1"/>
      <w:numFmt w:val="bullet"/>
      <w:lvlText w:val="o"/>
      <w:lvlJc w:val="left"/>
      <w:pPr>
        <w:ind w:left="60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C8E8652">
      <w:start w:val="1"/>
      <w:numFmt w:val="bullet"/>
      <w:lvlText w:val="▪"/>
      <w:lvlJc w:val="left"/>
      <w:pPr>
        <w:ind w:left="68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2CA52B6"/>
    <w:multiLevelType w:val="hybridMultilevel"/>
    <w:tmpl w:val="217ACA50"/>
    <w:lvl w:ilvl="0" w:tplc="4E905584">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5D3D329E"/>
    <w:multiLevelType w:val="hybridMultilevel"/>
    <w:tmpl w:val="89C2459C"/>
    <w:lvl w:ilvl="0" w:tplc="3026A81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654A0252"/>
    <w:multiLevelType w:val="hybridMultilevel"/>
    <w:tmpl w:val="33B4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453A59"/>
    <w:multiLevelType w:val="hybridMultilevel"/>
    <w:tmpl w:val="5EE0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0362"/>
    <w:rsid w:val="000152C7"/>
    <w:rsid w:val="00031FC0"/>
    <w:rsid w:val="000545F9"/>
    <w:rsid w:val="00054899"/>
    <w:rsid w:val="0005645E"/>
    <w:rsid w:val="0006157F"/>
    <w:rsid w:val="00064FC4"/>
    <w:rsid w:val="00073AA2"/>
    <w:rsid w:val="0009762B"/>
    <w:rsid w:val="000A46E4"/>
    <w:rsid w:val="000A5821"/>
    <w:rsid w:val="000B2EA1"/>
    <w:rsid w:val="000B347B"/>
    <w:rsid w:val="000C7DE5"/>
    <w:rsid w:val="000E1BFD"/>
    <w:rsid w:val="00102415"/>
    <w:rsid w:val="00107F91"/>
    <w:rsid w:val="00113A71"/>
    <w:rsid w:val="00131806"/>
    <w:rsid w:val="00141850"/>
    <w:rsid w:val="001430E9"/>
    <w:rsid w:val="001450AF"/>
    <w:rsid w:val="001501EA"/>
    <w:rsid w:val="00154835"/>
    <w:rsid w:val="001701B0"/>
    <w:rsid w:val="0019122A"/>
    <w:rsid w:val="001D2DB8"/>
    <w:rsid w:val="001E23EF"/>
    <w:rsid w:val="001E7555"/>
    <w:rsid w:val="002138D7"/>
    <w:rsid w:val="00217FF4"/>
    <w:rsid w:val="002244BB"/>
    <w:rsid w:val="002376BA"/>
    <w:rsid w:val="00256773"/>
    <w:rsid w:val="00261CFA"/>
    <w:rsid w:val="0026291E"/>
    <w:rsid w:val="00264E11"/>
    <w:rsid w:val="00277586"/>
    <w:rsid w:val="002830BD"/>
    <w:rsid w:val="00287961"/>
    <w:rsid w:val="002929A9"/>
    <w:rsid w:val="00296203"/>
    <w:rsid w:val="00297FBD"/>
    <w:rsid w:val="002C51C4"/>
    <w:rsid w:val="002E13AF"/>
    <w:rsid w:val="002E329A"/>
    <w:rsid w:val="0031185C"/>
    <w:rsid w:val="00312B9A"/>
    <w:rsid w:val="00334322"/>
    <w:rsid w:val="00344011"/>
    <w:rsid w:val="003509BD"/>
    <w:rsid w:val="00355A3F"/>
    <w:rsid w:val="00356014"/>
    <w:rsid w:val="00361A5E"/>
    <w:rsid w:val="00377F75"/>
    <w:rsid w:val="00382971"/>
    <w:rsid w:val="00382BE6"/>
    <w:rsid w:val="003A2555"/>
    <w:rsid w:val="003A6174"/>
    <w:rsid w:val="003B24ED"/>
    <w:rsid w:val="003B3EA9"/>
    <w:rsid w:val="003B608F"/>
    <w:rsid w:val="003D08E0"/>
    <w:rsid w:val="003D279E"/>
    <w:rsid w:val="003D4992"/>
    <w:rsid w:val="003E7CAF"/>
    <w:rsid w:val="003F7978"/>
    <w:rsid w:val="00414283"/>
    <w:rsid w:val="004266BB"/>
    <w:rsid w:val="00432479"/>
    <w:rsid w:val="00451D30"/>
    <w:rsid w:val="00465016"/>
    <w:rsid w:val="00473234"/>
    <w:rsid w:val="004A5260"/>
    <w:rsid w:val="004A537F"/>
    <w:rsid w:val="004A63A4"/>
    <w:rsid w:val="004C40E5"/>
    <w:rsid w:val="004D3E9C"/>
    <w:rsid w:val="004D4A08"/>
    <w:rsid w:val="004E423E"/>
    <w:rsid w:val="004F553D"/>
    <w:rsid w:val="005014BA"/>
    <w:rsid w:val="005044E6"/>
    <w:rsid w:val="00507E32"/>
    <w:rsid w:val="00510362"/>
    <w:rsid w:val="00515F46"/>
    <w:rsid w:val="0051682C"/>
    <w:rsid w:val="00517BD9"/>
    <w:rsid w:val="00525409"/>
    <w:rsid w:val="0053526F"/>
    <w:rsid w:val="005375F0"/>
    <w:rsid w:val="005656F9"/>
    <w:rsid w:val="00587425"/>
    <w:rsid w:val="005900A2"/>
    <w:rsid w:val="00593296"/>
    <w:rsid w:val="00596C30"/>
    <w:rsid w:val="00596F6E"/>
    <w:rsid w:val="005C713F"/>
    <w:rsid w:val="005E11C5"/>
    <w:rsid w:val="005E320A"/>
    <w:rsid w:val="00601192"/>
    <w:rsid w:val="00606372"/>
    <w:rsid w:val="00606E57"/>
    <w:rsid w:val="00623138"/>
    <w:rsid w:val="00626699"/>
    <w:rsid w:val="0063151B"/>
    <w:rsid w:val="00650AD0"/>
    <w:rsid w:val="00654763"/>
    <w:rsid w:val="00661669"/>
    <w:rsid w:val="00665A82"/>
    <w:rsid w:val="0067408B"/>
    <w:rsid w:val="006B04F9"/>
    <w:rsid w:val="006B252A"/>
    <w:rsid w:val="006B396C"/>
    <w:rsid w:val="006B405A"/>
    <w:rsid w:val="006B63A1"/>
    <w:rsid w:val="006E1296"/>
    <w:rsid w:val="00702C97"/>
    <w:rsid w:val="00707E1C"/>
    <w:rsid w:val="00732A21"/>
    <w:rsid w:val="00751705"/>
    <w:rsid w:val="0075274D"/>
    <w:rsid w:val="00756AD9"/>
    <w:rsid w:val="0076060F"/>
    <w:rsid w:val="007627F1"/>
    <w:rsid w:val="0078052B"/>
    <w:rsid w:val="00790675"/>
    <w:rsid w:val="00792D3F"/>
    <w:rsid w:val="007A3356"/>
    <w:rsid w:val="007A43A3"/>
    <w:rsid w:val="007B4650"/>
    <w:rsid w:val="007C3953"/>
    <w:rsid w:val="007C7E8B"/>
    <w:rsid w:val="007D3FED"/>
    <w:rsid w:val="007D6C2D"/>
    <w:rsid w:val="007E14E9"/>
    <w:rsid w:val="007E7CF7"/>
    <w:rsid w:val="007F39B0"/>
    <w:rsid w:val="00804489"/>
    <w:rsid w:val="00810075"/>
    <w:rsid w:val="0081282F"/>
    <w:rsid w:val="00815025"/>
    <w:rsid w:val="00823266"/>
    <w:rsid w:val="008460B2"/>
    <w:rsid w:val="00852C57"/>
    <w:rsid w:val="00853E61"/>
    <w:rsid w:val="00854ADD"/>
    <w:rsid w:val="008601F0"/>
    <w:rsid w:val="00861890"/>
    <w:rsid w:val="00861A9B"/>
    <w:rsid w:val="00863315"/>
    <w:rsid w:val="00863976"/>
    <w:rsid w:val="00885427"/>
    <w:rsid w:val="008970BA"/>
    <w:rsid w:val="008A3A6B"/>
    <w:rsid w:val="008A4088"/>
    <w:rsid w:val="008C11A2"/>
    <w:rsid w:val="008C7C0A"/>
    <w:rsid w:val="008D3112"/>
    <w:rsid w:val="008F13B3"/>
    <w:rsid w:val="00930E01"/>
    <w:rsid w:val="009507A0"/>
    <w:rsid w:val="00955423"/>
    <w:rsid w:val="009617FA"/>
    <w:rsid w:val="00965E6D"/>
    <w:rsid w:val="00971E76"/>
    <w:rsid w:val="0098293E"/>
    <w:rsid w:val="00993BB8"/>
    <w:rsid w:val="009A1BC4"/>
    <w:rsid w:val="009B53C0"/>
    <w:rsid w:val="009B7AC3"/>
    <w:rsid w:val="009C7263"/>
    <w:rsid w:val="009D253D"/>
    <w:rsid w:val="009E33CC"/>
    <w:rsid w:val="00A121A7"/>
    <w:rsid w:val="00A12D48"/>
    <w:rsid w:val="00A13DA6"/>
    <w:rsid w:val="00A14E91"/>
    <w:rsid w:val="00A42FD9"/>
    <w:rsid w:val="00A60E77"/>
    <w:rsid w:val="00A729DF"/>
    <w:rsid w:val="00A75C17"/>
    <w:rsid w:val="00AA08EE"/>
    <w:rsid w:val="00AA497D"/>
    <w:rsid w:val="00AB5166"/>
    <w:rsid w:val="00AC27ED"/>
    <w:rsid w:val="00AD0D3F"/>
    <w:rsid w:val="00AD12FE"/>
    <w:rsid w:val="00AD6E12"/>
    <w:rsid w:val="00AF21DB"/>
    <w:rsid w:val="00AF7BC8"/>
    <w:rsid w:val="00B01FEF"/>
    <w:rsid w:val="00B14BB7"/>
    <w:rsid w:val="00B20FC3"/>
    <w:rsid w:val="00B52D1C"/>
    <w:rsid w:val="00B54A38"/>
    <w:rsid w:val="00B6047B"/>
    <w:rsid w:val="00B655F3"/>
    <w:rsid w:val="00B837B3"/>
    <w:rsid w:val="00B85F6E"/>
    <w:rsid w:val="00B8660C"/>
    <w:rsid w:val="00B9689D"/>
    <w:rsid w:val="00B96A28"/>
    <w:rsid w:val="00BA7C82"/>
    <w:rsid w:val="00BB36C1"/>
    <w:rsid w:val="00BB5623"/>
    <w:rsid w:val="00BE1C47"/>
    <w:rsid w:val="00BF2912"/>
    <w:rsid w:val="00BF657E"/>
    <w:rsid w:val="00C00721"/>
    <w:rsid w:val="00C2640C"/>
    <w:rsid w:val="00C300B7"/>
    <w:rsid w:val="00C33A3B"/>
    <w:rsid w:val="00C363E5"/>
    <w:rsid w:val="00C36E88"/>
    <w:rsid w:val="00C42E16"/>
    <w:rsid w:val="00CB0481"/>
    <w:rsid w:val="00CC323A"/>
    <w:rsid w:val="00CC75E0"/>
    <w:rsid w:val="00CC7C61"/>
    <w:rsid w:val="00CD4BD8"/>
    <w:rsid w:val="00CD717F"/>
    <w:rsid w:val="00CE5139"/>
    <w:rsid w:val="00D121F0"/>
    <w:rsid w:val="00D31129"/>
    <w:rsid w:val="00D44123"/>
    <w:rsid w:val="00D5728C"/>
    <w:rsid w:val="00D9064C"/>
    <w:rsid w:val="00D91FEF"/>
    <w:rsid w:val="00DC74D7"/>
    <w:rsid w:val="00DE32B5"/>
    <w:rsid w:val="00E04354"/>
    <w:rsid w:val="00E217D1"/>
    <w:rsid w:val="00E4587D"/>
    <w:rsid w:val="00E462B1"/>
    <w:rsid w:val="00E47E28"/>
    <w:rsid w:val="00E51E04"/>
    <w:rsid w:val="00E64C42"/>
    <w:rsid w:val="00E81B7F"/>
    <w:rsid w:val="00E87181"/>
    <w:rsid w:val="00E97824"/>
    <w:rsid w:val="00EA219B"/>
    <w:rsid w:val="00EA27EB"/>
    <w:rsid w:val="00EA3802"/>
    <w:rsid w:val="00EC10C2"/>
    <w:rsid w:val="00EC4C48"/>
    <w:rsid w:val="00ED02B7"/>
    <w:rsid w:val="00EE35EF"/>
    <w:rsid w:val="00EF0C28"/>
    <w:rsid w:val="00EF6749"/>
    <w:rsid w:val="00F03A71"/>
    <w:rsid w:val="00F26B1A"/>
    <w:rsid w:val="00F3021E"/>
    <w:rsid w:val="00F41C1A"/>
    <w:rsid w:val="00F562F1"/>
    <w:rsid w:val="00F5758C"/>
    <w:rsid w:val="00F64E2B"/>
    <w:rsid w:val="00F75806"/>
    <w:rsid w:val="00FB0632"/>
    <w:rsid w:val="00FC5103"/>
    <w:rsid w:val="00FD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B14BB7"/>
  </w:style>
  <w:style w:type="character" w:customStyle="1" w:styleId="c7">
    <w:name w:val="c7"/>
    <w:basedOn w:val="a0"/>
    <w:rsid w:val="00B14BB7"/>
  </w:style>
  <w:style w:type="paragraph" w:styleId="a3">
    <w:name w:val="List Paragraph"/>
    <w:basedOn w:val="a"/>
    <w:uiPriority w:val="34"/>
    <w:qFormat/>
    <w:rsid w:val="00B14BB7"/>
    <w:pPr>
      <w:ind w:left="720"/>
      <w:contextualSpacing/>
    </w:pPr>
  </w:style>
  <w:style w:type="character" w:customStyle="1" w:styleId="c9">
    <w:name w:val="c9"/>
    <w:basedOn w:val="a0"/>
    <w:rsid w:val="00B14BB7"/>
  </w:style>
  <w:style w:type="paragraph" w:styleId="a4">
    <w:name w:val="header"/>
    <w:basedOn w:val="a"/>
    <w:link w:val="a5"/>
    <w:uiPriority w:val="99"/>
    <w:unhideWhenUsed/>
    <w:rsid w:val="00414283"/>
    <w:pPr>
      <w:tabs>
        <w:tab w:val="center" w:pos="4677"/>
        <w:tab w:val="right" w:pos="9355"/>
      </w:tabs>
    </w:pPr>
  </w:style>
  <w:style w:type="character" w:customStyle="1" w:styleId="a5">
    <w:name w:val="Верхний колонтитул Знак"/>
    <w:basedOn w:val="a0"/>
    <w:link w:val="a4"/>
    <w:uiPriority w:val="99"/>
    <w:rsid w:val="0041428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414283"/>
    <w:pPr>
      <w:tabs>
        <w:tab w:val="center" w:pos="4677"/>
        <w:tab w:val="right" w:pos="9355"/>
      </w:tabs>
    </w:pPr>
  </w:style>
  <w:style w:type="character" w:customStyle="1" w:styleId="a7">
    <w:name w:val="Нижний колонтитул Знак"/>
    <w:basedOn w:val="a0"/>
    <w:link w:val="a6"/>
    <w:uiPriority w:val="99"/>
    <w:semiHidden/>
    <w:rsid w:val="00414283"/>
    <w:rPr>
      <w:rFonts w:ascii="Times New Roman" w:eastAsia="Times New Roman" w:hAnsi="Times New Roman" w:cs="Times New Roman"/>
      <w:sz w:val="24"/>
      <w:szCs w:val="24"/>
      <w:lang w:eastAsia="ru-RU"/>
    </w:rPr>
  </w:style>
  <w:style w:type="paragraph" w:customStyle="1" w:styleId="2">
    <w:name w:val="Абзац списка2"/>
    <w:basedOn w:val="a"/>
    <w:rsid w:val="00596C30"/>
    <w:pPr>
      <w:ind w:left="720"/>
    </w:pPr>
    <w:rPr>
      <w:rFonts w:eastAsia="Calibri"/>
    </w:rPr>
  </w:style>
  <w:style w:type="paragraph" w:styleId="a8">
    <w:name w:val="No Spacing"/>
    <w:uiPriority w:val="1"/>
    <w:qFormat/>
    <w:rsid w:val="00EF674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00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31EA4-8752-41AF-AFF5-3811A52F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20</Pages>
  <Words>5244</Words>
  <Characters>29895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Шестакова</cp:lastModifiedBy>
  <cp:revision>198</cp:revision>
  <dcterms:created xsi:type="dcterms:W3CDTF">2012-06-20T09:34:00Z</dcterms:created>
  <dcterms:modified xsi:type="dcterms:W3CDTF">2013-02-19T16:03:00Z</dcterms:modified>
</cp:coreProperties>
</file>