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C" w:rsidRPr="00C327DC" w:rsidRDefault="009A29F6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bookmarkStart w:id="0" w:name="_GoBack"/>
      <w:r w:rsidR="00C327DC"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 слуха</w:t>
      </w:r>
      <w:r w:rsidR="00313A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равновесия</w:t>
      </w:r>
      <w:r w:rsidR="00175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3A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анализаторы.</w:t>
      </w:r>
      <w:r w:rsidR="008734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Гигиена слуха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8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="004D1633" w:rsidRPr="004D16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раздаточный материал</w:t>
      </w:r>
      <w:r w:rsidR="003C006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проверки знаний</w:t>
      </w:r>
      <w:r w:rsidR="004D1633" w:rsidRPr="004D16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D16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череп; модель уха; </w:t>
      </w:r>
      <w:r w:rsidR="003F3F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</w:t>
      </w:r>
      <w:r w:rsidR="00707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проектор, интерактивная доска.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урока: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повторить материал по гигиене зрения, первой помощи при травмах глаз, зрительном экологическом комфорте; показать единство строения зрительного и слухового анализаторов; познакомить учащихся со строением и функциями наружно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го, среднего и внутреннего уха; показать преобразование воз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душных звуковых волн сначала в механические колебания, а за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тем в нервные импульсы, несущие информацию в кору больших полушарий;</w:t>
      </w:r>
      <w:proofErr w:type="gramEnd"/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дать понятие о гигиене слуха, профилактике ушных заболеваний и экологических факторах, влияющих на слух.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Несмотря на </w:t>
      </w:r>
      <w:r w:rsidR="00175A98"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органы слуха и равновесия рассмат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риваются в одно</w:t>
      </w:r>
      <w:r w:rsidR="00E83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теме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их анализ целесообразно разделить, по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тому что слух по значению является вторым органом чувств по</w:t>
      </w:r>
      <w:r w:rsidR="00175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зрения и с ним связана звуковая речь. Важно еще и то, что совместное ра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смотрение органов слуха и равновесия иногда приводит к путанице: мешочки и пол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кружные каналы школь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ники относят к органам слуха, что неверно, хотя органы равно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весия действительно находятся по соседству с улиткой, в полос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 пирамид височных к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стей.</w:t>
      </w:r>
    </w:p>
    <w:p w:rsid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объяснением на доске полезно составить следую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щую </w:t>
      </w:r>
      <w:r w:rsidR="00DF64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заполнять ее по ходу объяснения:</w:t>
      </w:r>
    </w:p>
    <w:p w:rsidR="00175A98" w:rsidRPr="00C327DC" w:rsidRDefault="00175A98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551"/>
        <w:gridCol w:w="3402"/>
      </w:tblGrid>
      <w:tr w:rsidR="00C327DC" w:rsidRPr="00C327DC" w:rsidTr="00B34DAC">
        <w:trPr>
          <w:trHeight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C327DC" w:rsidRPr="00C327DC" w:rsidTr="00B34DAC">
        <w:trPr>
          <w:trHeight w:val="1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B5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Наружное 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Ушная раковина, сл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ховой проход, бараба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перепонка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ушной раковиной звуковых колебаний в слуховой проход и превращение колеб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звуковой волны в механ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колебания барабанной перепонки</w:t>
            </w:r>
          </w:p>
        </w:tc>
      </w:tr>
      <w:tr w:rsidR="00C327DC" w:rsidRPr="00C327DC" w:rsidTr="00B34DAC">
        <w:trPr>
          <w:trHeight w:val="14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косточки: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молоточек,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наковальня,</w:t>
            </w:r>
          </w:p>
          <w:p w:rsidR="00175A98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стремечко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7DC" w:rsidRPr="00C327DC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труба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8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костных ры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чагов усиливаются ме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ханические к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лебания и передаются перепон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овального окна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Уравнивает давление</w:t>
            </w:r>
          </w:p>
          <w:p w:rsidR="00C327DC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в среднем ухе с давл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наружно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воздуха</w:t>
            </w:r>
          </w:p>
        </w:tc>
      </w:tr>
      <w:tr w:rsidR="00C327DC" w:rsidRPr="00C327DC" w:rsidTr="00B34DAC">
        <w:trPr>
          <w:trHeight w:val="14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ухо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Перепонки</w:t>
            </w:r>
          </w:p>
          <w:p w:rsidR="00C327DC" w:rsidRPr="00C327DC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овального</w:t>
            </w:r>
          </w:p>
          <w:p w:rsidR="00175A98" w:rsidRDefault="00C327DC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</w:t>
            </w:r>
            <w:proofErr w:type="gramEnd"/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A98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C327DC" w:rsidRPr="00C327DC" w:rsidRDefault="00175A98" w:rsidP="0017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слуховыми рецепт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8" w:rsidRDefault="00C327DC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Способствуют переда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 мех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75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коле</w:t>
            </w:r>
            <w:r w:rsidR="00175A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баний жидкости внут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уха</w:t>
            </w:r>
            <w:r w:rsidR="00175A98"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A98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7DC" w:rsidRPr="00C327DC" w:rsidRDefault="00175A98" w:rsidP="00C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Улавливает механиче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кол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бания жидко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рецепторами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 слуха и получен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информацию в фор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нервных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пульсов</w:t>
            </w:r>
            <w:r w:rsidRPr="00C32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 в мозг</w:t>
            </w:r>
          </w:p>
        </w:tc>
      </w:tr>
    </w:tbl>
    <w:p w:rsidR="00B655B8" w:rsidRPr="00C327DC" w:rsidRDefault="00B655B8">
      <w:pPr>
        <w:rPr>
          <w:rFonts w:ascii="Times New Roman" w:hAnsi="Times New Roman" w:cs="Times New Roman"/>
          <w:sz w:val="24"/>
          <w:szCs w:val="24"/>
        </w:rPr>
      </w:pP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заполнения </w:t>
      </w:r>
      <w:r w:rsidR="00DF64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можно перейти к рассмотрени</w:t>
      </w:r>
      <w:r w:rsidR="00175A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слухового анализатора</w:t>
      </w:r>
      <w:r w:rsidR="00B34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уха. Полезно рассказать, как следует делать компресс на область среднего уха, подчерк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нув, что ушную раковину при этом закрывать не надо.</w:t>
      </w:r>
    </w:p>
    <w:p w:rsidR="00C327DC" w:rsidRP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Закончить изложение </w:t>
      </w:r>
      <w:r w:rsidR="00B34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разъяснив вред шума и способы экологической защ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от него: насаждение деревьев и кустарников, использо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материалов, ослабляющих шум. Полезно показать </w:t>
      </w:r>
      <w:r w:rsidRPr="00175A9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опыте значение слуховой тени. Для этого достаточно открыть дверь класса в шумный коридор, а затем закрыть ее — шум уменьшится. Комфорт в п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мещении может создать негромкая музыка, которая заглушает разговоры соседей.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7DC" w:rsidRPr="00C327DC" w:rsidRDefault="00C327DC" w:rsidP="009A29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34DAC" w:rsidRDefault="00B34DA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7DC" w:rsidRPr="0006278C" w:rsidRDefault="00C327DC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7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I. Проверка знаний</w:t>
      </w:r>
      <w:r w:rsidR="00DF640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(10</w:t>
      </w:r>
      <w:r w:rsidR="005127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640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минут)</w:t>
      </w:r>
    </w:p>
    <w:p w:rsidR="00B34DAC" w:rsidRPr="00B34DAC" w:rsidRDefault="00B34DAC" w:rsidP="00B34D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34DA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Тестирование по 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теме: Органы чувств. Анализаторы. Орган зрения и зрительный анал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затор. Заболевания и повреждения глаз. </w:t>
      </w:r>
    </w:p>
    <w:p w:rsidR="00B34DAC" w:rsidRDefault="00B34DAC" w:rsidP="00B34D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(смотри приложение 1)</w:t>
      </w:r>
    </w:p>
    <w:p w:rsidR="00B34DAC" w:rsidRPr="00B34DAC" w:rsidRDefault="00DF6403" w:rsidP="00B34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Время, отведенное на работу, контролируется часами на слайде </w:t>
      </w:r>
      <w:r w:rsidR="009A29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="00B34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75A98" w:rsidRDefault="00175A98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27DC" w:rsidRDefault="00C327DC" w:rsidP="00B3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0627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7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="005127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(20-25 минут)</w:t>
      </w:r>
    </w:p>
    <w:p w:rsidR="009A29F6" w:rsidRPr="009A29F6" w:rsidRDefault="009A29F6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bCs/>
          <w:color w:val="000000"/>
        </w:rPr>
        <w:t xml:space="preserve">Объявление темы урока. </w:t>
      </w:r>
      <w:r w:rsidRPr="009A29F6">
        <w:rPr>
          <w:bCs/>
          <w:color w:val="000000"/>
        </w:rPr>
        <w:t>Значение звуков в жизни человека. (Вводное слово учит</w:t>
      </w:r>
      <w:r w:rsidRPr="009A29F6">
        <w:rPr>
          <w:bCs/>
          <w:color w:val="000000"/>
        </w:rPr>
        <w:t>е</w:t>
      </w:r>
      <w:r w:rsidRPr="009A29F6">
        <w:rPr>
          <w:bCs/>
          <w:color w:val="000000"/>
        </w:rPr>
        <w:t>ля, иллюстрация рассказа с помощью слайд</w:t>
      </w:r>
      <w:r>
        <w:rPr>
          <w:bCs/>
          <w:color w:val="000000"/>
        </w:rPr>
        <w:t>ов</w:t>
      </w:r>
      <w:r w:rsidRPr="009A29F6">
        <w:rPr>
          <w:bCs/>
          <w:color w:val="000000"/>
        </w:rPr>
        <w:t xml:space="preserve"> </w:t>
      </w:r>
      <w:r>
        <w:rPr>
          <w:bCs/>
          <w:color w:val="000000"/>
        </w:rPr>
        <w:t>2,3</w:t>
      </w:r>
      <w:r w:rsidRPr="009A29F6">
        <w:rPr>
          <w:bCs/>
          <w:color w:val="000000"/>
        </w:rPr>
        <w:t>)</w:t>
      </w:r>
    </w:p>
    <w:p w:rsidR="00C327DC" w:rsidRPr="009A29F6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 xml:space="preserve">Демонстрация отделов уха на </w:t>
      </w:r>
      <w:r w:rsidR="00B34DAC" w:rsidRPr="009A29F6">
        <w:rPr>
          <w:color w:val="000000"/>
        </w:rPr>
        <w:t>презентации</w:t>
      </w:r>
      <w:r w:rsidRPr="009A29F6">
        <w:rPr>
          <w:color w:val="000000"/>
        </w:rPr>
        <w:t>; де</w:t>
      </w:r>
      <w:r w:rsidRPr="009A29F6">
        <w:rPr>
          <w:color w:val="000000"/>
        </w:rPr>
        <w:softHyphen/>
        <w:t>монстрация внутренней части чере</w:t>
      </w:r>
      <w:r w:rsidRPr="009A29F6">
        <w:rPr>
          <w:color w:val="000000"/>
        </w:rPr>
        <w:t>п</w:t>
      </w:r>
      <w:r w:rsidRPr="009A29F6">
        <w:rPr>
          <w:color w:val="000000"/>
        </w:rPr>
        <w:t>ной ко</w:t>
      </w:r>
      <w:r w:rsidR="00175A98" w:rsidRPr="009A29F6">
        <w:rPr>
          <w:color w:val="000000"/>
        </w:rPr>
        <w:t>робки с пирамидами в</w:t>
      </w:r>
      <w:r w:rsidRPr="009A29F6">
        <w:rPr>
          <w:color w:val="000000"/>
        </w:rPr>
        <w:t>исочных костей, где находится среднее и внутреннее ухо. Выполнить работу 169 в рабочей тетради № 2.</w:t>
      </w:r>
    </w:p>
    <w:p w:rsidR="00C327DC" w:rsidRPr="009A29F6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Рассказ</w:t>
      </w:r>
      <w:r w:rsidR="004D1633" w:rsidRPr="009A29F6">
        <w:rPr>
          <w:color w:val="000000"/>
        </w:rPr>
        <w:t xml:space="preserve"> учителя</w:t>
      </w:r>
      <w:r w:rsidRPr="009A29F6">
        <w:rPr>
          <w:color w:val="000000"/>
        </w:rPr>
        <w:t xml:space="preserve"> о строении и функции каждого отдела уха с за</w:t>
      </w:r>
      <w:r w:rsidRPr="009A29F6">
        <w:rPr>
          <w:color w:val="000000"/>
        </w:rPr>
        <w:softHyphen/>
        <w:t>полнением таблицы</w:t>
      </w:r>
      <w:r w:rsidR="00F45B43" w:rsidRPr="009A29F6">
        <w:rPr>
          <w:color w:val="000000"/>
        </w:rPr>
        <w:t>,</w:t>
      </w:r>
      <w:r w:rsidR="00786B54" w:rsidRPr="009A29F6">
        <w:rPr>
          <w:color w:val="000000"/>
        </w:rPr>
        <w:t xml:space="preserve"> (</w:t>
      </w:r>
      <w:r w:rsidR="007D27DC" w:rsidRPr="009A29F6">
        <w:rPr>
          <w:color w:val="000000"/>
        </w:rPr>
        <w:t xml:space="preserve">слайды </w:t>
      </w:r>
      <w:r w:rsidR="009A29F6">
        <w:rPr>
          <w:color w:val="000000"/>
        </w:rPr>
        <w:t>4</w:t>
      </w:r>
      <w:r w:rsidR="00DF6403" w:rsidRPr="009A29F6">
        <w:rPr>
          <w:color w:val="000000"/>
        </w:rPr>
        <w:t>-1</w:t>
      </w:r>
      <w:r w:rsidR="00512722" w:rsidRPr="009A29F6">
        <w:rPr>
          <w:color w:val="000000"/>
        </w:rPr>
        <w:t>5</w:t>
      </w:r>
      <w:r w:rsidR="007D27DC" w:rsidRPr="009A29F6">
        <w:rPr>
          <w:color w:val="000000"/>
        </w:rPr>
        <w:t>)</w:t>
      </w:r>
      <w:r w:rsidR="00F45B43" w:rsidRPr="009A29F6">
        <w:rPr>
          <w:color w:val="000000"/>
        </w:rPr>
        <w:t>.</w:t>
      </w:r>
    </w:p>
    <w:p w:rsidR="00512722" w:rsidRPr="009A29F6" w:rsidRDefault="00512722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Строение слухового анализатора, работа слухового анализатора</w:t>
      </w:r>
      <w:r w:rsidR="001F6B36" w:rsidRPr="009A29F6">
        <w:rPr>
          <w:color w:val="000000"/>
        </w:rPr>
        <w:t>, рассмотрение схемы передачи звуковых волн</w:t>
      </w:r>
      <w:r w:rsidRPr="009A29F6">
        <w:rPr>
          <w:color w:val="000000"/>
        </w:rPr>
        <w:t xml:space="preserve"> (слайд 16, 17</w:t>
      </w:r>
      <w:r w:rsidR="001F6B36" w:rsidRPr="009A29F6">
        <w:rPr>
          <w:color w:val="000000"/>
        </w:rPr>
        <w:t>,18</w:t>
      </w:r>
      <w:r w:rsidRPr="009A29F6">
        <w:rPr>
          <w:color w:val="000000"/>
        </w:rPr>
        <w:t xml:space="preserve">) </w:t>
      </w:r>
    </w:p>
    <w:p w:rsidR="00AE5B9F" w:rsidRDefault="00C327DC" w:rsidP="009A29F6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>Разъяснение правил гигиенического ухода за ушной ра</w:t>
      </w:r>
      <w:r w:rsidRPr="009A29F6">
        <w:rPr>
          <w:color w:val="000000"/>
        </w:rPr>
        <w:softHyphen/>
        <w:t>ковиной и слуховым прох</w:t>
      </w:r>
      <w:r w:rsidRPr="009A29F6">
        <w:rPr>
          <w:color w:val="000000"/>
        </w:rPr>
        <w:t>о</w:t>
      </w:r>
      <w:r w:rsidRPr="009A29F6">
        <w:rPr>
          <w:color w:val="000000"/>
        </w:rPr>
        <w:t>дом. Разбор причин, приводящих к заболеванию среднего уха</w:t>
      </w:r>
      <w:r w:rsidR="00F45B43" w:rsidRPr="009A29F6">
        <w:rPr>
          <w:color w:val="000000"/>
        </w:rPr>
        <w:t>,</w:t>
      </w:r>
      <w:r w:rsidRPr="009A29F6">
        <w:rPr>
          <w:color w:val="000000"/>
        </w:rPr>
        <w:t xml:space="preserve"> </w:t>
      </w:r>
      <w:r w:rsidR="00AE5B9F">
        <w:rPr>
          <w:color w:val="000000"/>
        </w:rPr>
        <w:t>с</w:t>
      </w:r>
      <w:r w:rsidR="00AE5B9F" w:rsidRPr="009A29F6">
        <w:rPr>
          <w:color w:val="000000"/>
        </w:rPr>
        <w:t>ведения об экол</w:t>
      </w:r>
      <w:r w:rsidR="00AE5B9F" w:rsidRPr="009A29F6">
        <w:rPr>
          <w:color w:val="000000"/>
        </w:rPr>
        <w:t>о</w:t>
      </w:r>
      <w:r w:rsidR="00AE5B9F" w:rsidRPr="009A29F6">
        <w:rPr>
          <w:color w:val="000000"/>
        </w:rPr>
        <w:t xml:space="preserve">гическом слуховом комфорте, вреде шума и необходимости борьбы с ним, </w:t>
      </w:r>
    </w:p>
    <w:p w:rsidR="00F45B43" w:rsidRPr="009A29F6" w:rsidRDefault="00F45B43" w:rsidP="00AE5B9F">
      <w:pPr>
        <w:pStyle w:val="a3"/>
        <w:autoSpaceDE w:val="0"/>
        <w:autoSpaceDN w:val="0"/>
        <w:adjustRightInd w:val="0"/>
        <w:ind w:left="714"/>
        <w:rPr>
          <w:color w:val="000000"/>
        </w:rPr>
      </w:pPr>
      <w:r w:rsidRPr="009A29F6">
        <w:rPr>
          <w:color w:val="000000"/>
        </w:rPr>
        <w:t>(слайды 1</w:t>
      </w:r>
      <w:r w:rsidR="001F6B36" w:rsidRPr="009A29F6">
        <w:rPr>
          <w:color w:val="000000"/>
        </w:rPr>
        <w:t>9</w:t>
      </w:r>
      <w:r w:rsidRPr="009A29F6">
        <w:rPr>
          <w:color w:val="000000"/>
        </w:rPr>
        <w:t>-2</w:t>
      </w:r>
      <w:r w:rsidR="009A29F6">
        <w:rPr>
          <w:color w:val="000000"/>
        </w:rPr>
        <w:t>1</w:t>
      </w:r>
      <w:r w:rsidRPr="009A29F6">
        <w:rPr>
          <w:color w:val="000000"/>
        </w:rPr>
        <w:t>).</w:t>
      </w:r>
    </w:p>
    <w:p w:rsidR="00F45B43" w:rsidRPr="00AE5B9F" w:rsidRDefault="00F45B43" w:rsidP="00AE5B9F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9A29F6">
        <w:rPr>
          <w:color w:val="000000"/>
        </w:rPr>
        <w:t xml:space="preserve">Заболевания уха – отит, тугоухость, глухота, (слайд </w:t>
      </w:r>
      <w:r w:rsidR="00512722" w:rsidRPr="009A29F6">
        <w:rPr>
          <w:color w:val="000000"/>
        </w:rPr>
        <w:t>2</w:t>
      </w:r>
      <w:r w:rsidR="001F6B36" w:rsidRPr="009A29F6">
        <w:rPr>
          <w:color w:val="000000"/>
        </w:rPr>
        <w:t>2</w:t>
      </w:r>
      <w:r w:rsidRPr="009A29F6">
        <w:rPr>
          <w:color w:val="000000"/>
        </w:rPr>
        <w:t xml:space="preserve">). </w:t>
      </w:r>
      <w:r w:rsidR="00AE5B9F" w:rsidRPr="00AE5B9F">
        <w:rPr>
          <w:bCs/>
          <w:iCs/>
          <w:color w:val="000000"/>
        </w:rPr>
        <w:t>Основные принципы пр</w:t>
      </w:r>
      <w:r w:rsidR="00AE5B9F" w:rsidRPr="00AE5B9F">
        <w:rPr>
          <w:bCs/>
          <w:iCs/>
          <w:color w:val="000000"/>
        </w:rPr>
        <w:t>о</w:t>
      </w:r>
      <w:r w:rsidR="00AE5B9F" w:rsidRPr="00AE5B9F">
        <w:rPr>
          <w:bCs/>
          <w:iCs/>
          <w:color w:val="000000"/>
        </w:rPr>
        <w:t xml:space="preserve">филактики </w:t>
      </w:r>
      <w:r w:rsidR="00AE5B9F">
        <w:rPr>
          <w:bCs/>
          <w:iCs/>
          <w:color w:val="000000"/>
        </w:rPr>
        <w:t xml:space="preserve"> </w:t>
      </w:r>
      <w:r w:rsidR="00AE5B9F" w:rsidRPr="00AE5B9F">
        <w:rPr>
          <w:bCs/>
          <w:iCs/>
          <w:color w:val="000000"/>
        </w:rPr>
        <w:t>заболеваний органов слуха</w:t>
      </w:r>
      <w:r w:rsidRPr="00AE5B9F">
        <w:rPr>
          <w:color w:val="000000"/>
        </w:rPr>
        <w:t xml:space="preserve"> (слайд 2</w:t>
      </w:r>
      <w:r w:rsidR="009A29F6" w:rsidRPr="00AE5B9F">
        <w:rPr>
          <w:color w:val="000000"/>
        </w:rPr>
        <w:t>3</w:t>
      </w:r>
      <w:r w:rsidRPr="00AE5B9F">
        <w:rPr>
          <w:color w:val="000000"/>
        </w:rPr>
        <w:t xml:space="preserve">). </w:t>
      </w:r>
    </w:p>
    <w:p w:rsidR="00B34DAC" w:rsidRPr="009A29F6" w:rsidRDefault="00B34DAC" w:rsidP="009A29F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252" w:rsidRPr="00E83E37" w:rsidRDefault="00C327DC" w:rsidP="00E83E3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278C"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E37"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Закрепление знаний </w:t>
      </w:r>
      <w:r w:rsidR="00512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(5-10 минут) </w:t>
      </w:r>
      <w:r w:rsidR="00E83E37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с помощью интерактивной игры-лабиринта «Орган слуха».</w:t>
      </w:r>
      <w:r w:rsidR="00E83E37" w:rsidRPr="00E83E37">
        <w:rPr>
          <w:rFonts w:ascii="Times New Roman" w:eastAsia="+mn-ea" w:hAnsi="Times New Roman" w:cs="Times New Roman"/>
          <w:color w:val="070D13"/>
          <w:sz w:val="24"/>
          <w:szCs w:val="24"/>
          <w:lang w:eastAsia="ru-RU"/>
        </w:rPr>
        <w:t xml:space="preserve"> 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слайде </w:t>
      </w:r>
      <w:r w:rsidR="00DF640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F6B3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представлена игр</w:t>
      </w:r>
      <w:r w:rsidR="007D27DC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3E37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лабиринт 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>Орган слуха</w:t>
      </w:r>
      <w:r w:rsidR="00F45B43"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». Предполагается, что в игре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принимают участие два </w:t>
      </w:r>
      <w:r w:rsidR="00AE5B9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>ответы</w:t>
      </w:r>
      <w:proofErr w:type="gramEnd"/>
      <w:r w:rsid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которых могут быть оценены учителем.</w:t>
      </w:r>
    </w:p>
    <w:p w:rsidR="00640252" w:rsidRPr="00E83E37" w:rsidRDefault="00F45B43" w:rsidP="00E83E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Задача: пройти лабиринт, получив как можно меньше красных карточек. Лабиринт можно пройти двумя путями, для выбора пути игрок делает щелчок по кнопке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 или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640252" w:rsidRPr="00E83E37" w:rsidRDefault="00F45B43" w:rsidP="00E83E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Далее нужно прочитать фразу в открывшемся блоке и выразить свое согласие-несогласие с ней, нажав кнопку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>» или «</w:t>
      </w:r>
      <w:r w:rsidRPr="00E8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</w:t>
      </w:r>
      <w:r w:rsidRPr="00E8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При правильном ответе открывается новый блок, и можно подумать над ответом, пока очередной ход делает соперник. 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Затем количество пр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вильных ответов </w:t>
      </w:r>
      <w:proofErr w:type="gramStart"/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>суммируется</w:t>
      </w:r>
      <w:proofErr w:type="gramEnd"/>
      <w:r w:rsidR="007D2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ответ оценивается (на усмотрение учителя).</w:t>
      </w:r>
    </w:p>
    <w:p w:rsidR="00E83E37" w:rsidRPr="00E83E37" w:rsidRDefault="00E83E37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7DC" w:rsidRPr="00C327DC" w:rsidRDefault="00E83E37" w:rsidP="00C3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327DC" w:rsidRPr="00C32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C327DC" w:rsidRDefault="00C327DC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§ 54 до статьи «Орган равновесия». Выполнить работу 162 в рабочей те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 № 2.</w:t>
      </w:r>
    </w:p>
    <w:p w:rsidR="001A71BA" w:rsidRDefault="001A71BA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Default="001A71BA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5B9F" w:rsidRDefault="00AE5B9F" w:rsidP="001A71B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</w:p>
    <w:p w:rsidR="001A71BA" w:rsidRPr="001A71BA" w:rsidRDefault="001A71BA" w:rsidP="001A71BA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1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1A71BA" w:rsidRPr="001A71BA" w:rsidRDefault="001A71BA" w:rsidP="001A71B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Органы чувств. Анализаторы. Орган зрения и зрительный анализатор. Забол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и повреждения глаз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оболочка, покрывающая снаружи глазное яблоко?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плевра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радужная оболочка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эпителий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расположено в центре радужной оболочки?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носослезный проток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зрительный нерв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Что защищает глаза от пыли и яркого света?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сетчатка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веки и ресницы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воспринимает световое изображение, прошедшее через зрачок?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сосудистая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клетки сетчатки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состояние зрения, при котором чело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лучше видит предметы на уд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лении, потому что изоб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фокусируется за сетча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процент информации человек получает с по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зрения?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Перечислите пять основных органов чувств.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Тест. Органы чувств. Анализаторы. Орган зрения и зрительный анализатор. Забол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и повреждения глаз</w:t>
      </w:r>
      <w:bookmarkStart w:id="2" w:name="bookmark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2</w:t>
      </w:r>
      <w:bookmarkEnd w:id="2"/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фокусирует лучи на сетчатку глаза?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зрачок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хрусталик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роговица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называют место, откуда выходит зрительный нерв?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слепое пятно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глазницы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зрительный центр 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глазное яблоко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Благодаря чему осуществляется движение глазного яблока?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хрусталику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зрачку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радужной оболочке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мышцам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оболочка, цвет которой определяет цвет глаз?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сосудистая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склера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радужная оболочка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сетчатка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ли при проникающем ранении глаза извлекать инородное тело самостоятел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прозрачная полужидкая масса, запол</w:t>
      </w: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няющая внутреннее пространство глазного яблока?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1A71BA" w:rsidRPr="000E75F6" w:rsidRDefault="001A71BA" w:rsidP="001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«анализатор»?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1A71BA" w:rsidRPr="000E75F6" w:rsidRDefault="001A71BA" w:rsidP="001A71BA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</w:t>
      </w: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1BA" w:rsidRDefault="001A71BA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633" w:rsidRPr="00810C60" w:rsidRDefault="004D1633" w:rsidP="004D1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C60">
        <w:rPr>
          <w:rFonts w:ascii="Times New Roman" w:hAnsi="Times New Roman" w:cs="Times New Roman"/>
          <w:sz w:val="24"/>
          <w:szCs w:val="24"/>
        </w:rPr>
        <w:lastRenderedPageBreak/>
        <w:t>Использованные ресурсы:</w:t>
      </w:r>
    </w:p>
    <w:p w:rsidR="004D1633" w:rsidRPr="00810C60" w:rsidRDefault="004D1633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r w:rsidRPr="00810C60">
        <w:rPr>
          <w:color w:val="333333"/>
        </w:rPr>
        <w:t>Источники материалов презентации</w:t>
      </w:r>
    </w:p>
    <w:p w:rsidR="001F6B36" w:rsidRDefault="0087341D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7" w:history="1">
        <w:r w:rsidR="001E6E1E" w:rsidRPr="001E6E1E">
          <w:rPr>
            <w:rStyle w:val="a5"/>
          </w:rPr>
          <w:t>http://didaktor.ru/animirovannye-chasy-na-multimedijnom-uroke/</w:t>
        </w:r>
      </w:hyperlink>
      <w:r w:rsidR="001E6E1E">
        <w:rPr>
          <w:color w:val="333333"/>
        </w:rPr>
        <w:t xml:space="preserve"> анимированные часы А. Б</w:t>
      </w:r>
      <w:r w:rsidR="001E6E1E">
        <w:rPr>
          <w:color w:val="333333"/>
        </w:rPr>
        <w:t>а</w:t>
      </w:r>
      <w:r w:rsidR="001E6E1E">
        <w:rPr>
          <w:color w:val="333333"/>
        </w:rPr>
        <w:t>женова</w:t>
      </w:r>
    </w:p>
    <w:p w:rsidR="004D1633" w:rsidRPr="00810C60" w:rsidRDefault="0087341D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8" w:history="1">
        <w:r w:rsidR="001E6E1E" w:rsidRPr="00A829E7">
          <w:rPr>
            <w:rStyle w:val="a5"/>
          </w:rPr>
          <w:t>http://105plus.files.wordpress.com/2012/07/section-ear.jpg</w:t>
        </w:r>
      </w:hyperlink>
      <w:r w:rsidR="001E6E1E">
        <w:t xml:space="preserve">  </w:t>
      </w:r>
      <w:r w:rsidR="004D1633" w:rsidRPr="00810C60">
        <w:rPr>
          <w:color w:val="333333"/>
        </w:rPr>
        <w:t>строение внутреннего уха</w:t>
      </w:r>
    </w:p>
    <w:p w:rsidR="003C0069" w:rsidRDefault="0087341D" w:rsidP="003C0069">
      <w:pPr>
        <w:pStyle w:val="a4"/>
        <w:spacing w:before="0" w:beforeAutospacing="0" w:after="150" w:afterAutospacing="0"/>
        <w:contextualSpacing/>
      </w:pPr>
      <w:hyperlink r:id="rId9" w:history="1">
        <w:r w:rsidR="003C0069" w:rsidRPr="00810C60">
          <w:rPr>
            <w:rStyle w:val="a5"/>
          </w:rPr>
          <w:t>http://www.liveinternet.ru/users/3152136/post125069255/</w:t>
        </w:r>
      </w:hyperlink>
      <w:r w:rsidR="004D1633" w:rsidRPr="00810C60">
        <w:rPr>
          <w:color w:val="333333"/>
        </w:rPr>
        <w:t xml:space="preserve"> </w:t>
      </w:r>
      <w:r w:rsidR="003C0069" w:rsidRPr="00810C60">
        <w:t>природа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10" w:history="1">
        <w:r w:rsidR="004D1633" w:rsidRPr="00303962">
          <w:rPr>
            <w:rStyle w:val="a5"/>
          </w:rPr>
          <w:t>http://volgograd.3dn.ru/</w:t>
        </w:r>
      </w:hyperlink>
      <w:r w:rsidR="004D1633" w:rsidRPr="00810C60">
        <w:t xml:space="preserve"> город Волгоград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11" w:history="1">
        <w:r w:rsidR="004D1633" w:rsidRPr="00810C60">
          <w:rPr>
            <w:rStyle w:val="a5"/>
          </w:rPr>
          <w:t>http://totalday.ru/191.html</w:t>
        </w:r>
      </w:hyperlink>
      <w:r w:rsidR="004D1633" w:rsidRPr="00810C60">
        <w:t xml:space="preserve"> разговор людей</w:t>
      </w:r>
    </w:p>
    <w:p w:rsidR="001E6E1E" w:rsidRDefault="0087341D" w:rsidP="004D1633">
      <w:pPr>
        <w:pStyle w:val="a4"/>
        <w:spacing w:before="0" w:beforeAutospacing="0" w:after="150" w:afterAutospacing="0"/>
        <w:contextualSpacing/>
      </w:pPr>
      <w:hyperlink r:id="rId12" w:history="1">
        <w:r w:rsidR="001E6E1E" w:rsidRPr="00A829E7">
          <w:rPr>
            <w:rStyle w:val="a5"/>
          </w:rPr>
          <w:t>http://www.braintools.ru/article/9761</w:t>
        </w:r>
      </w:hyperlink>
      <w:r w:rsidR="001E6E1E">
        <w:t xml:space="preserve"> наружное, среднее, внутреннее ухо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13" w:history="1">
        <w:r w:rsidR="004D1633" w:rsidRPr="00810C60">
          <w:rPr>
            <w:rStyle w:val="a5"/>
          </w:rPr>
          <w:t>http://www.medclub.ru/disease/furuncle_ear.html/tab/photo</w:t>
        </w:r>
      </w:hyperlink>
      <w:r w:rsidR="004D1633" w:rsidRPr="00810C60">
        <w:t xml:space="preserve"> наружный слуховой проход</w:t>
      </w:r>
    </w:p>
    <w:p w:rsidR="00A63B4E" w:rsidRDefault="0087341D" w:rsidP="001E6E1E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4" w:history="1">
        <w:r w:rsidR="004D1633" w:rsidRPr="00810C60">
          <w:rPr>
            <w:rStyle w:val="a5"/>
          </w:rPr>
          <w:t>http://www.hifinews.ru/advices/details/99.htm</w:t>
        </w:r>
      </w:hyperlink>
      <w:r w:rsidR="004D1633" w:rsidRPr="00810C60">
        <w:rPr>
          <w:color w:val="333333"/>
        </w:rPr>
        <w:t xml:space="preserve"> строение слухового анализатора </w:t>
      </w:r>
    </w:p>
    <w:p w:rsidR="00A63B4E" w:rsidRDefault="0087341D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5" w:history="1">
        <w:r w:rsidR="00A63B4E" w:rsidRPr="00A829E7">
          <w:rPr>
            <w:rStyle w:val="a5"/>
          </w:rPr>
          <w:t>http://www.medical-enc.ru/2/barabannaya_pereponka.shtml</w:t>
        </w:r>
      </w:hyperlink>
      <w:r w:rsidR="004D1633" w:rsidRPr="00810C60">
        <w:rPr>
          <w:color w:val="333333"/>
        </w:rPr>
        <w:t xml:space="preserve"> барабанная перепонка </w:t>
      </w:r>
      <w:hyperlink r:id="rId16" w:history="1">
        <w:r w:rsidR="004D1633" w:rsidRPr="00810C60">
          <w:rPr>
            <w:rStyle w:val="a5"/>
          </w:rPr>
          <w:t>http://infodoctor.ru/shpoint.php?p=22</w:t>
        </w:r>
      </w:hyperlink>
      <w:r w:rsidR="004D1633" w:rsidRPr="00810C60">
        <w:rPr>
          <w:color w:val="333333"/>
        </w:rPr>
        <w:t xml:space="preserve"> улитка внутреннего уха </w:t>
      </w:r>
      <w:hyperlink r:id="rId17" w:history="1">
        <w:r w:rsidR="00A63B4E" w:rsidRPr="00A829E7">
          <w:rPr>
            <w:rStyle w:val="a5"/>
          </w:rPr>
          <w:t>http://mnogobayanov.ru/post/6522</w:t>
        </w:r>
      </w:hyperlink>
      <w:r w:rsidR="00A63B4E">
        <w:t xml:space="preserve"> </w:t>
      </w:r>
      <w:r w:rsidR="004D1633" w:rsidRPr="00810C60">
        <w:rPr>
          <w:color w:val="333333"/>
        </w:rPr>
        <w:t>волосковые клетки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18" w:history="1">
        <w:r w:rsidR="004D1633" w:rsidRPr="00810C60">
          <w:rPr>
            <w:rStyle w:val="a5"/>
          </w:rPr>
          <w:t>http://www.med2.ru/story.php?id=7620</w:t>
        </w:r>
      </w:hyperlink>
      <w:r w:rsidR="004D1633" w:rsidRPr="00810C60">
        <w:rPr>
          <w:color w:val="333333"/>
        </w:rPr>
        <w:t xml:space="preserve"> использование ватных палочек </w:t>
      </w:r>
      <w:hyperlink r:id="rId19" w:history="1">
        <w:r w:rsidR="004D1633" w:rsidRPr="002E1C19">
          <w:rPr>
            <w:rStyle w:val="a5"/>
          </w:rPr>
          <w:t>http://popdoc.ru/publication/525//</w:t>
        </w:r>
      </w:hyperlink>
      <w:r w:rsidR="004D1633" w:rsidRPr="002E1C19">
        <w:rPr>
          <w:color w:val="333333"/>
        </w:rPr>
        <w:t>отит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20" w:history="1">
        <w:r w:rsidR="004D1633" w:rsidRPr="00810C60">
          <w:rPr>
            <w:rStyle w:val="a5"/>
          </w:rPr>
          <w:t>http://allmake.ru/topic/Hobbi-i-razvlecheniya/Hobbi/Kak-nauchitsya-pet.html</w:t>
        </w:r>
      </w:hyperlink>
      <w:r w:rsidR="004D1633" w:rsidRPr="00810C60">
        <w:t xml:space="preserve"> пение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21" w:history="1">
        <w:r w:rsidR="004D1633" w:rsidRPr="00810C60">
          <w:rPr>
            <w:rStyle w:val="a5"/>
          </w:rPr>
          <w:t>http://cavespirit.com/urok_39</w:t>
        </w:r>
      </w:hyperlink>
      <w:r w:rsidR="004D1633" w:rsidRPr="00810C60">
        <w:t xml:space="preserve"> ухо</w:t>
      </w:r>
    </w:p>
    <w:p w:rsidR="002B574D" w:rsidRDefault="0087341D" w:rsidP="004D1633">
      <w:pPr>
        <w:pStyle w:val="a4"/>
        <w:spacing w:before="0" w:beforeAutospacing="0" w:after="150" w:afterAutospacing="0"/>
        <w:contextualSpacing/>
      </w:pPr>
      <w:hyperlink r:id="rId22" w:history="1">
        <w:r w:rsidR="004D1633" w:rsidRPr="00810C60">
          <w:rPr>
            <w:rStyle w:val="a5"/>
          </w:rPr>
          <w:t>http://www.hip-hop.ru/forum/id173854-concretteone-touch/albums/1-1965-picturefon-15451/</w:t>
        </w:r>
      </w:hyperlink>
      <w:r w:rsidR="004D1633" w:rsidRPr="00810C60">
        <w:t xml:space="preserve"> наушники</w:t>
      </w:r>
      <w:r w:rsidR="002B574D" w:rsidRPr="002B574D">
        <w:t xml:space="preserve"> 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23" w:history="1">
        <w:r w:rsidR="002B574D" w:rsidRPr="00A829E7">
          <w:rPr>
            <w:rStyle w:val="a5"/>
          </w:rPr>
          <w:t>http://dom.pln24.ru/house/sovpror/82852.html</w:t>
        </w:r>
      </w:hyperlink>
      <w:r w:rsidR="002B574D">
        <w:t xml:space="preserve"> воздействие шума</w:t>
      </w:r>
    </w:p>
    <w:p w:rsidR="002B574D" w:rsidRDefault="0087341D" w:rsidP="004D1633">
      <w:pPr>
        <w:pStyle w:val="a4"/>
        <w:spacing w:before="0" w:beforeAutospacing="0" w:after="150" w:afterAutospacing="0"/>
        <w:contextualSpacing/>
      </w:pPr>
      <w:hyperlink r:id="rId24" w:history="1">
        <w:r w:rsidR="002B574D" w:rsidRPr="00A829E7">
          <w:rPr>
            <w:rStyle w:val="a5"/>
          </w:rPr>
          <w:t>http://www.surdocenter1.ru/profilaktika</w:t>
        </w:r>
      </w:hyperlink>
      <w:r w:rsidR="002B574D">
        <w:t xml:space="preserve"> основные способы профилактики заболеваний орг</w:t>
      </w:r>
      <w:r w:rsidR="002B574D">
        <w:t>а</w:t>
      </w:r>
      <w:r w:rsidR="002B574D">
        <w:t>нов слуха</w:t>
      </w:r>
    </w:p>
    <w:p w:rsidR="002B574D" w:rsidRDefault="0087341D" w:rsidP="004D1633">
      <w:pPr>
        <w:pStyle w:val="a4"/>
        <w:spacing w:before="0" w:beforeAutospacing="0" w:after="150" w:afterAutospacing="0"/>
        <w:contextualSpacing/>
      </w:pPr>
      <w:hyperlink r:id="rId25" w:history="1">
        <w:r w:rsidR="002B574D" w:rsidRPr="002B574D">
          <w:rPr>
            <w:rStyle w:val="a5"/>
          </w:rPr>
          <w:t>http://vam-polezno.ru/nasmork-profilaktika-nasmorka/</w:t>
        </w:r>
      </w:hyperlink>
      <w:r w:rsidR="002B574D">
        <w:t xml:space="preserve"> насморк</w:t>
      </w:r>
    </w:p>
    <w:p w:rsidR="007909F2" w:rsidRDefault="0087341D" w:rsidP="004D1633">
      <w:pPr>
        <w:pStyle w:val="a4"/>
        <w:spacing w:before="0" w:beforeAutospacing="0" w:after="150" w:afterAutospacing="0"/>
        <w:contextualSpacing/>
      </w:pPr>
      <w:hyperlink r:id="rId26" w:history="1">
        <w:r w:rsidR="007909F2" w:rsidRPr="00A829E7">
          <w:rPr>
            <w:rStyle w:val="a5"/>
          </w:rPr>
          <w:t>http://www.intim-news.ru/dieta/razdelnoe-pitanie-24814.html</w:t>
        </w:r>
      </w:hyperlink>
      <w:r w:rsidR="007909F2">
        <w:t xml:space="preserve"> рациональное питание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27" w:history="1">
        <w:r w:rsidR="004D1633" w:rsidRPr="00810C60">
          <w:rPr>
            <w:rStyle w:val="a5"/>
          </w:rPr>
          <w:t>http://www.gazeta.ru/health/2013/07/10_a_5421617.shtml</w:t>
        </w:r>
      </w:hyperlink>
      <w:r w:rsidR="004D1633" w:rsidRPr="00810C60">
        <w:t xml:space="preserve"> ухо</w:t>
      </w:r>
    </w:p>
    <w:p w:rsidR="004D1633" w:rsidRDefault="0087341D" w:rsidP="004D1633">
      <w:pPr>
        <w:pStyle w:val="a4"/>
        <w:spacing w:before="0" w:beforeAutospacing="0" w:after="150" w:afterAutospacing="0"/>
        <w:contextualSpacing/>
      </w:pPr>
      <w:hyperlink r:id="rId28" w:history="1">
        <w:r w:rsidR="001E6E1E" w:rsidRPr="00A829E7">
          <w:rPr>
            <w:rStyle w:val="a5"/>
          </w:rPr>
          <w:t>http://school-collection.edu.ru/catalog/rubr/000001a3-a000-4ddd-0f6b-5a0046b1db44/81755/?interface=catalog&amp;class=50&amp;subject=29</w:t>
        </w:r>
      </w:hyperlink>
      <w:r w:rsidR="004D1633" w:rsidRPr="00810C60">
        <w:t xml:space="preserve"> работа слухового анализатора</w:t>
      </w:r>
      <w:r w:rsidR="004D1633">
        <w:t xml:space="preserve"> </w:t>
      </w:r>
      <w:proofErr w:type="gramStart"/>
      <w:r w:rsidR="004D1633">
        <w:t xml:space="preserve">( </w:t>
      </w:r>
      <w:proofErr w:type="gramEnd"/>
      <w:r w:rsidR="004D1633">
        <w:t>флэш-ролик)</w:t>
      </w:r>
    </w:p>
    <w:p w:rsidR="001F6B36" w:rsidRPr="001F6B36" w:rsidRDefault="0087341D" w:rsidP="004D1633">
      <w:pPr>
        <w:pStyle w:val="a4"/>
        <w:spacing w:before="0" w:beforeAutospacing="0" w:after="150" w:afterAutospacing="0"/>
        <w:contextualSpacing/>
        <w:rPr>
          <w:color w:val="333333"/>
        </w:rPr>
      </w:pPr>
      <w:hyperlink r:id="rId29" w:history="1">
        <w:proofErr w:type="gramStart"/>
        <w:r w:rsidR="001F6B36" w:rsidRPr="001F6B36">
          <w:rPr>
            <w:rStyle w:val="a5"/>
            <w:bCs/>
            <w:lang w:val="en-US"/>
          </w:rPr>
          <w:t>http</w:t>
        </w:r>
        <w:proofErr w:type="gramEnd"/>
      </w:hyperlink>
      <w:hyperlink r:id="rId30" w:history="1">
        <w:r w:rsidR="001F6B36" w:rsidRPr="001F6B36">
          <w:rPr>
            <w:rStyle w:val="a5"/>
            <w:bCs/>
          </w:rPr>
          <w:t>:/</w:t>
        </w:r>
      </w:hyperlink>
      <w:hyperlink r:id="rId31" w:history="1">
        <w:proofErr w:type="spellStart"/>
        <w:proofErr w:type="gramStart"/>
        <w:r w:rsidR="001F6B36" w:rsidRPr="001F6B36">
          <w:rPr>
            <w:rStyle w:val="a5"/>
            <w:bCs/>
            <w:lang w:val="en-US"/>
          </w:rPr>
          <w:t>Kontren</w:t>
        </w:r>
        <w:proofErr w:type="spellEnd"/>
        <w:r w:rsidR="001F6B36" w:rsidRPr="001F6B36">
          <w:rPr>
            <w:rStyle w:val="a5"/>
            <w:bCs/>
          </w:rPr>
          <w:t>.</w:t>
        </w:r>
        <w:proofErr w:type="spellStart"/>
        <w:r w:rsidR="001F6B36" w:rsidRPr="001F6B36">
          <w:rPr>
            <w:rStyle w:val="a5"/>
            <w:bCs/>
            <w:lang w:val="en-US"/>
          </w:rPr>
          <w:t>narod</w:t>
        </w:r>
        <w:proofErr w:type="spellEnd"/>
        <w:r w:rsidR="001F6B36" w:rsidRPr="001F6B36">
          <w:rPr>
            <w:rStyle w:val="a5"/>
            <w:bCs/>
          </w:rPr>
          <w:t>.</w:t>
        </w:r>
        <w:proofErr w:type="spellStart"/>
        <w:r w:rsidR="001F6B36" w:rsidRPr="001F6B36">
          <w:rPr>
            <w:rStyle w:val="a5"/>
            <w:bCs/>
            <w:lang w:val="en-US"/>
          </w:rPr>
          <w:t>ru</w:t>
        </w:r>
        <w:proofErr w:type="spellEnd"/>
      </w:hyperlink>
      <w:r w:rsidR="001F6B36">
        <w:rPr>
          <w:color w:val="333333"/>
        </w:rPr>
        <w:t xml:space="preserve">  </w:t>
      </w:r>
      <w:r w:rsidR="001F6B36" w:rsidRPr="001F6B36">
        <w:rPr>
          <w:bCs/>
          <w:color w:val="333333"/>
        </w:rPr>
        <w:t xml:space="preserve">Шаблон интерактивной презентации игры </w:t>
      </w:r>
      <w:proofErr w:type="spellStart"/>
      <w:r w:rsidR="001F6B36" w:rsidRPr="001F6B36">
        <w:rPr>
          <w:bCs/>
          <w:color w:val="333333"/>
        </w:rPr>
        <w:t>Можаева</w:t>
      </w:r>
      <w:proofErr w:type="spellEnd"/>
      <w:r w:rsidR="001F6B36" w:rsidRPr="001F6B36">
        <w:rPr>
          <w:bCs/>
          <w:color w:val="333333"/>
        </w:rPr>
        <w:t xml:space="preserve"> Г.М.</w:t>
      </w:r>
      <w:proofErr w:type="gramEnd"/>
      <w:r w:rsidR="001F6B36" w:rsidRPr="001F6B36">
        <w:rPr>
          <w:bCs/>
          <w:color w:val="333333"/>
        </w:rPr>
        <w:t xml:space="preserve"> 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для учащихся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учреждений. Биология. 8 класс: </w:t>
      </w:r>
      <w:proofErr w:type="spellStart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А.Г., Маш Р.Д. - М.: «</w:t>
      </w:r>
      <w:proofErr w:type="spellStart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8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Граф»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А.Г., Маш Р.Д. Биология. Человек. 8 класс: Методическое пособие для учит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ля. - М.: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D1633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633" w:rsidRPr="00CA023C" w:rsidRDefault="004D1633" w:rsidP="004D163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, Маш Р. Д. Биология. Человек. 8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Рабочая тетрадь. Часть 2.— М.: </w:t>
      </w:r>
      <w:proofErr w:type="spellStart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CA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-Граф, 2006;</w:t>
      </w:r>
    </w:p>
    <w:p w:rsidR="004D1633" w:rsidRDefault="004D1633" w:rsidP="00175A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47C" w:rsidRPr="00F9147C" w:rsidRDefault="00F9147C" w:rsidP="00F9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147C"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материалы.</w:t>
      </w:r>
      <w:r w:rsidRPr="00F9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7C">
        <w:rPr>
          <w:rFonts w:ascii="Times New Roman" w:eastAsia="Newton-Regular" w:hAnsi="Times New Roman" w:cs="Times New Roman"/>
          <w:sz w:val="24"/>
          <w:szCs w:val="24"/>
        </w:rPr>
        <w:t>Биология: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F9147C">
        <w:rPr>
          <w:rFonts w:ascii="Times New Roman" w:eastAsia="Newton-Regular" w:hAnsi="Times New Roman" w:cs="Times New Roman"/>
          <w:sz w:val="24"/>
          <w:szCs w:val="24"/>
        </w:rPr>
        <w:t xml:space="preserve">8 класс. / Сост. Е.В. </w:t>
      </w:r>
      <w:proofErr w:type="spellStart"/>
      <w:r w:rsidRPr="00F9147C">
        <w:rPr>
          <w:rFonts w:ascii="Times New Roman" w:eastAsia="Newton-Regular" w:hAnsi="Times New Roman" w:cs="Times New Roman"/>
          <w:sz w:val="24"/>
          <w:szCs w:val="24"/>
        </w:rPr>
        <w:t>Мулловская</w:t>
      </w:r>
      <w:proofErr w:type="spellEnd"/>
      <w:r w:rsidRPr="00F9147C">
        <w:rPr>
          <w:rFonts w:ascii="Times New Roman" w:eastAsia="Newton-Regular" w:hAnsi="Times New Roman" w:cs="Times New Roman"/>
          <w:sz w:val="24"/>
          <w:szCs w:val="24"/>
        </w:rPr>
        <w:t>. – М.: ВАКО, 2011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sectPr w:rsidR="00F9147C" w:rsidRPr="00F9147C" w:rsidSect="00B3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03"/>
    <w:multiLevelType w:val="hybridMultilevel"/>
    <w:tmpl w:val="9066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1E5"/>
    <w:multiLevelType w:val="hybridMultilevel"/>
    <w:tmpl w:val="10F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5B6"/>
    <w:multiLevelType w:val="hybridMultilevel"/>
    <w:tmpl w:val="E79CEB1A"/>
    <w:lvl w:ilvl="0" w:tplc="0856040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AD3C2F"/>
    <w:multiLevelType w:val="hybridMultilevel"/>
    <w:tmpl w:val="D90C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732"/>
    <w:multiLevelType w:val="hybridMultilevel"/>
    <w:tmpl w:val="D90C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7E4C"/>
    <w:multiLevelType w:val="hybridMultilevel"/>
    <w:tmpl w:val="2294F6BA"/>
    <w:lvl w:ilvl="0" w:tplc="EC425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0E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0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2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60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6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E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C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7DC"/>
    <w:rsid w:val="000255F8"/>
    <w:rsid w:val="00034C5F"/>
    <w:rsid w:val="0006278C"/>
    <w:rsid w:val="000A69D0"/>
    <w:rsid w:val="000A765E"/>
    <w:rsid w:val="00175A98"/>
    <w:rsid w:val="001A71BA"/>
    <w:rsid w:val="001E6E1E"/>
    <w:rsid w:val="001F6B36"/>
    <w:rsid w:val="002B574D"/>
    <w:rsid w:val="003027E6"/>
    <w:rsid w:val="00313A07"/>
    <w:rsid w:val="003C0069"/>
    <w:rsid w:val="003F3FB5"/>
    <w:rsid w:val="004B7ABB"/>
    <w:rsid w:val="004D1633"/>
    <w:rsid w:val="004D453A"/>
    <w:rsid w:val="00512722"/>
    <w:rsid w:val="00583D57"/>
    <w:rsid w:val="00640252"/>
    <w:rsid w:val="007079F9"/>
    <w:rsid w:val="00786B54"/>
    <w:rsid w:val="007909F2"/>
    <w:rsid w:val="007D27DC"/>
    <w:rsid w:val="0087341D"/>
    <w:rsid w:val="00884579"/>
    <w:rsid w:val="008F6BD0"/>
    <w:rsid w:val="00980C6C"/>
    <w:rsid w:val="009A29F6"/>
    <w:rsid w:val="00A63B4E"/>
    <w:rsid w:val="00AA6FF0"/>
    <w:rsid w:val="00AE5B9F"/>
    <w:rsid w:val="00B34DAC"/>
    <w:rsid w:val="00B655B8"/>
    <w:rsid w:val="00C327DC"/>
    <w:rsid w:val="00DF6403"/>
    <w:rsid w:val="00E6189A"/>
    <w:rsid w:val="00E72F7D"/>
    <w:rsid w:val="00E83E37"/>
    <w:rsid w:val="00EF2F07"/>
    <w:rsid w:val="00F45B43"/>
    <w:rsid w:val="00F9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1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club.ru/disease/furuncle_ear.html/tab/photo" TargetMode="External"/><Relationship Id="rId18" Type="http://schemas.openxmlformats.org/officeDocument/2006/relationships/hyperlink" Target="http://www.med2.ru/story.php?id=7620" TargetMode="External"/><Relationship Id="rId26" Type="http://schemas.openxmlformats.org/officeDocument/2006/relationships/hyperlink" Target="http://www.intim-news.ru/dieta/razdelnoe-pitanie-248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avespirit.com/urok_39" TargetMode="External"/><Relationship Id="rId7" Type="http://schemas.openxmlformats.org/officeDocument/2006/relationships/hyperlink" Target="http://didaktor.ru/animirovannye-chasy-na-multimedijnom-uroke/%20" TargetMode="External"/><Relationship Id="rId12" Type="http://schemas.openxmlformats.org/officeDocument/2006/relationships/hyperlink" Target="http://www.braintools.ru/article/9761" TargetMode="External"/><Relationship Id="rId17" Type="http://schemas.openxmlformats.org/officeDocument/2006/relationships/hyperlink" Target="http://mnogobayanov.ru/post/6522" TargetMode="External"/><Relationship Id="rId25" Type="http://schemas.openxmlformats.org/officeDocument/2006/relationships/hyperlink" Target="http://vam-polezno.ru/nasmork-profilaktika-nasmorka/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doctor.ru/shpoint.php?p=22%20" TargetMode="External"/><Relationship Id="rId20" Type="http://schemas.openxmlformats.org/officeDocument/2006/relationships/hyperlink" Target="http://allmake.ru/topic/Hobbi-i-razvlecheniya/Hobbi/Kak-nauchitsya-pet.html" TargetMode="External"/><Relationship Id="rId29" Type="http://schemas.openxmlformats.org/officeDocument/2006/relationships/hyperlink" Target="http://Kontren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talday.ru/191.html" TargetMode="External"/><Relationship Id="rId24" Type="http://schemas.openxmlformats.org/officeDocument/2006/relationships/hyperlink" Target="http://www.surdocenter1.ru/profilaktik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dical-enc.ru/2/barabannaya_pereponka.shtml" TargetMode="External"/><Relationship Id="rId23" Type="http://schemas.openxmlformats.org/officeDocument/2006/relationships/hyperlink" Target="http://dom.pln24.ru/house/sovpror/82852.html" TargetMode="External"/><Relationship Id="rId28" Type="http://schemas.openxmlformats.org/officeDocument/2006/relationships/hyperlink" Target="http://school-collection.edu.ru/catalog/rubr/000001a3-a000-4ddd-0f6b-5a0046b1db44/81755/?interface=catalog&amp;class=50&amp;subject=29" TargetMode="External"/><Relationship Id="rId10" Type="http://schemas.openxmlformats.org/officeDocument/2006/relationships/hyperlink" Target="http://volgograd.3dn.ru/" TargetMode="External"/><Relationship Id="rId19" Type="http://schemas.openxmlformats.org/officeDocument/2006/relationships/hyperlink" Target="http://popdoc.ru/publication/525/" TargetMode="External"/><Relationship Id="rId31" Type="http://schemas.openxmlformats.org/officeDocument/2006/relationships/hyperlink" Target="http://Kontren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internet.ru/users/3152136/post125069255/%20" TargetMode="External"/><Relationship Id="rId14" Type="http://schemas.openxmlformats.org/officeDocument/2006/relationships/hyperlink" Target="http://www.hifinews.ru/advices/details/99.htm%20" TargetMode="External"/><Relationship Id="rId22" Type="http://schemas.openxmlformats.org/officeDocument/2006/relationships/hyperlink" Target="http://www.hip-hop.ru/forum/id173854-concretteone-touch/albums/1-1965-picturefon-15451/" TargetMode="External"/><Relationship Id="rId27" Type="http://schemas.openxmlformats.org/officeDocument/2006/relationships/hyperlink" Target="http://www.gazeta.ru/health/2013/07/10_a_5421617.shtml" TargetMode="External"/><Relationship Id="rId30" Type="http://schemas.openxmlformats.org/officeDocument/2006/relationships/hyperlink" Target="http://Kontren.narod.ru" TargetMode="External"/><Relationship Id="rId8" Type="http://schemas.openxmlformats.org/officeDocument/2006/relationships/hyperlink" Target="http://105plus.files.wordpress.com/2012/07/section-ea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B748-66CF-4307-93E9-3CB4564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cp:lastPrinted>2012-11-20T12:27:00Z</cp:lastPrinted>
  <dcterms:created xsi:type="dcterms:W3CDTF">2012-08-28T14:43:00Z</dcterms:created>
  <dcterms:modified xsi:type="dcterms:W3CDTF">2014-02-06T14:59:00Z</dcterms:modified>
</cp:coreProperties>
</file>