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CDB" w:rsidRDefault="00CD2CDB" w:rsidP="00CD2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ЗДОРОВЬЕСБЕРЕГАЮЩИЕ ТЕХНОЛОГИИ </w:t>
      </w:r>
    </w:p>
    <w:p w:rsidR="00CD2CDB" w:rsidRDefault="00CD2CDB" w:rsidP="00CD2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УЧЕБНО-ОБРАЗОВАТЕЛЬНОМ ПРОЦЕССЕ</w:t>
      </w:r>
    </w:p>
    <w:p w:rsidR="0062515B" w:rsidRDefault="0062515B" w:rsidP="00CD2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2515B" w:rsidRDefault="0062515B" w:rsidP="0062515B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Грачева Жанна Петровна</w:t>
      </w:r>
    </w:p>
    <w:p w:rsidR="0062515B" w:rsidRDefault="0062515B" w:rsidP="003C453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 химии и биологии </w:t>
      </w:r>
      <w:r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 квалификационной категории</w:t>
      </w:r>
    </w:p>
    <w:p w:rsidR="0062515B" w:rsidRDefault="0062515B" w:rsidP="0062515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МКОУ «</w:t>
      </w:r>
      <w:proofErr w:type="spellStart"/>
      <w:r>
        <w:rPr>
          <w:rFonts w:ascii="Times New Roman" w:hAnsi="Times New Roman" w:cs="Times New Roman"/>
          <w:sz w:val="24"/>
        </w:rPr>
        <w:t>Бороздиновская</w:t>
      </w:r>
      <w:proofErr w:type="spellEnd"/>
      <w:r>
        <w:rPr>
          <w:rFonts w:ascii="Times New Roman" w:hAnsi="Times New Roman" w:cs="Times New Roman"/>
          <w:sz w:val="24"/>
        </w:rPr>
        <w:t xml:space="preserve"> СОШ» </w:t>
      </w:r>
    </w:p>
    <w:p w:rsidR="0062515B" w:rsidRDefault="0062515B" w:rsidP="0062515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Новохоперского муниципального района</w:t>
      </w:r>
    </w:p>
    <w:p w:rsidR="0062515B" w:rsidRPr="0062515B" w:rsidRDefault="0062515B" w:rsidP="0062515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Воронежской области</w:t>
      </w:r>
    </w:p>
    <w:p w:rsidR="00CD2CDB" w:rsidRDefault="00CD2CDB" w:rsidP="00442B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70B80" w:rsidRDefault="00E725B6" w:rsidP="00442B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42B79">
        <w:rPr>
          <w:rFonts w:ascii="Times New Roman" w:hAnsi="Times New Roman" w:cs="Times New Roman"/>
          <w:b/>
          <w:sz w:val="24"/>
        </w:rPr>
        <w:t xml:space="preserve">     </w:t>
      </w:r>
      <w:r w:rsidR="00442B79">
        <w:rPr>
          <w:rFonts w:ascii="Times New Roman" w:hAnsi="Times New Roman" w:cs="Times New Roman"/>
          <w:b/>
          <w:sz w:val="24"/>
        </w:rPr>
        <w:t xml:space="preserve">   </w:t>
      </w:r>
      <w:r w:rsidR="00570B80">
        <w:rPr>
          <w:rFonts w:ascii="Times New Roman" w:hAnsi="Times New Roman" w:cs="Times New Roman"/>
          <w:b/>
          <w:sz w:val="24"/>
        </w:rPr>
        <w:t xml:space="preserve">Здоровье человека – достаточно актуальная тема для разговора для всех времен и народов, которая в </w:t>
      </w:r>
      <w:r w:rsidR="00570B80">
        <w:rPr>
          <w:rFonts w:ascii="Times New Roman" w:hAnsi="Times New Roman" w:cs="Times New Roman"/>
          <w:b/>
          <w:sz w:val="24"/>
          <w:lang w:val="en-US"/>
        </w:rPr>
        <w:t>XXI</w:t>
      </w:r>
      <w:r w:rsidR="00570B80">
        <w:rPr>
          <w:rFonts w:ascii="Times New Roman" w:hAnsi="Times New Roman" w:cs="Times New Roman"/>
          <w:b/>
          <w:sz w:val="24"/>
        </w:rPr>
        <w:t xml:space="preserve"> веке становится самой главной. Состояние здоровья российских школьников беспокоит специалистов. Наглядным показателем неблагополучия является то, что здоровье школьников ухудшается по сравнению с состоянием их сверстников двадцать или тридцать лет назад. При этом наиболее значительное увеличение частоты всех классов болезней происходит в возрастные периоды, совпадающие с получением ребенком общего среднего образования.</w:t>
      </w:r>
      <w:r w:rsidR="0062515B">
        <w:rPr>
          <w:rFonts w:ascii="Times New Roman" w:hAnsi="Times New Roman" w:cs="Times New Roman"/>
          <w:b/>
          <w:sz w:val="24"/>
        </w:rPr>
        <w:t xml:space="preserve"> </w:t>
      </w:r>
    </w:p>
    <w:p w:rsidR="0062515B" w:rsidRPr="00570B80" w:rsidRDefault="0062515B" w:rsidP="00442B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725B6" w:rsidRPr="00442B79" w:rsidRDefault="00570B80" w:rsidP="00442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r w:rsidR="00E725B6" w:rsidRPr="00442B79">
        <w:rPr>
          <w:rFonts w:ascii="Times New Roman" w:hAnsi="Times New Roman" w:cs="Times New Roman"/>
          <w:sz w:val="24"/>
        </w:rPr>
        <w:t>Здоровый образ жизни не занимает пока первое место среди потребностей и ценностей человека. Если мы будем на личном примере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 Если раньше говорили: «В здоровом теле – здоровый дух», то не ошибется и тот, кто скажет, что без духовного здоровья не может быть здорового тела.</w:t>
      </w:r>
    </w:p>
    <w:p w:rsidR="00442B79" w:rsidRDefault="00442B79" w:rsidP="00442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42B79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  </w:t>
      </w:r>
      <w:r w:rsidRPr="00442B79">
        <w:rPr>
          <w:rFonts w:ascii="Times New Roman" w:hAnsi="Times New Roman" w:cs="Times New Roman"/>
          <w:sz w:val="24"/>
        </w:rPr>
        <w:t xml:space="preserve">Наблюдения показывают, что использование </w:t>
      </w:r>
      <w:proofErr w:type="spellStart"/>
      <w:r w:rsidRPr="00442B79">
        <w:rPr>
          <w:rFonts w:ascii="Times New Roman" w:hAnsi="Times New Roman" w:cs="Times New Roman"/>
          <w:sz w:val="24"/>
        </w:rPr>
        <w:t>здоровьесберегающих</w:t>
      </w:r>
      <w:proofErr w:type="spellEnd"/>
      <w:r w:rsidRPr="00442B79">
        <w:rPr>
          <w:rFonts w:ascii="Times New Roman" w:hAnsi="Times New Roman" w:cs="Times New Roman"/>
          <w:sz w:val="24"/>
        </w:rPr>
        <w:t xml:space="preserve"> технологий в учебном процессе позволяет учащимся более успешно адаптироваться в образовательном и социальном пространстве, раскрыть свои творческие способности, а учителю – эффективно проводить профилактику асоциального поведения.</w:t>
      </w:r>
    </w:p>
    <w:p w:rsidR="00442B79" w:rsidRDefault="00442B79" w:rsidP="00442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Здоровье ребенка, его социально-психологическая адаптация, нормальный рост и развитие во многом определяются средой, в которой он живет. Для ребенка от 6 до 17 лет этой средой является школа, в которой он проводит более 70% своего времени. Но в этот же период происходит наиболее интенсивный рост и развитие ребенка, формирование его здоровья на всю оставшуюся жизнь.</w:t>
      </w:r>
    </w:p>
    <w:p w:rsidR="009D4785" w:rsidRDefault="00442B79" w:rsidP="00442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По данным Института возрастной физиологии РАО, школьная образовательная среда порождает факторы риска нарушения здоровья, с действием которых связано 20-40% негативных влияний. </w:t>
      </w:r>
      <w:r w:rsidR="009D4785">
        <w:rPr>
          <w:rFonts w:ascii="Times New Roman" w:hAnsi="Times New Roman" w:cs="Times New Roman"/>
          <w:sz w:val="24"/>
        </w:rPr>
        <w:t>Исследования ИВФ РАО позволяют расставить школьные факторы риска по убыванию значимости и силы влияния на здоровье учащихся:</w:t>
      </w:r>
    </w:p>
    <w:p w:rsidR="00442B79" w:rsidRPr="009D4785" w:rsidRDefault="009D4785" w:rsidP="009D47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D4785">
        <w:rPr>
          <w:rFonts w:ascii="Times New Roman" w:hAnsi="Times New Roman" w:cs="Times New Roman"/>
          <w:b/>
          <w:sz w:val="24"/>
        </w:rPr>
        <w:t>внешние факторы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(за пределами образовательного учреждения):</w:t>
      </w:r>
    </w:p>
    <w:p w:rsidR="009D4785" w:rsidRPr="009D4785" w:rsidRDefault="009D4785" w:rsidP="009D47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экология;</w:t>
      </w:r>
    </w:p>
    <w:p w:rsidR="009D4785" w:rsidRPr="009D4785" w:rsidRDefault="009D4785" w:rsidP="009D47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семья и микроклимат в ней;</w:t>
      </w:r>
    </w:p>
    <w:p w:rsidR="009D4785" w:rsidRPr="009D4785" w:rsidRDefault="009D4785" w:rsidP="009D47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наследственность;</w:t>
      </w:r>
    </w:p>
    <w:p w:rsidR="009D4785" w:rsidRPr="009D4785" w:rsidRDefault="009D4785" w:rsidP="009D47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недостаточная грамотность родителей в вопросах сохранения здоровья детей;</w:t>
      </w:r>
    </w:p>
    <w:p w:rsidR="009D4785" w:rsidRPr="009D4785" w:rsidRDefault="009D4785" w:rsidP="009D47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круг общения;</w:t>
      </w:r>
    </w:p>
    <w:p w:rsidR="009D4785" w:rsidRPr="009D4785" w:rsidRDefault="009D4785" w:rsidP="009D47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вредные привычки;</w:t>
      </w:r>
    </w:p>
    <w:p w:rsidR="009D4785" w:rsidRPr="009D4785" w:rsidRDefault="009D4785" w:rsidP="009D47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питание;</w:t>
      </w:r>
    </w:p>
    <w:p w:rsidR="009D4785" w:rsidRPr="009D4785" w:rsidRDefault="009D4785" w:rsidP="009D47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здоровый образ жизни;</w:t>
      </w:r>
    </w:p>
    <w:p w:rsidR="009D4785" w:rsidRPr="009D4785" w:rsidRDefault="009D4785" w:rsidP="009D47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внутренние факторы</w:t>
      </w:r>
      <w:r>
        <w:rPr>
          <w:rFonts w:ascii="Times New Roman" w:hAnsi="Times New Roman" w:cs="Times New Roman"/>
          <w:sz w:val="24"/>
        </w:rPr>
        <w:t xml:space="preserve"> (в самом образовательном учреждении):</w:t>
      </w:r>
    </w:p>
    <w:p w:rsidR="009D4785" w:rsidRPr="009D4785" w:rsidRDefault="009D4785" w:rsidP="009D478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стрессовая педагогическая тактика;</w:t>
      </w:r>
    </w:p>
    <w:p w:rsidR="009D4785" w:rsidRPr="009D4785" w:rsidRDefault="009D4785" w:rsidP="009D478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несоответствие методик и технологий обучения возрастным и функциональным возможностям школьников;</w:t>
      </w:r>
    </w:p>
    <w:p w:rsidR="009D4785" w:rsidRPr="009D4785" w:rsidRDefault="009D4785" w:rsidP="009D478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несоблюдение элементарных физиологических и гигиенических требований в организации учебного процесса;</w:t>
      </w:r>
    </w:p>
    <w:p w:rsidR="009D4785" w:rsidRPr="00746997" w:rsidRDefault="00746997" w:rsidP="009D478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провалы в существующей системе физического воспитания;</w:t>
      </w:r>
    </w:p>
    <w:p w:rsidR="00746997" w:rsidRPr="00746997" w:rsidRDefault="00746997" w:rsidP="009D478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интенсификация учебного процесса;</w:t>
      </w:r>
    </w:p>
    <w:p w:rsidR="00746997" w:rsidRPr="00746997" w:rsidRDefault="00746997" w:rsidP="009D478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функциональная неграмотность педагога в вопросах охраны и укрепления здоровья;</w:t>
      </w:r>
    </w:p>
    <w:p w:rsidR="00746997" w:rsidRPr="00746997" w:rsidRDefault="00746997" w:rsidP="009D478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частичное разрушение служб школьного медицинского контроля;</w:t>
      </w:r>
    </w:p>
    <w:p w:rsidR="00746997" w:rsidRPr="00746997" w:rsidRDefault="00746997" w:rsidP="009D478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отсутствие системной работы по формированию ценности здоровья и здорового образа жизни.</w:t>
      </w:r>
    </w:p>
    <w:p w:rsidR="00746997" w:rsidRDefault="00746997" w:rsidP="007469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r w:rsidRPr="00746997">
        <w:rPr>
          <w:rFonts w:ascii="Times New Roman" w:hAnsi="Times New Roman" w:cs="Times New Roman"/>
          <w:sz w:val="24"/>
        </w:rPr>
        <w:t xml:space="preserve">Сила влияния школьных факторов риска </w:t>
      </w:r>
      <w:r>
        <w:rPr>
          <w:rFonts w:ascii="Times New Roman" w:hAnsi="Times New Roman" w:cs="Times New Roman"/>
          <w:sz w:val="24"/>
        </w:rPr>
        <w:t>определяется тем, что они действуют: комплексно и системно, длительно и непрерывно.</w:t>
      </w:r>
    </w:p>
    <w:p w:rsidR="00746997" w:rsidRDefault="00746997" w:rsidP="007469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Таким образом, традиционная организация образовательного процесса создает у школьников постоянные стрессовые перегрузки, которые приводят к поломке механизмов </w:t>
      </w:r>
      <w:proofErr w:type="spellStart"/>
      <w:r>
        <w:rPr>
          <w:rFonts w:ascii="Times New Roman" w:hAnsi="Times New Roman" w:cs="Times New Roman"/>
          <w:sz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</w:rPr>
        <w:t xml:space="preserve"> физиологических функций и способствуют развитию хронических болезней. В результате существующая система школьного образования </w:t>
      </w:r>
      <w:proofErr w:type="spellStart"/>
      <w:r>
        <w:rPr>
          <w:rFonts w:ascii="Times New Roman" w:hAnsi="Times New Roman" w:cs="Times New Roman"/>
          <w:sz w:val="24"/>
        </w:rPr>
        <w:t>здоровьезатратный</w:t>
      </w:r>
      <w:proofErr w:type="spellEnd"/>
      <w:r>
        <w:rPr>
          <w:rFonts w:ascii="Times New Roman" w:hAnsi="Times New Roman" w:cs="Times New Roman"/>
          <w:sz w:val="24"/>
        </w:rPr>
        <w:t xml:space="preserve"> характер.</w:t>
      </w:r>
    </w:p>
    <w:p w:rsidR="00746997" w:rsidRDefault="00746997" w:rsidP="007469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Анализ школьных факторов риска показывает, что большинство проблем здоровья учащихся создается и решается в ходе ежедневной практической работы учителей. </w:t>
      </w:r>
      <w:r w:rsidR="00EB1B1C">
        <w:rPr>
          <w:rFonts w:ascii="Times New Roman" w:hAnsi="Times New Roman" w:cs="Times New Roman"/>
          <w:sz w:val="24"/>
        </w:rPr>
        <w:t>Поэтому учителю необходимо найти резервы в собственной деятельности для сохранения и укрепления здоровья учащихся.</w:t>
      </w:r>
    </w:p>
    <w:p w:rsidR="00EB1B1C" w:rsidRDefault="00EB1B1C" w:rsidP="007469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</w:rPr>
        <w:t xml:space="preserve"> образовательные технологии – это современные теоретические, </w:t>
      </w:r>
      <w:proofErr w:type="gramStart"/>
      <w:r>
        <w:rPr>
          <w:rFonts w:ascii="Times New Roman" w:hAnsi="Times New Roman" w:cs="Times New Roman"/>
          <w:sz w:val="24"/>
        </w:rPr>
        <w:t>методические подходы</w:t>
      </w:r>
      <w:proofErr w:type="gramEnd"/>
      <w:r>
        <w:rPr>
          <w:rFonts w:ascii="Times New Roman" w:hAnsi="Times New Roman" w:cs="Times New Roman"/>
          <w:sz w:val="24"/>
        </w:rPr>
        <w:t xml:space="preserve"> к формированию здоровья учащихся в образовательном процессе и в повседневной жизни.</w:t>
      </w:r>
    </w:p>
    <w:p w:rsidR="00EB1B1C" w:rsidRDefault="00EB1B1C" w:rsidP="007469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Описанием </w:t>
      </w:r>
      <w:proofErr w:type="spellStart"/>
      <w:r>
        <w:rPr>
          <w:rFonts w:ascii="Times New Roman" w:hAnsi="Times New Roman" w:cs="Times New Roman"/>
          <w:sz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</w:rPr>
        <w:t xml:space="preserve"> технологий занимаются многие исследователи, но все они </w:t>
      </w:r>
      <w:r w:rsidR="00201182">
        <w:rPr>
          <w:rFonts w:ascii="Times New Roman" w:hAnsi="Times New Roman" w:cs="Times New Roman"/>
          <w:sz w:val="24"/>
        </w:rPr>
        <w:t xml:space="preserve">сходятся </w:t>
      </w:r>
      <w:proofErr w:type="gramStart"/>
      <w:r w:rsidR="00201182">
        <w:rPr>
          <w:rFonts w:ascii="Times New Roman" w:hAnsi="Times New Roman" w:cs="Times New Roman"/>
          <w:sz w:val="24"/>
        </w:rPr>
        <w:t>в</w:t>
      </w:r>
      <w:proofErr w:type="gramEnd"/>
      <w:r w:rsidR="00201182">
        <w:rPr>
          <w:rFonts w:ascii="Times New Roman" w:hAnsi="Times New Roman" w:cs="Times New Roman"/>
          <w:sz w:val="24"/>
        </w:rPr>
        <w:t xml:space="preserve"> мнении о том, что </w:t>
      </w:r>
      <w:proofErr w:type="spellStart"/>
      <w:r w:rsidR="00201182">
        <w:rPr>
          <w:rFonts w:ascii="Times New Roman" w:hAnsi="Times New Roman" w:cs="Times New Roman"/>
          <w:sz w:val="24"/>
        </w:rPr>
        <w:t>здоровьесберегающие</w:t>
      </w:r>
      <w:proofErr w:type="spellEnd"/>
      <w:r w:rsidR="00201182">
        <w:rPr>
          <w:rFonts w:ascii="Times New Roman" w:hAnsi="Times New Roman" w:cs="Times New Roman"/>
          <w:sz w:val="24"/>
        </w:rPr>
        <w:t xml:space="preserve"> образовательные технологии – это система, создающая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 (учащихся, педагогов и др.)</w:t>
      </w:r>
    </w:p>
    <w:p w:rsidR="00201182" w:rsidRDefault="00201182" w:rsidP="007469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Эта система включает в себя:</w:t>
      </w:r>
    </w:p>
    <w:p w:rsidR="00201182" w:rsidRDefault="00201182" w:rsidP="002011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условия обучения ребенка в школе (отсутствие стресса, адекватность требований, методик обучения и воспитания);</w:t>
      </w:r>
    </w:p>
    <w:p w:rsidR="00201182" w:rsidRDefault="00201182" w:rsidP="002011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рациональную организацию учебного процесса (в соответствии с возрастными, половыми, индивидуальными особенностями и гигиеническими требованиями);</w:t>
      </w:r>
    </w:p>
    <w:p w:rsidR="00201182" w:rsidRDefault="00C11766" w:rsidP="002011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соответствие учебной и физической нагрузки возрастным возможностям ребенка;</w:t>
      </w:r>
    </w:p>
    <w:p w:rsidR="00C11766" w:rsidRDefault="00C11766" w:rsidP="002011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необходимый, достаточный и рационально организованный двигательный режим;</w:t>
      </w:r>
    </w:p>
    <w:p w:rsidR="00C11766" w:rsidRDefault="00C11766" w:rsidP="002011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состояния здоровья учащихся;</w:t>
      </w:r>
    </w:p>
    <w:p w:rsidR="00C11766" w:rsidRDefault="00C11766" w:rsidP="002011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коррекцию образовательной технологии в процессе реализации.</w:t>
      </w:r>
      <w:r w:rsidR="00697953">
        <w:rPr>
          <w:rFonts w:ascii="Times New Roman" w:hAnsi="Times New Roman" w:cs="Times New Roman"/>
          <w:sz w:val="24"/>
        </w:rPr>
        <w:t xml:space="preserve"> </w:t>
      </w:r>
    </w:p>
    <w:p w:rsidR="00697953" w:rsidRDefault="00697953" w:rsidP="00697953">
      <w:pPr>
        <w:pStyle w:val="a3"/>
        <w:spacing w:after="0" w:line="240" w:lineRule="auto"/>
        <w:ind w:left="1260"/>
        <w:jc w:val="both"/>
        <w:rPr>
          <w:rFonts w:ascii="Times New Roman" w:hAnsi="Times New Roman" w:cs="Times New Roman"/>
          <w:sz w:val="24"/>
        </w:rPr>
      </w:pPr>
    </w:p>
    <w:p w:rsidR="00077118" w:rsidRDefault="00077118" w:rsidP="00697953">
      <w:pPr>
        <w:pStyle w:val="a3"/>
        <w:spacing w:after="0" w:line="240" w:lineRule="auto"/>
        <w:ind w:left="12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ПРИНЦИПЫ ЗДОРОВЬЕСБЕРЕЖЕНИЯ</w:t>
      </w:r>
    </w:p>
    <w:p w:rsidR="00AD666D" w:rsidRDefault="00077118" w:rsidP="00697953">
      <w:pPr>
        <w:pStyle w:val="a3"/>
        <w:spacing w:after="0" w:line="240" w:lineRule="auto"/>
        <w:ind w:left="12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AD666D">
        <w:rPr>
          <w:rFonts w:ascii="Times New Roman" w:hAnsi="Times New Roman" w:cs="Times New Roman"/>
          <w:b/>
          <w:sz w:val="24"/>
        </w:rPr>
        <w:t>(по материалам проф. Н.К. Смирнова)</w:t>
      </w:r>
    </w:p>
    <w:p w:rsidR="00697953" w:rsidRPr="00697953" w:rsidRDefault="00697953" w:rsidP="006979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«Не навреди!» </w:t>
      </w:r>
      <w:r w:rsidR="00B45465">
        <w:rPr>
          <w:rFonts w:ascii="Times New Roman" w:hAnsi="Times New Roman" w:cs="Times New Roman"/>
          <w:sz w:val="24"/>
        </w:rPr>
        <w:t>−</w:t>
      </w:r>
      <w:r>
        <w:rPr>
          <w:rFonts w:ascii="Times New Roman" w:hAnsi="Times New Roman" w:cs="Times New Roman"/>
          <w:sz w:val="24"/>
        </w:rPr>
        <w:t xml:space="preserve"> все применяемые методы, приемы, используемые средства должны быть обоснованными, проверенными на практике, не наносящими вреда здоровью ученика и учителя.</w:t>
      </w:r>
    </w:p>
    <w:p w:rsidR="00697953" w:rsidRPr="00A452BC" w:rsidRDefault="00697953" w:rsidP="006979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Приоритет заботы о здоровье учителя и учащихся </w:t>
      </w:r>
      <w:r w:rsidR="00A452BC">
        <w:rPr>
          <w:rFonts w:ascii="Times New Roman" w:hAnsi="Times New Roman" w:cs="Times New Roman"/>
          <w:sz w:val="24"/>
        </w:rPr>
        <w:t>– все используемое должно быть оценено с позиции влияния на психофизиологическое состояние участников образовательного процесса.</w:t>
      </w:r>
    </w:p>
    <w:p w:rsidR="00A452BC" w:rsidRPr="00A452BC" w:rsidRDefault="00A452BC" w:rsidP="006979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Непрерывность и преемственность </w:t>
      </w:r>
      <w:r>
        <w:rPr>
          <w:rFonts w:ascii="Times New Roman" w:hAnsi="Times New Roman" w:cs="Times New Roman"/>
          <w:sz w:val="24"/>
        </w:rPr>
        <w:t>– работу проводят не от случая к случаю, а каждый день и на каждом уроке.</w:t>
      </w:r>
    </w:p>
    <w:p w:rsidR="00A452BC" w:rsidRPr="00A452BC" w:rsidRDefault="00A452BC" w:rsidP="006979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Субъект-субъектные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взаимоотношения </w:t>
      </w:r>
      <w:r>
        <w:rPr>
          <w:rFonts w:ascii="Times New Roman" w:hAnsi="Times New Roman" w:cs="Times New Roman"/>
          <w:sz w:val="24"/>
        </w:rPr>
        <w:t xml:space="preserve">– учащийся является непосредственным участником </w:t>
      </w:r>
      <w:proofErr w:type="spellStart"/>
      <w:r>
        <w:rPr>
          <w:rFonts w:ascii="Times New Roman" w:hAnsi="Times New Roman" w:cs="Times New Roman"/>
          <w:sz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</w:rPr>
        <w:t xml:space="preserve"> мероприятий и в </w:t>
      </w:r>
      <w:proofErr w:type="gramStart"/>
      <w:r>
        <w:rPr>
          <w:rFonts w:ascii="Times New Roman" w:hAnsi="Times New Roman" w:cs="Times New Roman"/>
          <w:sz w:val="24"/>
        </w:rPr>
        <w:t>содержательном</w:t>
      </w:r>
      <w:proofErr w:type="gramEnd"/>
      <w:r>
        <w:rPr>
          <w:rFonts w:ascii="Times New Roman" w:hAnsi="Times New Roman" w:cs="Times New Roman"/>
          <w:sz w:val="24"/>
        </w:rPr>
        <w:t>, и в процессуальном аспектах.</w:t>
      </w:r>
    </w:p>
    <w:p w:rsidR="00A452BC" w:rsidRPr="00A452BC" w:rsidRDefault="00A452BC" w:rsidP="006979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Соответствие содержания и организации обучения возрастным особенностям учащихся </w:t>
      </w:r>
      <w:r>
        <w:rPr>
          <w:rFonts w:ascii="Times New Roman" w:hAnsi="Times New Roman" w:cs="Times New Roman"/>
          <w:sz w:val="24"/>
        </w:rPr>
        <w:t>– объем учебной нагрузки, сложность материала должны соответствовать возрасту учащихся.</w:t>
      </w:r>
    </w:p>
    <w:p w:rsidR="00AD666D" w:rsidRPr="00AD666D" w:rsidRDefault="00AD666D" w:rsidP="006979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Комплексный, междисциплинарный подход </w:t>
      </w:r>
      <w:r>
        <w:rPr>
          <w:rFonts w:ascii="Times New Roman" w:hAnsi="Times New Roman" w:cs="Times New Roman"/>
          <w:sz w:val="24"/>
        </w:rPr>
        <w:t>– единство в действиях педагогов, психологов и врачей.</w:t>
      </w:r>
    </w:p>
    <w:p w:rsidR="00AD666D" w:rsidRPr="00AD666D" w:rsidRDefault="00AD666D" w:rsidP="006979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Успех порождает успех </w:t>
      </w:r>
      <w:r>
        <w:rPr>
          <w:rFonts w:ascii="Times New Roman" w:hAnsi="Times New Roman" w:cs="Times New Roman"/>
          <w:sz w:val="24"/>
        </w:rPr>
        <w:t>– акцент делают только на хорошем; в любом поступке, действии сначала выделяют положительное, а только потом отмечают его недостатки.</w:t>
      </w:r>
    </w:p>
    <w:p w:rsidR="00AD666D" w:rsidRPr="00AD666D" w:rsidRDefault="00AD666D" w:rsidP="006979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Активность </w:t>
      </w:r>
      <w:r>
        <w:rPr>
          <w:rFonts w:ascii="Times New Roman" w:hAnsi="Times New Roman" w:cs="Times New Roman"/>
          <w:sz w:val="24"/>
        </w:rPr>
        <w:t>– активное включение (любой процесс снижает риск переутомления).</w:t>
      </w:r>
    </w:p>
    <w:p w:rsidR="00A452BC" w:rsidRDefault="00AD666D" w:rsidP="006979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Ответственность за свое здоровье </w:t>
      </w:r>
      <w:r>
        <w:rPr>
          <w:rFonts w:ascii="Times New Roman" w:hAnsi="Times New Roman" w:cs="Times New Roman"/>
          <w:sz w:val="24"/>
        </w:rPr>
        <w:t>– надо стараться сформировать у каждого ребенка ответственность за свое здоровье – только тогда он реализует свои знания, умения и навыки по сохранности здоровья.</w:t>
      </w:r>
      <w:r w:rsidR="00A452BC">
        <w:rPr>
          <w:rFonts w:ascii="Times New Roman" w:hAnsi="Times New Roman" w:cs="Times New Roman"/>
          <w:b/>
          <w:sz w:val="24"/>
        </w:rPr>
        <w:t xml:space="preserve"> </w:t>
      </w:r>
    </w:p>
    <w:p w:rsidR="00AD666D" w:rsidRDefault="00AD666D" w:rsidP="00AD66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r w:rsidR="00B45465">
        <w:rPr>
          <w:rFonts w:ascii="Times New Roman" w:hAnsi="Times New Roman" w:cs="Times New Roman"/>
          <w:sz w:val="24"/>
        </w:rPr>
        <w:t xml:space="preserve">Все </w:t>
      </w:r>
      <w:proofErr w:type="spellStart"/>
      <w:r w:rsidR="00B45465">
        <w:rPr>
          <w:rFonts w:ascii="Times New Roman" w:hAnsi="Times New Roman" w:cs="Times New Roman"/>
          <w:sz w:val="24"/>
        </w:rPr>
        <w:t>здоровьес</w:t>
      </w:r>
      <w:r>
        <w:rPr>
          <w:rFonts w:ascii="Times New Roman" w:hAnsi="Times New Roman" w:cs="Times New Roman"/>
          <w:sz w:val="24"/>
        </w:rPr>
        <w:t>берегающие</w:t>
      </w:r>
      <w:proofErr w:type="spellEnd"/>
      <w:r>
        <w:rPr>
          <w:rFonts w:ascii="Times New Roman" w:hAnsi="Times New Roman" w:cs="Times New Roman"/>
          <w:sz w:val="24"/>
        </w:rPr>
        <w:t xml:space="preserve"> технологии, применяемые в учебно-во</w:t>
      </w:r>
      <w:r w:rsidR="00B45465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питательном процессе, можно разделить на три основные группы:</w:t>
      </w:r>
    </w:p>
    <w:p w:rsidR="00AD666D" w:rsidRDefault="00AD666D" w:rsidP="00AD666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технологии оптимальной организации учебного процесса и физической активности</w:t>
      </w:r>
      <w:r w:rsidR="00577D16">
        <w:rPr>
          <w:rFonts w:ascii="Times New Roman" w:hAnsi="Times New Roman" w:cs="Times New Roman"/>
          <w:sz w:val="24"/>
        </w:rPr>
        <w:t xml:space="preserve"> школьников;</w:t>
      </w:r>
    </w:p>
    <w:p w:rsidR="00577D16" w:rsidRDefault="00577D16" w:rsidP="00AD666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технологии, обеспечивающие гигиенически оптимальные условия образовательного процесса;</w:t>
      </w:r>
    </w:p>
    <w:p w:rsidR="00577D16" w:rsidRDefault="00577D16" w:rsidP="00AD666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разнообразные психолого-педагогические технологии, используемые на уроках и во внеурочной деятельности педагогами и воспитателями.</w:t>
      </w:r>
    </w:p>
    <w:p w:rsidR="00577D16" w:rsidRDefault="00577D16" w:rsidP="00577D1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77118" w:rsidRDefault="00077118" w:rsidP="00577D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ТЕХНОЛОГИИ ОПТИМАЛЬНОЙ ОРГАНИЗАЦИИ УЧЕБНОГО ПРОЦЕССА </w:t>
      </w:r>
    </w:p>
    <w:p w:rsidR="00077118" w:rsidRDefault="00077118" w:rsidP="00077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 ФИЗИЧЕСКОЙ АКТИВНОСТИ ШКОЛЬНИКОВ</w:t>
      </w:r>
    </w:p>
    <w:p w:rsidR="00577D16" w:rsidRDefault="00577D16" w:rsidP="00577D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организации урока на основе принципов </w:t>
      </w:r>
      <w:proofErr w:type="spellStart"/>
      <w:r>
        <w:rPr>
          <w:rFonts w:ascii="Times New Roman" w:hAnsi="Times New Roman" w:cs="Times New Roman"/>
          <w:b/>
          <w:sz w:val="24"/>
        </w:rPr>
        <w:t>здоровьесбережения</w:t>
      </w:r>
      <w:proofErr w:type="spellEnd"/>
    </w:p>
    <w:p w:rsidR="00577D16" w:rsidRDefault="00577D16" w:rsidP="00577D1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Правильная организация урока</w:t>
      </w:r>
    </w:p>
    <w:p w:rsidR="00577D16" w:rsidRDefault="00577D16" w:rsidP="00577D1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Необходимо учитывать все критерии </w:t>
      </w:r>
      <w:proofErr w:type="spellStart"/>
      <w:r>
        <w:rPr>
          <w:rFonts w:ascii="Times New Roman" w:hAnsi="Times New Roman" w:cs="Times New Roman"/>
          <w:sz w:val="24"/>
        </w:rPr>
        <w:t>здоровьесбережения</w:t>
      </w:r>
      <w:proofErr w:type="spellEnd"/>
      <w:r>
        <w:rPr>
          <w:rFonts w:ascii="Times New Roman" w:hAnsi="Times New Roman" w:cs="Times New Roman"/>
          <w:sz w:val="24"/>
        </w:rPr>
        <w:t xml:space="preserve"> на рациональном уровне.</w:t>
      </w:r>
    </w:p>
    <w:p w:rsidR="00130DB2" w:rsidRDefault="00577D16" w:rsidP="00577D1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Главная цель учителя – научить ученика учиться. А для этого необходимо сформировать у него интерес</w:t>
      </w:r>
      <w:r w:rsidR="00130DB2">
        <w:rPr>
          <w:rFonts w:ascii="Times New Roman" w:hAnsi="Times New Roman" w:cs="Times New Roman"/>
          <w:sz w:val="24"/>
        </w:rPr>
        <w:t xml:space="preserve">. П.Я. Гальперин пишет: «Известны случаи, когда даже маленькие дети в условиях обучения, построенного на интересе, легко выдерживают 10-12 часов ежедневных занятий без малейшего ущерба для здоровья. Губит здоровье детей тоска зеленая». Скучное обучение приводит к утомлению за </w:t>
      </w:r>
      <w:proofErr w:type="gramStart"/>
      <w:r w:rsidR="00130DB2">
        <w:rPr>
          <w:rFonts w:ascii="Times New Roman" w:hAnsi="Times New Roman" w:cs="Times New Roman"/>
          <w:sz w:val="24"/>
        </w:rPr>
        <w:t>значительно короткое</w:t>
      </w:r>
      <w:proofErr w:type="gramEnd"/>
      <w:r w:rsidR="00130DB2">
        <w:rPr>
          <w:rFonts w:ascii="Times New Roman" w:hAnsi="Times New Roman" w:cs="Times New Roman"/>
          <w:sz w:val="24"/>
        </w:rPr>
        <w:t xml:space="preserve"> время.</w:t>
      </w:r>
    </w:p>
    <w:p w:rsidR="00130DB2" w:rsidRDefault="00130DB2" w:rsidP="00577D1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Учитель может добиться интереса к учебе разными способами:</w:t>
      </w:r>
    </w:p>
    <w:p w:rsidR="00577D16" w:rsidRDefault="00130DB2" w:rsidP="00130DB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счет формы подачи материала, который надо сделать более привлекательным;</w:t>
      </w:r>
    </w:p>
    <w:p w:rsidR="00130DB2" w:rsidRDefault="00130DB2" w:rsidP="00130DB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счет личностных качеств учителя;</w:t>
      </w:r>
    </w:p>
    <w:p w:rsidR="00130DB2" w:rsidRDefault="00130DB2" w:rsidP="00130DB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вызывая взаимный интерес, который подавляет утомление.</w:t>
      </w:r>
    </w:p>
    <w:p w:rsidR="00130DB2" w:rsidRDefault="00130DB2" w:rsidP="00130DB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Использование каналов восприятия</w:t>
      </w:r>
    </w:p>
    <w:p w:rsidR="00130DB2" w:rsidRDefault="00130DB2" w:rsidP="00130D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>Особенности восприятия определяются одним из важнейших свойств индивидуальности – функциональной асимметрией мозга (распределением психических функций между полушариями). Существуют различные типы функциональной организации двух полушарий мозга в зависимости от того, какое из них является доминирующим.</w:t>
      </w:r>
    </w:p>
    <w:p w:rsidR="00AB21E5" w:rsidRDefault="00AB21E5" w:rsidP="00130D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Для </w:t>
      </w:r>
      <w:proofErr w:type="spellStart"/>
      <w:r w:rsidRPr="00AB21E5">
        <w:rPr>
          <w:rFonts w:ascii="Times New Roman" w:hAnsi="Times New Roman" w:cs="Times New Roman"/>
          <w:i/>
          <w:sz w:val="24"/>
        </w:rPr>
        <w:t>левополушарных</w:t>
      </w:r>
      <w:proofErr w:type="spellEnd"/>
      <w:r w:rsidRPr="00AB21E5">
        <w:rPr>
          <w:rFonts w:ascii="Times New Roman" w:hAnsi="Times New Roman" w:cs="Times New Roman"/>
          <w:i/>
          <w:sz w:val="24"/>
        </w:rPr>
        <w:t xml:space="preserve"> людей</w:t>
      </w:r>
      <w:r>
        <w:rPr>
          <w:rFonts w:ascii="Times New Roman" w:hAnsi="Times New Roman" w:cs="Times New Roman"/>
          <w:sz w:val="24"/>
        </w:rPr>
        <w:t xml:space="preserve"> характерен словесно-логический стиль познавательных интересов, склонность к абстрагированию и обобщению. На уроке им необходимы: ясные и четкие инструкции, линейное изложение информации (</w:t>
      </w:r>
      <w:proofErr w:type="gramStart"/>
      <w:r>
        <w:rPr>
          <w:rFonts w:ascii="Times New Roman" w:hAnsi="Times New Roman" w:cs="Times New Roman"/>
          <w:sz w:val="24"/>
        </w:rPr>
        <w:t>от части</w:t>
      </w:r>
      <w:proofErr w:type="gramEnd"/>
      <w:r>
        <w:rPr>
          <w:rFonts w:ascii="Times New Roman" w:hAnsi="Times New Roman" w:cs="Times New Roman"/>
          <w:sz w:val="24"/>
        </w:rPr>
        <w:t xml:space="preserve"> к целому), неоднократное повторение, проверка выполнения задания, тишина.</w:t>
      </w:r>
    </w:p>
    <w:p w:rsidR="00AB21E5" w:rsidRDefault="00AB21E5" w:rsidP="00130D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У </w:t>
      </w:r>
      <w:r w:rsidRPr="00AB21E5">
        <w:rPr>
          <w:rFonts w:ascii="Times New Roman" w:hAnsi="Times New Roman" w:cs="Times New Roman"/>
          <w:i/>
          <w:sz w:val="24"/>
        </w:rPr>
        <w:t>правополушарных людей</w:t>
      </w:r>
      <w:r>
        <w:rPr>
          <w:rFonts w:ascii="Times New Roman" w:hAnsi="Times New Roman" w:cs="Times New Roman"/>
          <w:sz w:val="24"/>
        </w:rPr>
        <w:t xml:space="preserve"> развито конкретно-образное мышление и воображение. Им необходимы на уроке: связь информации с практикой, анализ от целого к частному, задачи зрительно-пространственного анализа, творческие задания, эмоции, эксперименты, речевой и музыкальный ритм.</w:t>
      </w:r>
    </w:p>
    <w:p w:rsidR="00AB21E5" w:rsidRDefault="00AB21E5" w:rsidP="00130D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У </w:t>
      </w:r>
      <w:proofErr w:type="spellStart"/>
      <w:r w:rsidRPr="00AB21E5">
        <w:rPr>
          <w:rFonts w:ascii="Times New Roman" w:hAnsi="Times New Roman" w:cs="Times New Roman"/>
          <w:i/>
          <w:sz w:val="24"/>
        </w:rPr>
        <w:t>равнополушарных</w:t>
      </w:r>
      <w:proofErr w:type="spellEnd"/>
      <w:r w:rsidRPr="00AB21E5">
        <w:rPr>
          <w:rFonts w:ascii="Times New Roman" w:hAnsi="Times New Roman" w:cs="Times New Roman"/>
          <w:i/>
          <w:sz w:val="24"/>
        </w:rPr>
        <w:t xml:space="preserve"> людей</w:t>
      </w:r>
      <w:r>
        <w:rPr>
          <w:rFonts w:ascii="Times New Roman" w:hAnsi="Times New Roman" w:cs="Times New Roman"/>
          <w:sz w:val="24"/>
        </w:rPr>
        <w:t xml:space="preserve"> отсутствует ярко выраженное доминирование одного из полушарий.</w:t>
      </w:r>
    </w:p>
    <w:p w:rsidR="00AB21E5" w:rsidRDefault="00AB21E5" w:rsidP="00130D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Зная эти характеристики </w:t>
      </w:r>
      <w:proofErr w:type="gramStart"/>
      <w:r>
        <w:rPr>
          <w:rFonts w:ascii="Times New Roman" w:hAnsi="Times New Roman" w:cs="Times New Roman"/>
          <w:sz w:val="24"/>
        </w:rPr>
        <w:t>детей</w:t>
      </w:r>
      <w:proofErr w:type="gramEnd"/>
      <w:r>
        <w:rPr>
          <w:rFonts w:ascii="Times New Roman" w:hAnsi="Times New Roman" w:cs="Times New Roman"/>
          <w:sz w:val="24"/>
        </w:rPr>
        <w:t xml:space="preserve"> педагог </w:t>
      </w:r>
      <w:r w:rsidR="00792D25">
        <w:rPr>
          <w:rFonts w:ascii="Times New Roman" w:hAnsi="Times New Roman" w:cs="Times New Roman"/>
          <w:sz w:val="24"/>
        </w:rPr>
        <w:t xml:space="preserve">будет излагать учебный материал на доступном для всех учащихся языке, тем самым облегчая процесс его запоминания. </w:t>
      </w:r>
    </w:p>
    <w:p w:rsidR="00792D25" w:rsidRDefault="00792D25" w:rsidP="00792D2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Учет зоны работоспособности учащихся</w:t>
      </w:r>
    </w:p>
    <w:p w:rsidR="00792D25" w:rsidRDefault="00792D25" w:rsidP="00792D2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Экспериментально доказано, что </w:t>
      </w:r>
      <w:proofErr w:type="spellStart"/>
      <w:r w:rsidR="00BD2771">
        <w:rPr>
          <w:rFonts w:ascii="Times New Roman" w:hAnsi="Times New Roman" w:cs="Times New Roman"/>
          <w:sz w:val="24"/>
        </w:rPr>
        <w:t>биоритмологический</w:t>
      </w:r>
      <w:proofErr w:type="spellEnd"/>
      <w:r w:rsidR="00BD2771">
        <w:rPr>
          <w:rFonts w:ascii="Times New Roman" w:hAnsi="Times New Roman" w:cs="Times New Roman"/>
          <w:sz w:val="24"/>
        </w:rPr>
        <w:t xml:space="preserve"> оптимум работоспособности у школьников имеет свои подъемы и спады как в течение учебного дня, так и в разные дни учебной недели. Работоспособность зависит и от возрастных особенностей детей.</w:t>
      </w:r>
    </w:p>
    <w:p w:rsidR="00BD2771" w:rsidRDefault="00BD2771" w:rsidP="00BD277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Распределение интенсивности умственной деятельности</w:t>
      </w:r>
    </w:p>
    <w:p w:rsidR="00BD2771" w:rsidRDefault="00BD2771" w:rsidP="00BD277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С точки зрения </w:t>
      </w:r>
      <w:proofErr w:type="spellStart"/>
      <w:r>
        <w:rPr>
          <w:rFonts w:ascii="Times New Roman" w:hAnsi="Times New Roman" w:cs="Times New Roman"/>
          <w:sz w:val="24"/>
        </w:rPr>
        <w:t>здоровьесбережения</w:t>
      </w:r>
      <w:proofErr w:type="spellEnd"/>
      <w:r>
        <w:rPr>
          <w:rFonts w:ascii="Times New Roman" w:hAnsi="Times New Roman" w:cs="Times New Roman"/>
          <w:sz w:val="24"/>
        </w:rPr>
        <w:t xml:space="preserve"> при организации урока выделяют три основных этапа, которые характеризуются своей продолжительностью, объемом нагрузки и характерными видами деятельности. Эффективность усвоения знаний учащихся в течение урока такова: 5-25-я минуты – 80%, 25-35-я минуты – 60-40%, 35-40-я минуты – 10%.</w:t>
      </w:r>
    </w:p>
    <w:p w:rsidR="00BD2771" w:rsidRDefault="00BD2771" w:rsidP="00BD277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Практически все исследователи сходятся во мнении, что урок, организованный на основе принципов </w:t>
      </w:r>
      <w:proofErr w:type="spellStart"/>
      <w:r>
        <w:rPr>
          <w:rFonts w:ascii="Times New Roman" w:hAnsi="Times New Roman" w:cs="Times New Roman"/>
          <w:sz w:val="24"/>
        </w:rPr>
        <w:t>здоровьесбережения</w:t>
      </w:r>
      <w:proofErr w:type="spellEnd"/>
      <w:r>
        <w:rPr>
          <w:rFonts w:ascii="Times New Roman" w:hAnsi="Times New Roman" w:cs="Times New Roman"/>
          <w:sz w:val="24"/>
        </w:rPr>
        <w:t>, не должен приводить к тому, чтобы учащиеся заканчива</w:t>
      </w:r>
      <w:r w:rsidR="0005335F">
        <w:rPr>
          <w:rFonts w:ascii="Times New Roman" w:hAnsi="Times New Roman" w:cs="Times New Roman"/>
          <w:sz w:val="24"/>
        </w:rPr>
        <w:t>ли обучение с сильными и выраженными формами утомления.</w:t>
      </w:r>
    </w:p>
    <w:p w:rsidR="00B45465" w:rsidRDefault="00B45465" w:rsidP="00BD277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Если правила </w:t>
      </w:r>
      <w:proofErr w:type="spellStart"/>
      <w:r>
        <w:rPr>
          <w:rFonts w:ascii="Times New Roman" w:hAnsi="Times New Roman" w:cs="Times New Roman"/>
          <w:sz w:val="24"/>
        </w:rPr>
        <w:t>здоровьесбережения</w:t>
      </w:r>
      <w:proofErr w:type="spellEnd"/>
      <w:r>
        <w:rPr>
          <w:rFonts w:ascii="Times New Roman" w:hAnsi="Times New Roman" w:cs="Times New Roman"/>
          <w:sz w:val="24"/>
        </w:rPr>
        <w:t xml:space="preserve"> недостаточно соблюдаются в организации и содержании самого процесса обучения, то возникает умственное переутомление школьников.</w:t>
      </w:r>
    </w:p>
    <w:p w:rsidR="00B45465" w:rsidRDefault="00B45465" w:rsidP="00BD277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Утомление часто возникает в следующие периоды:</w:t>
      </w:r>
    </w:p>
    <w:p w:rsidR="00B45465" w:rsidRDefault="00B45465" w:rsidP="00B454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начало учебного года и недели;</w:t>
      </w:r>
    </w:p>
    <w:p w:rsidR="00B45465" w:rsidRDefault="00B45465" w:rsidP="00B454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окончание четверти, учебного года, недели;</w:t>
      </w:r>
    </w:p>
    <w:p w:rsidR="00B45465" w:rsidRDefault="00B45465" w:rsidP="00B454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возникает ежедневно к 3-4-му уроку;</w:t>
      </w:r>
    </w:p>
    <w:p w:rsidR="00B45465" w:rsidRDefault="00B45465" w:rsidP="00B454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сначала проявляется слабо, а затем усиливается к концу учебного дня.</w:t>
      </w:r>
    </w:p>
    <w:p w:rsidR="006E40B1" w:rsidRDefault="006E40B1" w:rsidP="006E40B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Создание благоприятного психологического климата на уроке</w:t>
      </w:r>
    </w:p>
    <w:p w:rsidR="006E40B1" w:rsidRDefault="006E40B1" w:rsidP="006E4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Одним из важнейших аспектов является психологический комфорт школьников во время уроков. С одной стороны, так решается задача предупреждения утомления учащихся, с другой – появляется дополнительный стимул для раскрытия творческих возможностей каждого ребенка. Учащиеся входят в класс не со страхом получить оценку или замечание, а с желанием продолжить беседу, продемонстрировать свои знания, получить новую информацию. В процессе такого урока не возникает эмоционального дискомфорта даже в том случае, когда ученик с чем-то </w:t>
      </w:r>
      <w:r w:rsidR="00627116">
        <w:rPr>
          <w:rFonts w:ascii="Times New Roman" w:hAnsi="Times New Roman" w:cs="Times New Roman"/>
          <w:sz w:val="24"/>
        </w:rPr>
        <w:t>не справился, что-то не смог выполнить. В обстановке психологического комфорта</w:t>
      </w:r>
      <w:r w:rsidR="00E74C9F">
        <w:rPr>
          <w:rFonts w:ascii="Times New Roman" w:hAnsi="Times New Roman" w:cs="Times New Roman"/>
          <w:sz w:val="24"/>
        </w:rPr>
        <w:t xml:space="preserve"> и эмоциональной приподнятости работоспособность класса заметно повышается, что в конечном итоге приводит и к более качественному усвоению знаний, и как следствие – к более высоким результатам.</w:t>
      </w:r>
    </w:p>
    <w:p w:rsidR="00E74C9F" w:rsidRDefault="00E74C9F" w:rsidP="006E4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A3681" w:rsidRPr="003A3681" w:rsidRDefault="003A3681" w:rsidP="003A36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ТЕХНОЛОГИИ, ОБЕСПЕЧИВАЮЩИЕ ГИГИЕНИЧЕСКИ ОПТИМАЛЬНЫЕ УСЛОВИЯ ОБРАЗОВАТЕЛЬНОГО ПРОЦЕССА</w:t>
      </w:r>
    </w:p>
    <w:p w:rsidR="00E74C9F" w:rsidRDefault="00056E49" w:rsidP="00E74C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О</w:t>
      </w:r>
      <w:r w:rsidR="00E74C9F">
        <w:rPr>
          <w:rFonts w:ascii="Times New Roman" w:hAnsi="Times New Roman" w:cs="Times New Roman"/>
          <w:sz w:val="24"/>
        </w:rPr>
        <w:t xml:space="preserve">т правильной организации урока, уровня его рациональности во многом зависят функциональное состояние школьников в процессе учебной деятельности, их возможность длительно поддерживать умственную </w:t>
      </w:r>
      <w:r w:rsidR="009148F7">
        <w:rPr>
          <w:rFonts w:ascii="Times New Roman" w:hAnsi="Times New Roman" w:cs="Times New Roman"/>
          <w:sz w:val="24"/>
        </w:rPr>
        <w:t>работо</w:t>
      </w:r>
      <w:r w:rsidR="00E74C9F">
        <w:rPr>
          <w:rFonts w:ascii="Times New Roman" w:hAnsi="Times New Roman" w:cs="Times New Roman"/>
          <w:sz w:val="24"/>
        </w:rPr>
        <w:t>способность</w:t>
      </w:r>
      <w:r w:rsidR="009148F7">
        <w:rPr>
          <w:rFonts w:ascii="Times New Roman" w:hAnsi="Times New Roman" w:cs="Times New Roman"/>
          <w:sz w:val="24"/>
        </w:rPr>
        <w:t xml:space="preserve"> на высоком уровне и предупреждать преждевременное наступление утомления.</w:t>
      </w:r>
    </w:p>
    <w:p w:rsidR="00056E49" w:rsidRDefault="00056E49" w:rsidP="00056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Критерии </w:t>
      </w:r>
      <w:proofErr w:type="spellStart"/>
      <w:r>
        <w:rPr>
          <w:rFonts w:ascii="Times New Roman" w:hAnsi="Times New Roman" w:cs="Times New Roman"/>
          <w:b/>
          <w:sz w:val="24"/>
        </w:rPr>
        <w:t>здоровьесбережения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на уроке</w:t>
      </w:r>
    </w:p>
    <w:p w:rsidR="00056E49" w:rsidRPr="00056E49" w:rsidRDefault="00056E49" w:rsidP="00056E4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Обстановка и гигиенические условия в классе </w:t>
      </w:r>
      <w:r>
        <w:rPr>
          <w:rFonts w:ascii="Times New Roman" w:hAnsi="Times New Roman" w:cs="Times New Roman"/>
          <w:sz w:val="24"/>
        </w:rPr>
        <w:t>– температура и свежесть воздуха, освещение класса и доски, монотонные неприятные звуковые раздражители.</w:t>
      </w:r>
    </w:p>
    <w:p w:rsidR="00056E49" w:rsidRPr="00056E49" w:rsidRDefault="00056E49" w:rsidP="00056E4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 xml:space="preserve">Количество видов учебной деятельности </w:t>
      </w:r>
      <w:r>
        <w:rPr>
          <w:rFonts w:ascii="Times New Roman" w:hAnsi="Times New Roman" w:cs="Times New Roman"/>
          <w:sz w:val="24"/>
        </w:rPr>
        <w:t>– виды учебной деятельности: опрос, письмо, чтение, слушание, рассказ, ответы на вопросы, решение примеров, рассматривание, списывание и т.д.</w:t>
      </w:r>
      <w:proofErr w:type="gramEnd"/>
    </w:p>
    <w:p w:rsidR="00056E49" w:rsidRPr="00056E49" w:rsidRDefault="00056E49" w:rsidP="00056E4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Средняя продолжительность и частота чередования видов деятельности </w:t>
      </w:r>
    </w:p>
    <w:p w:rsidR="00056E49" w:rsidRPr="002E24B2" w:rsidRDefault="00056E49" w:rsidP="00056E4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Количество видов преподавания </w:t>
      </w:r>
      <w:r>
        <w:rPr>
          <w:rFonts w:ascii="Times New Roman" w:hAnsi="Times New Roman" w:cs="Times New Roman"/>
          <w:sz w:val="24"/>
        </w:rPr>
        <w:t xml:space="preserve">– виды преподавания: словесный, наглядный, аудиовизуальный, практическая работа, </w:t>
      </w:r>
      <w:r w:rsidR="002E24B2">
        <w:rPr>
          <w:rFonts w:ascii="Times New Roman" w:hAnsi="Times New Roman" w:cs="Times New Roman"/>
          <w:sz w:val="24"/>
        </w:rPr>
        <w:t>самостоятельная работа.</w:t>
      </w:r>
    </w:p>
    <w:p w:rsidR="002E24B2" w:rsidRDefault="002E24B2" w:rsidP="00056E4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Чередование видов преподавания</w:t>
      </w:r>
    </w:p>
    <w:p w:rsidR="002E24B2" w:rsidRPr="002E24B2" w:rsidRDefault="002E24B2" w:rsidP="00056E4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Наличие и место методов, способствующих активизации мыслительной деятельности </w:t>
      </w:r>
      <w:r>
        <w:rPr>
          <w:rFonts w:ascii="Times New Roman" w:hAnsi="Times New Roman" w:cs="Times New Roman"/>
          <w:sz w:val="24"/>
        </w:rPr>
        <w:t>– метод свободного выбора (свободная беседа, выбор способа действия, свобода творчества).</w:t>
      </w:r>
    </w:p>
    <w:p w:rsidR="002E24B2" w:rsidRPr="002E24B2" w:rsidRDefault="002E24B2" w:rsidP="00056E4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 xml:space="preserve">Активные методы (ученик в роли учителя, исследователя; деловая игра, дискуссия) − </w:t>
      </w:r>
      <w:r>
        <w:rPr>
          <w:rFonts w:ascii="Times New Roman" w:hAnsi="Times New Roman" w:cs="Times New Roman"/>
          <w:sz w:val="24"/>
        </w:rPr>
        <w:t>м</w:t>
      </w:r>
      <w:r w:rsidRPr="002E24B2">
        <w:rPr>
          <w:rFonts w:ascii="Times New Roman" w:hAnsi="Times New Roman" w:cs="Times New Roman"/>
          <w:sz w:val="24"/>
        </w:rPr>
        <w:t xml:space="preserve">етоды, направленные на самопознание и развитие интеллекта, эмоций, общения, самооценки, </w:t>
      </w:r>
      <w:proofErr w:type="spellStart"/>
      <w:r w:rsidRPr="002E24B2">
        <w:rPr>
          <w:rFonts w:ascii="Times New Roman" w:hAnsi="Times New Roman" w:cs="Times New Roman"/>
          <w:sz w:val="24"/>
        </w:rPr>
        <w:t>взаимооценки</w:t>
      </w:r>
      <w:proofErr w:type="spellEnd"/>
      <w:r w:rsidRPr="002E24B2">
        <w:rPr>
          <w:rFonts w:ascii="Times New Roman" w:hAnsi="Times New Roman" w:cs="Times New Roman"/>
          <w:sz w:val="24"/>
        </w:rPr>
        <w:t>.</w:t>
      </w:r>
      <w:proofErr w:type="gramEnd"/>
    </w:p>
    <w:p w:rsidR="002E24B2" w:rsidRPr="002E24B2" w:rsidRDefault="002E24B2" w:rsidP="00056E4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Место и длительность применения ТСО </w:t>
      </w:r>
      <w:r>
        <w:rPr>
          <w:rFonts w:ascii="Times New Roman" w:hAnsi="Times New Roman" w:cs="Times New Roman"/>
          <w:sz w:val="24"/>
        </w:rPr>
        <w:t>– умение учителя использовать ТСО как средство для дискуссии, беседы, обсуждения.</w:t>
      </w:r>
    </w:p>
    <w:p w:rsidR="002E24B2" w:rsidRPr="002E24B2" w:rsidRDefault="002E24B2" w:rsidP="00056E4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Поза учащегося, смена позы </w:t>
      </w:r>
      <w:r>
        <w:rPr>
          <w:rFonts w:ascii="Times New Roman" w:hAnsi="Times New Roman" w:cs="Times New Roman"/>
          <w:sz w:val="24"/>
        </w:rPr>
        <w:t>– правильная посадка ученика, смена видов деятельности требует смены позы.</w:t>
      </w:r>
    </w:p>
    <w:p w:rsidR="002E24B2" w:rsidRPr="00F61C8A" w:rsidRDefault="002E24B2" w:rsidP="00056E4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Наличие, место, содержание и продолжительность на уроке моментов оздоровления </w:t>
      </w:r>
      <w:r w:rsidR="00F61C8A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F61C8A">
        <w:rPr>
          <w:rFonts w:ascii="Times New Roman" w:hAnsi="Times New Roman" w:cs="Times New Roman"/>
          <w:sz w:val="24"/>
        </w:rPr>
        <w:t>физкультминутки, динамические паузы, дыхательная гимнастика, гимнастика для глаз, массаж активных точек.</w:t>
      </w:r>
    </w:p>
    <w:p w:rsidR="00F61C8A" w:rsidRPr="00F61C8A" w:rsidRDefault="00F61C8A" w:rsidP="00056E4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Наличие мотивации деятельности учащихся на уроке </w:t>
      </w:r>
      <w:r>
        <w:rPr>
          <w:rFonts w:ascii="Times New Roman" w:hAnsi="Times New Roman" w:cs="Times New Roman"/>
          <w:sz w:val="24"/>
        </w:rPr>
        <w:t>– внешняя мотивация: оценка, похвала, поддержка, соревновательный момент.</w:t>
      </w:r>
    </w:p>
    <w:p w:rsidR="00F61C8A" w:rsidRPr="00F61C8A" w:rsidRDefault="00F61C8A" w:rsidP="00056E4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Стимуляция внутренней мотивации </w:t>
      </w:r>
      <w:r>
        <w:rPr>
          <w:rFonts w:ascii="Times New Roman" w:hAnsi="Times New Roman" w:cs="Times New Roman"/>
          <w:sz w:val="24"/>
        </w:rPr>
        <w:t>– стремление больше узнать, радость от активности, интерес к изучаемому материалу.</w:t>
      </w:r>
    </w:p>
    <w:p w:rsidR="00F61C8A" w:rsidRPr="006A1167" w:rsidRDefault="00F61C8A" w:rsidP="00056E4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 xml:space="preserve">Психологический климат на уроке </w:t>
      </w:r>
      <w:r>
        <w:rPr>
          <w:rFonts w:ascii="Times New Roman" w:hAnsi="Times New Roman" w:cs="Times New Roman"/>
          <w:sz w:val="24"/>
        </w:rPr>
        <w:t xml:space="preserve">– взаимоотношения на уроке: учитель – ученик (комфорт – напряжение, сотрудничество – авторитарность; учет возрастных особенностей); ученик – ученик (сотрудничество – соперничество, дружелюбие – враждебность, </w:t>
      </w:r>
      <w:r w:rsidR="006A1167">
        <w:rPr>
          <w:rFonts w:ascii="Times New Roman" w:hAnsi="Times New Roman" w:cs="Times New Roman"/>
          <w:sz w:val="24"/>
        </w:rPr>
        <w:t>активность – пассивность, заинтересованность – безразличие).</w:t>
      </w:r>
      <w:proofErr w:type="gramEnd"/>
    </w:p>
    <w:p w:rsidR="006A1167" w:rsidRPr="006A1167" w:rsidRDefault="006A1167" w:rsidP="00056E4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 xml:space="preserve">Эмоциональные разрядки на уроке </w:t>
      </w:r>
      <w:r>
        <w:rPr>
          <w:rFonts w:ascii="Times New Roman" w:hAnsi="Times New Roman" w:cs="Times New Roman"/>
          <w:sz w:val="24"/>
        </w:rPr>
        <w:t>– шутки, улыбка, юмористическая или поучительная картинка, поговорка, афоризм, музыкальная минутка, четверостишие.</w:t>
      </w:r>
      <w:proofErr w:type="gramEnd"/>
    </w:p>
    <w:p w:rsidR="006A1167" w:rsidRDefault="006A1167" w:rsidP="00056E4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Темп окончания урока.</w:t>
      </w:r>
    </w:p>
    <w:p w:rsidR="006A1167" w:rsidRDefault="006A1167" w:rsidP="006A11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Наблюдение за возрастанием двигательных или пассивных отвлечений на уроке позволяет учителю определить момент утомления и снижения учебной активности.</w:t>
      </w:r>
      <w:r w:rsidR="004A67FE">
        <w:rPr>
          <w:rFonts w:ascii="Times New Roman" w:hAnsi="Times New Roman" w:cs="Times New Roman"/>
          <w:sz w:val="24"/>
        </w:rPr>
        <w:t xml:space="preserve"> </w:t>
      </w:r>
    </w:p>
    <w:p w:rsidR="0069142F" w:rsidRDefault="0069142F" w:rsidP="006A11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9142F" w:rsidRPr="0069142F" w:rsidRDefault="003A3681" w:rsidP="003A36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РАЗНООБРАЗНЫЕ ПСИХОЛОГО-ПЕДАГОГИЧЕСКИЕ ТЕХНОЛОГИИ, ИСПОЛЬЗУЕМЫЕ НА УРОКАХ И ВО ВНЕУРОЧНОЙ ДЕЯТЕЛЬНОСТИ ПЕДАГОГАМИ И ВОСПИТАТЕЛЯМИ</w:t>
      </w:r>
    </w:p>
    <w:p w:rsidR="00CD2CDB" w:rsidRDefault="00CD2CDB" w:rsidP="00E74C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b/>
          <w:sz w:val="24"/>
        </w:rPr>
        <w:t xml:space="preserve">Личностно-ориентированные (антропометрические) технологии </w:t>
      </w:r>
      <w:r>
        <w:rPr>
          <w:rFonts w:ascii="Times New Roman" w:hAnsi="Times New Roman" w:cs="Times New Roman"/>
          <w:sz w:val="24"/>
        </w:rPr>
        <w:t>в центр образовательной системы ставят личность ребенка, обеспечение безопасных, комфортных условий ее развития и реализации природных возможностей. Личность ребенка превращается в природный субъект, становится целью образовательной системы. В рамках этой группы в качестве самостоятельных направлений выделяют гуманно-личностные технологии, технологии сотрудничества, технологии свободного воспитания.</w:t>
      </w:r>
    </w:p>
    <w:p w:rsidR="00CD2CDB" w:rsidRDefault="00CD2CDB" w:rsidP="00E74C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b/>
          <w:sz w:val="24"/>
        </w:rPr>
        <w:t xml:space="preserve">Педагогику сотрудничества (ПС) </w:t>
      </w:r>
      <w:r>
        <w:rPr>
          <w:rFonts w:ascii="Times New Roman" w:hAnsi="Times New Roman" w:cs="Times New Roman"/>
          <w:sz w:val="24"/>
        </w:rPr>
        <w:t>можно рассматривать как создающую все условия для реализации задач сохранения и укрепления здоровья учащихся и педагогов.</w:t>
      </w:r>
    </w:p>
    <w:p w:rsidR="00CD2CDB" w:rsidRDefault="00CD2CDB" w:rsidP="00E74C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Цель школы, реализующей ПС, - разбудить, вызвать к жизни внутренние силы и возможности ребенка, использовать их для более полного развития личности. Это в полной мере совпадает с механизмами формирования и укрепления здоровья путем наращивания адаптационных ресурсов человека, потенциала его психологической адаптации. Важнейшая черта этой педагогики – приоритет воспитания над обучением – позволяет в рамках формирования общей культуры личности последовательно воспитывать культуру здоровья школьника.</w:t>
      </w:r>
    </w:p>
    <w:p w:rsidR="00CD2CDB" w:rsidRDefault="00CD2CDB" w:rsidP="00E74C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b/>
          <w:sz w:val="24"/>
        </w:rPr>
        <w:t xml:space="preserve">Технологии развивающего обучения (ТРО) </w:t>
      </w:r>
      <w:r w:rsidR="00DA0608">
        <w:rPr>
          <w:rFonts w:ascii="Times New Roman" w:hAnsi="Times New Roman" w:cs="Times New Roman"/>
          <w:sz w:val="24"/>
        </w:rPr>
        <w:t xml:space="preserve">строятся на плодотворных идеях Л.С. </w:t>
      </w:r>
      <w:proofErr w:type="spellStart"/>
      <w:r w:rsidR="00DA0608">
        <w:rPr>
          <w:rFonts w:ascii="Times New Roman" w:hAnsi="Times New Roman" w:cs="Times New Roman"/>
          <w:sz w:val="24"/>
        </w:rPr>
        <w:t>Выготского</w:t>
      </w:r>
      <w:proofErr w:type="spellEnd"/>
      <w:r w:rsidR="00DA0608">
        <w:rPr>
          <w:rFonts w:ascii="Times New Roman" w:hAnsi="Times New Roman" w:cs="Times New Roman"/>
          <w:sz w:val="24"/>
        </w:rPr>
        <w:t>, в частности – его гипотезе о том, что знания являются не конечной целью обучения, а лишь средством развития учащихся.</w:t>
      </w:r>
    </w:p>
    <w:p w:rsidR="00DA0608" w:rsidRDefault="00DA0608" w:rsidP="00E74C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b/>
          <w:sz w:val="24"/>
        </w:rPr>
        <w:t xml:space="preserve">Технологии уровневой дифференциации обучения на основе обязательных результатов </w:t>
      </w:r>
      <w:r>
        <w:rPr>
          <w:rFonts w:ascii="Times New Roman" w:hAnsi="Times New Roman" w:cs="Times New Roman"/>
          <w:sz w:val="24"/>
        </w:rPr>
        <w:t xml:space="preserve">была разработана В.В. Фирсовым как один из вариантов развития технологии уровневой дифференциации. Важной отличительной особенностью данной </w:t>
      </w:r>
      <w:r>
        <w:rPr>
          <w:rFonts w:ascii="Times New Roman" w:hAnsi="Times New Roman" w:cs="Times New Roman"/>
          <w:sz w:val="24"/>
        </w:rPr>
        <w:lastRenderedPageBreak/>
        <w:t xml:space="preserve">технологии, которую можно рассматривать как </w:t>
      </w:r>
      <w:proofErr w:type="spellStart"/>
      <w:r>
        <w:rPr>
          <w:rFonts w:ascii="Times New Roman" w:hAnsi="Times New Roman" w:cs="Times New Roman"/>
          <w:sz w:val="24"/>
        </w:rPr>
        <w:t>системообразующую</w:t>
      </w:r>
      <w:proofErr w:type="spellEnd"/>
      <w:r>
        <w:rPr>
          <w:rFonts w:ascii="Times New Roman" w:hAnsi="Times New Roman" w:cs="Times New Roman"/>
          <w:sz w:val="24"/>
        </w:rPr>
        <w:t xml:space="preserve"> для целой группы образовательных технологий, является разработанный подход к оцениванию знаний учащихся.</w:t>
      </w:r>
    </w:p>
    <w:p w:rsidR="00DA0608" w:rsidRDefault="00DA0608" w:rsidP="00E74C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К числу </w:t>
      </w:r>
      <w:proofErr w:type="spellStart"/>
      <w:r>
        <w:rPr>
          <w:rFonts w:ascii="Times New Roman" w:hAnsi="Times New Roman" w:cs="Times New Roman"/>
          <w:sz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</w:rPr>
        <w:t xml:space="preserve"> технологий следует отнести и «технологию раскрепощенного развития детей», разработанную физиологом В.Ф. Базарным, основное внимание которой обращено на учащихся начальной школы.</w:t>
      </w:r>
    </w:p>
    <w:p w:rsidR="00DA0608" w:rsidRDefault="00DA0608" w:rsidP="00E74C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b/>
          <w:sz w:val="24"/>
        </w:rPr>
        <w:t xml:space="preserve">Технология психологического сопровождения </w:t>
      </w:r>
      <w:r>
        <w:rPr>
          <w:rFonts w:ascii="Times New Roman" w:hAnsi="Times New Roman" w:cs="Times New Roman"/>
          <w:sz w:val="24"/>
        </w:rPr>
        <w:t>учебной группы разработана М.Ю. Громовым и Н.К. Смирновым как модель внедрения в работу школы принципов психологии здоровья и педагогической психотерапии.</w:t>
      </w:r>
    </w:p>
    <w:p w:rsidR="00DA0608" w:rsidRDefault="00DA0608" w:rsidP="00E74C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7E151B">
        <w:rPr>
          <w:rFonts w:ascii="Times New Roman" w:hAnsi="Times New Roman" w:cs="Times New Roman"/>
          <w:sz w:val="24"/>
        </w:rPr>
        <w:t>Также можно выделить технологии проектной деятельности, дифференцированного обучения, обучения в сотрудничестве, разнообразные игровые технологии.</w:t>
      </w:r>
    </w:p>
    <w:p w:rsidR="007E151B" w:rsidRDefault="007E151B" w:rsidP="00E74C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При этом перед учителем встают новые задачи:</w:t>
      </w:r>
    </w:p>
    <w:p w:rsidR="007E151B" w:rsidRDefault="007E151B" w:rsidP="007E151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создание атмосферы заинтересованности каждого ученика в работе класса;</w:t>
      </w:r>
    </w:p>
    <w:p w:rsidR="007E151B" w:rsidRDefault="007E151B" w:rsidP="007E151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стимулирование учащихся к высказываниям и использованию различных способов выполнения заданий без боязни ошибиться;</w:t>
      </w:r>
    </w:p>
    <w:p w:rsidR="007E151B" w:rsidRDefault="007E151B" w:rsidP="007E151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создание педагогических ситуаций общения на уроке, позволяющих каждому ученику проявлять инициативу, самостоятельность;</w:t>
      </w:r>
    </w:p>
    <w:p w:rsidR="007E151B" w:rsidRDefault="007E151B" w:rsidP="007E151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создание обстановки для естественного самовыражения ученика.</w:t>
      </w:r>
    </w:p>
    <w:p w:rsidR="007E151B" w:rsidRDefault="007E151B" w:rsidP="007E151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Личностно-ориентированное обучение предполагает использование разнообразных форм и методов организации учебной деятельности:</w:t>
      </w:r>
    </w:p>
    <w:p w:rsidR="007E151B" w:rsidRDefault="007E151B" w:rsidP="007E151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создание в ходе урока положительного эмоционального настроя на работу всех учеников;</w:t>
      </w:r>
    </w:p>
    <w:p w:rsidR="007E151B" w:rsidRDefault="007E151B" w:rsidP="007E151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использование проблемных творческих заданий;</w:t>
      </w:r>
    </w:p>
    <w:p w:rsidR="007E151B" w:rsidRDefault="007E151B" w:rsidP="007E151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стимулирование учеников к выбору и самостоятельному использованию разных способов выполнения заданий;</w:t>
      </w:r>
    </w:p>
    <w:p w:rsidR="007E151B" w:rsidRDefault="007E151B" w:rsidP="007E151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применение заданий, позволяющих ученику самому выбирать тип, вид и форму материала (словесную, графическую, условно-символическую);</w:t>
      </w:r>
    </w:p>
    <w:p w:rsidR="007E151B" w:rsidRDefault="00077118" w:rsidP="007E151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обсуждение того, что получилось, а что нет, в чем были ошибки, как они были исправлены.</w:t>
      </w:r>
    </w:p>
    <w:p w:rsidR="00077118" w:rsidRDefault="00077118" w:rsidP="000771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Понятие «</w:t>
      </w:r>
      <w:proofErr w:type="spellStart"/>
      <w:r>
        <w:rPr>
          <w:rFonts w:ascii="Times New Roman" w:hAnsi="Times New Roman" w:cs="Times New Roman"/>
          <w:sz w:val="24"/>
        </w:rPr>
        <w:t>здоровьесберегающая</w:t>
      </w:r>
      <w:proofErr w:type="spellEnd"/>
      <w:r>
        <w:rPr>
          <w:rFonts w:ascii="Times New Roman" w:hAnsi="Times New Roman" w:cs="Times New Roman"/>
          <w:sz w:val="24"/>
        </w:rPr>
        <w:t xml:space="preserve"> технология» относится к качественной характеристике любой образовательной технологии, показывающей, насколько эффективно решается задача сохранения здоровья учителя и учеников. Таким образом, </w:t>
      </w:r>
      <w:proofErr w:type="spellStart"/>
      <w:r>
        <w:rPr>
          <w:rFonts w:ascii="Times New Roman" w:hAnsi="Times New Roman" w:cs="Times New Roman"/>
          <w:sz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</w:rPr>
        <w:t xml:space="preserve"> технологии, </w:t>
      </w:r>
      <w:proofErr w:type="spellStart"/>
      <w:r>
        <w:rPr>
          <w:rFonts w:ascii="Times New Roman" w:hAnsi="Times New Roman" w:cs="Times New Roman"/>
          <w:sz w:val="24"/>
        </w:rPr>
        <w:t>соответсвующие</w:t>
      </w:r>
      <w:proofErr w:type="spellEnd"/>
      <w:r>
        <w:rPr>
          <w:rFonts w:ascii="Times New Roman" w:hAnsi="Times New Roman" w:cs="Times New Roman"/>
          <w:sz w:val="24"/>
        </w:rPr>
        <w:t xml:space="preserve"> следующим критериям:</w:t>
      </w:r>
    </w:p>
    <w:p w:rsidR="00077118" w:rsidRDefault="00077118" w:rsidP="0007711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однозначное и строгое определение целей обучения;</w:t>
      </w:r>
    </w:p>
    <w:p w:rsidR="00077118" w:rsidRDefault="00077118" w:rsidP="0007711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отбор и структура содержания;</w:t>
      </w:r>
    </w:p>
    <w:p w:rsidR="00077118" w:rsidRDefault="00077118" w:rsidP="0007711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оптимальная организация учебного процесса;</w:t>
      </w:r>
    </w:p>
    <w:p w:rsidR="00077118" w:rsidRDefault="00077118" w:rsidP="0007711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методы, приемы и средства обучения;</w:t>
      </w:r>
    </w:p>
    <w:p w:rsidR="00077118" w:rsidRDefault="00077118" w:rsidP="0007711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реальный уровень квалификации учителя;</w:t>
      </w:r>
    </w:p>
    <w:p w:rsidR="00077118" w:rsidRDefault="00077118" w:rsidP="0007711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объективные методы оценки результатов обучения.</w:t>
      </w:r>
    </w:p>
    <w:p w:rsidR="00077118" w:rsidRDefault="00077118" w:rsidP="000771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77118" w:rsidRDefault="00077118" w:rsidP="00077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ОХРАНА ЗДОРОВЬЯ И ПРОПАГАНДА ЗДОРОВОГО ОБРАЗА ЖИЗНИ</w:t>
      </w:r>
    </w:p>
    <w:p w:rsidR="004C503A" w:rsidRDefault="004C503A" w:rsidP="004C503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Как показывают исследования, наиболее опасным фактором для здоровья человека является его образ жизни. Следовательно, если научить человека со школьных лет ответственно относиться к своему здоровью, то в будущем у него больше шансов жить не болея.</w:t>
      </w:r>
    </w:p>
    <w:p w:rsidR="004C503A" w:rsidRDefault="004C503A" w:rsidP="004C503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На сегодняшний день очень важно включать вопросы здоровья в изучение различных учебных предметов. Это позволит не только углубить получаемые знания и осуществить </w:t>
      </w:r>
      <w:proofErr w:type="spellStart"/>
      <w:r>
        <w:rPr>
          <w:rFonts w:ascii="Times New Roman" w:hAnsi="Times New Roman" w:cs="Times New Roman"/>
          <w:sz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</w:rPr>
        <w:t xml:space="preserve"> связи, но и показать ученику, как соотносится изучаемый материал с повседневной жизнью, тем самым приучая школьника постоянно заботиться о своем здоровье.</w:t>
      </w:r>
    </w:p>
    <w:p w:rsidR="004C503A" w:rsidRDefault="004C503A" w:rsidP="004C503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C503A" w:rsidRDefault="004C503A" w:rsidP="004C5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Каким должен быть урок, помогающий сохранять и укреплять здоровье школьников?</w:t>
      </w:r>
    </w:p>
    <w:p w:rsidR="004C503A" w:rsidRPr="002056F3" w:rsidRDefault="002056F3" w:rsidP="004C503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Для предупреждения утомления и усталости учащихся:</w:t>
      </w:r>
    </w:p>
    <w:p w:rsidR="002056F3" w:rsidRDefault="002056F3" w:rsidP="002056F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2056F3">
        <w:rPr>
          <w:rFonts w:ascii="Times New Roman" w:hAnsi="Times New Roman" w:cs="Times New Roman"/>
          <w:sz w:val="24"/>
        </w:rPr>
        <w:t>рименяют</w:t>
      </w:r>
      <w:r>
        <w:rPr>
          <w:rFonts w:ascii="Times New Roman" w:hAnsi="Times New Roman" w:cs="Times New Roman"/>
          <w:sz w:val="24"/>
        </w:rPr>
        <w:t xml:space="preserve"> дидактические игры, физкультминутки; искусствоведческий материал, благоприятно воздействующий на эмоциональную сферу школьников; групповую и парную работу;</w:t>
      </w:r>
    </w:p>
    <w:p w:rsidR="002056F3" w:rsidRDefault="00331A82" w:rsidP="002056F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используют эмоциональную передачу содержания учебного материала, юмор, перевод школьников к новым видам деятельности, которых должно быть в течение урока от 4 до 7;</w:t>
      </w:r>
    </w:p>
    <w:p w:rsidR="00331A82" w:rsidRDefault="00331A82" w:rsidP="002056F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планируют смену вида занятий: через каждые 7-10 мин дают задания, развивающие воображение, интуицию, эмоционально-чувствительное восприятие.</w:t>
      </w:r>
    </w:p>
    <w:p w:rsidR="00331A82" w:rsidRDefault="00331A82" w:rsidP="00331A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Решая проблему гиподинамии и снижения интеллектуальной активности школьников в течение урока, необходимо:</w:t>
      </w:r>
    </w:p>
    <w:p w:rsidR="00331A82" w:rsidRDefault="00331A82" w:rsidP="00331A8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следить за тем, как рассажены учащиеся;</w:t>
      </w:r>
    </w:p>
    <w:p w:rsidR="00331A82" w:rsidRDefault="00331A82" w:rsidP="00331A8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проводить психофизические паузы, физкультминутки, зарядку для глаз;</w:t>
      </w:r>
    </w:p>
    <w:p w:rsidR="00331A82" w:rsidRDefault="00331A82" w:rsidP="00331A8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использовать методы обучения, способствующие активизации и развитию инициативы школьников, их личного творчества: свободную беседу, исследова</w:t>
      </w:r>
      <w:r w:rsidR="000E4F96">
        <w:rPr>
          <w:rFonts w:ascii="Times New Roman" w:hAnsi="Times New Roman" w:cs="Times New Roman"/>
          <w:sz w:val="24"/>
        </w:rPr>
        <w:t>тельскую работу, поисковую работу (с дополнительной литературой), поисковую беседу, выбор способа действия и т.п.</w:t>
      </w:r>
    </w:p>
    <w:p w:rsidR="000E4F96" w:rsidRDefault="000E4F96" w:rsidP="000E4F9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рациональной организации учебной деятельности учащихся на уроках:</w:t>
      </w:r>
    </w:p>
    <w:p w:rsidR="000E4F96" w:rsidRDefault="000E4F96" w:rsidP="000E4F9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используют видеоматериалы, средства ИКТ; </w:t>
      </w:r>
    </w:p>
    <w:p w:rsidR="000E4F96" w:rsidRDefault="000E4F96" w:rsidP="000E4F9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обеспечивают индивидуальный и дифференцированный подход в процессе обучения;</w:t>
      </w:r>
    </w:p>
    <w:p w:rsidR="000E4F96" w:rsidRDefault="000E4F96" w:rsidP="000E4F9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разрабатывают комплекты учебных пособий и карточек, материалов с </w:t>
      </w:r>
      <w:proofErr w:type="spellStart"/>
      <w:r>
        <w:rPr>
          <w:rFonts w:ascii="Times New Roman" w:hAnsi="Times New Roman" w:cs="Times New Roman"/>
          <w:sz w:val="24"/>
        </w:rPr>
        <w:t>разноуровневыми</w:t>
      </w:r>
      <w:proofErr w:type="spellEnd"/>
      <w:r>
        <w:rPr>
          <w:rFonts w:ascii="Times New Roman" w:hAnsi="Times New Roman" w:cs="Times New Roman"/>
          <w:sz w:val="24"/>
        </w:rPr>
        <w:t xml:space="preserve"> заданиями;</w:t>
      </w:r>
    </w:p>
    <w:p w:rsidR="000E4F96" w:rsidRDefault="000E4F96" w:rsidP="000E4F9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учитывают интенсивность и длительность самостоятельной работы;</w:t>
      </w:r>
    </w:p>
    <w:p w:rsidR="000E4F96" w:rsidRDefault="000E4F96" w:rsidP="000E4F9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составляют таблицы оценки трудности уроков;</w:t>
      </w:r>
    </w:p>
    <w:p w:rsidR="000E4F96" w:rsidRDefault="000E4F96" w:rsidP="000E4F9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определяют мотивационные линии урока.</w:t>
      </w:r>
    </w:p>
    <w:p w:rsidR="000E4F96" w:rsidRDefault="00EF54EA" w:rsidP="00EF54E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целью укрепления психологического здоровья школьников важно добиться на уроке благоприятного психологического климата с помощью создания ситуаций успеха для учащихся, корректности и объективности оценки деятельности учеников на уроке; на основе искреннего уважения и доверия к </w:t>
      </w:r>
      <w:proofErr w:type="gramStart"/>
      <w:r>
        <w:rPr>
          <w:rFonts w:ascii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</w:rPr>
        <w:t xml:space="preserve"> избегать в собственном поведении отрицательных эмоций успеха на уроке для себя и для учащихся. Для создания ситуации успеха на уроке школьникам разрешают при ответе пользоваться опорным конспектом, составленным в тетради. </w:t>
      </w:r>
    </w:p>
    <w:p w:rsidR="00EF54EA" w:rsidRDefault="00EF54EA" w:rsidP="00EF54E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Решаю проблему ценностного отношения учащихся к собственному здоровью, необходимо:</w:t>
      </w:r>
    </w:p>
    <w:p w:rsidR="00EF54EA" w:rsidRDefault="00EF54EA" w:rsidP="00EF54E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соблюдать санитарно-гигиенические требования к организации учебно-воспитательного процесса в соответствии с нормами </w:t>
      </w:r>
      <w:proofErr w:type="spellStart"/>
      <w:r>
        <w:rPr>
          <w:rFonts w:ascii="Times New Roman" w:hAnsi="Times New Roman" w:cs="Times New Roman"/>
          <w:sz w:val="24"/>
        </w:rPr>
        <w:t>СанПиНа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EF54EA" w:rsidRDefault="00986D3D" w:rsidP="00EF54E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обращать особое внимание на сохранность зрения учащихся: рассаживать детей на своих уроках с учетом состояния их зрения; корректировать освещения в кабинете; освещение классной доски, использование подвижных перемен, введение утренней зарядки перед первым уроком.</w:t>
      </w:r>
    </w:p>
    <w:p w:rsidR="00986D3D" w:rsidRDefault="00986D3D" w:rsidP="00986D3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Формируя у учащихся знания о здоровье, нужно включать в содержание урока вопросы, связанные со здоровым образом жизни, использовать задания для проведения самоанализа.</w:t>
      </w:r>
    </w:p>
    <w:p w:rsidR="00986D3D" w:rsidRDefault="00986D3D" w:rsidP="00986D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42B79" w:rsidRPr="00442B79" w:rsidRDefault="00986D3D" w:rsidP="00BB57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Значительную часть работы по укреплению здоровья учащихся должны проводить во внеурочное время. Использование на уроках </w:t>
      </w:r>
      <w:proofErr w:type="spellStart"/>
      <w:r>
        <w:rPr>
          <w:rFonts w:ascii="Times New Roman" w:hAnsi="Times New Roman" w:cs="Times New Roman"/>
          <w:sz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</w:rPr>
        <w:t xml:space="preserve"> технологий – залог успешности учебно-воспитательного процесса. От каждого из нас, учителей, зависит состояние здоровья и душевного состояния учащихся</w:t>
      </w:r>
      <w:r w:rsidR="00BB5721">
        <w:rPr>
          <w:rFonts w:ascii="Times New Roman" w:hAnsi="Times New Roman" w:cs="Times New Roman"/>
          <w:sz w:val="24"/>
        </w:rPr>
        <w:t>.</w:t>
      </w:r>
      <w:r w:rsidR="00442B79" w:rsidRPr="00442B79">
        <w:rPr>
          <w:rFonts w:ascii="Times New Roman" w:hAnsi="Times New Roman" w:cs="Times New Roman"/>
          <w:sz w:val="24"/>
        </w:rPr>
        <w:t xml:space="preserve">   </w:t>
      </w:r>
    </w:p>
    <w:sectPr w:rsidR="00442B79" w:rsidRPr="00442B79" w:rsidSect="00461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0F62"/>
    <w:multiLevelType w:val="hybridMultilevel"/>
    <w:tmpl w:val="4E2A10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8AD0316"/>
    <w:multiLevelType w:val="hybridMultilevel"/>
    <w:tmpl w:val="0F92A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C5EC2"/>
    <w:multiLevelType w:val="hybridMultilevel"/>
    <w:tmpl w:val="ED86EA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D5730A"/>
    <w:multiLevelType w:val="hybridMultilevel"/>
    <w:tmpl w:val="0BB8FC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B57D7"/>
    <w:multiLevelType w:val="hybridMultilevel"/>
    <w:tmpl w:val="3918AA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D4BA3"/>
    <w:multiLevelType w:val="hybridMultilevel"/>
    <w:tmpl w:val="0338E46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CB640C4"/>
    <w:multiLevelType w:val="hybridMultilevel"/>
    <w:tmpl w:val="2050FC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E5EED"/>
    <w:multiLevelType w:val="hybridMultilevel"/>
    <w:tmpl w:val="CEA89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FF3D8C"/>
    <w:multiLevelType w:val="hybridMultilevel"/>
    <w:tmpl w:val="E14261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A1F4AF1"/>
    <w:multiLevelType w:val="hybridMultilevel"/>
    <w:tmpl w:val="6B9CC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F4008"/>
    <w:multiLevelType w:val="hybridMultilevel"/>
    <w:tmpl w:val="C18C89CE"/>
    <w:lvl w:ilvl="0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>
    <w:nsid w:val="4F0A79FD"/>
    <w:multiLevelType w:val="hybridMultilevel"/>
    <w:tmpl w:val="842402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0CB3AB8"/>
    <w:multiLevelType w:val="hybridMultilevel"/>
    <w:tmpl w:val="2AD6A5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A5E61"/>
    <w:multiLevelType w:val="hybridMultilevel"/>
    <w:tmpl w:val="D8A48A8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EA225E"/>
    <w:multiLevelType w:val="hybridMultilevel"/>
    <w:tmpl w:val="3BF48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1B5FD6"/>
    <w:multiLevelType w:val="hybridMultilevel"/>
    <w:tmpl w:val="BBB83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DD5A1B"/>
    <w:multiLevelType w:val="hybridMultilevel"/>
    <w:tmpl w:val="0C6E2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EC698A"/>
    <w:multiLevelType w:val="hybridMultilevel"/>
    <w:tmpl w:val="2D42A1CC"/>
    <w:lvl w:ilvl="0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>
    <w:nsid w:val="7A514FAD"/>
    <w:multiLevelType w:val="hybridMultilevel"/>
    <w:tmpl w:val="E514B1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ED4709"/>
    <w:multiLevelType w:val="hybridMultilevel"/>
    <w:tmpl w:val="E8046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16"/>
  </w:num>
  <w:num w:numId="5">
    <w:abstractNumId w:val="7"/>
  </w:num>
  <w:num w:numId="6">
    <w:abstractNumId w:val="9"/>
  </w:num>
  <w:num w:numId="7">
    <w:abstractNumId w:val="5"/>
  </w:num>
  <w:num w:numId="8">
    <w:abstractNumId w:val="19"/>
  </w:num>
  <w:num w:numId="9">
    <w:abstractNumId w:val="15"/>
  </w:num>
  <w:num w:numId="10">
    <w:abstractNumId w:val="12"/>
  </w:num>
  <w:num w:numId="11">
    <w:abstractNumId w:val="14"/>
  </w:num>
  <w:num w:numId="12">
    <w:abstractNumId w:val="3"/>
  </w:num>
  <w:num w:numId="13">
    <w:abstractNumId w:val="18"/>
  </w:num>
  <w:num w:numId="14">
    <w:abstractNumId w:val="6"/>
  </w:num>
  <w:num w:numId="15">
    <w:abstractNumId w:val="8"/>
  </w:num>
  <w:num w:numId="16">
    <w:abstractNumId w:val="4"/>
  </w:num>
  <w:num w:numId="17">
    <w:abstractNumId w:val="13"/>
  </w:num>
  <w:num w:numId="18">
    <w:abstractNumId w:val="11"/>
  </w:num>
  <w:num w:numId="19">
    <w:abstractNumId w:val="2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5B6"/>
    <w:rsid w:val="0005335F"/>
    <w:rsid w:val="00056E49"/>
    <w:rsid w:val="00077118"/>
    <w:rsid w:val="000E4F96"/>
    <w:rsid w:val="00130DB2"/>
    <w:rsid w:val="00201182"/>
    <w:rsid w:val="002056F3"/>
    <w:rsid w:val="00241403"/>
    <w:rsid w:val="002E24B2"/>
    <w:rsid w:val="00331A82"/>
    <w:rsid w:val="003A3681"/>
    <w:rsid w:val="003C4538"/>
    <w:rsid w:val="00442B79"/>
    <w:rsid w:val="00461497"/>
    <w:rsid w:val="004A67FE"/>
    <w:rsid w:val="004C503A"/>
    <w:rsid w:val="00570B80"/>
    <w:rsid w:val="00577D16"/>
    <w:rsid w:val="0062515B"/>
    <w:rsid w:val="00627116"/>
    <w:rsid w:val="0069142F"/>
    <w:rsid w:val="00697953"/>
    <w:rsid w:val="006A1167"/>
    <w:rsid w:val="006E40B1"/>
    <w:rsid w:val="00746997"/>
    <w:rsid w:val="00792D25"/>
    <w:rsid w:val="007E151B"/>
    <w:rsid w:val="008F07AB"/>
    <w:rsid w:val="009148F7"/>
    <w:rsid w:val="00917090"/>
    <w:rsid w:val="00986D3D"/>
    <w:rsid w:val="009D4785"/>
    <w:rsid w:val="00A452BC"/>
    <w:rsid w:val="00AB21E5"/>
    <w:rsid w:val="00AD666D"/>
    <w:rsid w:val="00B45465"/>
    <w:rsid w:val="00BB5721"/>
    <w:rsid w:val="00BD2771"/>
    <w:rsid w:val="00C11766"/>
    <w:rsid w:val="00CD2CDB"/>
    <w:rsid w:val="00DA0608"/>
    <w:rsid w:val="00E725B6"/>
    <w:rsid w:val="00E74C9F"/>
    <w:rsid w:val="00EB1B1C"/>
    <w:rsid w:val="00EF54EA"/>
    <w:rsid w:val="00F6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7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7</Pages>
  <Words>3170</Words>
  <Characters>18071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 Петровна</cp:lastModifiedBy>
  <cp:revision>7</cp:revision>
  <cp:lastPrinted>2014-02-07T04:36:00Z</cp:lastPrinted>
  <dcterms:created xsi:type="dcterms:W3CDTF">2014-01-21T14:31:00Z</dcterms:created>
  <dcterms:modified xsi:type="dcterms:W3CDTF">2014-02-07T04:37:00Z</dcterms:modified>
</cp:coreProperties>
</file>