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1F" w:rsidRPr="0086234C" w:rsidRDefault="0000191F" w:rsidP="00922D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234C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7E0E68" w:rsidRDefault="0000191F" w:rsidP="0000191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Федерального Государственного стандарта, Примерной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 xml:space="preserve"> линии И.Н.Пономаревой.</w:t>
      </w:r>
    </w:p>
    <w:p w:rsidR="0000191F" w:rsidRDefault="0000191F" w:rsidP="0000191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Биология: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11 класс: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для учащихся общеобразовательных учреждений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: Базовый уровень /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проф.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 xml:space="preserve">И.Н.Пономаревой.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-е изд.,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перераб</w:t>
      </w:r>
      <w:r>
        <w:rPr>
          <w:rFonts w:ascii="Times New Roman" w:eastAsia="Times New Roman" w:hAnsi="Times New Roman" w:cs="Times New Roman"/>
          <w:sz w:val="24"/>
          <w:szCs w:val="24"/>
        </w:rPr>
        <w:t>. – М.:Вентана-Граф, 20</w:t>
      </w:r>
      <w:r w:rsidR="00066E5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с.: ил. Соответствует федеральному компоненту государственных стандартов основного общего образования.</w:t>
      </w:r>
      <w:r w:rsidR="00EB11A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учебнике завершается начатое в 10 классе рассмотрение свойств живой материи на разных уровнях ее организации: организменном, клеточном и молекулярном.</w:t>
      </w:r>
    </w:p>
    <w:p w:rsidR="0000191F" w:rsidRDefault="0000191F" w:rsidP="0000191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-го класса предусматривает обучение биологии в объеме </w:t>
      </w:r>
      <w:r w:rsidR="00066E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неделю. 3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 – </w:t>
      </w:r>
      <w:r w:rsidR="00066E53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44D1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691" w:rsidRPr="00AC1AB7" w:rsidRDefault="00CD6691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b/>
          <w:sz w:val="24"/>
          <w:szCs w:val="24"/>
        </w:rPr>
        <w:t>Программа направлена на:</w:t>
      </w:r>
    </w:p>
    <w:p w:rsidR="00CD6691" w:rsidRDefault="001C25B7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6691" w:rsidRPr="001C25B7">
        <w:rPr>
          <w:rFonts w:ascii="Times New Roman" w:eastAsia="Times New Roman" w:hAnsi="Times New Roman" w:cs="Times New Roman"/>
          <w:b/>
          <w:sz w:val="24"/>
          <w:szCs w:val="24"/>
        </w:rPr>
        <w:t>своение знаний: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 xml:space="preserve"> 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CD6691" w:rsidRDefault="001C25B7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6691" w:rsidRPr="001C25B7">
        <w:rPr>
          <w:rFonts w:ascii="Times New Roman" w:eastAsia="Times New Roman" w:hAnsi="Times New Roman" w:cs="Times New Roman"/>
          <w:b/>
          <w:sz w:val="24"/>
          <w:szCs w:val="24"/>
        </w:rPr>
        <w:t>владение умениями:</w:t>
      </w:r>
      <w:r w:rsidR="00CD6691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D6691" w:rsidRDefault="001C25B7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B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1C25B7" w:rsidRDefault="001C25B7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B7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1C25B7" w:rsidRDefault="001C25B7" w:rsidP="007E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B7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приобретенных знаний и умений в повседневной жизни: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оценки последствий своей деятельности по отношению к окружающей среде, здоровью других людей и собственному здоровью; обоснования мер профилактики заболеваний, правил поведения в природе.</w:t>
      </w:r>
    </w:p>
    <w:p w:rsidR="00C6526E" w:rsidRDefault="00C6526E" w:rsidP="000019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C6526E" w:rsidRDefault="00C6526E" w:rsidP="00AC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Ряд требований реализуется за счет формирования более конкретных умений, навыков и обобщенных способов учебно-познавательной, информационно-коммуникативной, рефлексивной деятельности, к которым относятся:</w:t>
      </w:r>
    </w:p>
    <w:p w:rsidR="00C6526E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спользование для познания окружающего мира различных методов (наблюдение, измерение, опыт, эксперимент, моделирование и др.);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пределение структуры объекта познания, поиск и выделение значимых функциональных связей и отношений между частями целого;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мение разделять процессы на этапы, звенья, выделять характерные причинно-следственные связи;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пределение адекватных способов решения учебной задачи на основе заданных алгоритмов; сравнение сопоставление, классификация, ранжирование объектов по одному или нескольким предложениям, основаниям, критериям;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мение различать факт, мнение, доказательство, гипотезу, аксиому;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сследование несложных практических ситуаций, выдвижение предположений, понимание необходимости их проверки на практике; использование практических и лабораторных работ, экспериментов для доказательства выдвигаемых предположений; описание результатов этих работ;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ворческое решение учебных и практических задач; самостоятельное выполнение различных творческих работ, участие в проектной деятельности;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4BA2" w:rsidRPr="00AC1AB7">
        <w:rPr>
          <w:rFonts w:ascii="Times New Roman" w:eastAsia="Times New Roman" w:hAnsi="Times New Roman" w:cs="Times New Roman"/>
          <w:sz w:val="24"/>
          <w:szCs w:val="24"/>
        </w:rPr>
        <w:t>спользование для решения познавательных задач различных источников информации, включая энциклопедии, словари, интернет-ресурсы и другие базы данных;</w:t>
      </w:r>
    </w:p>
    <w:p w:rsidR="009F4BA2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самостоятельная организация учебной деятельности;</w:t>
      </w:r>
    </w:p>
    <w:p w:rsidR="00AC1AB7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>норм поведения в окружающей с</w:t>
      </w:r>
      <w:r w:rsidRPr="00AC1AB7">
        <w:rPr>
          <w:rFonts w:ascii="Times New Roman" w:eastAsia="Times New Roman" w:hAnsi="Times New Roman" w:cs="Times New Roman"/>
          <w:sz w:val="24"/>
          <w:szCs w:val="24"/>
        </w:rPr>
        <w:t>реде, правил здорового образа жизни;</w:t>
      </w:r>
    </w:p>
    <w:p w:rsidR="00AC1AB7" w:rsidRPr="00AC1AB7" w:rsidRDefault="00AC1AB7" w:rsidP="00AC1AB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7">
        <w:rPr>
          <w:rFonts w:ascii="Times New Roman" w:eastAsia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00191F" w:rsidRDefault="00AC1AB7" w:rsidP="007E0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уроков, представленная в рабочей программе,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="007E0E68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73BDE" w:rsidRPr="00922D3C" w:rsidRDefault="00973BDE" w:rsidP="00922D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922D3C">
        <w:rPr>
          <w:rFonts w:ascii="Times New Roman" w:hAnsi="Times New Roman" w:cs="Times New Roman"/>
          <w:b/>
          <w:bCs/>
          <w:i/>
          <w:iCs/>
        </w:rPr>
        <w:t>РАЗБИВКА  МАТЕРИАЛА ПО ЧАСАМ.</w:t>
      </w:r>
    </w:p>
    <w:tbl>
      <w:tblPr>
        <w:tblW w:w="0" w:type="auto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4"/>
        <w:gridCol w:w="4724"/>
        <w:gridCol w:w="1701"/>
        <w:gridCol w:w="4631"/>
      </w:tblGrid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73BDE" w:rsidRPr="00922D3C" w:rsidRDefault="00973BDE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№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(темы)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  <w:p w:rsidR="00973BDE" w:rsidRPr="00922D3C" w:rsidRDefault="00973BDE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4D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Л/</w:t>
            </w:r>
            <w:r w:rsidR="004D0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</w:p>
        </w:tc>
      </w:tr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Входной контроль знаний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244D18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4D0466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sz w:val="24"/>
              </w:rPr>
              <w:t xml:space="preserve">Организменный уровень жизни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244D18" w:rsidP="004D11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4D0466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1 </w:t>
            </w:r>
            <w:r w:rsidRPr="00922D3C">
              <w:rPr>
                <w:rFonts w:ascii="Times New Roman" w:hAnsi="Times New Roman" w:cs="Times New Roman"/>
                <w:sz w:val="24"/>
              </w:rPr>
              <w:t>«Решение элементарных задач по генетике»</w:t>
            </w:r>
          </w:p>
        </w:tc>
      </w:tr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4D0466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sz w:val="24"/>
              </w:rPr>
              <w:t>Клеточный уровень организации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244D18" w:rsidP="004D11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4D0466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2 </w:t>
            </w:r>
            <w:r w:rsidRPr="00922D3C">
              <w:rPr>
                <w:rFonts w:ascii="Times New Roman" w:hAnsi="Times New Roman" w:cs="Times New Roman"/>
                <w:sz w:val="24"/>
              </w:rPr>
              <w:t>«Исследование фаз митоза на микропрепарате клеток кончика корня».</w:t>
            </w:r>
          </w:p>
        </w:tc>
      </w:tr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4D0466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sz w:val="24"/>
              </w:rPr>
              <w:t>Молекулярный уровень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244D18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3BDE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4D0466" w:rsidP="00922D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sz w:val="24"/>
              </w:rPr>
              <w:t>Заключение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244D18" w:rsidRDefault="00244D18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D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E" w:rsidRPr="00922D3C" w:rsidRDefault="00973BDE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54C77" w:rsidRPr="00922D3C" w:rsidTr="007E0E68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Pr="00922D3C" w:rsidRDefault="00A54C77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Pr="00244D18" w:rsidRDefault="00244D18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4D1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244D18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Pr="00922D3C" w:rsidRDefault="00A54C77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73BDE" w:rsidRPr="00922D3C" w:rsidRDefault="00973BDE" w:rsidP="00922D3C">
      <w:pPr>
        <w:spacing w:after="0" w:line="240" w:lineRule="auto"/>
        <w:ind w:left="360"/>
        <w:rPr>
          <w:rFonts w:ascii="Times New Roman" w:hAnsi="Times New Roman" w:cs="Times New Roman"/>
        </w:rPr>
        <w:sectPr w:rsidR="00973BDE" w:rsidRPr="00922D3C" w:rsidSect="007E0E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287" w:right="357" w:bottom="907" w:left="709" w:header="720" w:footer="720" w:gutter="0"/>
          <w:cols w:space="708"/>
          <w:noEndnote/>
          <w:docGrid w:linePitch="299"/>
        </w:sectPr>
      </w:pP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73"/>
        <w:gridCol w:w="1904"/>
        <w:gridCol w:w="2268"/>
        <w:gridCol w:w="4325"/>
        <w:gridCol w:w="1386"/>
        <w:gridCol w:w="1638"/>
        <w:gridCol w:w="1023"/>
        <w:gridCol w:w="919"/>
      </w:tblGrid>
      <w:tr w:rsidR="00BB2CE3" w:rsidRPr="00922D3C" w:rsidTr="0086234C">
        <w:tc>
          <w:tcPr>
            <w:tcW w:w="568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3" w:type="dxa"/>
            <w:shd w:val="clear" w:color="auto" w:fill="auto"/>
          </w:tcPr>
          <w:p w:rsidR="00BB2CE3" w:rsidRPr="00E84642" w:rsidRDefault="00BB2CE3" w:rsidP="00A54C77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CE3" w:rsidRPr="001729A5" w:rsidRDefault="00BB2CE3" w:rsidP="00A54C77">
            <w:pPr>
              <w:spacing w:after="0" w:line="240" w:lineRule="auto"/>
              <w:ind w:left="-108" w:right="-169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B2CE3" w:rsidRPr="00E84642" w:rsidRDefault="00BB2CE3" w:rsidP="00A54C77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A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предпол./фактич.</w:t>
            </w:r>
          </w:p>
        </w:tc>
        <w:tc>
          <w:tcPr>
            <w:tcW w:w="1904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4325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86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ТСО.</w:t>
            </w:r>
          </w:p>
        </w:tc>
        <w:tc>
          <w:tcPr>
            <w:tcW w:w="1638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Вид деятель-</w:t>
            </w: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ности на</w:t>
            </w: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  <w:tc>
          <w:tcPr>
            <w:tcW w:w="1023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</w:p>
        </w:tc>
        <w:tc>
          <w:tcPr>
            <w:tcW w:w="919" w:type="dxa"/>
            <w:shd w:val="clear" w:color="auto" w:fill="auto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BB2CE3" w:rsidRPr="00922D3C" w:rsidTr="00BB2CE3">
        <w:tc>
          <w:tcPr>
            <w:tcW w:w="15104" w:type="dxa"/>
            <w:gridSpan w:val="9"/>
            <w:shd w:val="clear" w:color="auto" w:fill="FFFF00"/>
          </w:tcPr>
          <w:p w:rsidR="00BB2CE3" w:rsidRPr="00922D3C" w:rsidRDefault="00BB2CE3" w:rsidP="0024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Организменный уровень жизни (</w:t>
            </w:r>
            <w:r w:rsidR="00244D18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922D3C">
              <w:rPr>
                <w:rFonts w:ascii="Times New Roman" w:hAnsi="Times New Roman" w:cs="Times New Roman"/>
                <w:b/>
                <w:sz w:val="24"/>
              </w:rPr>
              <w:t xml:space="preserve"> ч.)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BB2CE3" w:rsidRPr="00922D3C" w:rsidRDefault="00BB2CE3" w:rsidP="000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Организменный уровень жизни и его роль в природе.</w:t>
            </w:r>
          </w:p>
        </w:tc>
        <w:tc>
          <w:tcPr>
            <w:tcW w:w="2268" w:type="dxa"/>
          </w:tcPr>
          <w:p w:rsidR="00BB2CE3" w:rsidRPr="00922D3C" w:rsidRDefault="00BB2CE3" w:rsidP="004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особенности о</w:t>
            </w:r>
            <w:r w:rsidRPr="00922D3C">
              <w:rPr>
                <w:rFonts w:ascii="Times New Roman" w:hAnsi="Times New Roman" w:cs="Times New Roman"/>
                <w:sz w:val="24"/>
              </w:rPr>
              <w:t>рганизменн</w:t>
            </w:r>
            <w:r>
              <w:rPr>
                <w:rFonts w:ascii="Times New Roman" w:hAnsi="Times New Roman" w:cs="Times New Roman"/>
                <w:sz w:val="24"/>
              </w:rPr>
              <w:t>ого  уровня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жизни и его роль в природе.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«организм», как структурного уровня организации живой материи.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уровня во всех микропопуляционных процессах исторического значения.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биотической среде жизни, биологическом круговороте и трансформации энергии в биогеоценозах.</w:t>
            </w:r>
          </w:p>
        </w:tc>
        <w:tc>
          <w:tcPr>
            <w:tcW w:w="1386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Таблицы по общей биологии, научно-популярные книги и журналы</w:t>
            </w:r>
          </w:p>
        </w:tc>
        <w:tc>
          <w:tcPr>
            <w:tcW w:w="163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BB2CE3" w:rsidRPr="00922D3C" w:rsidRDefault="00BB2CE3" w:rsidP="000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Организм как биосистема.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любое живое существо является биосистемой.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знания о свойствах организма.</w:t>
            </w:r>
          </w:p>
          <w:p w:rsidR="00BB2CE3" w:rsidRDefault="00BB2CE3" w:rsidP="00E1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организм как целостную саморегулирующуюся биосистему.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механизмов управления в существовании организма.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сравнивать между собой разные структурные  уровни.</w:t>
            </w:r>
          </w:p>
        </w:tc>
        <w:tc>
          <w:tcPr>
            <w:tcW w:w="1386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904" w:type="dxa"/>
          </w:tcPr>
          <w:p w:rsidR="00BB2CE3" w:rsidRPr="00922D3C" w:rsidRDefault="00BB2CE3" w:rsidP="000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Входной контроль знаний</w:t>
            </w:r>
          </w:p>
        </w:tc>
        <w:tc>
          <w:tcPr>
            <w:tcW w:w="226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 контрольную работу</w:t>
            </w:r>
          </w:p>
        </w:tc>
        <w:tc>
          <w:tcPr>
            <w:tcW w:w="4325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степени усвоения  основного материала по биологии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уч. году.</w:t>
            </w:r>
          </w:p>
        </w:tc>
        <w:tc>
          <w:tcPr>
            <w:tcW w:w="1386" w:type="dxa"/>
          </w:tcPr>
          <w:p w:rsidR="00BB2CE3" w:rsidRPr="00922D3C" w:rsidRDefault="00BB2CE3" w:rsidP="000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63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 Письмо</w:t>
            </w:r>
          </w:p>
        </w:tc>
        <w:tc>
          <w:tcPr>
            <w:tcW w:w="1023" w:type="dxa"/>
          </w:tcPr>
          <w:p w:rsidR="00BB2CE3" w:rsidRPr="00922D3C" w:rsidRDefault="00BB2CE3" w:rsidP="000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Процессы жизнедеятельности одноклеточных организмов.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о процессах </w:t>
            </w:r>
            <w:r w:rsidRPr="00922D3C">
              <w:rPr>
                <w:rFonts w:ascii="Times New Roman" w:hAnsi="Times New Roman" w:cs="Times New Roman"/>
                <w:sz w:val="24"/>
              </w:rPr>
              <w:t>жизнедеятельности одноклеточных организмов.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свойства одноклеточных организмов, способы питания, движения, поведения.</w:t>
            </w:r>
          </w:p>
          <w:p w:rsidR="00BB2CE3" w:rsidRPr="00922D3C" w:rsidRDefault="00BB2CE3" w:rsidP="009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значении одноклеточных в природе и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Pr="00066E53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Сост.плана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Процессы жизнедеятельности многоклеточных организмов.</w:t>
            </w:r>
          </w:p>
        </w:tc>
        <w:tc>
          <w:tcPr>
            <w:tcW w:w="2268" w:type="dxa"/>
          </w:tcPr>
          <w:p w:rsidR="00BB2CE3" w:rsidRPr="00922D3C" w:rsidRDefault="00BB2CE3" w:rsidP="009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22D3C">
              <w:rPr>
                <w:rFonts w:ascii="Times New Roman" w:hAnsi="Times New Roman" w:cs="Times New Roman"/>
                <w:sz w:val="24"/>
              </w:rPr>
              <w:t>роцессы жизнедеятельности многоклеточных организмов.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сравнительную характеристику одноклеточных и многоклеточных организмов.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понятия: ассимиляция, диссимиляция, аэробный и анаэробный обмен веществ.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системы жизнедеятельности животного организма.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любой организм считается открытой биосистемой.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Pr="00066E53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Pr="00066E5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Раб.интернет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Размножение организмов.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о способах размножения организмов.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процесса самовоспроизведения.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эволюционное значение бесполого и полового размножения.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роль вторичных половых признаков в размножении организмов.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 роль особи в эволюции органического мира, единицей которой считается популяция.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Оплодотворение и его значение.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о процессе оплодотворения.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способы оплодотворения: наружное, внутреннее, искусственное, двойное.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в чем биологическое преимущество полового размножения организмов.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оплодотворение цветковых и голосеменных растений.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8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 xml:space="preserve">Развитие организмов от зарождения до </w:t>
            </w:r>
            <w:r w:rsidRPr="00922D3C">
              <w:rPr>
                <w:rFonts w:ascii="Times New Roman" w:hAnsi="Times New Roman" w:cs="Times New Roman"/>
                <w:sz w:val="24"/>
              </w:rPr>
              <w:lastRenderedPageBreak/>
              <w:t>смерти (онтогенез).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об онтогенезе.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этапы эмбрионального развития организмов.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закон зародышевого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 Бэра.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эмбриональный и постэмбриональный этап онтогенеза.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онтогенеза у рыб и бабочек.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Сост.плана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904" w:type="dxa"/>
          </w:tcPr>
          <w:p w:rsidR="00BB2CE3" w:rsidRPr="00922D3C" w:rsidRDefault="00BB2CE3" w:rsidP="00DE27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Изменчивость признаков организма.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учащихся об изменчивости.</w:t>
            </w:r>
          </w:p>
        </w:tc>
        <w:tc>
          <w:tcPr>
            <w:tcW w:w="4325" w:type="dxa"/>
          </w:tcPr>
          <w:p w:rsidR="00BB2CE3" w:rsidRDefault="00BB2CE3" w:rsidP="00DE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формы изменчивости.</w:t>
            </w:r>
          </w:p>
          <w:p w:rsidR="00BB2CE3" w:rsidRDefault="00BB2CE3" w:rsidP="00DE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действие наследственности и изменчивости в передаче свойств у организмов.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работ Г.Менделя.</w:t>
            </w:r>
          </w:p>
          <w:p w:rsidR="00BB2CE3" w:rsidRPr="00922D3C" w:rsidRDefault="00BB2CE3" w:rsidP="0086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положения хромосомной теории наследственности.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генетическую терминологию.</w:t>
            </w:r>
          </w:p>
        </w:tc>
        <w:tc>
          <w:tcPr>
            <w:tcW w:w="1386" w:type="dxa"/>
          </w:tcPr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DE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Pr="00922D3C" w:rsidRDefault="00BB2CE3" w:rsidP="00DE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BB2CE3" w:rsidRPr="00922D3C" w:rsidRDefault="00BB2CE3" w:rsidP="009D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Л.р. №1 </w:t>
            </w:r>
            <w:r w:rsidRPr="00922D3C">
              <w:rPr>
                <w:rFonts w:ascii="Times New Roman" w:hAnsi="Times New Roman" w:cs="Times New Roman"/>
                <w:sz w:val="24"/>
              </w:rPr>
              <w:t>«Решение элементарных задач по генетике»</w:t>
            </w:r>
          </w:p>
        </w:tc>
        <w:tc>
          <w:tcPr>
            <w:tcW w:w="2268" w:type="dxa"/>
          </w:tcPr>
          <w:p w:rsidR="00BB2CE3" w:rsidRPr="00922D3C" w:rsidRDefault="00BB2CE3" w:rsidP="00DB7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умение решать </w:t>
            </w:r>
            <w:r w:rsidRPr="00922D3C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</w:rPr>
              <w:t>разные типы скрещивания.</w:t>
            </w:r>
          </w:p>
        </w:tc>
        <w:tc>
          <w:tcPr>
            <w:tcW w:w="4325" w:type="dxa"/>
          </w:tcPr>
          <w:p w:rsidR="00BB2CE3" w:rsidRDefault="00BB2CE3" w:rsidP="006336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умение решать </w:t>
            </w:r>
            <w:r w:rsidRPr="00922D3C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</w:rPr>
              <w:t>дигибридное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скрещивание.</w:t>
            </w:r>
          </w:p>
          <w:p w:rsidR="00BB2CE3" w:rsidRDefault="00BB2CE3" w:rsidP="006336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значение приобретенных знаний в практической деятельности.</w:t>
            </w:r>
          </w:p>
          <w:p w:rsidR="00BB2CE3" w:rsidRDefault="00BB2CE3" w:rsidP="006336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 объяснять цитологические основы проявления законов Менделя, анализирующего скрещивания.</w:t>
            </w:r>
          </w:p>
          <w:p w:rsidR="00BB2CE3" w:rsidRPr="00922D3C" w:rsidRDefault="00BB2CE3" w:rsidP="0063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Выяснить причины отклонения от статистических закономерностей.</w:t>
            </w:r>
          </w:p>
        </w:tc>
        <w:tc>
          <w:tcPr>
            <w:tcW w:w="1386" w:type="dxa"/>
          </w:tcPr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</w:t>
            </w: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Реш.задач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BB2CE3" w:rsidRPr="00922D3C" w:rsidRDefault="00BB2CE3" w:rsidP="009D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Царство Вирусы: разнообразие и значение.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строение, свойства </w:t>
            </w:r>
            <w:r w:rsidRPr="00922D3C">
              <w:rPr>
                <w:rFonts w:ascii="Times New Roman" w:hAnsi="Times New Roman" w:cs="Times New Roman"/>
                <w:sz w:val="24"/>
              </w:rPr>
              <w:t>разнообразие и значение</w:t>
            </w:r>
            <w:r>
              <w:rPr>
                <w:rFonts w:ascii="Times New Roman" w:hAnsi="Times New Roman" w:cs="Times New Roman"/>
                <w:sz w:val="24"/>
              </w:rPr>
              <w:t xml:space="preserve"> вирусов</w:t>
            </w:r>
            <w:r w:rsidRPr="00922D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историю открытия, строение, свойства вирусов.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является ли вирус живым организмом?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процесс размножения вирусов.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уникальность вирусов.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С.83-89, №4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D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BB2CE3" w:rsidRPr="00922D3C" w:rsidRDefault="00BB2CE3" w:rsidP="009D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 xml:space="preserve">Вирусные заболевания. Вирусология – </w:t>
            </w:r>
            <w:r w:rsidRPr="00922D3C">
              <w:rPr>
                <w:rFonts w:ascii="Times New Roman" w:hAnsi="Times New Roman" w:cs="Times New Roman"/>
                <w:sz w:val="24"/>
              </w:rPr>
              <w:lastRenderedPageBreak/>
              <w:t>наука о вирусах.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вирусы как возбудителей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животных, растений и микроорганизмов.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достижениями и проблемами вирусологии.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историю эпидемий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пандемий на планете.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значение вируса оспы, герпеса, паротита, гриппа, табачной мозаики. полиомиелита.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диспут на тему: «Почему СПИД считают социальной проблемой?».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к размышлению о том, почему вирусы называют паразитами генетического уровня.</w:t>
            </w:r>
          </w:p>
        </w:tc>
        <w:tc>
          <w:tcPr>
            <w:tcW w:w="1386" w:type="dxa"/>
          </w:tcPr>
          <w:p w:rsidR="00BB2CE3" w:rsidRPr="00922D3C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на вопр.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Раб.интернет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D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04" w:type="dxa"/>
          </w:tcPr>
          <w:p w:rsidR="00BB2CE3" w:rsidRPr="00922D3C" w:rsidRDefault="00BB2CE3" w:rsidP="007E0E6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Повторительно-обобщающий урок.</w:t>
            </w:r>
          </w:p>
        </w:tc>
        <w:tc>
          <w:tcPr>
            <w:tcW w:w="22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уч-ся.</w:t>
            </w:r>
          </w:p>
        </w:tc>
        <w:tc>
          <w:tcPr>
            <w:tcW w:w="4325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уч-ся по теме  «Организменный уровень жизни».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коммуникативных компетентностей уч-ся.</w:t>
            </w:r>
          </w:p>
        </w:tc>
        <w:tc>
          <w:tcPr>
            <w:tcW w:w="1386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</w:t>
            </w:r>
          </w:p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D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904" w:type="dxa"/>
          </w:tcPr>
          <w:p w:rsidR="00BB2CE3" w:rsidRPr="00922D3C" w:rsidRDefault="00BB2CE3" w:rsidP="007E0E6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Подготовка к контрольной работе.</w:t>
            </w:r>
          </w:p>
        </w:tc>
        <w:tc>
          <w:tcPr>
            <w:tcW w:w="22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вопросы контрольной работы.</w:t>
            </w:r>
          </w:p>
        </w:tc>
        <w:tc>
          <w:tcPr>
            <w:tcW w:w="4325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ключевые вопросы и основные понятия главы «Организменный уровень жизни».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Поупражняться в решении тестов разного уровня сложности.</w:t>
            </w:r>
          </w:p>
        </w:tc>
        <w:tc>
          <w:tcPr>
            <w:tcW w:w="1386" w:type="dxa"/>
          </w:tcPr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D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904" w:type="dxa"/>
          </w:tcPr>
          <w:p w:rsidR="00BB2CE3" w:rsidRPr="00922D3C" w:rsidRDefault="00BB2CE3" w:rsidP="007E0E6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 на тему: «</w:t>
            </w:r>
            <w:r w:rsidRPr="00DE2733">
              <w:rPr>
                <w:rFonts w:ascii="Times New Roman" w:hAnsi="Times New Roman" w:cs="Times New Roman"/>
                <w:sz w:val="24"/>
              </w:rPr>
              <w:t>Организменный уровень жизни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2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тематический контроль знаний.</w:t>
            </w:r>
          </w:p>
        </w:tc>
        <w:tc>
          <w:tcPr>
            <w:tcW w:w="4325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тематический контроль знаний.</w:t>
            </w:r>
          </w:p>
        </w:tc>
        <w:tc>
          <w:tcPr>
            <w:tcW w:w="1386" w:type="dxa"/>
          </w:tcPr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86234C">
        <w:tc>
          <w:tcPr>
            <w:tcW w:w="568" w:type="dxa"/>
          </w:tcPr>
          <w:p w:rsidR="00BB2CE3" w:rsidRDefault="00BB2CE3" w:rsidP="009D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904" w:type="dxa"/>
          </w:tcPr>
          <w:p w:rsidR="00BB2CE3" w:rsidRDefault="00BB2CE3" w:rsidP="007E0E6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2268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BB2CE3">
        <w:tc>
          <w:tcPr>
            <w:tcW w:w="15104" w:type="dxa"/>
            <w:gridSpan w:val="9"/>
            <w:shd w:val="clear" w:color="auto" w:fill="FFFF00"/>
          </w:tcPr>
          <w:p w:rsidR="00BB2CE3" w:rsidRPr="00922D3C" w:rsidRDefault="00BB2CE3" w:rsidP="0024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b/>
                <w:sz w:val="24"/>
              </w:rPr>
              <w:t>Клеточный уровень организации жизни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244D18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 xml:space="preserve">Клеточный уровень организации </w:t>
            </w:r>
            <w:r w:rsidRPr="00922D3C">
              <w:rPr>
                <w:rFonts w:ascii="Times New Roman" w:hAnsi="Times New Roman" w:cs="Times New Roman"/>
                <w:sz w:val="24"/>
              </w:rPr>
              <w:lastRenderedPageBreak/>
              <w:t>живой материи, его роль в природе.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Охарактеризовать клеточный уровень жизни.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отличия клеточного уровня организации живой материи от организменного.</w:t>
            </w:r>
          </w:p>
          <w:p w:rsidR="00BB2CE3" w:rsidRPr="00922D3C" w:rsidRDefault="00BB2CE3" w:rsidP="009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 значение клеточного уровня живой материи.</w:t>
            </w:r>
          </w:p>
        </w:tc>
        <w:tc>
          <w:tcPr>
            <w:tcW w:w="1386" w:type="dxa"/>
          </w:tcPr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Default="00BB2CE3" w:rsidP="00A94DD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Письмо 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на вопр.</w:t>
            </w:r>
          </w:p>
          <w:p w:rsidR="00BB2CE3" w:rsidRPr="00922D3C" w:rsidRDefault="00BB2CE3" w:rsidP="00A9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Клетка как этап эволюции живого в истории Земли.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этапы эволюции клеточной формы жизни. Обобщить и углубить знания о многообразии клеток.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важнейшие события в эволюции жизни на ранних ее этапах.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 шло усложнение клетки.</w:t>
            </w:r>
          </w:p>
          <w:p w:rsidR="00BB2CE3" w:rsidRDefault="00BB2CE3" w:rsidP="0067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прокариоты не дали в процессе эволюции высокоразвитых организмов. Сформировать знания о том, как в процессе эволюции эукариоты приобрели разные типы клеток.</w:t>
            </w:r>
          </w:p>
          <w:p w:rsidR="00BB2CE3" w:rsidRPr="00922D3C" w:rsidRDefault="00BB2CE3" w:rsidP="0067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отличия растительной клетки от животной.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670A4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Default="00BB2CE3" w:rsidP="0067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</w:t>
            </w:r>
          </w:p>
          <w:p w:rsidR="00BB2CE3" w:rsidRPr="00922D3C" w:rsidRDefault="00BB2CE3" w:rsidP="00670A45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Сост.плана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Строение клетки.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о строении клетки.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части клеток.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жидкостно-мозаичную модель строения поверхностного слоя эукариотической клетки.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понятия: гиалоплазма (матрикс), кариоплазма.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ядра, цитоплазмы.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доказательства того, что клетка – это элементарная живая система.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Органоиды как структурные компоненты цитоплазмы.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органоидов клетки.</w:t>
            </w:r>
          </w:p>
        </w:tc>
        <w:tc>
          <w:tcPr>
            <w:tcW w:w="4325" w:type="dxa"/>
          </w:tcPr>
          <w:p w:rsidR="00BB2CE3" w:rsidRDefault="00BB2CE3" w:rsidP="00D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органоидов клетки, классифицировав их на немембранные, одномембранные, двумембранные.</w:t>
            </w:r>
          </w:p>
          <w:p w:rsidR="00BB2CE3" w:rsidRDefault="00BB2CE3" w:rsidP="00D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 роль каждого органоида в жизнедеятельности клетки.</w:t>
            </w:r>
          </w:p>
          <w:p w:rsidR="00BB2CE3" w:rsidRDefault="00BB2CE3" w:rsidP="00D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митохондрии и хлоропласты.</w:t>
            </w:r>
          </w:p>
          <w:p w:rsidR="00BB2CE3" w:rsidRPr="00922D3C" w:rsidRDefault="00BB2CE3" w:rsidP="00D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какие органоиды свидетельствуют о единстве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прокариот и эукариот.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клеток прокариот и эукариот.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Pr="00922D3C">
              <w:rPr>
                <w:rFonts w:ascii="Times New Roman" w:hAnsi="Times New Roman" w:cs="Times New Roman"/>
                <w:sz w:val="24"/>
              </w:rPr>
              <w:t>собенности клеток прокариот</w:t>
            </w:r>
            <w:r>
              <w:rPr>
                <w:rFonts w:ascii="Times New Roman" w:hAnsi="Times New Roman" w:cs="Times New Roman"/>
                <w:sz w:val="24"/>
              </w:rPr>
              <w:t xml:space="preserve"> и эукариот.</w:t>
            </w:r>
            <w:r w:rsidRPr="00922D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признаки клеток прокариот</w:t>
            </w:r>
            <w:r>
              <w:rPr>
                <w:rFonts w:ascii="Times New Roman" w:hAnsi="Times New Roman" w:cs="Times New Roman"/>
                <w:sz w:val="24"/>
              </w:rPr>
              <w:t xml:space="preserve"> и эукариот.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прокариоты, возникшие ранее других в процессе эволюции, широко распространены и в настоящее время. Побудить к размышлению о том, что натолкнуло ученых на мысль о симбиотическом и эндобионтном происхождении некоторых органоидов и эукариот.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Клеточный цикл.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период индивидуальной жизни клеток.</w:t>
            </w:r>
          </w:p>
        </w:tc>
        <w:tc>
          <w:tcPr>
            <w:tcW w:w="4325" w:type="dxa"/>
          </w:tcPr>
          <w:p w:rsidR="00BB2CE3" w:rsidRDefault="00BB2CE3" w:rsidP="005C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фазы клеточного цикла.</w:t>
            </w:r>
          </w:p>
          <w:p w:rsidR="00BB2CE3" w:rsidRDefault="00BB2CE3" w:rsidP="005C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об интерфазе и рассмотреть ее функции.</w:t>
            </w:r>
          </w:p>
          <w:p w:rsidR="00BB2CE3" w:rsidRPr="00922D3C" w:rsidRDefault="00BB2CE3" w:rsidP="0086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клеточный цикл начинается с деления и оканчивается им.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длительность жизни различных клеток.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Деление клетки – митоз</w:t>
            </w:r>
            <w:r>
              <w:rPr>
                <w:rFonts w:ascii="Times New Roman" w:hAnsi="Times New Roman" w:cs="Times New Roman"/>
                <w:sz w:val="24"/>
              </w:rPr>
              <w:t xml:space="preserve"> и мейоз.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митоз</w:t>
            </w:r>
            <w:r>
              <w:rPr>
                <w:rFonts w:ascii="Times New Roman" w:hAnsi="Times New Roman" w:cs="Times New Roman"/>
                <w:sz w:val="24"/>
              </w:rPr>
              <w:t xml:space="preserve"> и мейоз.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четыре стадии деления ядра: профазу, метафазу, анафазу, телофазу.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биологическом значении митоза. Составить схему редукционного деления.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биологическом значении мейоза.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митоз и мейоз.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кроссинговера.</w:t>
            </w:r>
          </w:p>
          <w:p w:rsidR="00BB2CE3" w:rsidRPr="00922D3C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Спроектировать события в клетке, если в ходе деления по каким-то причинам не осуществится анафаза.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Практич.раб.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904" w:type="dxa"/>
          </w:tcPr>
          <w:p w:rsidR="00BB2CE3" w:rsidRPr="00922D3C" w:rsidRDefault="00BB2CE3" w:rsidP="008C48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Л.Р.№ 2 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«Исследование фаз митоза на </w:t>
            </w:r>
            <w:r w:rsidRPr="00922D3C">
              <w:rPr>
                <w:rFonts w:ascii="Times New Roman" w:hAnsi="Times New Roman" w:cs="Times New Roman"/>
                <w:sz w:val="24"/>
              </w:rPr>
              <w:lastRenderedPageBreak/>
              <w:t>микропрепарате клеток кончика корня».</w:t>
            </w:r>
          </w:p>
        </w:tc>
        <w:tc>
          <w:tcPr>
            <w:tcW w:w="2268" w:type="dxa"/>
          </w:tcPr>
          <w:p w:rsidR="00BB2CE3" w:rsidRPr="00922D3C" w:rsidRDefault="00BB2CE3" w:rsidP="0094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22D3C">
              <w:rPr>
                <w:rFonts w:ascii="Times New Roman" w:hAnsi="Times New Roman" w:cs="Times New Roman"/>
                <w:sz w:val="24"/>
              </w:rPr>
              <w:t>сследова</w:t>
            </w:r>
            <w:r>
              <w:rPr>
                <w:rFonts w:ascii="Times New Roman" w:hAnsi="Times New Roman" w:cs="Times New Roman"/>
                <w:sz w:val="24"/>
              </w:rPr>
              <w:t>ть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фаз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митоза на микропрепарате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микропрепараты с делящимися клетками растения.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какие фазы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 зафиксированы на препарате.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соотношение делящихся и неделящихся клеток.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описывать увиденную картину делящихся клеток по фазам митоза.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Практич.раб.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Таб.3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Структура и функции хромосом.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строение </w:t>
            </w:r>
            <w:r w:rsidRPr="00922D3C">
              <w:rPr>
                <w:rFonts w:ascii="Times New Roman" w:hAnsi="Times New Roman" w:cs="Times New Roman"/>
                <w:sz w:val="24"/>
              </w:rPr>
              <w:t>и функции хромосом.</w:t>
            </w:r>
          </w:p>
        </w:tc>
        <w:tc>
          <w:tcPr>
            <w:tcW w:w="4325" w:type="dxa"/>
          </w:tcPr>
          <w:p w:rsidR="00BB2CE3" w:rsidRDefault="00BB2CE3" w:rsidP="00AC68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строении </w:t>
            </w:r>
            <w:r w:rsidRPr="00922D3C">
              <w:rPr>
                <w:rFonts w:ascii="Times New Roman" w:hAnsi="Times New Roman" w:cs="Times New Roman"/>
                <w:sz w:val="24"/>
              </w:rPr>
              <w:t>и функци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хромосом.</w:t>
            </w:r>
          </w:p>
          <w:p w:rsidR="00BB2CE3" w:rsidRDefault="00BB2CE3" w:rsidP="00AC68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Ввести понятия: хроматин, хромонема, хроматида, центромера, гистоны.</w:t>
            </w:r>
          </w:p>
          <w:p w:rsidR="00BB2CE3" w:rsidRPr="00922D3C" w:rsidRDefault="00BB2CE3" w:rsidP="00AC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Рассмотреть различные уровни компактизации хроматина в ядре.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Pr="00922D3C" w:rsidRDefault="00BB2CE3" w:rsidP="0086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История развития науки о клетке. Дискуссионные проблемы цитологии.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историю развития цитологии.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предпосылки появления цитологии.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хронологию событий и открытий в области цитологии.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Шванна и Шлейдена.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основные положения современной клеточной теории. 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Донести мировоззренческий смысл доказательств происхождения сложной клетки эукариот.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компетенции, предоставив возможность учащимся обосновать, какая гипотеза и почему на их взгляд наиболее убедительная.  </w:t>
            </w:r>
          </w:p>
        </w:tc>
        <w:tc>
          <w:tcPr>
            <w:tcW w:w="1386" w:type="dxa"/>
          </w:tcPr>
          <w:p w:rsidR="00BB2CE3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Сост.плана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№3,4 с.162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Семинар. Гармония и целесообразность в живой природе.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развитие коммуникативных компетенций уч-ся.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различными источниками информации, в том числе и в сети интернет.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самостоятельности и мышлению.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дискуссию прийти к выводу о том, что клетки можно считать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своеобразными нотами, из которых великий композитор Жизнь творит гармонии. 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знания по теме: «Клеточный уровень жизни».</w:t>
            </w:r>
          </w:p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Default="00BB2CE3" w:rsidP="000A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С.166-170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Контрольная работа № 2</w:t>
            </w:r>
            <w:r w:rsidR="00C538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380C" w:rsidRPr="00C5380C">
              <w:rPr>
                <w:rFonts w:ascii="Times New Roman" w:hAnsi="Times New Roman" w:cs="Times New Roman"/>
                <w:sz w:val="24"/>
              </w:rPr>
              <w:t>«Клеточный уровень организации жизни».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тематический контроль знаний.</w:t>
            </w:r>
          </w:p>
        </w:tc>
        <w:tc>
          <w:tcPr>
            <w:tcW w:w="4325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E3" w:rsidRPr="00922D3C" w:rsidTr="00BB2CE3">
        <w:tc>
          <w:tcPr>
            <w:tcW w:w="15104" w:type="dxa"/>
            <w:gridSpan w:val="9"/>
            <w:shd w:val="clear" w:color="auto" w:fill="FFFF00"/>
          </w:tcPr>
          <w:p w:rsidR="00BB2CE3" w:rsidRPr="00922D3C" w:rsidRDefault="00BB2CE3" w:rsidP="0024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b/>
                <w:sz w:val="24"/>
              </w:rPr>
              <w:t>Молекулярный уровень жизни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244D18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C7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904" w:type="dxa"/>
          </w:tcPr>
          <w:p w:rsidR="00BB2CE3" w:rsidRPr="00922D3C" w:rsidRDefault="00BB2CE3" w:rsidP="00625D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Молекулярный уровень жизни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Основные химические соединения живой материи.</w:t>
            </w: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особенности молекулярного уровня жизни.</w:t>
            </w:r>
          </w:p>
        </w:tc>
        <w:tc>
          <w:tcPr>
            <w:tcW w:w="4325" w:type="dxa"/>
          </w:tcPr>
          <w:p w:rsidR="00BB2CE3" w:rsidRDefault="00BB2CE3" w:rsidP="007D0E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м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олекулярный уровень </w:t>
            </w:r>
            <w:r>
              <w:rPr>
                <w:rFonts w:ascii="Times New Roman" w:hAnsi="Times New Roman" w:cs="Times New Roman"/>
                <w:sz w:val="24"/>
              </w:rPr>
              <w:t>считают первичной основой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2D3C">
              <w:rPr>
                <w:rFonts w:ascii="Times New Roman" w:hAnsi="Times New Roman" w:cs="Times New Roman"/>
                <w:sz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623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Сравнить структурные компоненты молекулярного и клеточного уровней.</w:t>
            </w:r>
          </w:p>
          <w:p w:rsidR="00BB2CE3" w:rsidRPr="00922D3C" w:rsidRDefault="00BB2CE3" w:rsidP="0086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значение молекулярного уровня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химический состав клетки.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важнейшие неорганические и органические вещества, образующие живую материю.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Обосновать роль углеводов липидов и белков.</w:t>
            </w:r>
          </w:p>
        </w:tc>
        <w:tc>
          <w:tcPr>
            <w:tcW w:w="1386" w:type="dxa"/>
          </w:tcPr>
          <w:p w:rsidR="00BB2CE3" w:rsidRPr="00922D3C" w:rsidRDefault="00BB2CE3" w:rsidP="00271ADC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Pr="00922D3C" w:rsidRDefault="00BB2CE3" w:rsidP="0027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4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04" w:type="dxa"/>
          </w:tcPr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Структура и функции нуклеиновых кислот.</w:t>
            </w:r>
          </w:p>
        </w:tc>
        <w:tc>
          <w:tcPr>
            <w:tcW w:w="2268" w:type="dxa"/>
          </w:tcPr>
          <w:p w:rsidR="00BB2CE3" w:rsidRPr="00922D3C" w:rsidRDefault="00BB2CE3" w:rsidP="007D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 структуре и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нуклеиновых кислот.</w:t>
            </w:r>
          </w:p>
        </w:tc>
        <w:tc>
          <w:tcPr>
            <w:tcW w:w="4325" w:type="dxa"/>
          </w:tcPr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строение нуклеотидов.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структуры ДНК и РНК.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функциях нуклеиновых кислот.</w:t>
            </w:r>
          </w:p>
          <w:p w:rsidR="00BB2CE3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процессы репликации и транскрипции.</w:t>
            </w:r>
          </w:p>
          <w:p w:rsidR="00BB2CE3" w:rsidRPr="00922D3C" w:rsidRDefault="00BB2CE3" w:rsidP="00EF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Поупражняться в решении биохимических задач С5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ЕГЭ.</w:t>
            </w:r>
          </w:p>
        </w:tc>
        <w:tc>
          <w:tcPr>
            <w:tcW w:w="1386" w:type="dxa"/>
          </w:tcPr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BB2CE3" w:rsidRDefault="00BB2CE3" w:rsidP="00066E53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066E53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Реш.зад.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4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904" w:type="dxa"/>
          </w:tcPr>
          <w:p w:rsidR="00BB2CE3" w:rsidRPr="00922D3C" w:rsidRDefault="00BB2CE3" w:rsidP="00FB11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Процессы синтеза в живых клетках.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2D3C">
              <w:rPr>
                <w:rFonts w:ascii="Times New Roman" w:hAnsi="Times New Roman" w:cs="Times New Roman"/>
                <w:sz w:val="24"/>
              </w:rPr>
              <w:t>Молекулярные процессы расщепления.</w:t>
            </w:r>
          </w:p>
          <w:p w:rsidR="00BB2CE3" w:rsidRPr="00922D3C" w:rsidRDefault="00BB2CE3" w:rsidP="00922D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процессы </w:t>
            </w:r>
            <w:r w:rsidRPr="00922D3C">
              <w:rPr>
                <w:rFonts w:ascii="Times New Roman" w:hAnsi="Times New Roman" w:cs="Times New Roman"/>
                <w:sz w:val="24"/>
              </w:rPr>
              <w:t>синтеза в живых клетках</w:t>
            </w:r>
            <w:r>
              <w:rPr>
                <w:rFonts w:ascii="Times New Roman" w:hAnsi="Times New Roman" w:cs="Times New Roman"/>
                <w:sz w:val="24"/>
              </w:rPr>
              <w:t xml:space="preserve"> как часть метаболизма</w:t>
            </w:r>
            <w:r w:rsidRPr="00922D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25" w:type="dxa"/>
          </w:tcPr>
          <w:p w:rsidR="00BB2CE3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процессы, протекающие в световую и темновую фазы фотосинтеза.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биологическую роль фотосинтеза  в биосфере и круговороте веществ. Выяснить, какие условия и компоненты нужны для биосинтеза белка.</w:t>
            </w:r>
            <w:r w:rsidR="0086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свойства генетического кода.</w:t>
            </w:r>
          </w:p>
          <w:p w:rsidR="00BB2CE3" w:rsidRPr="00922D3C" w:rsidRDefault="00BB2CE3" w:rsidP="006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понятия: матрица, терминатор, трансляция, кодон, антикодон, акцепторная часть,</w:t>
            </w:r>
          </w:p>
        </w:tc>
        <w:tc>
          <w:tcPr>
            <w:tcW w:w="1386" w:type="dxa"/>
          </w:tcPr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BB2CE3" w:rsidRDefault="00BB2CE3" w:rsidP="00066E53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Pr="00922D3C" w:rsidRDefault="00BB2CE3" w:rsidP="00066E53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Письмо 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B2CE3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Сост.плана</w:t>
            </w:r>
          </w:p>
          <w:p w:rsidR="00BB2CE3" w:rsidRDefault="00BB2CE3" w:rsidP="00FB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 Раб.с сигн.к.</w:t>
            </w:r>
          </w:p>
          <w:p w:rsidR="00BB2CE3" w:rsidRDefault="00BB2CE3" w:rsidP="00FB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Интерактив.</w:t>
            </w:r>
          </w:p>
          <w:p w:rsidR="00BB2CE3" w:rsidRDefault="00BB2CE3" w:rsidP="00FB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Реш.зад.</w:t>
            </w:r>
          </w:p>
          <w:p w:rsidR="00BB2CE3" w:rsidRPr="00922D3C" w:rsidRDefault="00BB2CE3" w:rsidP="000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92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2CE3" w:rsidRPr="00922D3C" w:rsidTr="0086234C">
        <w:trPr>
          <w:trHeight w:val="1656"/>
        </w:trPr>
        <w:tc>
          <w:tcPr>
            <w:tcW w:w="568" w:type="dxa"/>
          </w:tcPr>
          <w:p w:rsidR="00BB2CE3" w:rsidRPr="00922D3C" w:rsidRDefault="00BB2CE3" w:rsidP="004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3" w:type="dxa"/>
          </w:tcPr>
          <w:p w:rsidR="00BB2CE3" w:rsidRPr="00922D3C" w:rsidRDefault="00BB2CE3" w:rsidP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904" w:type="dxa"/>
          </w:tcPr>
          <w:p w:rsidR="00BB2CE3" w:rsidRPr="00922D3C" w:rsidRDefault="00BB2CE3" w:rsidP="00BB2C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Химическое загрязнение окружающей среды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22D3C">
              <w:rPr>
                <w:rFonts w:ascii="Times New Roman" w:hAnsi="Times New Roman" w:cs="Times New Roman"/>
                <w:sz w:val="24"/>
              </w:rPr>
              <w:t xml:space="preserve"> Семинар. Время экологической культуры.</w:t>
            </w:r>
          </w:p>
        </w:tc>
        <w:tc>
          <w:tcPr>
            <w:tcW w:w="22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глобальные экологические проблемы современности.</w:t>
            </w:r>
          </w:p>
        </w:tc>
        <w:tc>
          <w:tcPr>
            <w:tcW w:w="4325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коммуникативные компетенции и навыки работы с различными источниками информации.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Пояснить, почему ценные для человека соединения явились причиной глобальной экологической проблемы.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культуру. </w:t>
            </w:r>
          </w:p>
          <w:p w:rsidR="00BB2CE3" w:rsidRDefault="00BB2CE3" w:rsidP="00B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проблемы экологической культуры в обществе.</w:t>
            </w:r>
          </w:p>
          <w:p w:rsidR="00BB2CE3" w:rsidRPr="00922D3C" w:rsidRDefault="00BB2CE3" w:rsidP="00B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главные факторы деградации окружающей среды и что ожидает человечество в будущем.</w:t>
            </w:r>
          </w:p>
        </w:tc>
        <w:tc>
          <w:tcPr>
            <w:tcW w:w="1386" w:type="dxa"/>
          </w:tcPr>
          <w:p w:rsidR="00BB2CE3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Раб.интернет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B2CE3" w:rsidRPr="00922D3C" w:rsidRDefault="00BB2CE3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2CE3" w:rsidRPr="00922D3C" w:rsidTr="007E0E68">
        <w:tc>
          <w:tcPr>
            <w:tcW w:w="15104" w:type="dxa"/>
            <w:gridSpan w:val="9"/>
          </w:tcPr>
          <w:p w:rsidR="00BB2CE3" w:rsidRPr="00922D3C" w:rsidRDefault="00BB2CE3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b/>
                <w:sz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(1)</w:t>
            </w:r>
          </w:p>
        </w:tc>
      </w:tr>
      <w:tr w:rsidR="00BB2CE3" w:rsidRPr="00922D3C" w:rsidTr="0086234C">
        <w:tc>
          <w:tcPr>
            <w:tcW w:w="5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3" w:type="dxa"/>
          </w:tcPr>
          <w:p w:rsidR="00BB2CE3" w:rsidRPr="00922D3C" w:rsidRDefault="00BB2CE3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904" w:type="dxa"/>
          </w:tcPr>
          <w:p w:rsidR="00BB2CE3" w:rsidRPr="00922D3C" w:rsidRDefault="00BB2CE3" w:rsidP="007E0E6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2D3C">
              <w:rPr>
                <w:rFonts w:ascii="Times New Roman" w:hAnsi="Times New Roman" w:cs="Times New Roman"/>
                <w:sz w:val="24"/>
              </w:rPr>
              <w:t>Многообразие жизни, представленной биосистемами разных уровней сложности.</w:t>
            </w:r>
          </w:p>
        </w:tc>
        <w:tc>
          <w:tcPr>
            <w:tcW w:w="226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структурных уровнях организации жизни.</w:t>
            </w:r>
          </w:p>
        </w:tc>
        <w:tc>
          <w:tcPr>
            <w:tcW w:w="4325" w:type="dxa"/>
          </w:tcPr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основные уровни организации живой материи.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специфику и уникальность биосистемы планеты Земля.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культуру.</w:t>
            </w:r>
          </w:p>
        </w:tc>
        <w:tc>
          <w:tcPr>
            <w:tcW w:w="1386" w:type="dxa"/>
          </w:tcPr>
          <w:p w:rsidR="00BB2CE3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Мультимед.оборуд.</w:t>
            </w:r>
          </w:p>
          <w:p w:rsidR="00BB2CE3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B2CE3" w:rsidRPr="00922D3C" w:rsidRDefault="00BB2CE3" w:rsidP="007E0E68">
            <w:pPr>
              <w:spacing w:after="0" w:line="240" w:lineRule="auto"/>
              <w:ind w:left="-39"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38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Отв. на вопр.</w:t>
            </w:r>
          </w:p>
          <w:p w:rsidR="00BB2CE3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B2CE3" w:rsidRPr="00922D3C" w:rsidRDefault="00BB2CE3" w:rsidP="007E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B2CE3" w:rsidRPr="00922D3C" w:rsidRDefault="00BB2CE3" w:rsidP="007E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658CF" w:rsidRPr="00922D3C" w:rsidRDefault="00A658CF" w:rsidP="00922D3C">
      <w:pPr>
        <w:spacing w:after="0" w:line="240" w:lineRule="auto"/>
        <w:rPr>
          <w:rFonts w:ascii="Times New Roman" w:hAnsi="Times New Roman" w:cs="Times New Roman"/>
        </w:rPr>
      </w:pPr>
    </w:p>
    <w:sectPr w:rsidR="00A658CF" w:rsidRPr="00922D3C" w:rsidSect="00A54C77">
      <w:pgSz w:w="16838" w:h="11906" w:orient="landscape"/>
      <w:pgMar w:top="9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69" w:rsidRDefault="00BD6169" w:rsidP="00A54C77">
      <w:pPr>
        <w:spacing w:after="0" w:line="240" w:lineRule="auto"/>
      </w:pPr>
      <w:r>
        <w:separator/>
      </w:r>
    </w:p>
  </w:endnote>
  <w:endnote w:type="continuationSeparator" w:id="1">
    <w:p w:rsidR="00BD6169" w:rsidRDefault="00BD6169" w:rsidP="00A5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04" w:rsidRDefault="009020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860"/>
      <w:docPartObj>
        <w:docPartGallery w:val="Page Numbers (Bottom of Page)"/>
        <w:docPartUnique/>
      </w:docPartObj>
    </w:sdtPr>
    <w:sdtContent>
      <w:p w:rsidR="00902004" w:rsidRDefault="0069702B">
        <w:pPr>
          <w:pStyle w:val="a6"/>
          <w:jc w:val="center"/>
        </w:pPr>
        <w:fldSimple w:instr=" PAGE   \* MERGEFORMAT ">
          <w:r w:rsidR="00FC3864">
            <w:rPr>
              <w:noProof/>
            </w:rPr>
            <w:t>1</w:t>
          </w:r>
        </w:fldSimple>
      </w:p>
    </w:sdtContent>
  </w:sdt>
  <w:p w:rsidR="007E0E68" w:rsidRDefault="007E0E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04" w:rsidRDefault="009020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69" w:rsidRDefault="00BD6169" w:rsidP="00A54C77">
      <w:pPr>
        <w:spacing w:after="0" w:line="240" w:lineRule="auto"/>
      </w:pPr>
      <w:r>
        <w:separator/>
      </w:r>
    </w:p>
  </w:footnote>
  <w:footnote w:type="continuationSeparator" w:id="1">
    <w:p w:rsidR="00BD6169" w:rsidRDefault="00BD6169" w:rsidP="00A5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04" w:rsidRDefault="009020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04" w:rsidRDefault="009020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04" w:rsidRDefault="009020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68B"/>
    <w:multiLevelType w:val="hybridMultilevel"/>
    <w:tmpl w:val="1AE2CCB4"/>
    <w:lvl w:ilvl="0" w:tplc="346A1E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A17287"/>
    <w:multiLevelType w:val="hybridMultilevel"/>
    <w:tmpl w:val="F92CC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BDE"/>
    <w:rsid w:val="0000191F"/>
    <w:rsid w:val="000117DC"/>
    <w:rsid w:val="00031272"/>
    <w:rsid w:val="00061D8D"/>
    <w:rsid w:val="00066E53"/>
    <w:rsid w:val="00070C22"/>
    <w:rsid w:val="000A5858"/>
    <w:rsid w:val="000D7EE1"/>
    <w:rsid w:val="000F1983"/>
    <w:rsid w:val="00132AEA"/>
    <w:rsid w:val="0016052E"/>
    <w:rsid w:val="00176D9B"/>
    <w:rsid w:val="001C25B7"/>
    <w:rsid w:val="001C5DD0"/>
    <w:rsid w:val="001D20AC"/>
    <w:rsid w:val="002203C1"/>
    <w:rsid w:val="002267F2"/>
    <w:rsid w:val="0023578D"/>
    <w:rsid w:val="00244D18"/>
    <w:rsid w:val="00271ADC"/>
    <w:rsid w:val="00274A4F"/>
    <w:rsid w:val="00284005"/>
    <w:rsid w:val="00284A69"/>
    <w:rsid w:val="002B4889"/>
    <w:rsid w:val="002E0963"/>
    <w:rsid w:val="00385A7D"/>
    <w:rsid w:val="003C3873"/>
    <w:rsid w:val="0042256E"/>
    <w:rsid w:val="0045102A"/>
    <w:rsid w:val="00485707"/>
    <w:rsid w:val="004B6906"/>
    <w:rsid w:val="004D0466"/>
    <w:rsid w:val="004D1109"/>
    <w:rsid w:val="004F4528"/>
    <w:rsid w:val="004F665C"/>
    <w:rsid w:val="00515091"/>
    <w:rsid w:val="0052342D"/>
    <w:rsid w:val="005C1989"/>
    <w:rsid w:val="005C51B3"/>
    <w:rsid w:val="005D2004"/>
    <w:rsid w:val="00606C01"/>
    <w:rsid w:val="00625DE6"/>
    <w:rsid w:val="0063366D"/>
    <w:rsid w:val="006678B3"/>
    <w:rsid w:val="00670A45"/>
    <w:rsid w:val="00680E19"/>
    <w:rsid w:val="0069041A"/>
    <w:rsid w:val="0069702B"/>
    <w:rsid w:val="006A7417"/>
    <w:rsid w:val="006C1816"/>
    <w:rsid w:val="006D4D70"/>
    <w:rsid w:val="006E546D"/>
    <w:rsid w:val="00700D9D"/>
    <w:rsid w:val="00706004"/>
    <w:rsid w:val="00775E31"/>
    <w:rsid w:val="007819D2"/>
    <w:rsid w:val="00787062"/>
    <w:rsid w:val="007A24E1"/>
    <w:rsid w:val="007D0E2C"/>
    <w:rsid w:val="007E0E68"/>
    <w:rsid w:val="00822464"/>
    <w:rsid w:val="00830148"/>
    <w:rsid w:val="0086234C"/>
    <w:rsid w:val="00867C78"/>
    <w:rsid w:val="008A6E06"/>
    <w:rsid w:val="008C4875"/>
    <w:rsid w:val="008D7AED"/>
    <w:rsid w:val="008E5A18"/>
    <w:rsid w:val="008F25A7"/>
    <w:rsid w:val="008F66D3"/>
    <w:rsid w:val="00902004"/>
    <w:rsid w:val="009151C2"/>
    <w:rsid w:val="00922D3C"/>
    <w:rsid w:val="00941CBF"/>
    <w:rsid w:val="00953BCB"/>
    <w:rsid w:val="00973BDE"/>
    <w:rsid w:val="00990C07"/>
    <w:rsid w:val="009A01B0"/>
    <w:rsid w:val="009D2423"/>
    <w:rsid w:val="009D2893"/>
    <w:rsid w:val="009E7415"/>
    <w:rsid w:val="009F4BA2"/>
    <w:rsid w:val="00A35E6D"/>
    <w:rsid w:val="00A360A7"/>
    <w:rsid w:val="00A417C2"/>
    <w:rsid w:val="00A54C77"/>
    <w:rsid w:val="00A658CF"/>
    <w:rsid w:val="00A743E8"/>
    <w:rsid w:val="00A94DD5"/>
    <w:rsid w:val="00AA2FC6"/>
    <w:rsid w:val="00AB09EA"/>
    <w:rsid w:val="00AB2E8B"/>
    <w:rsid w:val="00AB56B7"/>
    <w:rsid w:val="00AC1AB7"/>
    <w:rsid w:val="00AC6821"/>
    <w:rsid w:val="00AD0E1C"/>
    <w:rsid w:val="00AE7C7F"/>
    <w:rsid w:val="00B50DD7"/>
    <w:rsid w:val="00B51660"/>
    <w:rsid w:val="00B56D6E"/>
    <w:rsid w:val="00B84E86"/>
    <w:rsid w:val="00B86CCE"/>
    <w:rsid w:val="00BB2CE3"/>
    <w:rsid w:val="00BC0F2D"/>
    <w:rsid w:val="00BD6169"/>
    <w:rsid w:val="00BF56D7"/>
    <w:rsid w:val="00C522DE"/>
    <w:rsid w:val="00C5380C"/>
    <w:rsid w:val="00C6526E"/>
    <w:rsid w:val="00C72953"/>
    <w:rsid w:val="00C81687"/>
    <w:rsid w:val="00CB599A"/>
    <w:rsid w:val="00CC2499"/>
    <w:rsid w:val="00CC776D"/>
    <w:rsid w:val="00CD6691"/>
    <w:rsid w:val="00D03C28"/>
    <w:rsid w:val="00D21718"/>
    <w:rsid w:val="00D469A0"/>
    <w:rsid w:val="00D704A8"/>
    <w:rsid w:val="00DA46F6"/>
    <w:rsid w:val="00DB0177"/>
    <w:rsid w:val="00DB70A3"/>
    <w:rsid w:val="00DC3FC6"/>
    <w:rsid w:val="00DE2733"/>
    <w:rsid w:val="00DE3099"/>
    <w:rsid w:val="00E13FDA"/>
    <w:rsid w:val="00E1471E"/>
    <w:rsid w:val="00E34BF5"/>
    <w:rsid w:val="00E402B1"/>
    <w:rsid w:val="00E70656"/>
    <w:rsid w:val="00E74722"/>
    <w:rsid w:val="00E973A1"/>
    <w:rsid w:val="00EB11A1"/>
    <w:rsid w:val="00ED3703"/>
    <w:rsid w:val="00EE7726"/>
    <w:rsid w:val="00EF0220"/>
    <w:rsid w:val="00EF73C9"/>
    <w:rsid w:val="00F10507"/>
    <w:rsid w:val="00F415AC"/>
    <w:rsid w:val="00F61096"/>
    <w:rsid w:val="00F73387"/>
    <w:rsid w:val="00FB11F6"/>
    <w:rsid w:val="00FC3864"/>
    <w:rsid w:val="00FD10C1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C77"/>
  </w:style>
  <w:style w:type="paragraph" w:styleId="a6">
    <w:name w:val="footer"/>
    <w:basedOn w:val="a"/>
    <w:link w:val="a7"/>
    <w:uiPriority w:val="99"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C77"/>
  </w:style>
  <w:style w:type="paragraph" w:styleId="a8">
    <w:name w:val="Balloon Text"/>
    <w:basedOn w:val="a"/>
    <w:link w:val="a9"/>
    <w:uiPriority w:val="99"/>
    <w:semiHidden/>
    <w:unhideWhenUsed/>
    <w:rsid w:val="00A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1987-4938-48C1-84DF-460E18A2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2013-09-20T10:32:00Z</cp:lastPrinted>
  <dcterms:created xsi:type="dcterms:W3CDTF">2014-03-17T05:23:00Z</dcterms:created>
  <dcterms:modified xsi:type="dcterms:W3CDTF">2014-03-17T05:23:00Z</dcterms:modified>
</cp:coreProperties>
</file>