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30" w:rsidRDefault="00522946" w:rsidP="00FC6B30">
      <w:pPr>
        <w:pStyle w:val="Style1"/>
        <w:widowControl/>
        <w:spacing w:before="86" w:line="240" w:lineRule="auto"/>
        <w:ind w:left="835" w:right="1272"/>
        <w:jc w:val="center"/>
        <w:rPr>
          <w:rStyle w:val="FontStyle39"/>
        </w:rPr>
      </w:pPr>
      <w:r>
        <w:rPr>
          <w:rStyle w:val="FontStyle39"/>
        </w:rPr>
        <w:t>Анализ итогов работы за 2010/2011</w:t>
      </w:r>
      <w:r w:rsidR="00FC6B30" w:rsidRPr="00071D53">
        <w:rPr>
          <w:rStyle w:val="FontStyle39"/>
        </w:rPr>
        <w:t xml:space="preserve"> учебный год и задачи на новый учебный год.</w:t>
      </w:r>
    </w:p>
    <w:p w:rsidR="00FC6B30" w:rsidRPr="001157E6" w:rsidRDefault="00FC6B30" w:rsidP="008F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3415E">
        <w:rPr>
          <w:rFonts w:ascii="Times New Roman" w:hAnsi="Times New Roman" w:cs="Times New Roman"/>
          <w:color w:val="000000"/>
          <w:sz w:val="28"/>
          <w:szCs w:val="28"/>
        </w:rPr>
        <w:t>Школа является частью общества, а значит, все достоинства и недостатки его развития ощущает в организации образовательного процесса в ней. Успешность её деятельности всегда и во все исторические формации определялась социальными установками и требованиями общества к школе. Именно социальный заказ формирует деятельность школы, критерии эффективности обучения и воспитания. Поэтому одним из главных условий функционирования ОУ является её адаптация к современным моделям развития, которые  общество предлагает школе. Безусловно, в таких условиях важнейшим элементом адаптации выступает организация образовательного процесса в школе, определяющая успешность её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профессиональной деятельности педагогического коллектива является </w:t>
      </w:r>
      <w:proofErr w:type="spellStart"/>
      <w:r w:rsidRPr="00A541D4">
        <w:rPr>
          <w:rFonts w:ascii="Times New Roman" w:eastAsia="Times New Roman" w:hAnsi="Times New Roman" w:cs="Times New Roman"/>
          <w:sz w:val="28"/>
          <w:lang w:eastAsia="ru-RU"/>
        </w:rPr>
        <w:t>учебно</w:t>
      </w:r>
      <w:proofErr w:type="spellEnd"/>
      <w:r w:rsidRPr="00A541D4">
        <w:rPr>
          <w:rFonts w:ascii="Times New Roman" w:eastAsia="Times New Roman" w:hAnsi="Times New Roman" w:cs="Times New Roman"/>
          <w:sz w:val="28"/>
          <w:lang w:eastAsia="ru-RU"/>
        </w:rPr>
        <w:t xml:space="preserve"> – воспитательный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 В 2010 – 2011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D25588">
        <w:rPr>
          <w:rFonts w:ascii="Times New Roman" w:eastAsia="Times New Roman" w:hAnsi="Times New Roman" w:cs="Times New Roman"/>
          <w:sz w:val="28"/>
          <w:lang w:eastAsia="ru-RU"/>
        </w:rPr>
        <w:t xml:space="preserve">ебном </w:t>
      </w:r>
      <w:r w:rsidRPr="00A541D4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педагогический коллектив школы работал над проблемой:</w:t>
      </w:r>
    </w:p>
    <w:p w:rsidR="00FC6B30" w:rsidRPr="0083415E" w:rsidRDefault="00FC6B30" w:rsidP="008F15FF">
      <w:pPr>
        <w:spacing w:before="100" w:beforeAutospacing="1" w:after="100" w:afterAutospacing="1" w:line="240" w:lineRule="auto"/>
        <w:jc w:val="both"/>
        <w:rPr>
          <w:rStyle w:val="FontStyle109"/>
          <w:rFonts w:eastAsia="Times New Roman"/>
          <w:b/>
          <w:sz w:val="28"/>
          <w:szCs w:val="28"/>
          <w:lang w:eastAsia="ru-RU"/>
        </w:rPr>
      </w:pPr>
      <w:r w:rsidRPr="0083415E">
        <w:rPr>
          <w:rStyle w:val="FontStyle109"/>
          <w:b/>
          <w:sz w:val="28"/>
          <w:szCs w:val="28"/>
        </w:rPr>
        <w:t>«Развитие личностно – ориентированного обучения и воспитания учащихся как средство развития школы и саморазвития личности»</w:t>
      </w:r>
    </w:p>
    <w:p w:rsidR="00FC6B30" w:rsidRPr="00A541D4" w:rsidRDefault="00FC6B30" w:rsidP="008F15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учебном году  стояли следующие учебные задачи:</w:t>
      </w:r>
    </w:p>
    <w:p w:rsidR="00FC6B30" w:rsidRDefault="00FC6B30" w:rsidP="008F15FF">
      <w:pPr>
        <w:pStyle w:val="Style34"/>
        <w:widowControl/>
        <w:tabs>
          <w:tab w:val="left" w:pos="499"/>
        </w:tabs>
        <w:autoSpaceDE/>
        <w:autoSpaceDN/>
        <w:spacing w:line="240" w:lineRule="auto"/>
        <w:ind w:left="357" w:hanging="357"/>
        <w:rPr>
          <w:rStyle w:val="FontStyle109"/>
        </w:rPr>
      </w:pPr>
    </w:p>
    <w:p w:rsidR="00FC6B30" w:rsidRPr="0083415E" w:rsidRDefault="00FC6B30" w:rsidP="008F15FF">
      <w:pPr>
        <w:pStyle w:val="Style34"/>
        <w:widowControl/>
        <w:tabs>
          <w:tab w:val="left" w:pos="499"/>
        </w:tabs>
        <w:autoSpaceDE/>
        <w:autoSpaceDN/>
        <w:spacing w:line="240" w:lineRule="auto"/>
        <w:ind w:left="357" w:hanging="357"/>
        <w:rPr>
          <w:rStyle w:val="FontStyle109"/>
          <w:b/>
          <w:sz w:val="28"/>
          <w:szCs w:val="28"/>
        </w:rPr>
      </w:pPr>
      <w:r w:rsidRPr="0083415E">
        <w:rPr>
          <w:rStyle w:val="FontStyle109"/>
          <w:b/>
          <w:sz w:val="28"/>
          <w:szCs w:val="28"/>
        </w:rPr>
        <w:t xml:space="preserve">     1) Повышать учебную мотивацию учащихся через реализацию личностно – ориентированного обучения.</w:t>
      </w:r>
    </w:p>
    <w:p w:rsidR="00FC6B30" w:rsidRPr="0083415E" w:rsidRDefault="00FC6B30" w:rsidP="008F15FF">
      <w:pPr>
        <w:pStyle w:val="Style34"/>
        <w:widowControl/>
        <w:tabs>
          <w:tab w:val="left" w:pos="499"/>
        </w:tabs>
        <w:autoSpaceDE/>
        <w:autoSpaceDN/>
        <w:spacing w:line="240" w:lineRule="auto"/>
        <w:ind w:left="360" w:firstLine="0"/>
        <w:rPr>
          <w:rStyle w:val="FontStyle109"/>
          <w:b/>
          <w:sz w:val="28"/>
          <w:szCs w:val="28"/>
        </w:rPr>
      </w:pPr>
      <w:r w:rsidRPr="0083415E">
        <w:rPr>
          <w:rStyle w:val="FontStyle109"/>
          <w:b/>
          <w:sz w:val="28"/>
          <w:szCs w:val="28"/>
        </w:rPr>
        <w:t>2) Создавать условия для саморазвития и самосовершенствования индивидуальных особенностей личности детей.</w:t>
      </w:r>
    </w:p>
    <w:p w:rsidR="00FC6B30" w:rsidRPr="0083415E" w:rsidRDefault="00FC6B30" w:rsidP="008F15FF">
      <w:pPr>
        <w:pStyle w:val="Style34"/>
        <w:widowControl/>
        <w:tabs>
          <w:tab w:val="left" w:pos="499"/>
        </w:tabs>
        <w:autoSpaceDE/>
        <w:autoSpaceDN/>
        <w:spacing w:line="240" w:lineRule="auto"/>
        <w:ind w:left="360" w:firstLine="0"/>
        <w:rPr>
          <w:rStyle w:val="FontStyle109"/>
          <w:b/>
          <w:sz w:val="28"/>
          <w:szCs w:val="28"/>
        </w:rPr>
      </w:pPr>
      <w:r>
        <w:rPr>
          <w:rStyle w:val="FontStyle109"/>
          <w:b/>
          <w:sz w:val="28"/>
          <w:szCs w:val="28"/>
        </w:rPr>
        <w:t xml:space="preserve">3) </w:t>
      </w:r>
      <w:r w:rsidRPr="0083415E">
        <w:rPr>
          <w:rStyle w:val="FontStyle109"/>
          <w:b/>
          <w:sz w:val="28"/>
          <w:szCs w:val="28"/>
        </w:rPr>
        <w:t>Содействовать адаптации ребёнка в социуме, за счёт профессионального и личного самоопределения.</w:t>
      </w:r>
    </w:p>
    <w:p w:rsidR="00FC6B30" w:rsidRPr="0083415E" w:rsidRDefault="00FC6B30" w:rsidP="008F15FF">
      <w:pPr>
        <w:pStyle w:val="Style34"/>
        <w:widowControl/>
        <w:tabs>
          <w:tab w:val="left" w:pos="499"/>
        </w:tabs>
        <w:autoSpaceDE/>
        <w:autoSpaceDN/>
        <w:spacing w:line="240" w:lineRule="auto"/>
        <w:ind w:left="360" w:firstLine="0"/>
        <w:rPr>
          <w:rStyle w:val="FontStyle109"/>
          <w:b/>
          <w:sz w:val="28"/>
          <w:szCs w:val="28"/>
        </w:rPr>
      </w:pPr>
      <w:r w:rsidRPr="0083415E">
        <w:rPr>
          <w:rStyle w:val="FontStyle109"/>
          <w:b/>
          <w:sz w:val="28"/>
          <w:szCs w:val="28"/>
        </w:rPr>
        <w:t>4</w:t>
      </w:r>
      <w:r>
        <w:rPr>
          <w:rStyle w:val="FontStyle109"/>
          <w:b/>
          <w:sz w:val="28"/>
          <w:szCs w:val="28"/>
        </w:rPr>
        <w:t xml:space="preserve">) </w:t>
      </w:r>
      <w:r w:rsidRPr="0083415E">
        <w:rPr>
          <w:rStyle w:val="FontStyle109"/>
          <w:b/>
          <w:sz w:val="28"/>
          <w:szCs w:val="28"/>
        </w:rPr>
        <w:t>Формировать потребности в инновационной деятельности педагогов и внедрение передового педагогического опыта.</w:t>
      </w:r>
    </w:p>
    <w:p w:rsidR="00FC6B30" w:rsidRPr="00522946" w:rsidRDefault="00FC6B30" w:rsidP="008F15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данные результатов проверок ВШК ЗУН учащихся, проводимых в виде административных контрольных работ, срезов знаний по предметам, посещённых уроков, мониторинга </w:t>
      </w:r>
      <w:proofErr w:type="spell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 анализа работы школы следует можно сделать вывод о степени реализации поставле</w:t>
      </w:r>
      <w:r w:rsidR="00522946">
        <w:rPr>
          <w:rFonts w:ascii="Times New Roman" w:hAnsi="Times New Roman" w:cs="Times New Roman"/>
          <w:sz w:val="28"/>
          <w:szCs w:val="28"/>
        </w:rPr>
        <w:t>нных задач.</w:t>
      </w:r>
    </w:p>
    <w:p w:rsidR="00FC6B30" w:rsidRPr="00502CCD" w:rsidRDefault="00FC6B30" w:rsidP="008F15F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>Школа создает все необходимые предпосылки, условия для получения качественного, доступного образования детям.</w:t>
      </w:r>
    </w:p>
    <w:p w:rsidR="00FC6B30" w:rsidRPr="00502CCD" w:rsidRDefault="00FC6B30" w:rsidP="008F15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CCD">
        <w:rPr>
          <w:rFonts w:ascii="Times New Roman" w:hAnsi="Times New Roman" w:cs="Times New Roman"/>
          <w:b/>
          <w:sz w:val="28"/>
          <w:szCs w:val="28"/>
        </w:rPr>
        <w:t>Нормативно-правовая база.</w:t>
      </w:r>
    </w:p>
    <w:p w:rsidR="00FC6B30" w:rsidRPr="00502CCD" w:rsidRDefault="00FC6B30" w:rsidP="008F15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 xml:space="preserve">В работе с учащимися школа руководствуется Законом РФ «Об образовании», Уставом школы, нормативными документами и осуществляет постоянный </w:t>
      </w:r>
      <w:proofErr w:type="gramStart"/>
      <w:r w:rsidRPr="00502C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2CCD">
        <w:rPr>
          <w:rFonts w:ascii="Times New Roman" w:hAnsi="Times New Roman" w:cs="Times New Roman"/>
          <w:sz w:val="28"/>
          <w:szCs w:val="28"/>
        </w:rPr>
        <w:t xml:space="preserve"> соблюдением конституционных прав граждан на образование.</w:t>
      </w:r>
    </w:p>
    <w:p w:rsidR="00FC6B30" w:rsidRPr="00502CCD" w:rsidRDefault="00FC6B30" w:rsidP="008F1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02CCD">
        <w:rPr>
          <w:rFonts w:ascii="Times New Roman" w:hAnsi="Times New Roman" w:cs="Times New Roman"/>
          <w:b/>
          <w:sz w:val="28"/>
          <w:szCs w:val="28"/>
        </w:rPr>
        <w:t>Режим</w:t>
      </w:r>
      <w:r w:rsidRPr="00502CCD">
        <w:rPr>
          <w:rFonts w:ascii="Times New Roman" w:hAnsi="Times New Roman" w:cs="Times New Roman"/>
          <w:sz w:val="28"/>
          <w:szCs w:val="28"/>
        </w:rPr>
        <w:t xml:space="preserve"> </w:t>
      </w:r>
      <w:r w:rsidRPr="00502CCD">
        <w:rPr>
          <w:rFonts w:ascii="Times New Roman" w:hAnsi="Times New Roman" w:cs="Times New Roman"/>
          <w:b/>
          <w:sz w:val="28"/>
          <w:szCs w:val="28"/>
        </w:rPr>
        <w:t>работы учреждения</w:t>
      </w:r>
      <w:r w:rsidRPr="00502CCD">
        <w:rPr>
          <w:rFonts w:ascii="Times New Roman" w:hAnsi="Times New Roman" w:cs="Times New Roman"/>
          <w:sz w:val="28"/>
          <w:szCs w:val="28"/>
        </w:rPr>
        <w:t>: 5-дневная учебная неделя для учащихся 1-8,</w:t>
      </w:r>
      <w:r>
        <w:rPr>
          <w:rFonts w:ascii="Times New Roman" w:hAnsi="Times New Roman" w:cs="Times New Roman"/>
          <w:sz w:val="28"/>
          <w:szCs w:val="28"/>
        </w:rPr>
        <w:t xml:space="preserve">10-11 </w:t>
      </w:r>
      <w:r w:rsidRPr="00502CCD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B30" w:rsidRPr="00502CCD" w:rsidRDefault="00FC6B30" w:rsidP="008F1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 xml:space="preserve"> 6-дневная учебная неделя  </w:t>
      </w:r>
      <w:r>
        <w:rPr>
          <w:rFonts w:ascii="Times New Roman" w:hAnsi="Times New Roman" w:cs="Times New Roman"/>
          <w:sz w:val="28"/>
          <w:szCs w:val="28"/>
        </w:rPr>
        <w:t>для учащихся  9 класса.</w:t>
      </w:r>
      <w:r w:rsidRPr="00502CCD">
        <w:rPr>
          <w:rFonts w:ascii="Times New Roman" w:hAnsi="Times New Roman" w:cs="Times New Roman"/>
          <w:sz w:val="28"/>
          <w:szCs w:val="28"/>
        </w:rPr>
        <w:t xml:space="preserve"> Продолжительность урока  45 минут.</w:t>
      </w:r>
    </w:p>
    <w:p w:rsidR="00FC6B30" w:rsidRDefault="00FC6B30" w:rsidP="008F1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ab/>
        <w:t xml:space="preserve">Организация учебного процесса регламентируется учебным планом, расписанием занятий.                      </w:t>
      </w:r>
    </w:p>
    <w:p w:rsidR="00FC6B30" w:rsidRPr="00502CCD" w:rsidRDefault="00FC6B30" w:rsidP="008F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CD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502CCD">
        <w:rPr>
          <w:rFonts w:ascii="Times New Roman" w:hAnsi="Times New Roman" w:cs="Times New Roman"/>
          <w:sz w:val="28"/>
          <w:szCs w:val="28"/>
        </w:rPr>
        <w:t xml:space="preserve"> школы разработан на ос</w:t>
      </w:r>
      <w:r>
        <w:rPr>
          <w:rFonts w:ascii="Times New Roman" w:hAnsi="Times New Roman" w:cs="Times New Roman"/>
          <w:sz w:val="28"/>
          <w:szCs w:val="28"/>
        </w:rPr>
        <w:t>нове Закона РФ «Об образовании».</w:t>
      </w:r>
      <w:r w:rsidRPr="0050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CCD">
        <w:rPr>
          <w:rFonts w:ascii="Times New Roman" w:hAnsi="Times New Roman" w:cs="Times New Roman"/>
          <w:sz w:val="28"/>
          <w:szCs w:val="28"/>
        </w:rPr>
        <w:t xml:space="preserve">  Учебный план утвержден д</w:t>
      </w:r>
      <w:r>
        <w:rPr>
          <w:rFonts w:ascii="Times New Roman" w:hAnsi="Times New Roman" w:cs="Times New Roman"/>
          <w:sz w:val="28"/>
          <w:szCs w:val="28"/>
        </w:rPr>
        <w:t>иректором школы, согласован с начальником</w:t>
      </w:r>
      <w:r w:rsidRPr="00502CCD">
        <w:rPr>
          <w:rFonts w:ascii="Times New Roman" w:hAnsi="Times New Roman" w:cs="Times New Roman"/>
          <w:sz w:val="28"/>
          <w:szCs w:val="28"/>
        </w:rPr>
        <w:t xml:space="preserve"> «Управления образования». Максимальный объем учебной нагрузки обучающихся соответствует допустимому количеству учебных часов. Учебный план состоит из инвариантной и вариативной части.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2010 - 2011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года в школе обучались в 1 – 11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87учащихся. На момент окончания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года в школе обучаются 89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классов комплектов – 11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классах составила 8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Программный материал усвоен всеми учениками, аттестованы все, неуспевающих нет, второгодников нет. Программный материал выполнен в полном объёме, практическая часть отработана в соответствии с программными требованиями.</w:t>
      </w:r>
    </w:p>
    <w:p w:rsidR="00FC6B30" w:rsidRDefault="00FC6B30" w:rsidP="008F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89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класс, 10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окончили основную общую школу. Пять учащихся из 6 получили среднее общее образование, один ученик не получил аттестат, выпущен из школы со справкой. </w:t>
      </w:r>
    </w:p>
    <w:p w:rsidR="00FC6B30" w:rsidRPr="00502CCD" w:rsidRDefault="00FC6B30" w:rsidP="008F15F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>Программно-методическое обеспечение позволяет в полном объеме реализовать учебный план. На основании анализа рабочих учебных программ и календарно-тематического планирования можно сделать выводы:</w:t>
      </w:r>
    </w:p>
    <w:p w:rsidR="00FC6B30" w:rsidRPr="00502CCD" w:rsidRDefault="00FC6B30" w:rsidP="008F15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>в своей работе учреждение использует государственные образовательные программы для общеобразовательных учреждений, рекомендованные Министерством образования РФ;</w:t>
      </w:r>
    </w:p>
    <w:p w:rsidR="00FC6B30" w:rsidRPr="00502CCD" w:rsidRDefault="00FC6B30" w:rsidP="008F15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>каждый учитель работает в соответствии с утвержденным</w:t>
      </w:r>
      <w:r>
        <w:rPr>
          <w:rFonts w:ascii="Times New Roman" w:hAnsi="Times New Roman" w:cs="Times New Roman"/>
          <w:sz w:val="28"/>
          <w:szCs w:val="28"/>
        </w:rPr>
        <w:t>и программами и календарно-тематическим планированием</w:t>
      </w:r>
      <w:r w:rsidRPr="00502CCD">
        <w:rPr>
          <w:rFonts w:ascii="Times New Roman" w:hAnsi="Times New Roman" w:cs="Times New Roman"/>
          <w:sz w:val="28"/>
          <w:szCs w:val="28"/>
        </w:rPr>
        <w:t>;</w:t>
      </w:r>
    </w:p>
    <w:p w:rsidR="00FC6B30" w:rsidRPr="00502CCD" w:rsidRDefault="00FC6B30" w:rsidP="008F15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>программы выполнены в полном объеме.</w:t>
      </w:r>
    </w:p>
    <w:p w:rsidR="00FC6B30" w:rsidRPr="00502CCD" w:rsidRDefault="00FC6B30" w:rsidP="008F1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>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</w:p>
    <w:p w:rsidR="00FC6B30" w:rsidRPr="00502CCD" w:rsidRDefault="00FC6B30" w:rsidP="008F1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ab/>
        <w:t>Оценка реализации учебных программ, тематического планирования выявила их соответствие образовательному минимуму по предметам. Федеральный компонент образовательного стандарта реализуется полностью.</w:t>
      </w:r>
    </w:p>
    <w:p w:rsidR="00FC6B30" w:rsidRDefault="00FC6B30" w:rsidP="008F1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CD">
        <w:rPr>
          <w:rFonts w:ascii="Times New Roman" w:hAnsi="Times New Roman" w:cs="Times New Roman"/>
          <w:sz w:val="28"/>
          <w:szCs w:val="28"/>
        </w:rPr>
        <w:tab/>
        <w:t>Преподавание ведется по учебникам, значащимся в федеральном Перечне учебных изданий.</w:t>
      </w:r>
    </w:p>
    <w:p w:rsidR="008F15FF" w:rsidRPr="008F15FF" w:rsidRDefault="008F15FF" w:rsidP="008F15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школе созданы все условия для сохранения контингента учащихся - оказывается возможная помощь малооб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еспеченным семьям. </w:t>
      </w:r>
      <w:r w:rsidRPr="008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школьного возраста, живущие в микрорайоне школы, обучаются. Детей, уклоняющихся от учебы и злостно пропускающих занятия, нет. </w:t>
      </w:r>
    </w:p>
    <w:p w:rsidR="008F15FF" w:rsidRDefault="008F15FF" w:rsidP="008F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2010-2011</w:t>
      </w:r>
      <w:r w:rsidRPr="008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работала  ГПД с двухразовым горячим питанием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25 детей 1- 6 класса, что составило  28</w:t>
      </w:r>
      <w:r w:rsidRPr="008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учащихся школы.</w:t>
      </w:r>
    </w:p>
    <w:p w:rsidR="008F15FF" w:rsidRPr="008F15FF" w:rsidRDefault="008F15FF" w:rsidP="008F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Отсева из школы без уважительн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причин за последние годы нет.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под постоянным наблюдением и контролем со стороны администрации школы, классных руководителей находятся дети, склонные к правонарушениям, и дети из неблагополучных семей.</w:t>
      </w:r>
      <w:r w:rsidRPr="008F15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семей по школе 2 (2,2</w:t>
      </w:r>
      <w:r w:rsidRPr="008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  Причиной неблагополучия всех семей является пьянство и аморальный образ жизни родителей. В течение года они неоднократно вызывались для беседы в школу и местную администрацию, однако, улучшения только временные. </w:t>
      </w:r>
    </w:p>
    <w:p w:rsidR="00FC6B30" w:rsidRPr="00E05424" w:rsidRDefault="008F15FF" w:rsidP="00E05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30" w:rsidRPr="001514E6">
        <w:rPr>
          <w:rStyle w:val="FontStyle44"/>
          <w:sz w:val="28"/>
          <w:szCs w:val="28"/>
        </w:rPr>
        <w:t>Стати</w:t>
      </w:r>
      <w:r>
        <w:rPr>
          <w:rStyle w:val="FontStyle44"/>
          <w:sz w:val="28"/>
          <w:szCs w:val="28"/>
        </w:rPr>
        <w:t>стика итогов работы школы в 2010-2011</w:t>
      </w:r>
      <w:r w:rsidR="00FC6B30" w:rsidRPr="001514E6">
        <w:rPr>
          <w:rStyle w:val="FontStyle44"/>
          <w:sz w:val="28"/>
          <w:szCs w:val="28"/>
        </w:rPr>
        <w:t xml:space="preserve"> учебном году.</w:t>
      </w:r>
    </w:p>
    <w:tbl>
      <w:tblPr>
        <w:tblW w:w="995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16"/>
        <w:gridCol w:w="1659"/>
        <w:gridCol w:w="1509"/>
        <w:gridCol w:w="1810"/>
        <w:gridCol w:w="2263"/>
      </w:tblGrid>
      <w:tr w:rsidR="00FC6B30" w:rsidRPr="001514E6" w:rsidTr="00896DE2">
        <w:trPr>
          <w:trHeight w:val="343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Предыдущий год</w:t>
            </w:r>
          </w:p>
        </w:tc>
        <w:tc>
          <w:tcPr>
            <w:tcW w:w="4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Текущий год</w:t>
            </w:r>
          </w:p>
        </w:tc>
      </w:tr>
      <w:tr w:rsidR="00FC6B30" w:rsidRPr="001514E6" w:rsidTr="008F15FF">
        <w:trPr>
          <w:trHeight w:val="328"/>
        </w:trPr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прибыл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выбыл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прибыл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выбыл</w:t>
            </w:r>
          </w:p>
        </w:tc>
      </w:tr>
      <w:tr w:rsidR="00FC6B30" w:rsidRPr="001514E6" w:rsidTr="008F15FF">
        <w:trPr>
          <w:trHeight w:val="328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1-4-е классы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ind w:firstLine="0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8"/>
              <w:widowControl/>
              <w:rPr>
                <w:rStyle w:val="FontStyle47"/>
              </w:rPr>
            </w:pPr>
            <w:r w:rsidRPr="001514E6">
              <w:rPr>
                <w:rStyle w:val="FontStyle47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8"/>
              <w:widowControl/>
              <w:rPr>
                <w:rStyle w:val="FontStyle47"/>
              </w:rPr>
            </w:pPr>
            <w:r w:rsidRPr="001514E6">
              <w:rPr>
                <w:rStyle w:val="FontStyle47"/>
              </w:rPr>
              <w:t>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8"/>
              <w:widowControl/>
              <w:rPr>
                <w:rStyle w:val="FontStyle47"/>
              </w:rPr>
            </w:pPr>
            <w:r w:rsidRPr="001514E6">
              <w:rPr>
                <w:rStyle w:val="FontStyle47"/>
              </w:rPr>
              <w:t>-</w:t>
            </w:r>
          </w:p>
        </w:tc>
      </w:tr>
      <w:tr w:rsidR="00FC6B30" w:rsidRPr="001514E6" w:rsidTr="008F15FF">
        <w:trPr>
          <w:trHeight w:val="328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5-9-е классы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-</w:t>
            </w:r>
          </w:p>
        </w:tc>
      </w:tr>
      <w:tr w:rsidR="00FC6B30" w:rsidRPr="001514E6" w:rsidTr="008F15FF">
        <w:trPr>
          <w:trHeight w:val="328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10-11 классы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-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-</w:t>
            </w:r>
          </w:p>
        </w:tc>
      </w:tr>
      <w:tr w:rsidR="00FC6B30" w:rsidRPr="001514E6" w:rsidTr="008F15FF">
        <w:trPr>
          <w:trHeight w:val="343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Всего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-</w:t>
            </w:r>
          </w:p>
        </w:tc>
      </w:tr>
      <w:tr w:rsidR="00FC6B30" w:rsidRPr="001514E6" w:rsidTr="008F15FF">
        <w:trPr>
          <w:trHeight w:val="343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В  т.  ч.  смена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-</w:t>
            </w:r>
          </w:p>
        </w:tc>
      </w:tr>
      <w:tr w:rsidR="00FC6B30" w:rsidRPr="001514E6" w:rsidTr="008F15FF">
        <w:trPr>
          <w:trHeight w:val="343"/>
        </w:trPr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муж/жен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</w:tr>
      <w:tr w:rsidR="00FC6B30" w:rsidRPr="001514E6" w:rsidTr="008F15FF">
        <w:trPr>
          <w:trHeight w:val="328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Выбор школы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</w:tr>
      <w:tr w:rsidR="00FC6B30" w:rsidRPr="001514E6" w:rsidTr="008F15FF">
        <w:trPr>
          <w:trHeight w:val="328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ШРМ, работают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</w:tr>
      <w:tr w:rsidR="00FC6B30" w:rsidRPr="001514E6" w:rsidTr="008F15FF">
        <w:trPr>
          <w:trHeight w:val="328"/>
        </w:trPr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Отсев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4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1514E6">
              <w:rPr>
                <w:rStyle w:val="FontStyle46"/>
                <w:sz w:val="28"/>
                <w:szCs w:val="28"/>
              </w:rPr>
              <w:t>-</w:t>
            </w:r>
          </w:p>
        </w:tc>
      </w:tr>
    </w:tbl>
    <w:p w:rsidR="00FC6B30" w:rsidRPr="00E05424" w:rsidRDefault="00FC6B30" w:rsidP="00E05424">
      <w:pPr>
        <w:spacing w:before="100" w:beforeAutospacing="1" w:after="100" w:afterAutospacing="1" w:line="240" w:lineRule="auto"/>
        <w:ind w:firstLine="720"/>
        <w:jc w:val="center"/>
        <w:rPr>
          <w:rStyle w:val="FontStyle55"/>
          <w:rFonts w:eastAsia="Times New Roman"/>
          <w:b w:val="0"/>
          <w:bCs w:val="0"/>
          <w:lang w:eastAsia="ru-RU"/>
        </w:rPr>
      </w:pPr>
      <w:r w:rsidRPr="001514E6">
        <w:rPr>
          <w:rStyle w:val="FontStyle55"/>
          <w:sz w:val="28"/>
          <w:szCs w:val="28"/>
        </w:rPr>
        <w:t>Сравнительный анализ успеваемости и качества знаний по учебным года</w:t>
      </w:r>
      <w:r w:rsidR="00E05424">
        <w:rPr>
          <w:rStyle w:val="FontStyle55"/>
          <w:sz w:val="28"/>
          <w:szCs w:val="28"/>
        </w:rPr>
        <w:t>м</w:t>
      </w:r>
    </w:p>
    <w:tbl>
      <w:tblPr>
        <w:tblpPr w:leftFromText="180" w:rightFromText="180" w:vertAnchor="text" w:horzAnchor="margin" w:tblpY="551"/>
        <w:tblW w:w="101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43"/>
        <w:gridCol w:w="1296"/>
        <w:gridCol w:w="1003"/>
        <w:gridCol w:w="1032"/>
        <w:gridCol w:w="989"/>
        <w:gridCol w:w="958"/>
        <w:gridCol w:w="709"/>
        <w:gridCol w:w="708"/>
        <w:gridCol w:w="993"/>
        <w:gridCol w:w="1174"/>
      </w:tblGrid>
      <w:tr w:rsidR="00FC6B30" w:rsidRPr="001514E6" w:rsidTr="00896DE2"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rPr>
                <w:rStyle w:val="FontStyle55"/>
                <w:sz w:val="28"/>
                <w:szCs w:val="28"/>
              </w:rPr>
            </w:pPr>
            <w:r w:rsidRPr="00AA1ECB">
              <w:rPr>
                <w:rStyle w:val="FontStyle55"/>
                <w:sz w:val="28"/>
                <w:szCs w:val="28"/>
              </w:rPr>
              <w:t>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rPr>
                <w:rStyle w:val="FontStyle55"/>
                <w:sz w:val="28"/>
                <w:szCs w:val="28"/>
              </w:rPr>
            </w:pPr>
            <w:r w:rsidRPr="00AA1ECB">
              <w:rPr>
                <w:rStyle w:val="FontStyle55"/>
                <w:sz w:val="28"/>
                <w:szCs w:val="28"/>
              </w:rPr>
              <w:t>Кол-во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jc w:val="center"/>
              <w:rPr>
                <w:rStyle w:val="FontStyle55"/>
                <w:sz w:val="28"/>
                <w:szCs w:val="28"/>
              </w:rPr>
            </w:pPr>
            <w:r w:rsidRPr="00AA1ECB">
              <w:rPr>
                <w:rStyle w:val="FontStyle55"/>
                <w:sz w:val="28"/>
                <w:szCs w:val="28"/>
              </w:rPr>
              <w:t>Закончили на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jc w:val="center"/>
              <w:rPr>
                <w:rStyle w:val="FontStyle55"/>
                <w:sz w:val="28"/>
                <w:szCs w:val="28"/>
              </w:rPr>
            </w:pPr>
            <w:r w:rsidRPr="00AA1ECB">
              <w:rPr>
                <w:rStyle w:val="FontStyle55"/>
                <w:sz w:val="28"/>
                <w:szCs w:val="28"/>
              </w:rPr>
              <w:t>Закончили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1ECB" w:rsidRDefault="00FC6B30" w:rsidP="00896DE2">
            <w:pPr>
              <w:pStyle w:val="Style27"/>
              <w:widowControl/>
              <w:rPr>
                <w:rStyle w:val="FontStyle55"/>
                <w:sz w:val="28"/>
                <w:szCs w:val="28"/>
              </w:rPr>
            </w:pPr>
            <w:proofErr w:type="spellStart"/>
            <w:r w:rsidRPr="00AA1ECB">
              <w:rPr>
                <w:rStyle w:val="FontStyle55"/>
                <w:sz w:val="28"/>
                <w:szCs w:val="28"/>
              </w:rPr>
              <w:t>Переведе</w:t>
            </w:r>
            <w:proofErr w:type="spellEnd"/>
            <w:r w:rsidR="00AA1ECB">
              <w:rPr>
                <w:rStyle w:val="FontStyle55"/>
                <w:sz w:val="28"/>
                <w:szCs w:val="28"/>
              </w:rPr>
              <w:t>-</w:t>
            </w:r>
          </w:p>
          <w:p w:rsidR="00FC6B30" w:rsidRPr="00AA1ECB" w:rsidRDefault="00FC6B30" w:rsidP="00896DE2">
            <w:pPr>
              <w:pStyle w:val="Style27"/>
              <w:widowControl/>
              <w:rPr>
                <w:rStyle w:val="FontStyle55"/>
                <w:sz w:val="28"/>
                <w:szCs w:val="28"/>
              </w:rPr>
            </w:pPr>
            <w:proofErr w:type="spellStart"/>
            <w:r w:rsidRPr="00AA1ECB">
              <w:rPr>
                <w:rStyle w:val="FontStyle55"/>
                <w:sz w:val="28"/>
                <w:szCs w:val="28"/>
              </w:rPr>
              <w:t>ны</w:t>
            </w:r>
            <w:proofErr w:type="spellEnd"/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rPr>
                <w:rStyle w:val="FontStyle55"/>
                <w:sz w:val="28"/>
                <w:szCs w:val="28"/>
              </w:rPr>
            </w:pPr>
            <w:proofErr w:type="gramStart"/>
            <w:r w:rsidRPr="00AA1ECB">
              <w:rPr>
                <w:rStyle w:val="FontStyle55"/>
                <w:sz w:val="28"/>
                <w:szCs w:val="28"/>
              </w:rPr>
              <w:t>Оставлены</w:t>
            </w:r>
            <w:proofErr w:type="gramEnd"/>
          </w:p>
        </w:tc>
      </w:tr>
      <w:tr w:rsidR="00FC6B30" w:rsidRPr="001514E6" w:rsidTr="00896DE2"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1"/>
              <w:widowControl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ind w:left="322"/>
              <w:rPr>
                <w:rStyle w:val="FontStyle55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jc w:val="center"/>
              <w:rPr>
                <w:rStyle w:val="FontStyle55"/>
                <w:sz w:val="28"/>
                <w:szCs w:val="28"/>
              </w:rPr>
            </w:pPr>
            <w:r w:rsidRPr="00AA1ECB">
              <w:rPr>
                <w:rStyle w:val="FontStyle55"/>
                <w:sz w:val="28"/>
                <w:szCs w:val="28"/>
              </w:rPr>
              <w:t>«отлично»</w:t>
            </w:r>
          </w:p>
        </w:tc>
        <w:tc>
          <w:tcPr>
            <w:tcW w:w="19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jc w:val="center"/>
              <w:rPr>
                <w:rStyle w:val="FontStyle55"/>
                <w:sz w:val="28"/>
                <w:szCs w:val="28"/>
              </w:rPr>
            </w:pPr>
            <w:r w:rsidRPr="00AA1ECB">
              <w:rPr>
                <w:rStyle w:val="FontStyle55"/>
                <w:sz w:val="28"/>
                <w:szCs w:val="28"/>
              </w:rPr>
              <w:t>на «4» и «5»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rPr>
                <w:rStyle w:val="FontStyle55"/>
                <w:sz w:val="28"/>
                <w:szCs w:val="28"/>
              </w:rPr>
            </w:pPr>
            <w:r w:rsidRPr="00AA1ECB">
              <w:rPr>
                <w:rStyle w:val="FontStyle55"/>
                <w:sz w:val="28"/>
                <w:szCs w:val="28"/>
              </w:rPr>
              <w:t xml:space="preserve"> условно</w:t>
            </w:r>
          </w:p>
        </w:tc>
        <w:tc>
          <w:tcPr>
            <w:tcW w:w="21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rPr>
                <w:rStyle w:val="FontStyle55"/>
                <w:sz w:val="28"/>
                <w:szCs w:val="28"/>
              </w:rPr>
            </w:pPr>
            <w:r w:rsidRPr="00AA1ECB">
              <w:rPr>
                <w:rStyle w:val="FontStyle55"/>
                <w:sz w:val="28"/>
                <w:szCs w:val="28"/>
              </w:rPr>
              <w:t>на второй</w:t>
            </w:r>
          </w:p>
        </w:tc>
      </w:tr>
      <w:tr w:rsidR="00FC6B30" w:rsidRPr="001514E6" w:rsidTr="00896DE2"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1"/>
              <w:widowControl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AA1ECB" w:rsidP="00896DE2">
            <w:pPr>
              <w:pStyle w:val="Style27"/>
              <w:widowControl/>
              <w:rPr>
                <w:rStyle w:val="FontStyle55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FontStyle55"/>
                <w:sz w:val="28"/>
                <w:szCs w:val="28"/>
              </w:rPr>
              <w:t>у</w:t>
            </w:r>
            <w:r w:rsidR="00FC6B30" w:rsidRPr="00AA1ECB">
              <w:rPr>
                <w:rStyle w:val="FontStyle55"/>
                <w:sz w:val="28"/>
                <w:szCs w:val="28"/>
              </w:rPr>
              <w:t>чащих</w:t>
            </w:r>
            <w:r>
              <w:rPr>
                <w:rStyle w:val="FontStyle55"/>
                <w:sz w:val="28"/>
                <w:szCs w:val="28"/>
              </w:rPr>
              <w:t>-</w:t>
            </w:r>
            <w:r w:rsidR="00FC6B30" w:rsidRPr="00AA1ECB">
              <w:rPr>
                <w:rStyle w:val="FontStyle55"/>
                <w:sz w:val="28"/>
                <w:szCs w:val="28"/>
              </w:rPr>
              <w:t>ся</w:t>
            </w:r>
            <w:proofErr w:type="spellEnd"/>
            <w:proofErr w:type="gramEnd"/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C6B30" w:rsidRPr="00AA1ECB" w:rsidRDefault="00FC6B30" w:rsidP="00896DE2">
            <w:pPr>
              <w:pStyle w:val="Style21"/>
              <w:widowControl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1"/>
              <w:widowControl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C6B30" w:rsidRPr="00AA1ECB" w:rsidRDefault="00FC6B30" w:rsidP="00896DE2">
            <w:pPr>
              <w:pStyle w:val="Style21"/>
              <w:widowControl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1"/>
              <w:widowControl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1"/>
              <w:widowControl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AA1ECB" w:rsidRDefault="00FC6B30" w:rsidP="00896DE2">
            <w:pPr>
              <w:pStyle w:val="Style27"/>
              <w:widowControl/>
              <w:rPr>
                <w:rStyle w:val="FontStyle55"/>
                <w:sz w:val="28"/>
                <w:szCs w:val="28"/>
              </w:rPr>
            </w:pPr>
            <w:r w:rsidRPr="00AA1ECB">
              <w:rPr>
                <w:rStyle w:val="FontStyle55"/>
                <w:sz w:val="28"/>
                <w:szCs w:val="28"/>
              </w:rPr>
              <w:t>год</w:t>
            </w:r>
          </w:p>
        </w:tc>
      </w:tr>
      <w:tr w:rsidR="00FC6B30" w:rsidRPr="001514E6" w:rsidTr="00896DE2"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7"/>
              <w:widowControl/>
              <w:rPr>
                <w:rStyle w:val="FontStyle55"/>
                <w:b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C6B30" w:rsidRPr="001514E6" w:rsidRDefault="00FC6B30" w:rsidP="00896DE2">
            <w:pPr>
              <w:pStyle w:val="Style27"/>
              <w:widowControl/>
              <w:rPr>
                <w:rStyle w:val="FontStyle55"/>
                <w:b w:val="0"/>
                <w:sz w:val="28"/>
                <w:szCs w:val="28"/>
              </w:rPr>
            </w:pPr>
            <w:r w:rsidRPr="001514E6">
              <w:rPr>
                <w:rStyle w:val="FontStyle55"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7"/>
              <w:widowControl/>
              <w:rPr>
                <w:rStyle w:val="FontStyle55"/>
                <w:b w:val="0"/>
                <w:sz w:val="28"/>
                <w:szCs w:val="28"/>
              </w:rPr>
            </w:pPr>
          </w:p>
        </w:tc>
      </w:tr>
      <w:tr w:rsidR="00FC6B30" w:rsidRPr="001514E6" w:rsidTr="00896DE2"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2006-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117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pacing w:val="30"/>
                <w:sz w:val="28"/>
                <w:szCs w:val="28"/>
              </w:rPr>
            </w:pPr>
            <w:r w:rsidRPr="001514E6">
              <w:rPr>
                <w:rStyle w:val="FontStyle43"/>
                <w:spacing w:val="30"/>
                <w:sz w:val="28"/>
                <w:szCs w:val="28"/>
              </w:rPr>
              <w:t>2,5%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jc w:val="right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jc w:val="right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22,5%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35"/>
              <w:widowControl/>
              <w:rPr>
                <w:rStyle w:val="FontStyle54"/>
                <w:sz w:val="28"/>
                <w:szCs w:val="28"/>
              </w:rPr>
            </w:pPr>
            <w:r w:rsidRPr="001514E6">
              <w:rPr>
                <w:rStyle w:val="FontStyle54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35"/>
              <w:widowControl/>
              <w:rPr>
                <w:rStyle w:val="FontStyle54"/>
                <w:sz w:val="28"/>
                <w:szCs w:val="28"/>
              </w:rPr>
            </w:pPr>
            <w:r w:rsidRPr="001514E6">
              <w:rPr>
                <w:rStyle w:val="FontStyle54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ind w:left="250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0,8</w:t>
            </w:r>
          </w:p>
        </w:tc>
      </w:tr>
      <w:tr w:rsidR="00FC6B30" w:rsidRPr="001514E6" w:rsidTr="00896DE2"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2007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</w:tr>
      <w:tr w:rsidR="00FC6B30" w:rsidRPr="001514E6" w:rsidTr="00896DE2"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2007-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105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pacing w:val="30"/>
                <w:sz w:val="28"/>
                <w:szCs w:val="28"/>
              </w:rPr>
            </w:pPr>
            <w:r w:rsidRPr="001514E6">
              <w:rPr>
                <w:rStyle w:val="FontStyle43"/>
                <w:spacing w:val="30"/>
                <w:sz w:val="28"/>
                <w:szCs w:val="28"/>
              </w:rPr>
              <w:t>4,8%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jc w:val="right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35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jc w:val="right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31,4%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35"/>
              <w:widowControl/>
              <w:rPr>
                <w:rStyle w:val="FontStyle54"/>
                <w:sz w:val="28"/>
                <w:szCs w:val="28"/>
              </w:rPr>
            </w:pPr>
            <w:r w:rsidRPr="001514E6">
              <w:rPr>
                <w:rStyle w:val="FontStyle54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35"/>
              <w:widowControl/>
              <w:rPr>
                <w:rStyle w:val="FontStyle54"/>
                <w:sz w:val="28"/>
                <w:szCs w:val="28"/>
              </w:rPr>
            </w:pPr>
            <w:r w:rsidRPr="001514E6">
              <w:rPr>
                <w:rStyle w:val="FontStyle54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35"/>
              <w:widowControl/>
              <w:ind w:left="259"/>
              <w:rPr>
                <w:rStyle w:val="FontStyle54"/>
                <w:sz w:val="28"/>
                <w:szCs w:val="28"/>
              </w:rPr>
            </w:pPr>
            <w:r w:rsidRPr="001514E6">
              <w:rPr>
                <w:rStyle w:val="FontStyle54"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35"/>
              <w:widowControl/>
              <w:ind w:left="283"/>
              <w:rPr>
                <w:rStyle w:val="FontStyle54"/>
                <w:sz w:val="28"/>
                <w:szCs w:val="28"/>
              </w:rPr>
            </w:pPr>
            <w:r w:rsidRPr="001514E6">
              <w:rPr>
                <w:rStyle w:val="FontStyle54"/>
                <w:sz w:val="28"/>
                <w:szCs w:val="28"/>
              </w:rPr>
              <w:t>-</w:t>
            </w:r>
          </w:p>
        </w:tc>
      </w:tr>
      <w:tr w:rsidR="00FC6B30" w:rsidRPr="001514E6" w:rsidTr="00896DE2"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2008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</w:tr>
      <w:tr w:rsidR="00FC6B30" w:rsidRPr="001514E6" w:rsidTr="00896DE2"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2008-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97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pacing w:val="30"/>
                <w:sz w:val="28"/>
                <w:szCs w:val="28"/>
              </w:rPr>
            </w:pPr>
            <w:r w:rsidRPr="001514E6">
              <w:rPr>
                <w:rStyle w:val="FontStyle43"/>
                <w:spacing w:val="30"/>
                <w:sz w:val="28"/>
                <w:szCs w:val="28"/>
              </w:rPr>
              <w:t>8,4%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jc w:val="right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27,5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35"/>
              <w:widowControl/>
              <w:rPr>
                <w:rStyle w:val="FontStyle54"/>
                <w:sz w:val="28"/>
                <w:szCs w:val="28"/>
              </w:rPr>
            </w:pPr>
            <w:r w:rsidRPr="001514E6">
              <w:rPr>
                <w:rStyle w:val="FontStyle54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35"/>
              <w:widowControl/>
              <w:rPr>
                <w:rStyle w:val="FontStyle54"/>
                <w:sz w:val="28"/>
                <w:szCs w:val="28"/>
              </w:rPr>
            </w:pPr>
            <w:r w:rsidRPr="001514E6">
              <w:rPr>
                <w:rStyle w:val="FontStyle54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35"/>
              <w:widowControl/>
              <w:ind w:left="259"/>
              <w:rPr>
                <w:rStyle w:val="FontStyle54"/>
                <w:sz w:val="28"/>
                <w:szCs w:val="28"/>
              </w:rPr>
            </w:pPr>
            <w:r w:rsidRPr="001514E6">
              <w:rPr>
                <w:rStyle w:val="FontStyle54"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31"/>
              <w:widowControl/>
              <w:spacing w:line="240" w:lineRule="auto"/>
              <w:ind w:left="250"/>
              <w:rPr>
                <w:rStyle w:val="FontStyle56"/>
              </w:rPr>
            </w:pPr>
            <w:r w:rsidRPr="001514E6">
              <w:rPr>
                <w:rStyle w:val="FontStyle56"/>
              </w:rPr>
              <w:t>-</w:t>
            </w:r>
          </w:p>
        </w:tc>
      </w:tr>
      <w:tr w:rsidR="00FC6B30" w:rsidRPr="001514E6" w:rsidTr="00896DE2">
        <w:tc>
          <w:tcPr>
            <w:tcW w:w="12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</w:tr>
      <w:tr w:rsidR="00FC6B30" w:rsidRPr="001514E6" w:rsidTr="00896DE2">
        <w:trPr>
          <w:trHeight w:val="70"/>
        </w:trPr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2009-</w:t>
            </w:r>
          </w:p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7 %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right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-</w:t>
            </w:r>
          </w:p>
        </w:tc>
      </w:tr>
      <w:tr w:rsidR="00FC6B30" w:rsidRPr="001514E6" w:rsidTr="00896DE2">
        <w:trPr>
          <w:trHeight w:val="70"/>
        </w:trPr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2010-</w:t>
            </w:r>
          </w:p>
          <w:p w:rsidR="00FC6B30" w:rsidRPr="001514E6" w:rsidRDefault="00FC6B30" w:rsidP="00896DE2">
            <w:pPr>
              <w:pStyle w:val="Style1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1514E6">
              <w:rPr>
                <w:rStyle w:val="FontStyle43"/>
                <w:sz w:val="28"/>
                <w:szCs w:val="28"/>
              </w:rPr>
              <w:t>2011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right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  <w:r w:rsidRPr="001514E6">
              <w:rPr>
                <w:sz w:val="28"/>
                <w:szCs w:val="28"/>
              </w:rPr>
              <w:t>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B30" w:rsidRPr="001514E6" w:rsidRDefault="00FC6B30" w:rsidP="00896DE2">
            <w:pPr>
              <w:pStyle w:val="Style21"/>
              <w:widowControl/>
              <w:spacing w:line="240" w:lineRule="auto"/>
              <w:rPr>
                <w:sz w:val="28"/>
                <w:szCs w:val="28"/>
              </w:rPr>
            </w:pPr>
          </w:p>
        </w:tc>
      </w:tr>
    </w:tbl>
    <w:p w:rsidR="00BA378C" w:rsidRPr="00BA378C" w:rsidRDefault="00BA378C" w:rsidP="00BA3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8C">
        <w:rPr>
          <w:rFonts w:ascii="Times New Roman" w:hAnsi="Times New Roman" w:cs="Times New Roman"/>
          <w:b/>
          <w:sz w:val="28"/>
          <w:szCs w:val="28"/>
        </w:rPr>
        <w:t>Итоги успеваемости по ступеням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год</w:t>
      </w:r>
    </w:p>
    <w:tbl>
      <w:tblPr>
        <w:tblW w:w="10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1"/>
        <w:gridCol w:w="1105"/>
        <w:gridCol w:w="1165"/>
        <w:gridCol w:w="1169"/>
        <w:gridCol w:w="1253"/>
        <w:gridCol w:w="961"/>
        <w:gridCol w:w="1007"/>
        <w:gridCol w:w="1009"/>
        <w:gridCol w:w="958"/>
      </w:tblGrid>
      <w:tr w:rsidR="00BA378C" w:rsidRPr="00BA378C" w:rsidTr="00BA378C">
        <w:trPr>
          <w:trHeight w:val="287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На «4» и «5»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</w:tr>
      <w:tr w:rsidR="00BA378C" w:rsidRPr="00BA378C" w:rsidTr="00BA378C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 xml:space="preserve">     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 xml:space="preserve">      %</w:t>
            </w:r>
          </w:p>
        </w:tc>
      </w:tr>
      <w:tr w:rsidR="00BA378C" w:rsidRPr="00BA378C" w:rsidTr="00BA378C">
        <w:trPr>
          <w:trHeight w:val="649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378C" w:rsidRPr="00BA378C" w:rsidTr="00BA378C">
        <w:trPr>
          <w:trHeight w:val="96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Среднее звено (5-9 классы)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842F22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378C" w:rsidRPr="00BA378C" w:rsidTr="00BA378C">
        <w:trPr>
          <w:trHeight w:val="129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Старшее звено</w:t>
            </w:r>
          </w:p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(10-11 классы)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842F22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842F22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378C" w:rsidRPr="00BA378C" w:rsidTr="00BA378C">
        <w:trPr>
          <w:trHeight w:val="98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Общий показатель по школе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842F22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842F22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78C" w:rsidRPr="00BA378C" w:rsidRDefault="00BA378C" w:rsidP="00E16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C6B30" w:rsidRPr="001514E6" w:rsidRDefault="00FC6B30" w:rsidP="00FC6B30">
      <w:pPr>
        <w:rPr>
          <w:sz w:val="28"/>
          <w:szCs w:val="28"/>
        </w:rPr>
      </w:pPr>
    </w:p>
    <w:p w:rsidR="005B0CA0" w:rsidRPr="00DB7575" w:rsidRDefault="005B0CA0" w:rsidP="00E05424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Результативный блок успеваемости по классам</w:t>
      </w:r>
    </w:p>
    <w:tbl>
      <w:tblPr>
        <w:tblW w:w="10337" w:type="dxa"/>
        <w:tblCellMar>
          <w:left w:w="0" w:type="dxa"/>
          <w:right w:w="0" w:type="dxa"/>
        </w:tblCellMar>
        <w:tblLook w:val="04A0"/>
      </w:tblPr>
      <w:tblGrid>
        <w:gridCol w:w="1200"/>
        <w:gridCol w:w="1713"/>
        <w:gridCol w:w="2660"/>
        <w:gridCol w:w="1616"/>
        <w:gridCol w:w="1633"/>
        <w:gridCol w:w="1515"/>
      </w:tblGrid>
      <w:tr w:rsidR="005B0CA0" w:rsidRPr="00DB7575" w:rsidTr="005B0CA0">
        <w:trPr>
          <w:trHeight w:val="75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отличники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ударники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качества.</w:t>
            </w:r>
          </w:p>
        </w:tc>
      </w:tr>
      <w:tr w:rsidR="005B0CA0" w:rsidRPr="00DB7575" w:rsidTr="005B0CA0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Иванова Светлана Адамовна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  <w:tr w:rsidR="005B0CA0" w:rsidRPr="00DB7575" w:rsidTr="005B0CA0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Светлана Адамовна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B0CA0" w:rsidRPr="00DB7575" w:rsidTr="005B0CA0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 Наталья Геннадьевна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53,8%</w:t>
            </w:r>
          </w:p>
        </w:tc>
      </w:tr>
      <w:tr w:rsidR="005B0CA0" w:rsidRPr="00DB7575" w:rsidTr="005B0CA0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5B0CA0" w:rsidRPr="00DB7575" w:rsidTr="005B0CA0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Старунова</w:t>
            </w:r>
            <w:proofErr w:type="spellEnd"/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Генриховна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33,3%</w:t>
            </w:r>
          </w:p>
        </w:tc>
      </w:tr>
      <w:tr w:rsidR="005B0CA0" w:rsidRPr="00DB7575" w:rsidTr="005B0CA0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Бульба</w:t>
            </w:r>
            <w:proofErr w:type="spellEnd"/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Жаннэтта</w:t>
            </w:r>
            <w:proofErr w:type="spellEnd"/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36,3%</w:t>
            </w:r>
          </w:p>
        </w:tc>
      </w:tr>
      <w:tr w:rsidR="005B0CA0" w:rsidRPr="00DB7575" w:rsidTr="005B0CA0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Шмидт Наталья Александровна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27,3%</w:t>
            </w:r>
          </w:p>
        </w:tc>
      </w:tr>
      <w:tr w:rsidR="005B0CA0" w:rsidRPr="00DB7575" w:rsidTr="005B0CA0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Безрукова Лариса Викторовна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</w:tr>
      <w:tr w:rsidR="005B0CA0" w:rsidRPr="00DB7575" w:rsidTr="005B0CA0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Мухортова Светлана Владимировна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</w:tr>
      <w:tr w:rsidR="005B0CA0" w:rsidRPr="00DB7575" w:rsidTr="005B0CA0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Стюхин</w:t>
            </w:r>
            <w:proofErr w:type="spellEnd"/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Александрович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66,6%</w:t>
            </w:r>
          </w:p>
        </w:tc>
      </w:tr>
      <w:tr w:rsidR="005B0CA0" w:rsidRPr="00DB7575" w:rsidTr="005B0CA0">
        <w:trPr>
          <w:trHeight w:val="28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0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CA0" w:rsidRPr="00DB7575" w:rsidRDefault="005B0CA0" w:rsidP="00AE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49,3%</w:t>
            </w:r>
          </w:p>
        </w:tc>
      </w:tr>
    </w:tbl>
    <w:p w:rsidR="005B0CA0" w:rsidRPr="001E4833" w:rsidRDefault="005B0CA0" w:rsidP="005B0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Наши отличники</w:t>
      </w:r>
      <w:r w:rsidRPr="00DB7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Style w:val="af0"/>
        <w:tblpPr w:leftFromText="180" w:rightFromText="180" w:vertAnchor="text" w:horzAnchor="margin" w:tblpY="638"/>
        <w:tblW w:w="10502" w:type="dxa"/>
        <w:tblLook w:val="04A0"/>
      </w:tblPr>
      <w:tblGrid>
        <w:gridCol w:w="1022"/>
        <w:gridCol w:w="3666"/>
        <w:gridCol w:w="1018"/>
        <w:gridCol w:w="4796"/>
      </w:tblGrid>
      <w:tr w:rsidR="005B0CA0" w:rsidTr="001E4833">
        <w:trPr>
          <w:trHeight w:val="375"/>
        </w:trPr>
        <w:tc>
          <w:tcPr>
            <w:tcW w:w="0" w:type="auto"/>
          </w:tcPr>
          <w:p w:rsidR="005B0CA0" w:rsidRPr="001E48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E4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E4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E4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5B0CA0" w:rsidRPr="001E48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 учащегося</w:t>
            </w:r>
          </w:p>
        </w:tc>
        <w:tc>
          <w:tcPr>
            <w:tcW w:w="0" w:type="auto"/>
          </w:tcPr>
          <w:p w:rsidR="005B0CA0" w:rsidRPr="001E48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5B0CA0" w:rsidRPr="001E48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B0CA0" w:rsidTr="001E4833">
        <w:trPr>
          <w:trHeight w:val="375"/>
        </w:trPr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Гузеева</w:t>
            </w:r>
            <w:proofErr w:type="spellEnd"/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Светлана Адамовна</w:t>
            </w:r>
          </w:p>
        </w:tc>
      </w:tr>
      <w:tr w:rsidR="005B0CA0" w:rsidTr="001E4833">
        <w:trPr>
          <w:trHeight w:val="375"/>
        </w:trPr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Анастасия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 Наталья Геннадьевна</w:t>
            </w:r>
          </w:p>
        </w:tc>
      </w:tr>
      <w:tr w:rsidR="005B0CA0" w:rsidTr="001E4833">
        <w:trPr>
          <w:trHeight w:val="397"/>
        </w:trPr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Дробышев Владислав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 Наталья Геннадьевна</w:t>
            </w:r>
          </w:p>
        </w:tc>
      </w:tr>
      <w:tr w:rsidR="005B0CA0" w:rsidTr="001E4833">
        <w:trPr>
          <w:trHeight w:val="375"/>
        </w:trPr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Деняева</w:t>
            </w:r>
            <w:proofErr w:type="spellEnd"/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Шмидт Наталья Александровна</w:t>
            </w:r>
          </w:p>
        </w:tc>
      </w:tr>
      <w:tr w:rsidR="005B0CA0" w:rsidTr="001E4833">
        <w:trPr>
          <w:trHeight w:val="375"/>
        </w:trPr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Дубкова Дарья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Мухортова Светлана Владимировна</w:t>
            </w:r>
          </w:p>
        </w:tc>
      </w:tr>
      <w:tr w:rsidR="005B0CA0" w:rsidTr="001E4833">
        <w:trPr>
          <w:trHeight w:val="397"/>
        </w:trPr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Глухова</w:t>
            </w:r>
            <w:proofErr w:type="spellEnd"/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5B0CA0" w:rsidRPr="00706B33" w:rsidRDefault="005B0CA0" w:rsidP="001E4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Стюхин</w:t>
            </w:r>
            <w:proofErr w:type="spellEnd"/>
            <w:r w:rsidRPr="0070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Александрович</w:t>
            </w:r>
          </w:p>
        </w:tc>
      </w:tr>
    </w:tbl>
    <w:p w:rsidR="005B0CA0" w:rsidRPr="00DB7575" w:rsidRDefault="005B0CA0" w:rsidP="005B0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A0" w:rsidRPr="00DB7575" w:rsidRDefault="005B0CA0" w:rsidP="009C44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Стабильные результаты в 3, 4,10,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proofErr w:type="gramStart"/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 рук. </w:t>
      </w:r>
      <w:r w:rsidRPr="005B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С.А,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Шевцова Н.Г, Мухортова С.В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B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количества ударников в </w:t>
      </w:r>
      <w:r w:rsidRPr="005B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7,8,9 классах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руководители: </w:t>
      </w:r>
      <w:proofErr w:type="spellStart"/>
      <w:r w:rsidRPr="005B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Бульба</w:t>
      </w:r>
      <w:proofErr w:type="spellEnd"/>
      <w:r w:rsidRPr="005B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Ж.А, Шмидт Н.А, Безрукова Л.В)</w:t>
      </w:r>
    </w:p>
    <w:p w:rsidR="005B0CA0" w:rsidRPr="00DB7575" w:rsidRDefault="005B0CA0" w:rsidP="009C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высоких р</w:t>
      </w:r>
      <w:r w:rsidRPr="005B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езультатов достигли учащиеся 3-5,11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   Классные руководители в системе работают с учителями - предметниками, родителями, грамотно </w:t>
      </w:r>
      <w:proofErr w:type="spellStart"/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простраивают</w:t>
      </w:r>
      <w:proofErr w:type="spellEnd"/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детьми по сохранению ударников. В системе ведут предупредительную работу, организуют взаимопомощь в детском коллективе, проводят мероприятия, мотивирующие ученика на успешность.</w:t>
      </w:r>
    </w:p>
    <w:p w:rsidR="005B0CA0" w:rsidRPr="00DB7575" w:rsidRDefault="005B0CA0" w:rsidP="009C4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работу, мы видим, что проблемы проявляются по причине: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r w:rsidR="001E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системного мониторинга успешности обучения;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r w:rsidR="001E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уроков без уважительных причин;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r w:rsidR="001E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включенность родителей в совместную деятельность;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r w:rsidR="001E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работы по самоуправлению;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r w:rsidR="001E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системного </w:t>
      </w:r>
      <w:proofErr w:type="gramStart"/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успеваемостью учащихся;</w:t>
      </w:r>
      <w:r w:rsidRPr="00DB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  Мотивация  и включенность  учащихся  на позитивные результаты</w:t>
      </w:r>
      <w:r w:rsidRPr="00DB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B30" w:rsidRPr="00966321" w:rsidRDefault="00FC6B30" w:rsidP="001E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работы начальной школы</w:t>
      </w:r>
    </w:p>
    <w:p w:rsidR="00FC6B30" w:rsidRPr="00966321" w:rsidRDefault="00FC6B30" w:rsidP="001E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  успеваемости  в  начальной  школе</w:t>
      </w:r>
    </w:p>
    <w:p w:rsidR="00FC6B30" w:rsidRPr="00966321" w:rsidRDefault="00FC6B30" w:rsidP="001E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  2010-2011  учебный  год</w:t>
      </w:r>
    </w:p>
    <w:p w:rsidR="00842F22" w:rsidRDefault="00FC6B30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–2011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начальной школе обучалось 34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к концу учебного года – 35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842F22" w:rsidRDefault="00842F22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D0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 осуществляют: </w:t>
      </w:r>
    </w:p>
    <w:p w:rsidR="00842F22" w:rsidRDefault="00842F22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учителя начальных классов ( 1 класс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Е.И, 2-3 класс – Иванова С.А, 4 класс – Шевцова Н.Г), учитель музыки Васильев </w:t>
      </w:r>
      <w:r w:rsidR="00D02247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proofErr w:type="gramStart"/>
      <w:r w:rsidR="00D022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0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старшая вожатая </w:t>
      </w:r>
      <w:proofErr w:type="spellStart"/>
      <w:r w:rsidR="00D022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Старунова</w:t>
      </w:r>
      <w:proofErr w:type="spellEnd"/>
      <w:r w:rsidR="00D0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С.Г, воспитатель ГПД – </w:t>
      </w:r>
      <w:proofErr w:type="spellStart"/>
      <w:r w:rsidR="00D02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Смотрова</w:t>
      </w:r>
      <w:proofErr w:type="spellEnd"/>
      <w:r w:rsidR="00D0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B30" w:rsidRPr="00A541D4" w:rsidRDefault="00FC6B30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учебном году перед начальной школой стояли следующие задачи:</w:t>
      </w:r>
    </w:p>
    <w:p w:rsidR="00FC6B30" w:rsidRPr="00A541D4" w:rsidRDefault="00FC6B30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преподавания</w:t>
      </w:r>
    </w:p>
    <w:p w:rsidR="00FC6B30" w:rsidRPr="00A541D4" w:rsidRDefault="00FC6B30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знаний, умений и навыков </w:t>
      </w:r>
    </w:p>
    <w:p w:rsidR="00FC6B30" w:rsidRPr="00A541D4" w:rsidRDefault="00FC6B30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</w:t>
      </w:r>
      <w:proofErr w:type="spell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</w:t>
      </w:r>
    </w:p>
    <w:p w:rsidR="00FC6B30" w:rsidRPr="00A541D4" w:rsidRDefault="00FC6B30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воспитательный процесс, состоящий в целенаправленном формировании высоконравственной, гармонично развивающейся личности младшего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B30" w:rsidRPr="00A541D4" w:rsidRDefault="00FC6B30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поддержания и улучшения здоровья ученика в режиме школьного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B30" w:rsidRDefault="00FC6B30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начальной школе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 по традиционной программе в 4 классе УМК «Школа России», по развивающей программе в 1-3 классах УМК «Начальная школа 21 века».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примерными стандартами образования. Все обучающиеся в начальной школе овладели программными знаниями, умениями и навыками по всем учебным предметам и переведены в следующий класс. Успеваемость по начальной школе – 100%. 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Неуспевающих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2 – 4 классов – 3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окончили год на «отлично» (12,5 %).  13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  2 – 4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на «4» и «5» (54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EC445A" w:rsidRDefault="00EC445A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5A" w:rsidRDefault="00EC445A" w:rsidP="00EC4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0" cy="2838450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445A" w:rsidRDefault="00EC445A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B30" w:rsidRPr="00364B98" w:rsidRDefault="00FC6B30" w:rsidP="009C444A">
      <w:pPr>
        <w:pStyle w:val="Style2"/>
        <w:widowControl/>
        <w:tabs>
          <w:tab w:val="left" w:pos="9900"/>
        </w:tabs>
        <w:ind w:right="22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Итоги учебного года учащихся 2</w:t>
      </w:r>
      <w:r w:rsidRPr="00364B98">
        <w:rPr>
          <w:rStyle w:val="FontStyle76"/>
          <w:sz w:val="28"/>
          <w:szCs w:val="28"/>
        </w:rPr>
        <w:t xml:space="preserve">-4 класса </w:t>
      </w:r>
      <w:proofErr w:type="gramStart"/>
      <w:r w:rsidRPr="00364B98">
        <w:rPr>
          <w:rStyle w:val="FontStyle76"/>
          <w:sz w:val="28"/>
          <w:szCs w:val="28"/>
        </w:rPr>
        <w:t xml:space="preserve">( </w:t>
      </w:r>
      <w:proofErr w:type="gramEnd"/>
      <w:r w:rsidRPr="00364B98">
        <w:rPr>
          <w:rStyle w:val="FontStyle76"/>
          <w:sz w:val="28"/>
          <w:szCs w:val="28"/>
        </w:rPr>
        <w:t>младшее звено)</w:t>
      </w:r>
    </w:p>
    <w:p w:rsidR="00FC6B30" w:rsidRPr="00A541D4" w:rsidRDefault="00FC6B30" w:rsidP="00FC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0" w:rsidRPr="00364B98" w:rsidRDefault="00FC6B30" w:rsidP="001F0B72">
      <w:pPr>
        <w:pStyle w:val="Style2"/>
        <w:widowControl/>
        <w:ind w:right="851"/>
        <w:rPr>
          <w:rStyle w:val="FontStyle76"/>
          <w:b w:val="0"/>
          <w:sz w:val="28"/>
          <w:szCs w:val="28"/>
        </w:rPr>
      </w:pPr>
      <w:r w:rsidRPr="00364B98">
        <w:rPr>
          <w:rStyle w:val="FontStyle76"/>
          <w:sz w:val="28"/>
          <w:szCs w:val="28"/>
        </w:rPr>
        <w:t>Русский язык</w:t>
      </w:r>
    </w:p>
    <w:tbl>
      <w:tblPr>
        <w:tblW w:w="1008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52"/>
        <w:gridCol w:w="1693"/>
        <w:gridCol w:w="1479"/>
        <w:gridCol w:w="1502"/>
        <w:gridCol w:w="1364"/>
        <w:gridCol w:w="1397"/>
        <w:gridCol w:w="1397"/>
      </w:tblGrid>
      <w:tr w:rsidR="00FC6B30" w:rsidRPr="00364B98" w:rsidTr="001F0B72">
        <w:trPr>
          <w:trHeight w:val="361"/>
          <w:jc w:val="center"/>
        </w:trPr>
        <w:tc>
          <w:tcPr>
            <w:tcW w:w="1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ind w:right="-40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Класс</w:t>
            </w:r>
          </w:p>
        </w:tc>
        <w:tc>
          <w:tcPr>
            <w:tcW w:w="3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2008/2009 год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2009/2010 год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9C444A" w:rsidP="00896DE2">
            <w:pPr>
              <w:pStyle w:val="Style21"/>
              <w:widowControl/>
              <w:spacing w:line="240" w:lineRule="auto"/>
              <w:rPr>
                <w:rStyle w:val="FontStyle76"/>
                <w:sz w:val="28"/>
                <w:szCs w:val="28"/>
              </w:rPr>
            </w:pPr>
            <w:r>
              <w:rPr>
                <w:rStyle w:val="FontStyle76"/>
                <w:sz w:val="28"/>
                <w:szCs w:val="28"/>
              </w:rPr>
              <w:t>2010/2011</w:t>
            </w:r>
            <w:r w:rsidR="00FC6B30" w:rsidRPr="00364B98">
              <w:rPr>
                <w:rStyle w:val="FontStyle76"/>
                <w:sz w:val="28"/>
                <w:szCs w:val="28"/>
              </w:rPr>
              <w:t xml:space="preserve"> год</w:t>
            </w:r>
          </w:p>
        </w:tc>
      </w:tr>
      <w:tr w:rsidR="00FC6B30" w:rsidRPr="00364B98" w:rsidTr="001F0B72">
        <w:trPr>
          <w:trHeight w:val="165"/>
          <w:jc w:val="center"/>
        </w:trPr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30" w:rsidRPr="00364B98" w:rsidRDefault="00FC6B30" w:rsidP="00896DE2">
            <w:pPr>
              <w:ind w:right="851"/>
              <w:jc w:val="center"/>
              <w:rPr>
                <w:rStyle w:val="FontStyle76"/>
                <w:b w:val="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ind w:right="83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обуч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tabs>
                <w:tab w:val="left" w:pos="1902"/>
              </w:tabs>
              <w:spacing w:line="240" w:lineRule="auto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97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качест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tabs>
                <w:tab w:val="left" w:pos="1902"/>
              </w:tabs>
              <w:spacing w:line="240" w:lineRule="auto"/>
              <w:rPr>
                <w:rStyle w:val="FontStyle97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обуч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tabs>
                <w:tab w:val="left" w:pos="1902"/>
              </w:tabs>
              <w:spacing w:line="240" w:lineRule="auto"/>
              <w:rPr>
                <w:rStyle w:val="FontStyle97"/>
                <w:b w:val="0"/>
                <w:sz w:val="28"/>
                <w:szCs w:val="28"/>
              </w:rPr>
            </w:pPr>
            <w:r w:rsidRPr="00364B98">
              <w:rPr>
                <w:rStyle w:val="FontStyle97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качест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tabs>
                <w:tab w:val="left" w:pos="1902"/>
              </w:tabs>
              <w:spacing w:line="240" w:lineRule="auto"/>
              <w:rPr>
                <w:rStyle w:val="FontStyle97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обуч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tabs>
                <w:tab w:val="left" w:pos="1902"/>
              </w:tabs>
              <w:spacing w:line="240" w:lineRule="auto"/>
              <w:rPr>
                <w:rStyle w:val="FontStyle97"/>
                <w:sz w:val="28"/>
                <w:szCs w:val="28"/>
              </w:rPr>
            </w:pPr>
            <w:r w:rsidRPr="00364B98">
              <w:rPr>
                <w:rStyle w:val="FontStyle97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качест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</w:tr>
      <w:tr w:rsidR="00FC6B30" w:rsidRPr="00364B98" w:rsidTr="001F0B72">
        <w:trPr>
          <w:cantSplit/>
          <w:trHeight w:val="331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2 класс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ind w:right="83"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86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9C444A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75</w:t>
            </w:r>
          </w:p>
        </w:tc>
      </w:tr>
      <w:tr w:rsidR="00FC6B30" w:rsidRPr="00364B98" w:rsidTr="001F0B72">
        <w:trPr>
          <w:cantSplit/>
          <w:trHeight w:val="390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ind w:right="83"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71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46,1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9C444A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</w:tr>
      <w:tr w:rsidR="00FC6B30" w:rsidRPr="00364B98" w:rsidTr="001F0B72">
        <w:trPr>
          <w:cantSplit/>
          <w:trHeight w:val="402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4 класс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ind w:right="83"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80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9C444A" w:rsidP="00896DE2">
            <w:pPr>
              <w:pStyle w:val="Style17"/>
              <w:widowControl/>
              <w:tabs>
                <w:tab w:val="left" w:pos="1902"/>
              </w:tabs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53,8</w:t>
            </w:r>
          </w:p>
        </w:tc>
      </w:tr>
    </w:tbl>
    <w:p w:rsidR="00FC6B30" w:rsidRPr="00364B98" w:rsidRDefault="00FC6B30" w:rsidP="001F0B72">
      <w:pPr>
        <w:pStyle w:val="Style2"/>
        <w:widowControl/>
        <w:spacing w:before="101"/>
        <w:rPr>
          <w:rStyle w:val="FontStyle76"/>
          <w:b w:val="0"/>
          <w:sz w:val="28"/>
          <w:szCs w:val="28"/>
        </w:rPr>
      </w:pPr>
      <w:r w:rsidRPr="00364B98">
        <w:rPr>
          <w:rStyle w:val="FontStyle76"/>
          <w:sz w:val="28"/>
          <w:szCs w:val="28"/>
        </w:rPr>
        <w:t>Математика</w:t>
      </w:r>
    </w:p>
    <w:tbl>
      <w:tblPr>
        <w:tblW w:w="10072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1"/>
        <w:gridCol w:w="1649"/>
        <w:gridCol w:w="1607"/>
        <w:gridCol w:w="1462"/>
        <w:gridCol w:w="1470"/>
        <w:gridCol w:w="1159"/>
        <w:gridCol w:w="1314"/>
      </w:tblGrid>
      <w:tr w:rsidR="00FC6B30" w:rsidRPr="00364B98" w:rsidTr="00896DE2">
        <w:trPr>
          <w:trHeight w:val="332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jc w:val="right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Класс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ind w:left="854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2008/2009 год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2009/2010 год</w:t>
            </w:r>
          </w:p>
        </w:tc>
        <w:tc>
          <w:tcPr>
            <w:tcW w:w="2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sz w:val="28"/>
                <w:szCs w:val="28"/>
              </w:rPr>
            </w:pPr>
            <w:r>
              <w:rPr>
                <w:rStyle w:val="FontStyle76"/>
                <w:sz w:val="28"/>
                <w:szCs w:val="28"/>
              </w:rPr>
              <w:t>2010/2011 год</w:t>
            </w:r>
          </w:p>
        </w:tc>
      </w:tr>
      <w:tr w:rsidR="00FC6B30" w:rsidRPr="00364B98" w:rsidTr="00896DE2">
        <w:trPr>
          <w:trHeight w:val="152"/>
        </w:trPr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30" w:rsidRPr="00364B98" w:rsidRDefault="00FC6B30" w:rsidP="00896DE2">
            <w:pPr>
              <w:rPr>
                <w:rStyle w:val="FontStyle76"/>
                <w:b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обуч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jc w:val="left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%</w:t>
            </w:r>
            <w:r>
              <w:rPr>
                <w:rStyle w:val="FontStyle76"/>
                <w:b w:val="0"/>
                <w:sz w:val="28"/>
                <w:szCs w:val="28"/>
              </w:rPr>
              <w:t xml:space="preserve">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качест</w:t>
            </w:r>
            <w:proofErr w:type="spellEnd"/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обуч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jc w:val="left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%</w:t>
            </w:r>
            <w:r>
              <w:rPr>
                <w:rStyle w:val="FontStyle76"/>
                <w:sz w:val="28"/>
                <w:szCs w:val="28"/>
              </w:rPr>
              <w:t xml:space="preserve">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качест</w:t>
            </w:r>
            <w:proofErr w:type="spellEnd"/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обуч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%</w:t>
            </w:r>
            <w:r>
              <w:rPr>
                <w:rStyle w:val="FontStyle76"/>
                <w:sz w:val="28"/>
                <w:szCs w:val="28"/>
              </w:rPr>
              <w:t xml:space="preserve">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качест</w:t>
            </w:r>
            <w:proofErr w:type="spellEnd"/>
          </w:p>
        </w:tc>
      </w:tr>
      <w:tr w:rsidR="00FC6B30" w:rsidRPr="00364B98" w:rsidTr="00896DE2">
        <w:trPr>
          <w:trHeight w:val="332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jc w:val="right"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2 класс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86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50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85,7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9C444A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75</w:t>
            </w:r>
          </w:p>
        </w:tc>
      </w:tr>
      <w:tr w:rsidR="00FC6B30" w:rsidRPr="00364B98" w:rsidTr="00896DE2">
        <w:trPr>
          <w:trHeight w:val="332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jc w:val="right"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3 класс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71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53,8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9C444A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</w:tr>
      <w:tr w:rsidR="00FC6B30" w:rsidRPr="00364B98" w:rsidTr="00896DE2">
        <w:trPr>
          <w:trHeight w:val="332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jc w:val="right"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4 класс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50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60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9C444A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46,1</w:t>
            </w:r>
          </w:p>
        </w:tc>
      </w:tr>
    </w:tbl>
    <w:p w:rsidR="00FC6B30" w:rsidRPr="00364B98" w:rsidRDefault="00FC6B30" w:rsidP="00FC6B30">
      <w:pPr>
        <w:pStyle w:val="Style2"/>
        <w:widowControl/>
        <w:spacing w:before="91"/>
        <w:rPr>
          <w:rStyle w:val="FontStyle76"/>
          <w:b w:val="0"/>
          <w:sz w:val="28"/>
          <w:szCs w:val="28"/>
        </w:rPr>
      </w:pPr>
      <w:r w:rsidRPr="00364B98">
        <w:rPr>
          <w:rStyle w:val="FontStyle76"/>
          <w:sz w:val="28"/>
          <w:szCs w:val="28"/>
        </w:rPr>
        <w:t>Литературное чтение</w:t>
      </w:r>
    </w:p>
    <w:tbl>
      <w:tblPr>
        <w:tblW w:w="10161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8"/>
        <w:gridCol w:w="1515"/>
        <w:gridCol w:w="1664"/>
        <w:gridCol w:w="1534"/>
        <w:gridCol w:w="1330"/>
        <w:gridCol w:w="1330"/>
        <w:gridCol w:w="1330"/>
      </w:tblGrid>
      <w:tr w:rsidR="00FC6B30" w:rsidRPr="00364B98" w:rsidTr="00896DE2">
        <w:trPr>
          <w:trHeight w:val="357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jc w:val="right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Класс</w:t>
            </w:r>
          </w:p>
        </w:tc>
        <w:tc>
          <w:tcPr>
            <w:tcW w:w="3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ind w:left="758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2008/2009 год</w:t>
            </w: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>2009/2010 год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sz w:val="28"/>
                <w:szCs w:val="28"/>
              </w:rPr>
            </w:pPr>
            <w:r>
              <w:rPr>
                <w:rStyle w:val="FontStyle76"/>
                <w:sz w:val="28"/>
                <w:szCs w:val="28"/>
              </w:rPr>
              <w:t>2010/2011 год</w:t>
            </w:r>
          </w:p>
        </w:tc>
      </w:tr>
      <w:tr w:rsidR="00FC6B30" w:rsidRPr="00364B98" w:rsidTr="00896DE2">
        <w:trPr>
          <w:trHeight w:val="16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30" w:rsidRPr="00364B98" w:rsidRDefault="00FC6B30" w:rsidP="00896DE2">
            <w:pPr>
              <w:rPr>
                <w:rStyle w:val="FontStyle76"/>
                <w:b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21"/>
              <w:widowControl/>
              <w:spacing w:line="240" w:lineRule="auto"/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обуч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58"/>
              <w:widowControl/>
              <w:rPr>
                <w:rStyle w:val="FontStyle76"/>
                <w:rFonts w:ascii="Book Antiqua" w:hAnsi="Book Antiqua" w:cs="Book Antiqua"/>
                <w:b w:val="0"/>
                <w:sz w:val="28"/>
                <w:szCs w:val="28"/>
              </w:rPr>
            </w:pPr>
            <w:r>
              <w:rPr>
                <w:rStyle w:val="FontStyle102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качест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обуч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  <w:p w:rsidR="00FC6B30" w:rsidRPr="00364B98" w:rsidRDefault="00FC6B30" w:rsidP="00896DE2">
            <w:pPr>
              <w:pStyle w:val="Style21"/>
              <w:widowControl/>
              <w:spacing w:line="240" w:lineRule="auto"/>
              <w:jc w:val="left"/>
              <w:rPr>
                <w:rStyle w:val="FontStyle76"/>
                <w:b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rPr>
                <w:rStyle w:val="FontStyle76"/>
                <w:b w:val="0"/>
                <w:sz w:val="28"/>
                <w:szCs w:val="28"/>
              </w:rPr>
            </w:pPr>
            <w:r>
              <w:rPr>
                <w:rStyle w:val="FontStyle102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качест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  <w:p w:rsidR="00FC6B30" w:rsidRPr="00364B98" w:rsidRDefault="00FC6B30" w:rsidP="00896DE2">
            <w:pPr>
              <w:pStyle w:val="Style21"/>
              <w:widowControl/>
              <w:spacing w:line="240" w:lineRule="auto"/>
              <w:jc w:val="left"/>
              <w:rPr>
                <w:rStyle w:val="FontStyle76"/>
                <w:b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rPr>
                <w:rStyle w:val="FontStyle76"/>
                <w:b w:val="0"/>
                <w:sz w:val="28"/>
                <w:szCs w:val="28"/>
              </w:rPr>
            </w:pPr>
            <w:r w:rsidRPr="00364B98">
              <w:rPr>
                <w:rStyle w:val="FontStyle76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обуч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rPr>
                <w:rStyle w:val="FontStyle76"/>
                <w:b w:val="0"/>
                <w:sz w:val="28"/>
                <w:szCs w:val="28"/>
              </w:rPr>
            </w:pPr>
            <w:r>
              <w:rPr>
                <w:rStyle w:val="FontStyle102"/>
                <w:sz w:val="28"/>
                <w:szCs w:val="28"/>
              </w:rPr>
              <w:t xml:space="preserve">% </w:t>
            </w:r>
            <w:proofErr w:type="spellStart"/>
            <w:r w:rsidRPr="00364B98">
              <w:rPr>
                <w:rStyle w:val="FontStyle76"/>
                <w:sz w:val="28"/>
                <w:szCs w:val="28"/>
              </w:rPr>
              <w:t>качест</w:t>
            </w:r>
            <w:proofErr w:type="spellEnd"/>
            <w:r w:rsidRPr="00364B98">
              <w:rPr>
                <w:rStyle w:val="FontStyle76"/>
                <w:sz w:val="28"/>
                <w:szCs w:val="28"/>
              </w:rPr>
              <w:t>.</w:t>
            </w:r>
          </w:p>
        </w:tc>
      </w:tr>
      <w:tr w:rsidR="00FC6B30" w:rsidRPr="00364B98" w:rsidTr="00896DE2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jc w:val="right"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2 класс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81,2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50</w:t>
            </w:r>
          </w:p>
        </w:tc>
      </w:tr>
      <w:tr w:rsidR="00FC6B30" w:rsidRPr="00364B98" w:rsidTr="00896DE2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jc w:val="right"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3 класс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81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</w:tr>
      <w:tr w:rsidR="00FC6B30" w:rsidRPr="00364B98" w:rsidTr="00896DE2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jc w:val="right"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4 класс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75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 w:rsidRPr="00364B98">
              <w:rPr>
                <w:rStyle w:val="FontStyle109"/>
                <w:sz w:val="28"/>
                <w:szCs w:val="28"/>
              </w:rPr>
              <w:t>80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30" w:rsidRPr="00364B98" w:rsidRDefault="00FC6B30" w:rsidP="00896DE2">
            <w:pPr>
              <w:pStyle w:val="Style17"/>
              <w:widowControl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78</w:t>
            </w:r>
          </w:p>
        </w:tc>
      </w:tr>
    </w:tbl>
    <w:p w:rsidR="00FC6B30" w:rsidRPr="001157E6" w:rsidRDefault="00FC6B30" w:rsidP="001F0B72">
      <w:pPr>
        <w:pStyle w:val="Style69"/>
        <w:widowControl/>
        <w:spacing w:line="240" w:lineRule="auto"/>
        <w:rPr>
          <w:rStyle w:val="FontStyle109"/>
          <w:sz w:val="28"/>
          <w:szCs w:val="28"/>
        </w:rPr>
      </w:pPr>
      <w:r w:rsidRPr="001157E6">
        <w:rPr>
          <w:rStyle w:val="FontStyle109"/>
          <w:sz w:val="28"/>
          <w:szCs w:val="28"/>
        </w:rPr>
        <w:t>Сравнительный анализ результатов успеваемости и качеств знаний по предметам показал:</w:t>
      </w:r>
    </w:p>
    <w:p w:rsidR="00FC6B30" w:rsidRPr="001157E6" w:rsidRDefault="00FC6B30" w:rsidP="001F0B72">
      <w:pPr>
        <w:pStyle w:val="Style69"/>
        <w:widowControl/>
        <w:spacing w:line="240" w:lineRule="auto"/>
        <w:rPr>
          <w:rStyle w:val="FontStyle109"/>
          <w:sz w:val="28"/>
          <w:szCs w:val="28"/>
        </w:rPr>
      </w:pPr>
      <w:r w:rsidRPr="001157E6">
        <w:rPr>
          <w:rStyle w:val="FontStyle109"/>
          <w:sz w:val="28"/>
          <w:szCs w:val="28"/>
        </w:rPr>
        <w:t xml:space="preserve">-успеваемость составила 100% во всех классах по всем предметам; </w:t>
      </w:r>
    </w:p>
    <w:p w:rsidR="00FC6B30" w:rsidRPr="001157E6" w:rsidRDefault="00FC6B30" w:rsidP="001F0B72">
      <w:pPr>
        <w:pStyle w:val="Style69"/>
        <w:widowControl/>
        <w:spacing w:line="240" w:lineRule="auto"/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>-отличное качество знаний в 3</w:t>
      </w:r>
      <w:r w:rsidRPr="001157E6">
        <w:rPr>
          <w:rStyle w:val="FontStyle109"/>
          <w:sz w:val="28"/>
          <w:szCs w:val="28"/>
        </w:rPr>
        <w:t xml:space="preserve"> классе по русскому языку</w:t>
      </w:r>
      <w:r>
        <w:rPr>
          <w:rStyle w:val="FontStyle109"/>
          <w:sz w:val="28"/>
          <w:szCs w:val="28"/>
        </w:rPr>
        <w:t>, математике</w:t>
      </w:r>
      <w:r w:rsidRPr="001157E6">
        <w:rPr>
          <w:rStyle w:val="FontStyle109"/>
          <w:sz w:val="28"/>
          <w:szCs w:val="28"/>
        </w:rPr>
        <w:t xml:space="preserve"> и литературному чтению;</w:t>
      </w:r>
    </w:p>
    <w:p w:rsidR="00FC6B30" w:rsidRPr="001157E6" w:rsidRDefault="00FC6B30" w:rsidP="001F0B72">
      <w:pPr>
        <w:pStyle w:val="Style69"/>
        <w:widowControl/>
        <w:spacing w:line="240" w:lineRule="auto"/>
        <w:ind w:firstLine="370"/>
        <w:rPr>
          <w:rStyle w:val="FontStyle109"/>
          <w:sz w:val="28"/>
          <w:szCs w:val="28"/>
        </w:rPr>
      </w:pPr>
      <w:r w:rsidRPr="001157E6">
        <w:rPr>
          <w:rStyle w:val="FontStyle109"/>
          <w:sz w:val="28"/>
          <w:szCs w:val="28"/>
        </w:rPr>
        <w:t xml:space="preserve">- </w:t>
      </w:r>
      <w:r w:rsidR="009C444A">
        <w:rPr>
          <w:rStyle w:val="FontStyle109"/>
          <w:sz w:val="28"/>
          <w:szCs w:val="28"/>
        </w:rPr>
        <w:t xml:space="preserve">понижение </w:t>
      </w:r>
      <w:r w:rsidRPr="001157E6">
        <w:rPr>
          <w:rStyle w:val="FontStyle109"/>
          <w:sz w:val="28"/>
          <w:szCs w:val="28"/>
        </w:rPr>
        <w:t>качества знаний тольк</w:t>
      </w:r>
      <w:r w:rsidR="009C444A">
        <w:rPr>
          <w:rStyle w:val="FontStyle109"/>
          <w:sz w:val="28"/>
          <w:szCs w:val="28"/>
        </w:rPr>
        <w:t>о  в 4 классе по математике на 7,7</w:t>
      </w:r>
      <w:r w:rsidRPr="001157E6">
        <w:rPr>
          <w:rStyle w:val="FontStyle109"/>
          <w:sz w:val="28"/>
          <w:szCs w:val="28"/>
        </w:rPr>
        <w:t>%;</w:t>
      </w:r>
    </w:p>
    <w:p w:rsidR="00FC6B30" w:rsidRPr="001157E6" w:rsidRDefault="00FC6B30" w:rsidP="001F0B72">
      <w:pPr>
        <w:pStyle w:val="Style69"/>
        <w:widowControl/>
        <w:spacing w:line="240" w:lineRule="auto"/>
        <w:ind w:firstLine="370"/>
        <w:rPr>
          <w:rStyle w:val="FontStyle109"/>
          <w:sz w:val="28"/>
          <w:szCs w:val="28"/>
        </w:rPr>
      </w:pPr>
      <w:r w:rsidRPr="001157E6">
        <w:rPr>
          <w:rStyle w:val="FontStyle109"/>
          <w:sz w:val="28"/>
          <w:szCs w:val="28"/>
        </w:rPr>
        <w:t xml:space="preserve">- </w:t>
      </w:r>
      <w:r w:rsidR="009C444A">
        <w:rPr>
          <w:rStyle w:val="FontStyle109"/>
          <w:sz w:val="28"/>
          <w:szCs w:val="28"/>
        </w:rPr>
        <w:t xml:space="preserve"> по русскому языку в 4 классе наблюдается повышение на 7,7%</w:t>
      </w:r>
    </w:p>
    <w:p w:rsidR="001369CA" w:rsidRDefault="00842F22" w:rsidP="00842F22">
      <w:pPr>
        <w:pStyle w:val="Style69"/>
        <w:widowControl/>
        <w:spacing w:before="67" w:line="240" w:lineRule="auto"/>
        <w:ind w:firstLine="370"/>
        <w:rPr>
          <w:sz w:val="28"/>
          <w:szCs w:val="28"/>
        </w:rPr>
      </w:pPr>
      <w:r>
        <w:rPr>
          <w:rStyle w:val="FontStyle109"/>
          <w:sz w:val="28"/>
          <w:szCs w:val="28"/>
        </w:rPr>
        <w:t xml:space="preserve"> </w:t>
      </w:r>
      <w:r w:rsidR="00FC6B30" w:rsidRPr="00A541D4">
        <w:rPr>
          <w:sz w:val="28"/>
          <w:szCs w:val="28"/>
        </w:rPr>
        <w:t xml:space="preserve">Из проведённого анализа следует, что качество знаний в начальной школе снизилось на 2%. В течение учебного года, с целью контроля за уровнем </w:t>
      </w:r>
      <w:proofErr w:type="spellStart"/>
      <w:r w:rsidR="00FC6B30" w:rsidRPr="00A541D4">
        <w:rPr>
          <w:sz w:val="28"/>
          <w:szCs w:val="28"/>
        </w:rPr>
        <w:t>сформированности</w:t>
      </w:r>
      <w:proofErr w:type="spellEnd"/>
      <w:r w:rsidR="00FC6B30" w:rsidRPr="00A541D4">
        <w:rPr>
          <w:sz w:val="28"/>
          <w:szCs w:val="28"/>
        </w:rPr>
        <w:t xml:space="preserve"> ЗУН школьников были проведены</w:t>
      </w:r>
      <w:r w:rsidR="00852823">
        <w:rPr>
          <w:sz w:val="28"/>
          <w:szCs w:val="28"/>
        </w:rPr>
        <w:t xml:space="preserve"> </w:t>
      </w:r>
      <w:proofErr w:type="spellStart"/>
      <w:proofErr w:type="gramStart"/>
      <w:r w:rsidR="00FC6B30" w:rsidRPr="00A541D4">
        <w:rPr>
          <w:sz w:val="28"/>
          <w:szCs w:val="28"/>
        </w:rPr>
        <w:t>проведены</w:t>
      </w:r>
      <w:proofErr w:type="spellEnd"/>
      <w:proofErr w:type="gramEnd"/>
      <w:r w:rsidR="00FC6B30" w:rsidRPr="00A541D4">
        <w:rPr>
          <w:sz w:val="28"/>
          <w:szCs w:val="28"/>
        </w:rPr>
        <w:t xml:space="preserve"> полугодовые, годовые </w:t>
      </w:r>
      <w:r w:rsidR="00852823">
        <w:rPr>
          <w:sz w:val="28"/>
          <w:szCs w:val="28"/>
        </w:rPr>
        <w:t>и</w:t>
      </w:r>
      <w:r w:rsidR="00FC6B30" w:rsidRPr="00A541D4">
        <w:rPr>
          <w:sz w:val="28"/>
          <w:szCs w:val="28"/>
        </w:rPr>
        <w:t xml:space="preserve"> ито</w:t>
      </w:r>
      <w:r w:rsidR="001369CA">
        <w:rPr>
          <w:sz w:val="28"/>
          <w:szCs w:val="28"/>
        </w:rPr>
        <w:t>говые контрольные работы в 2 – 3</w:t>
      </w:r>
      <w:r w:rsidR="00FC6B30" w:rsidRPr="00A541D4">
        <w:rPr>
          <w:sz w:val="28"/>
          <w:szCs w:val="28"/>
        </w:rPr>
        <w:t xml:space="preserve"> классах;</w:t>
      </w:r>
      <w:r w:rsidR="001369CA" w:rsidRPr="001369CA">
        <w:t xml:space="preserve"> </w:t>
      </w:r>
      <w:r w:rsidR="001369CA">
        <w:rPr>
          <w:sz w:val="28"/>
          <w:szCs w:val="28"/>
        </w:rPr>
        <w:t xml:space="preserve"> </w:t>
      </w:r>
      <w:r w:rsidR="001369CA" w:rsidRPr="00A541D4">
        <w:rPr>
          <w:sz w:val="28"/>
          <w:szCs w:val="28"/>
        </w:rPr>
        <w:t xml:space="preserve">проведён мониторинг успеваемости и качества знаний </w:t>
      </w:r>
      <w:r w:rsidR="00D02247">
        <w:rPr>
          <w:sz w:val="28"/>
          <w:szCs w:val="28"/>
        </w:rPr>
        <w:t xml:space="preserve"> в декабре и апреле </w:t>
      </w:r>
      <w:r w:rsidR="001369CA" w:rsidRPr="00A541D4">
        <w:rPr>
          <w:sz w:val="28"/>
          <w:szCs w:val="28"/>
        </w:rPr>
        <w:t xml:space="preserve">по </w:t>
      </w:r>
      <w:r w:rsidR="001369CA">
        <w:rPr>
          <w:sz w:val="28"/>
          <w:szCs w:val="28"/>
        </w:rPr>
        <w:t>русскому языку и математике</w:t>
      </w:r>
      <w:r w:rsidR="001369CA" w:rsidRPr="00A541D4">
        <w:rPr>
          <w:sz w:val="28"/>
          <w:szCs w:val="28"/>
        </w:rPr>
        <w:t xml:space="preserve"> в </w:t>
      </w:r>
      <w:r w:rsidR="001369CA">
        <w:rPr>
          <w:sz w:val="28"/>
          <w:szCs w:val="28"/>
        </w:rPr>
        <w:t>4 классе.</w:t>
      </w:r>
    </w:p>
    <w:p w:rsidR="007437A3" w:rsidRPr="007437A3" w:rsidRDefault="007437A3" w:rsidP="007437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7A3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>
        <w:rPr>
          <w:rFonts w:ascii="Times New Roman" w:hAnsi="Times New Roman" w:cs="Times New Roman"/>
          <w:b/>
          <w:bCs/>
          <w:sz w:val="28"/>
          <w:szCs w:val="28"/>
        </w:rPr>
        <w:t>и промежуточной аттестации по русскому языку  2-4</w:t>
      </w:r>
      <w:r w:rsidRPr="007437A3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"/>
        <w:gridCol w:w="960"/>
        <w:gridCol w:w="863"/>
        <w:gridCol w:w="849"/>
        <w:gridCol w:w="1273"/>
        <w:gridCol w:w="1273"/>
        <w:gridCol w:w="3534"/>
      </w:tblGrid>
      <w:tr w:rsidR="007437A3" w:rsidRPr="000E1160" w:rsidTr="007437A3">
        <w:trPr>
          <w:cantSplit/>
          <w:trHeight w:val="1198"/>
        </w:trPr>
        <w:tc>
          <w:tcPr>
            <w:tcW w:w="803" w:type="dxa"/>
            <w:textDirection w:val="btLr"/>
          </w:tcPr>
          <w:p w:rsidR="007437A3" w:rsidRPr="007437A3" w:rsidRDefault="007437A3" w:rsidP="00E16E86">
            <w:pPr>
              <w:pStyle w:val="2"/>
              <w:ind w:left="113" w:right="11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960" w:type="dxa"/>
            <w:textDirection w:val="btLr"/>
          </w:tcPr>
          <w:p w:rsidR="007437A3" w:rsidRPr="007437A3" w:rsidRDefault="007437A3" w:rsidP="00E16E8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863" w:type="dxa"/>
            <w:textDirection w:val="btLr"/>
          </w:tcPr>
          <w:p w:rsidR="007437A3" w:rsidRPr="007437A3" w:rsidRDefault="007437A3" w:rsidP="00E16E8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>По списку</w:t>
            </w:r>
          </w:p>
        </w:tc>
        <w:tc>
          <w:tcPr>
            <w:tcW w:w="849" w:type="dxa"/>
            <w:textDirection w:val="btLr"/>
          </w:tcPr>
          <w:p w:rsidR="007437A3" w:rsidRPr="007437A3" w:rsidRDefault="007437A3" w:rsidP="00E16E8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>Выпол-няли</w:t>
            </w:r>
            <w:proofErr w:type="spellEnd"/>
            <w:proofErr w:type="gramEnd"/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extDirection w:val="btLr"/>
          </w:tcPr>
          <w:p w:rsidR="007437A3" w:rsidRPr="007437A3" w:rsidRDefault="007437A3" w:rsidP="00E16E8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1273" w:type="dxa"/>
            <w:textDirection w:val="btLr"/>
          </w:tcPr>
          <w:p w:rsidR="007437A3" w:rsidRPr="007437A3" w:rsidRDefault="007437A3" w:rsidP="00E16E8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>качест-ва</w:t>
            </w:r>
            <w:proofErr w:type="spellEnd"/>
            <w:proofErr w:type="gramEnd"/>
          </w:p>
        </w:tc>
        <w:tc>
          <w:tcPr>
            <w:tcW w:w="3534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>Ф.И.О. учителя</w:t>
            </w:r>
          </w:p>
        </w:tc>
      </w:tr>
      <w:tr w:rsidR="007437A3" w:rsidRPr="000E1160" w:rsidTr="007437A3">
        <w:trPr>
          <w:trHeight w:val="285"/>
        </w:trPr>
        <w:tc>
          <w:tcPr>
            <w:tcW w:w="80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6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34" w:type="dxa"/>
          </w:tcPr>
          <w:p w:rsidR="007437A3" w:rsidRPr="007437A3" w:rsidRDefault="007437A3" w:rsidP="00E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 xml:space="preserve"> Иванова С.А.</w:t>
            </w:r>
          </w:p>
        </w:tc>
      </w:tr>
      <w:tr w:rsidR="007437A3" w:rsidRPr="000E1160" w:rsidTr="007437A3">
        <w:trPr>
          <w:trHeight w:val="285"/>
        </w:trPr>
        <w:tc>
          <w:tcPr>
            <w:tcW w:w="80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6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34" w:type="dxa"/>
          </w:tcPr>
          <w:p w:rsidR="007437A3" w:rsidRPr="007437A3" w:rsidRDefault="007437A3" w:rsidP="00E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Иванова С.А.</w:t>
            </w:r>
          </w:p>
        </w:tc>
      </w:tr>
      <w:tr w:rsidR="007437A3" w:rsidRPr="000E1160" w:rsidTr="007437A3">
        <w:trPr>
          <w:trHeight w:val="285"/>
        </w:trPr>
        <w:tc>
          <w:tcPr>
            <w:tcW w:w="80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6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34" w:type="dxa"/>
          </w:tcPr>
          <w:p w:rsidR="007437A3" w:rsidRPr="007437A3" w:rsidRDefault="007437A3" w:rsidP="00E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Шевцова Н.Г</w:t>
            </w:r>
          </w:p>
        </w:tc>
      </w:tr>
    </w:tbl>
    <w:p w:rsidR="007437A3" w:rsidRPr="007437A3" w:rsidRDefault="007437A3" w:rsidP="009C4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7A3">
        <w:rPr>
          <w:rFonts w:ascii="Times New Roman" w:hAnsi="Times New Roman" w:cs="Times New Roman"/>
          <w:b/>
          <w:bCs/>
          <w:sz w:val="28"/>
          <w:szCs w:val="28"/>
        </w:rPr>
        <w:t xml:space="preserve"> Итоги промежуточной аттестации по математике 2-4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"/>
        <w:gridCol w:w="940"/>
        <w:gridCol w:w="846"/>
        <w:gridCol w:w="831"/>
        <w:gridCol w:w="1344"/>
        <w:gridCol w:w="1247"/>
        <w:gridCol w:w="3595"/>
      </w:tblGrid>
      <w:tr w:rsidR="007437A3" w:rsidRPr="000E1160" w:rsidTr="000A1AA6">
        <w:trPr>
          <w:cantSplit/>
          <w:trHeight w:val="1269"/>
        </w:trPr>
        <w:tc>
          <w:tcPr>
            <w:tcW w:w="803" w:type="dxa"/>
            <w:textDirection w:val="btLr"/>
          </w:tcPr>
          <w:p w:rsidR="007437A3" w:rsidRPr="007437A3" w:rsidRDefault="007437A3" w:rsidP="00E16E86">
            <w:pPr>
              <w:pStyle w:val="2"/>
              <w:ind w:left="113" w:right="11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940" w:type="dxa"/>
            <w:textDirection w:val="btLr"/>
          </w:tcPr>
          <w:p w:rsidR="007437A3" w:rsidRPr="007437A3" w:rsidRDefault="007437A3" w:rsidP="00E16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846" w:type="dxa"/>
            <w:textDirection w:val="btLr"/>
          </w:tcPr>
          <w:p w:rsidR="007437A3" w:rsidRPr="007437A3" w:rsidRDefault="007437A3" w:rsidP="00E16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списку</w:t>
            </w:r>
          </w:p>
        </w:tc>
        <w:tc>
          <w:tcPr>
            <w:tcW w:w="831" w:type="dxa"/>
            <w:textDirection w:val="btLr"/>
          </w:tcPr>
          <w:p w:rsidR="007437A3" w:rsidRPr="007437A3" w:rsidRDefault="007437A3" w:rsidP="00E16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Выпол-няли</w:t>
            </w:r>
            <w:proofErr w:type="spellEnd"/>
            <w:proofErr w:type="gramEnd"/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textDirection w:val="btLr"/>
          </w:tcPr>
          <w:p w:rsidR="007437A3" w:rsidRPr="007437A3" w:rsidRDefault="007437A3" w:rsidP="00E16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1247" w:type="dxa"/>
            <w:textDirection w:val="btLr"/>
          </w:tcPr>
          <w:p w:rsidR="007437A3" w:rsidRPr="007437A3" w:rsidRDefault="007437A3" w:rsidP="00E16E8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качест-ва</w:t>
            </w:r>
            <w:proofErr w:type="spellEnd"/>
            <w:proofErr w:type="gramEnd"/>
          </w:p>
        </w:tc>
        <w:tc>
          <w:tcPr>
            <w:tcW w:w="3595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учителя</w:t>
            </w:r>
          </w:p>
        </w:tc>
      </w:tr>
      <w:tr w:rsidR="007437A3" w:rsidRPr="000E1160" w:rsidTr="000A1AA6">
        <w:trPr>
          <w:trHeight w:val="302"/>
        </w:trPr>
        <w:tc>
          <w:tcPr>
            <w:tcW w:w="80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846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7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95" w:type="dxa"/>
          </w:tcPr>
          <w:p w:rsidR="007437A3" w:rsidRPr="007437A3" w:rsidRDefault="007437A3" w:rsidP="00E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Иванова С.А</w:t>
            </w:r>
          </w:p>
        </w:tc>
      </w:tr>
      <w:tr w:rsidR="007437A3" w:rsidRPr="000E1160" w:rsidTr="000A1AA6">
        <w:trPr>
          <w:trHeight w:val="302"/>
        </w:trPr>
        <w:tc>
          <w:tcPr>
            <w:tcW w:w="80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846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4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7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95" w:type="dxa"/>
          </w:tcPr>
          <w:p w:rsidR="007437A3" w:rsidRPr="007437A3" w:rsidRDefault="007437A3" w:rsidP="00E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Иванова С.А.</w:t>
            </w:r>
          </w:p>
        </w:tc>
      </w:tr>
      <w:tr w:rsidR="007437A3" w:rsidRPr="000E1160" w:rsidTr="000A1AA6">
        <w:trPr>
          <w:trHeight w:val="302"/>
        </w:trPr>
        <w:tc>
          <w:tcPr>
            <w:tcW w:w="803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0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46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1" w:type="dxa"/>
          </w:tcPr>
          <w:p w:rsidR="007437A3" w:rsidRPr="007437A3" w:rsidRDefault="007437A3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4" w:type="dxa"/>
          </w:tcPr>
          <w:p w:rsidR="007437A3" w:rsidRPr="007437A3" w:rsidRDefault="000A1AA6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1247" w:type="dxa"/>
          </w:tcPr>
          <w:p w:rsidR="007437A3" w:rsidRPr="007437A3" w:rsidRDefault="000A1AA6" w:rsidP="00E1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3595" w:type="dxa"/>
          </w:tcPr>
          <w:p w:rsidR="007437A3" w:rsidRPr="007437A3" w:rsidRDefault="007437A3" w:rsidP="00E1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A3">
              <w:rPr>
                <w:rFonts w:ascii="Times New Roman" w:hAnsi="Times New Roman" w:cs="Times New Roman"/>
                <w:sz w:val="28"/>
                <w:szCs w:val="28"/>
              </w:rPr>
              <w:t>Шевцова Н.Г</w:t>
            </w:r>
          </w:p>
        </w:tc>
      </w:tr>
    </w:tbl>
    <w:p w:rsidR="00852823" w:rsidRPr="00A541D4" w:rsidRDefault="00852823" w:rsidP="009C4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   результатов административных контрольных работ по русскому языку</w:t>
      </w:r>
    </w:p>
    <w:tbl>
      <w:tblPr>
        <w:tblW w:w="9404" w:type="dxa"/>
        <w:tblCellMar>
          <w:left w:w="0" w:type="dxa"/>
          <w:right w:w="0" w:type="dxa"/>
        </w:tblCellMar>
        <w:tblLook w:val="04A0"/>
      </w:tblPr>
      <w:tblGrid>
        <w:gridCol w:w="1604"/>
        <w:gridCol w:w="1811"/>
        <w:gridCol w:w="1857"/>
        <w:gridCol w:w="2066"/>
        <w:gridCol w:w="11"/>
        <w:gridCol w:w="2055"/>
      </w:tblGrid>
      <w:tr w:rsidR="00852823" w:rsidRPr="00A541D4" w:rsidTr="001369CA">
        <w:trPr>
          <w:trHeight w:val="901"/>
        </w:trPr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  <w:p w:rsidR="00852823" w:rsidRPr="00A541D4" w:rsidRDefault="00852823" w:rsidP="00085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Полугодовой</w:t>
            </w:r>
          </w:p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4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852823" w:rsidRPr="00A541D4" w:rsidTr="001369CA">
        <w:trPr>
          <w:trHeight w:val="305"/>
        </w:trPr>
        <w:tc>
          <w:tcPr>
            <w:tcW w:w="160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ачество</w:t>
            </w:r>
          </w:p>
        </w:tc>
      </w:tr>
      <w:tr w:rsidR="00852823" w:rsidRPr="00A541D4" w:rsidTr="001369CA">
        <w:trPr>
          <w:trHeight w:val="319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8528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896DE2" w:rsidRDefault="00852823" w:rsidP="0008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E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896DE2" w:rsidRDefault="00852823" w:rsidP="0008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E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52823" w:rsidRPr="00A541D4" w:rsidTr="001369CA">
        <w:trPr>
          <w:trHeight w:val="319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8528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896DE2" w:rsidRDefault="00852823" w:rsidP="0008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E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896DE2" w:rsidRDefault="00852823" w:rsidP="0008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E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52823" w:rsidRPr="00A541D4" w:rsidTr="001369CA">
        <w:trPr>
          <w:trHeight w:val="319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1369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896DE2" w:rsidRDefault="00852823" w:rsidP="0008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E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896DE2" w:rsidRDefault="00AA1ECB" w:rsidP="0008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</w:tr>
    </w:tbl>
    <w:p w:rsidR="00852823" w:rsidRPr="00A541D4" w:rsidRDefault="00852823" w:rsidP="008528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административных контрольных</w:t>
      </w:r>
      <w:r w:rsidRPr="00852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 по математике</w:t>
      </w:r>
    </w:p>
    <w:tbl>
      <w:tblPr>
        <w:tblpPr w:leftFromText="180" w:rightFromText="180" w:vertAnchor="text" w:horzAnchor="margin" w:tblpY="387"/>
        <w:tblW w:w="9441" w:type="dxa"/>
        <w:tblCellMar>
          <w:left w:w="0" w:type="dxa"/>
          <w:right w:w="0" w:type="dxa"/>
        </w:tblCellMar>
        <w:tblLook w:val="04A0"/>
      </w:tblPr>
      <w:tblGrid>
        <w:gridCol w:w="1805"/>
        <w:gridCol w:w="2092"/>
        <w:gridCol w:w="1966"/>
        <w:gridCol w:w="1730"/>
        <w:gridCol w:w="1848"/>
      </w:tblGrid>
      <w:tr w:rsidR="00852823" w:rsidRPr="00A541D4" w:rsidTr="00852823">
        <w:trPr>
          <w:trHeight w:val="335"/>
        </w:trPr>
        <w:tc>
          <w:tcPr>
            <w:tcW w:w="1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Полугодовой</w:t>
            </w:r>
          </w:p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</w:p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852823" w:rsidRPr="00A541D4" w:rsidTr="00852823">
        <w:trPr>
          <w:trHeight w:val="1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823" w:rsidRPr="00A541D4" w:rsidRDefault="00852823" w:rsidP="000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A541D4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ачество</w:t>
            </w:r>
          </w:p>
        </w:tc>
      </w:tr>
      <w:tr w:rsidR="00852823" w:rsidRPr="00A541D4" w:rsidTr="00852823">
        <w:trPr>
          <w:trHeight w:val="33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C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52823" w:rsidRPr="00A541D4" w:rsidTr="00852823">
        <w:trPr>
          <w:trHeight w:val="352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52823" w:rsidRPr="00A541D4" w:rsidTr="00852823">
        <w:trPr>
          <w:trHeight w:val="352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852823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CA" w:rsidRPr="001369CA" w:rsidRDefault="00852823" w:rsidP="001369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1369CA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823" w:rsidRPr="001369CA" w:rsidRDefault="001369CA" w:rsidP="00085A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</w:t>
            </w:r>
          </w:p>
        </w:tc>
      </w:tr>
    </w:tbl>
    <w:p w:rsidR="00852823" w:rsidRDefault="00852823" w:rsidP="00852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A3" w:rsidRDefault="00AA1ECB" w:rsidP="000A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Диаграмма успеваемости и качества знаний в начальной школе</w:t>
      </w:r>
    </w:p>
    <w:p w:rsidR="007437A3" w:rsidRDefault="007437A3" w:rsidP="000A1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AA1ECB" w:rsidRPr="005F5694" w:rsidRDefault="007437A3" w:rsidP="00743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A1ECB" w:rsidRDefault="005F5694" w:rsidP="001369CA">
      <w:pPr>
        <w:spacing w:after="0" w:line="240" w:lineRule="auto"/>
        <w:jc w:val="both"/>
        <w:rPr>
          <w:rStyle w:val="FontStyle4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5619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19050" t="0" r="19050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Style w:val="FontStyle43"/>
          <w:sz w:val="28"/>
          <w:szCs w:val="28"/>
        </w:rPr>
        <w:br w:type="textWrapping" w:clear="all"/>
      </w:r>
    </w:p>
    <w:p w:rsidR="00AA1ECB" w:rsidRDefault="005F5694" w:rsidP="005F5694">
      <w:pPr>
        <w:spacing w:after="0" w:line="240" w:lineRule="auto"/>
        <w:jc w:val="center"/>
        <w:rPr>
          <w:rStyle w:val="FontStyle43"/>
          <w:b/>
          <w:sz w:val="28"/>
          <w:szCs w:val="28"/>
        </w:rPr>
      </w:pPr>
      <w:r w:rsidRPr="005F5694">
        <w:rPr>
          <w:rStyle w:val="FontStyle43"/>
          <w:b/>
          <w:sz w:val="28"/>
          <w:szCs w:val="28"/>
        </w:rPr>
        <w:t>Математика</w:t>
      </w:r>
    </w:p>
    <w:p w:rsidR="005F5694" w:rsidRPr="005F5694" w:rsidRDefault="005F5694" w:rsidP="005F5694">
      <w:pPr>
        <w:spacing w:after="0" w:line="240" w:lineRule="auto"/>
        <w:jc w:val="center"/>
        <w:rPr>
          <w:rStyle w:val="FontStyle43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5694" w:rsidRDefault="005F5694" w:rsidP="005F5694">
      <w:pPr>
        <w:spacing w:after="0" w:line="240" w:lineRule="auto"/>
        <w:jc w:val="center"/>
        <w:rPr>
          <w:rStyle w:val="FontStyle43"/>
          <w:sz w:val="28"/>
          <w:szCs w:val="28"/>
        </w:rPr>
      </w:pPr>
    </w:p>
    <w:p w:rsidR="005F5694" w:rsidRDefault="005B1C0E" w:rsidP="004473F5">
      <w:pPr>
        <w:spacing w:after="0" w:line="240" w:lineRule="auto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Стабильное </w:t>
      </w:r>
      <w:r w:rsidR="005F5694">
        <w:rPr>
          <w:rStyle w:val="FontStyle43"/>
          <w:sz w:val="28"/>
          <w:szCs w:val="28"/>
        </w:rPr>
        <w:t xml:space="preserve"> качество знаний</w:t>
      </w:r>
      <w:r w:rsidR="00085A58">
        <w:rPr>
          <w:rStyle w:val="FontStyle43"/>
          <w:sz w:val="28"/>
          <w:szCs w:val="28"/>
        </w:rPr>
        <w:t xml:space="preserve"> наблюдается во 2 классе  </w:t>
      </w:r>
      <w:r w:rsidR="000453AC">
        <w:rPr>
          <w:rStyle w:val="FontStyle43"/>
          <w:sz w:val="28"/>
          <w:szCs w:val="28"/>
        </w:rPr>
        <w:t xml:space="preserve">по русскому </w:t>
      </w:r>
      <w:r w:rsidR="00085A58">
        <w:rPr>
          <w:rStyle w:val="FontStyle43"/>
          <w:sz w:val="28"/>
          <w:szCs w:val="28"/>
        </w:rPr>
        <w:t>языку и  3 классе по русскому и математике, как в 1 полугодии, так и во втором.</w:t>
      </w:r>
      <w:r w:rsidR="000453A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По математике  качество улучшилось</w:t>
      </w:r>
      <w:r w:rsidR="004473F5">
        <w:rPr>
          <w:rStyle w:val="FontStyle43"/>
          <w:sz w:val="28"/>
          <w:szCs w:val="28"/>
        </w:rPr>
        <w:t xml:space="preserve"> во 2 классе</w:t>
      </w:r>
      <w:r w:rsidR="00085A58">
        <w:rPr>
          <w:rStyle w:val="FontStyle43"/>
          <w:sz w:val="28"/>
          <w:szCs w:val="28"/>
        </w:rPr>
        <w:t>,</w:t>
      </w:r>
      <w:r w:rsidR="004473F5">
        <w:rPr>
          <w:rStyle w:val="FontStyle43"/>
          <w:sz w:val="28"/>
          <w:szCs w:val="28"/>
        </w:rPr>
        <w:t xml:space="preserve"> по  сравнению с 1 полугодием</w:t>
      </w:r>
      <w:r w:rsidR="00085A58">
        <w:rPr>
          <w:rStyle w:val="FontStyle43"/>
          <w:sz w:val="28"/>
          <w:szCs w:val="28"/>
        </w:rPr>
        <w:t xml:space="preserve">, </w:t>
      </w:r>
      <w:r w:rsidR="004473F5">
        <w:rPr>
          <w:rStyle w:val="FontStyle43"/>
          <w:sz w:val="28"/>
          <w:szCs w:val="28"/>
        </w:rPr>
        <w:t xml:space="preserve">  на 17%.  </w:t>
      </w:r>
      <w:r w:rsidR="000453AC">
        <w:rPr>
          <w:rStyle w:val="FontStyle43"/>
          <w:sz w:val="28"/>
          <w:szCs w:val="28"/>
        </w:rPr>
        <w:t xml:space="preserve">В 4 классе по итогам мониторинга успеваемость составила 77% по русскому </w:t>
      </w:r>
      <w:r>
        <w:rPr>
          <w:rStyle w:val="FontStyle43"/>
          <w:sz w:val="28"/>
          <w:szCs w:val="28"/>
        </w:rPr>
        <w:t xml:space="preserve"> языку </w:t>
      </w:r>
      <w:r w:rsidR="000453AC">
        <w:rPr>
          <w:rStyle w:val="FontStyle43"/>
          <w:sz w:val="28"/>
          <w:szCs w:val="28"/>
        </w:rPr>
        <w:t xml:space="preserve"> в 1 </w:t>
      </w:r>
      <w:r>
        <w:rPr>
          <w:rStyle w:val="FontStyle43"/>
          <w:sz w:val="28"/>
          <w:szCs w:val="28"/>
        </w:rPr>
        <w:t xml:space="preserve"> и 2 </w:t>
      </w:r>
      <w:r w:rsidR="007437A3">
        <w:rPr>
          <w:rStyle w:val="FontStyle43"/>
          <w:sz w:val="28"/>
          <w:szCs w:val="28"/>
        </w:rPr>
        <w:t xml:space="preserve">полугодии. </w:t>
      </w:r>
      <w:r w:rsidR="00085A58">
        <w:rPr>
          <w:rStyle w:val="FontStyle43"/>
          <w:sz w:val="28"/>
          <w:szCs w:val="28"/>
        </w:rPr>
        <w:t xml:space="preserve">По математике  успеваемость повысилась </w:t>
      </w:r>
      <w:r>
        <w:rPr>
          <w:rStyle w:val="FontStyle43"/>
          <w:sz w:val="28"/>
          <w:szCs w:val="28"/>
        </w:rPr>
        <w:t xml:space="preserve">на 7,7%. Качество знаний </w:t>
      </w:r>
      <w:r w:rsidR="00085A58">
        <w:rPr>
          <w:rStyle w:val="FontStyle43"/>
          <w:sz w:val="28"/>
          <w:szCs w:val="28"/>
        </w:rPr>
        <w:t xml:space="preserve"> во 2 полугодии  </w:t>
      </w:r>
      <w:r w:rsidR="000453AC">
        <w:rPr>
          <w:rStyle w:val="FontStyle43"/>
          <w:sz w:val="28"/>
          <w:szCs w:val="28"/>
        </w:rPr>
        <w:t xml:space="preserve">повысилось по математике на 23,2%, по русскому языку на 15,2 %. </w:t>
      </w:r>
    </w:p>
    <w:p w:rsidR="005F5694" w:rsidRDefault="005F5694" w:rsidP="001369CA">
      <w:pPr>
        <w:spacing w:after="0" w:line="240" w:lineRule="auto"/>
        <w:jc w:val="both"/>
        <w:rPr>
          <w:rStyle w:val="FontStyle43"/>
          <w:sz w:val="28"/>
          <w:szCs w:val="28"/>
        </w:rPr>
      </w:pPr>
    </w:p>
    <w:p w:rsidR="00A541D4" w:rsidRPr="000A1AA6" w:rsidRDefault="00A541D4" w:rsidP="00DE3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анализа административных контрольных работ</w:t>
      </w:r>
      <w:r w:rsidR="000A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промежуточной аттестации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качество знаний,  уровень </w:t>
      </w:r>
      <w:proofErr w:type="spell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</w:t>
      </w:r>
      <w:r w:rsidR="000A1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proofErr w:type="spellEnd"/>
      <w:r w:rsidR="000A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</w:t>
      </w:r>
      <w:r w:rsidR="000A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школе в 2,3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  является стабильным,  что говорит о </w:t>
      </w:r>
      <w:proofErr w:type="spell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 по основным предметам.  </w:t>
      </w:r>
      <w:r w:rsidR="00AA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 начальных классов обеспечивают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усвоения базового стандарта. Целенаправленная работа позволила добиться повышения познавательного интереса, активности учащихся, вести в системе индивидуальную работу с детьми, опираясь на образовательные стандарты.</w:t>
      </w:r>
      <w:r w:rsidR="0013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796" w:rsidRDefault="00A541D4" w:rsidP="00C567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начальной школы  повышают свою квалификацию, обучаясь на курсах,  посещая </w:t>
      </w:r>
      <w:r w:rsidR="00D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районные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семинары, принимают участие в </w:t>
      </w:r>
      <w:r w:rsidR="000A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конференциях, дают мастер-классы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учителя начальных классов  владеют </w:t>
      </w:r>
      <w:proofErr w:type="spellStart"/>
      <w:r w:rsidR="000A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="000A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личностно-ориентированными, игровыми технологиями, информационно – </w:t>
      </w:r>
      <w:r w:rsidR="00C56796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коммуникативными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начальной школе создается содружество детей и взрослых, связанных едиными целями, деятельностью, гуманными отношениями, развитием через воспитывающие ситуации и разнообразную творческую деятельность.</w:t>
      </w:r>
    </w:p>
    <w:p w:rsidR="00C56796" w:rsidRPr="00A541D4" w:rsidRDefault="00C56796" w:rsidP="00C567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85% 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владеют осознанностью чтения, могут передать содержание прочитанного. Для совершенствования навыков чтения, заинтересованности книгами, развития кругозора учащихся ведется работа со школьной библиотекой. Все классы начальной школы проводят  тематические уроки, встречи и праздники. </w:t>
      </w:r>
    </w:p>
    <w:p w:rsidR="00C56796" w:rsidRDefault="00C56796" w:rsidP="00C5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творческих способностей, интереса к учебе и изучаемым предметам проводились предметные 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языку, математике, 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неделя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1DC6" w:rsidRDefault="00C56796" w:rsidP="002D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Учащиеся 4 класса Иванова Дарья и Дробышев Владислав  приняли участие в предметной муниципальной олимпиаде для младших школьников, получили сертификаты.</w:t>
      </w:r>
      <w:r w:rsidR="00D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35 учащихся начального звена 17  учеников участвовали в региональных и всероссийских конкурсах: «Русский медвежонок», « Кенгуру», «Золотое Руно». </w:t>
      </w:r>
    </w:p>
    <w:p w:rsidR="00EF4C55" w:rsidRPr="00EF4C55" w:rsidRDefault="00EF4C55" w:rsidP="00EF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1DC6" w:rsidRPr="002D1DC6">
        <w:rPr>
          <w:rFonts w:ascii="Times New Roman" w:hAnsi="Times New Roman" w:cs="Times New Roman"/>
          <w:sz w:val="28"/>
          <w:szCs w:val="28"/>
        </w:rPr>
        <w:t xml:space="preserve"> </w:t>
      </w:r>
      <w:r w:rsidR="002D1DC6" w:rsidRPr="00EF4C55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proofErr w:type="spellStart"/>
      <w:r w:rsidR="002D1DC6" w:rsidRPr="00EF4C5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2D1DC6" w:rsidRPr="00EF4C5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онтроль, по плану работы на 2010 -2011 учебный год, в 1  классе</w:t>
      </w:r>
      <w:r w:rsidR="002D1DC6" w:rsidRPr="00EF4C55">
        <w:rPr>
          <w:rFonts w:ascii="Times New Roman" w:hAnsi="Times New Roman" w:cs="Times New Roman"/>
          <w:sz w:val="28"/>
          <w:szCs w:val="28"/>
        </w:rPr>
        <w:t xml:space="preserve"> определяется необходимостью изучения процесс</w:t>
      </w:r>
      <w:r>
        <w:rPr>
          <w:rFonts w:ascii="Times New Roman" w:hAnsi="Times New Roman" w:cs="Times New Roman"/>
          <w:sz w:val="28"/>
          <w:szCs w:val="28"/>
        </w:rPr>
        <w:t xml:space="preserve">а адаптации детей к школе, в 4  классе </w:t>
      </w:r>
      <w:r w:rsidR="002D1DC6" w:rsidRPr="00EF4C55">
        <w:rPr>
          <w:rFonts w:ascii="Times New Roman" w:hAnsi="Times New Roman" w:cs="Times New Roman"/>
          <w:sz w:val="28"/>
          <w:szCs w:val="28"/>
        </w:rPr>
        <w:t xml:space="preserve"> - итогами обучения на начальной ступени образования и готовности к обучению в среднем звене.</w:t>
      </w:r>
      <w:r w:rsidRPr="00EF4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C55" w:rsidRPr="00EF4C55" w:rsidRDefault="00EF4C55" w:rsidP="00EF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55">
        <w:rPr>
          <w:rFonts w:ascii="Times New Roman" w:hAnsi="Times New Roman" w:cs="Times New Roman"/>
          <w:sz w:val="28"/>
          <w:szCs w:val="28"/>
        </w:rPr>
        <w:t xml:space="preserve">  </w:t>
      </w:r>
      <w:r w:rsidR="002D1DC6" w:rsidRPr="00EF4C55">
        <w:rPr>
          <w:rFonts w:ascii="Times New Roman" w:hAnsi="Times New Roman" w:cs="Times New Roman"/>
          <w:sz w:val="28"/>
          <w:szCs w:val="28"/>
        </w:rPr>
        <w:t>Результаты контроля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учащихся 1  класса</w:t>
      </w:r>
      <w:r w:rsidR="002D1DC6" w:rsidRPr="00EF4C55">
        <w:rPr>
          <w:rFonts w:ascii="Times New Roman" w:hAnsi="Times New Roman" w:cs="Times New Roman"/>
          <w:sz w:val="28"/>
          <w:szCs w:val="28"/>
        </w:rPr>
        <w:t xml:space="preserve"> к школе показали позитивную динамику сокращения адаптационного периода первоклассников, быстрое включение их в интенсивный процесс обучения, чему немало способствует включение в практику работы новых технологий обучения.</w:t>
      </w:r>
    </w:p>
    <w:p w:rsidR="002D1DC6" w:rsidRPr="00EF4C55" w:rsidRDefault="00EF4C55" w:rsidP="00EF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55">
        <w:rPr>
          <w:rFonts w:ascii="Times New Roman" w:hAnsi="Times New Roman" w:cs="Times New Roman"/>
          <w:sz w:val="28"/>
          <w:szCs w:val="28"/>
        </w:rPr>
        <w:t xml:space="preserve">  </w:t>
      </w:r>
      <w:r w:rsidR="002D1DC6" w:rsidRPr="00EF4C55">
        <w:rPr>
          <w:rFonts w:ascii="Times New Roman" w:hAnsi="Times New Roman" w:cs="Times New Roman"/>
          <w:sz w:val="28"/>
          <w:szCs w:val="28"/>
        </w:rPr>
        <w:t xml:space="preserve">Главный показатель творческой работы педагогов - достаточные знания обучающихся. В целях установления соответствия знаний учащихся требованиям программы по основным предметам. </w:t>
      </w:r>
    </w:p>
    <w:p w:rsidR="00DD4F8C" w:rsidRDefault="00EF4C55" w:rsidP="00DD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посещённых уроков в 1 классе свидетельствует о том, что все первоклассники овладели программными знаниями, умениями и навыками по всем учебным предметам. На основе данных результатов можно утверждать, что у всех первоклассников заложены основы знаний, умений и навыков, необходимые для продолжения обучения, а также сформирован интерес к </w:t>
      </w:r>
      <w:proofErr w:type="spellStart"/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C5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деятельности. </w:t>
      </w:r>
    </w:p>
    <w:p w:rsidR="00DD4F8C" w:rsidRPr="00DD4F8C" w:rsidRDefault="00DD4F8C" w:rsidP="00DD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этим в начальной школе остаются проблемы, которые необходимо решать. Необходимо уделить внимание повышению качества знаний, уделять внимание работе со слабоуспевающими детьми, использовать технологии </w:t>
      </w:r>
      <w:proofErr w:type="spell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Для улучшения результатов в обучении и развитии учащихся необходимо поднять  работу по совершенствованию педагогического мастерства по изучению, и внедрению передового педагогического опыта.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работу начальной школы за 2010 – 2011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учитывая результаты, условия и причины, обеспечивающие показатели проверки, м/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начальной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ставит перед собой на 2011 – 2012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следующие задачи:</w:t>
      </w:r>
    </w:p>
    <w:p w:rsidR="00DD4F8C" w:rsidRPr="00A541D4" w:rsidRDefault="00DD4F8C" w:rsidP="00DD4F8C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 работающего коллектива учителей-единомышленников;</w:t>
      </w:r>
    </w:p>
    <w:p w:rsidR="00DD4F8C" w:rsidRPr="00A541D4" w:rsidRDefault="00DD4F8C" w:rsidP="00DD4F8C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воспитательной работы с целью формирования сплоченного ученического коллектива;</w:t>
      </w:r>
    </w:p>
    <w:p w:rsidR="00DD4F8C" w:rsidRPr="00DD4F8C" w:rsidRDefault="00DD4F8C" w:rsidP="00DD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совершенствования урока как основной формы </w:t>
      </w:r>
      <w:proofErr w:type="spellStart"/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процесса;</w:t>
      </w:r>
    </w:p>
    <w:p w:rsidR="00DD4F8C" w:rsidRDefault="00DD4F8C" w:rsidP="00DD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качества обучения;</w:t>
      </w:r>
    </w:p>
    <w:p w:rsidR="00DD4F8C" w:rsidRPr="00A541D4" w:rsidRDefault="00DD4F8C" w:rsidP="00DD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забота о физическом и духовном здоровье каждого 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</w:p>
    <w:p w:rsidR="00DD4F8C" w:rsidRPr="00A541D4" w:rsidRDefault="00DD4F8C" w:rsidP="00DD4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на 2011 -2012</w:t>
      </w: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DD4F8C" w:rsidRPr="00A541D4" w:rsidRDefault="00DD4F8C" w:rsidP="00DD4F8C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образовательный процесс младшего школьника в соответствии с санитарно - гигиеническими требованиями.</w:t>
      </w:r>
    </w:p>
    <w:p w:rsidR="00DD4F8C" w:rsidRPr="00A541D4" w:rsidRDefault="00DD4F8C" w:rsidP="00DD4F8C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прочные навыки письма, чтения, счета на уровне обязательных требований программы и научить применять знания в творческих условиях.</w:t>
      </w:r>
    </w:p>
    <w:p w:rsidR="00DD4F8C" w:rsidRDefault="00DD4F8C" w:rsidP="00DD4F8C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развитию личности ребенка, его творческих способностей средствами учебного предмета при правильной организации деятельности учителя.</w:t>
      </w:r>
    </w:p>
    <w:p w:rsidR="00DD4F8C" w:rsidRPr="00A541D4" w:rsidRDefault="00DD4F8C" w:rsidP="00DD4F8C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внедрению в образовательный процесс новых технологий и форм работы.</w:t>
      </w:r>
    </w:p>
    <w:p w:rsidR="001E4833" w:rsidRPr="00DD4F8C" w:rsidRDefault="00DD4F8C" w:rsidP="001E4833">
      <w:pPr>
        <w:pStyle w:val="Style5"/>
        <w:spacing w:line="240" w:lineRule="auto"/>
        <w:jc w:val="center"/>
        <w:rPr>
          <w:b/>
          <w:sz w:val="28"/>
          <w:szCs w:val="28"/>
        </w:rPr>
      </w:pPr>
      <w:r w:rsidRPr="00A541D4">
        <w:rPr>
          <w:sz w:val="28"/>
          <w:szCs w:val="28"/>
        </w:rPr>
        <w:t> </w:t>
      </w:r>
      <w:r w:rsidR="001E4833" w:rsidRPr="00A541D4">
        <w:rPr>
          <w:b/>
          <w:bCs/>
          <w:i/>
          <w:iCs/>
          <w:sz w:val="28"/>
          <w:szCs w:val="28"/>
        </w:rPr>
        <w:t>Анализ работы основной школы</w:t>
      </w:r>
    </w:p>
    <w:p w:rsidR="00EF4C55" w:rsidRPr="00A541D4" w:rsidRDefault="001E4833" w:rsidP="001E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  успеваемости  в  основной  школе</w:t>
      </w:r>
    </w:p>
    <w:p w:rsidR="00A541D4" w:rsidRDefault="00197983" w:rsidP="001979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 по 9 класс  основной  школы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конец  года  обучались  43</w:t>
      </w:r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Аттестованы все обучающиеся, </w:t>
      </w:r>
      <w:proofErr w:type="gramStart"/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неуспевающих</w:t>
      </w:r>
      <w:proofErr w:type="gramEnd"/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все обучающиеся переведены в следующий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сс. Качество знаний составило (30,2%)</w:t>
      </w:r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является стабильным в сра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внении с 2009/2010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годом. </w:t>
      </w:r>
      <w:proofErr w:type="gramStart"/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составила 100%. На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тлично» окончили учебный год – 1 учащихся (2,3</w:t>
      </w:r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обучающихся второй ступени.</w:t>
      </w:r>
      <w:proofErr w:type="gramEnd"/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показатель ниже  на 1%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сравнению с прошлым годом</w:t>
      </w:r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7983" w:rsidRPr="00A541D4" w:rsidRDefault="00197983" w:rsidP="001979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Pr="00A541D4" w:rsidRDefault="00197983" w:rsidP="00A541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197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2838450"/>
            <wp:effectExtent l="19050" t="0" r="1905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41D4" w:rsidRPr="00A541D4" w:rsidRDefault="00A541D4" w:rsidP="00A541D4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Диаграмма числа хорошистов и отличников</w:t>
      </w:r>
      <w:r w:rsidR="007B1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5-9 классов</w:t>
      </w:r>
    </w:p>
    <w:p w:rsidR="00A541D4" w:rsidRPr="00A541D4" w:rsidRDefault="00232C26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41D4" w:rsidRPr="00A541D4" w:rsidRDefault="00A541D4" w:rsidP="00174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Результаты успеваемости и качества знаний</w:t>
      </w:r>
    </w:p>
    <w:tbl>
      <w:tblPr>
        <w:tblW w:w="10057" w:type="dxa"/>
        <w:tblCellMar>
          <w:left w:w="0" w:type="dxa"/>
          <w:right w:w="0" w:type="dxa"/>
        </w:tblCellMar>
        <w:tblLook w:val="04A0"/>
      </w:tblPr>
      <w:tblGrid>
        <w:gridCol w:w="3176"/>
        <w:gridCol w:w="2425"/>
        <w:gridCol w:w="2228"/>
        <w:gridCol w:w="2228"/>
      </w:tblGrid>
      <w:tr w:rsidR="00E16E86" w:rsidRPr="00A541D4" w:rsidTr="001742C6">
        <w:trPr>
          <w:trHeight w:val="295"/>
        </w:trPr>
        <w:tc>
          <w:tcPr>
            <w:tcW w:w="317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86" w:rsidRPr="00A541D4" w:rsidRDefault="00E16E86" w:rsidP="00A541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86" w:rsidRPr="00A541D4" w:rsidRDefault="00E16E86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2008/2009</w:t>
            </w:r>
          </w:p>
        </w:tc>
        <w:tc>
          <w:tcPr>
            <w:tcW w:w="22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86" w:rsidRPr="00A541D4" w:rsidRDefault="00E16E86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2009/2010</w:t>
            </w:r>
          </w:p>
        </w:tc>
        <w:tc>
          <w:tcPr>
            <w:tcW w:w="22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16E86" w:rsidRPr="00A541D4" w:rsidRDefault="00E16E86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16E86" w:rsidRPr="00A541D4" w:rsidTr="001742C6">
        <w:trPr>
          <w:trHeight w:val="295"/>
        </w:trPr>
        <w:tc>
          <w:tcPr>
            <w:tcW w:w="3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86" w:rsidRPr="00A541D4" w:rsidRDefault="00E16E86" w:rsidP="00A541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86" w:rsidRPr="00A541D4" w:rsidRDefault="00E16E86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86" w:rsidRPr="00A541D4" w:rsidRDefault="00E16E86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16E86" w:rsidRPr="00A541D4" w:rsidRDefault="00E16E86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E16E86" w:rsidRPr="00A541D4" w:rsidTr="001742C6">
        <w:trPr>
          <w:trHeight w:val="577"/>
        </w:trPr>
        <w:tc>
          <w:tcPr>
            <w:tcW w:w="3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86" w:rsidRPr="00A541D4" w:rsidRDefault="00E16E86" w:rsidP="00A541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86" w:rsidRPr="00A541D4" w:rsidRDefault="00315865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23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="00E16E86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86" w:rsidRPr="00A541D4" w:rsidRDefault="001742C6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  <w:r w:rsidR="00E16E86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16E86" w:rsidRPr="00A541D4" w:rsidRDefault="00315865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  <w:r w:rsidR="00E16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315865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5072" w:rsidRPr="00A541D4" w:rsidRDefault="00825072" w:rsidP="008250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ить, что качество знаний  в 2010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школе осталось стабильным по сравнению с прошлым годом.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 течение  2010/2011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учебного  года  в  школе  осуществлялся  педагогический  мониторинг,  одним  из  основных  этапов  которого  является  отслеживание  и  анализ  качества  обучения  и  успеваемости,  анализ  уровня  промежуточной  и  итоговой  аттестации  по  ступеням  обучения,  анализ  уровня  промежуточной  и  итоговой  аттестации  по  предметам  с  целью  выявления  недостатков  в  работе  педагогического коллектива  по  обучению  учащихся  и  их  причин.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контроля за уровнем </w:t>
      </w:r>
      <w:proofErr w:type="spell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 по предметам, а также контролем за уровнем преподавания 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стартовые, полугодовые, итоговые контрольные работы по русскому языку,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контрольных работ дают объективную картину состояния качества знаний по предметам, помогают выявить пробелы в знаниях, своевременно скорректировать работу по их устранению.</w:t>
      </w:r>
    </w:p>
    <w:p w:rsidR="00C20A92" w:rsidRDefault="00C20A92" w:rsidP="00A541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A92" w:rsidRPr="00825072" w:rsidRDefault="00C20A92" w:rsidP="008250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Итоги успеваемости учащихся 5-9 классов</w:t>
      </w:r>
      <w:r w:rsidR="00825072" w:rsidRPr="00825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2010-2011 </w:t>
      </w:r>
      <w:proofErr w:type="spellStart"/>
      <w:r w:rsidR="00825072" w:rsidRPr="00825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gramStart"/>
      <w:r w:rsidR="00825072" w:rsidRPr="00825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.г</w:t>
      </w:r>
      <w:proofErr w:type="gramEnd"/>
      <w:r w:rsidR="00825072" w:rsidRPr="00825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</w:t>
      </w:r>
      <w:proofErr w:type="spellEnd"/>
    </w:p>
    <w:p w:rsidR="00C20A92" w:rsidRDefault="00C20A92" w:rsidP="00A541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67450" cy="3200400"/>
            <wp:effectExtent l="19050" t="0" r="19050" b="0"/>
            <wp:docPr id="69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01462" w:rsidRDefault="00825072" w:rsidP="003C3A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50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Процент отличников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этом учебном году среди учащихся 5-9 классов</w:t>
      </w:r>
      <w:r w:rsidRPr="008250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Pr="008250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2,4%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ударников -30,2%, троечников - 67,4.</w:t>
      </w:r>
      <w:r w:rsidR="00287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 43 учащихся среднего звена на отлично обучается всего один ученик, на «4» и «5» - 13 учащихся. </w:t>
      </w:r>
    </w:p>
    <w:p w:rsidR="00001462" w:rsidRPr="00001462" w:rsidRDefault="00001462" w:rsidP="003C3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14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Рекомендации:</w:t>
      </w:r>
    </w:p>
    <w:p w:rsidR="00001462" w:rsidRDefault="00001462" w:rsidP="003C3A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287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Учителям - предметникам необходимо усилить работу по повышению качества знаний учащихся.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01462" w:rsidRDefault="00001462" w:rsidP="003C3A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2.Своевременно выявлять причины пробелов в знаниях, работать над ними. </w:t>
      </w:r>
      <w:r w:rsidR="00287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25072" w:rsidRPr="00825072" w:rsidRDefault="00001462" w:rsidP="003C3A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287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Составить индивидуальный план работы с учениками, имеющими одну - две  оценки «3».</w:t>
      </w:r>
    </w:p>
    <w:p w:rsidR="00825072" w:rsidRDefault="00825072" w:rsidP="003C3A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41D4" w:rsidRPr="00A541D4" w:rsidRDefault="00A541D4" w:rsidP="003C3A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  администрати</w:t>
      </w:r>
      <w:r w:rsidR="00CD02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вных  работ  по  математике (5-8</w:t>
      </w:r>
      <w:r w:rsidRPr="00A54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классы)</w:t>
      </w:r>
    </w:p>
    <w:p w:rsidR="00A541D4" w:rsidRPr="00A541D4" w:rsidRDefault="00CD024C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9842" w:type="dxa"/>
        <w:tblCellMar>
          <w:left w:w="0" w:type="dxa"/>
          <w:right w:w="0" w:type="dxa"/>
        </w:tblCellMar>
        <w:tblLook w:val="04A0"/>
      </w:tblPr>
      <w:tblGrid>
        <w:gridCol w:w="1881"/>
        <w:gridCol w:w="2182"/>
        <w:gridCol w:w="2049"/>
        <w:gridCol w:w="1803"/>
        <w:gridCol w:w="1927"/>
      </w:tblGrid>
      <w:tr w:rsidR="00CD024C" w:rsidRPr="00A541D4" w:rsidTr="00CD024C">
        <w:trPr>
          <w:trHeight w:val="327"/>
        </w:trPr>
        <w:tc>
          <w:tcPr>
            <w:tcW w:w="1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4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Полугодовой </w:t>
            </w:r>
          </w:p>
          <w:p w:rsidR="00412734" w:rsidRPr="00A541D4" w:rsidRDefault="00412734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3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</w:p>
          <w:p w:rsidR="00412734" w:rsidRPr="00A541D4" w:rsidRDefault="00412734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CD024C" w:rsidRPr="00A541D4" w:rsidTr="00CD024C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24C" w:rsidRPr="00A541D4" w:rsidRDefault="00CD024C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ачество</w:t>
            </w:r>
          </w:p>
        </w:tc>
      </w:tr>
      <w:tr w:rsidR="00CD024C" w:rsidRPr="00A541D4" w:rsidTr="00CD024C">
        <w:trPr>
          <w:trHeight w:val="327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CD024C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3100BF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D024C" w:rsidRPr="00A541D4" w:rsidTr="00CD024C">
        <w:trPr>
          <w:trHeight w:val="327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33,6 </w:t>
            </w:r>
          </w:p>
        </w:tc>
      </w:tr>
      <w:tr w:rsidR="00CD024C" w:rsidRPr="00A541D4" w:rsidTr="00CD024C">
        <w:trPr>
          <w:trHeight w:val="312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CD024C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02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CD024C" w:rsidRPr="00A541D4" w:rsidTr="00CD024C">
        <w:trPr>
          <w:trHeight w:val="327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41273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412734" w:rsidRDefault="00CD024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4C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</w:tr>
    </w:tbl>
    <w:p w:rsidR="003100BF" w:rsidRDefault="003100BF" w:rsidP="00310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541D4" w:rsidRPr="00A54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 административных контрольных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работ по русскому языку </w:t>
      </w:r>
    </w:p>
    <w:p w:rsidR="00A541D4" w:rsidRPr="00A541D4" w:rsidRDefault="003100BF" w:rsidP="00310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( 5-8</w:t>
      </w:r>
      <w:r w:rsidR="00A541D4" w:rsidRPr="00A54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ассы)</w:t>
      </w:r>
    </w:p>
    <w:tbl>
      <w:tblPr>
        <w:tblW w:w="9867" w:type="dxa"/>
        <w:tblCellMar>
          <w:left w:w="0" w:type="dxa"/>
          <w:right w:w="0" w:type="dxa"/>
        </w:tblCellMar>
        <w:tblLook w:val="04A0"/>
      </w:tblPr>
      <w:tblGrid>
        <w:gridCol w:w="1683"/>
        <w:gridCol w:w="1858"/>
        <w:gridCol w:w="1991"/>
        <w:gridCol w:w="2179"/>
        <w:gridCol w:w="2156"/>
      </w:tblGrid>
      <w:tr w:rsidR="003C3A9C" w:rsidRPr="00A541D4" w:rsidTr="007B127C">
        <w:trPr>
          <w:trHeight w:val="867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C" w:rsidRPr="00A541D4" w:rsidRDefault="003C3A9C" w:rsidP="00A54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  <w:p w:rsidR="003C3A9C" w:rsidRPr="00A541D4" w:rsidRDefault="003C3A9C" w:rsidP="00A54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C" w:rsidRDefault="003C3A9C" w:rsidP="004127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  <w:p w:rsidR="003C3A9C" w:rsidRPr="00A541D4" w:rsidRDefault="003C3A9C" w:rsidP="004127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C" w:rsidRPr="00A541D4" w:rsidRDefault="003C3A9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3C3A9C" w:rsidRPr="00A541D4" w:rsidRDefault="003C3A9C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3C3A9C" w:rsidRPr="00A541D4" w:rsidTr="007B127C">
        <w:trPr>
          <w:trHeight w:val="294"/>
        </w:trPr>
        <w:tc>
          <w:tcPr>
            <w:tcW w:w="168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C" w:rsidRPr="00A541D4" w:rsidRDefault="003C3A9C" w:rsidP="00A54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C" w:rsidRPr="00A541D4" w:rsidRDefault="003C3A9C" w:rsidP="00A54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C" w:rsidRPr="00A541D4" w:rsidRDefault="003C3A9C" w:rsidP="00A54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C" w:rsidRPr="00A541D4" w:rsidRDefault="003C3A9C" w:rsidP="00A54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C" w:rsidRPr="00A541D4" w:rsidRDefault="003C3A9C" w:rsidP="00A54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ачество</w:t>
            </w:r>
          </w:p>
        </w:tc>
      </w:tr>
      <w:tr w:rsidR="003100BF" w:rsidRPr="00A541D4" w:rsidTr="00412734">
        <w:trPr>
          <w:trHeight w:val="308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3C3A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412734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412734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100BF" w:rsidRPr="00A541D4" w:rsidTr="00412734">
        <w:trPr>
          <w:trHeight w:val="308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3C3A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412734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412734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3100BF" w:rsidRPr="00A541D4" w:rsidTr="00412734">
        <w:trPr>
          <w:trHeight w:val="294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3C3A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3100BF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412734" w:rsidRDefault="00412734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412734" w:rsidRDefault="00412734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27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27,2</w:t>
            </w:r>
          </w:p>
        </w:tc>
      </w:tr>
      <w:tr w:rsidR="003100BF" w:rsidRPr="00A541D4" w:rsidTr="00412734">
        <w:trPr>
          <w:trHeight w:val="322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3C3A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3100BF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412734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BF" w:rsidRPr="00A541D4" w:rsidRDefault="00412734" w:rsidP="00A54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45,4</w:t>
            </w:r>
          </w:p>
        </w:tc>
      </w:tr>
    </w:tbl>
    <w:p w:rsidR="0072301F" w:rsidRPr="00A541D4" w:rsidRDefault="00412734" w:rsidP="007230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проведенного анализа видно, что низким остаётся % качества знаний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русскому языку 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классах. </w:t>
      </w:r>
      <w:r w:rsidR="00566B0F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– предметникам обратить внимание на уровень </w:t>
      </w:r>
      <w:proofErr w:type="spellStart"/>
      <w:r w:rsidR="00566B0F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566B0F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566B0F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t>еучебных</w:t>
      </w:r>
      <w:proofErr w:type="spellEnd"/>
      <w:r w:rsid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</w:t>
      </w:r>
      <w:r w:rsidR="004B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23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предметам.</w:t>
      </w:r>
      <w:r w:rsidR="004B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3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школы необходимо в 2011/12 учебном году провести в 6,7 классах</w:t>
      </w:r>
      <w:r w:rsidR="0072301F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 – обобщающий контроль.</w:t>
      </w:r>
    </w:p>
    <w:p w:rsidR="0072301F" w:rsidRPr="00A541D4" w:rsidRDefault="0072301F" w:rsidP="00723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72301F" w:rsidRPr="00A541D4" w:rsidRDefault="0072301F" w:rsidP="00723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проведенного анализа уровня </w:t>
      </w:r>
      <w:proofErr w:type="spell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знаний следует, что в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наблюдается снижение уровня качества знаний обучающихся. Из данных таблиц следует, что  низкий процент качества знаний имеют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класса по русскому языку и математике.</w:t>
      </w:r>
    </w:p>
    <w:p w:rsidR="0072301F" w:rsidRPr="00A541D4" w:rsidRDefault="0072301F" w:rsidP="00723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таких показателей являются: учителями недостаточно используются индивидуально – дифференцированные формы обучения; </w:t>
      </w:r>
      <w:proofErr w:type="spell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проверочных работ; слабо развита система контроля за выполнением  домашних заданий; мало  используются  в преподавании предметов передовые педагогические технологии и методы обучения, на низком уровне организована работа со слабоуспевающими учащимися, недостаточно в преподавании методов активизирующих познавательную деятельность,  формирующую мотивацию обучения школьников.</w:t>
      </w:r>
      <w:proofErr w:type="gramEnd"/>
    </w:p>
    <w:p w:rsidR="00A1505C" w:rsidRDefault="00A1505C" w:rsidP="00A54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41D4" w:rsidRDefault="00412734" w:rsidP="00A54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Мониторинг качества знаний </w:t>
      </w:r>
      <w:r w:rsidR="003C3A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9 классе 2010-2011 </w:t>
      </w:r>
      <w:proofErr w:type="spellStart"/>
      <w:r w:rsidR="003C3A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</w:t>
      </w:r>
      <w:proofErr w:type="gramStart"/>
      <w:r w:rsidR="003C3A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.г</w:t>
      </w:r>
      <w:proofErr w:type="gramEnd"/>
      <w:r w:rsidR="003C3A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</w:t>
      </w:r>
      <w:proofErr w:type="spellEnd"/>
    </w:p>
    <w:p w:rsidR="003C3A9C" w:rsidRDefault="0048104E" w:rsidP="00566B0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0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декабре 2010-2011 </w:t>
      </w:r>
      <w:proofErr w:type="spellStart"/>
      <w:r w:rsidRPr="004810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</w:t>
      </w:r>
      <w:proofErr w:type="gramStart"/>
      <w:r w:rsidRPr="004810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.г</w:t>
      </w:r>
      <w:proofErr w:type="gramEnd"/>
      <w:r w:rsidRPr="004810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ода</w:t>
      </w:r>
      <w:proofErr w:type="spellEnd"/>
      <w:r w:rsidRPr="004810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проводился мониторинг для учащихся 9 класса по тем предметам, </w:t>
      </w:r>
      <w:r w:rsidR="00566B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которым </w:t>
      </w:r>
      <w:r w:rsidRPr="004810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учащиеся </w:t>
      </w:r>
      <w:r w:rsidR="00566B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сдавали</w:t>
      </w:r>
      <w:r w:rsidRPr="004810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66B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экзамены </w:t>
      </w:r>
      <w:r w:rsidRPr="004810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мае-июне 2011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Это два обязательных предмета математика и русский язык, а также по два предмета по выбор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физика, обществознание, география)</w:t>
      </w:r>
    </w:p>
    <w:p w:rsidR="00E05424" w:rsidRDefault="00E05424" w:rsidP="00481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5424" w:rsidRDefault="00E05424" w:rsidP="00481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5424" w:rsidRDefault="00E05424" w:rsidP="00481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8104E" w:rsidRPr="00A541D4" w:rsidRDefault="0048104E" w:rsidP="00481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Итоги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мониторинга </w:t>
      </w:r>
      <w:r w:rsidRPr="00A54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качества знаний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окончания учебного года  в 9 классе по отдельным предметам</w:t>
      </w:r>
    </w:p>
    <w:tbl>
      <w:tblPr>
        <w:tblW w:w="104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1134"/>
        <w:gridCol w:w="709"/>
        <w:gridCol w:w="759"/>
        <w:gridCol w:w="576"/>
        <w:gridCol w:w="576"/>
        <w:gridCol w:w="901"/>
        <w:gridCol w:w="664"/>
        <w:gridCol w:w="576"/>
        <w:gridCol w:w="370"/>
        <w:gridCol w:w="370"/>
        <w:gridCol w:w="375"/>
        <w:gridCol w:w="786"/>
        <w:gridCol w:w="578"/>
      </w:tblGrid>
      <w:tr w:rsidR="00E57907" w:rsidRPr="00A541D4" w:rsidTr="003C618C">
        <w:trPr>
          <w:trHeight w:val="834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 </w:t>
            </w:r>
            <w:proofErr w:type="spellStart"/>
            <w:proofErr w:type="gramStart"/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</w:t>
            </w:r>
            <w:r w:rsidR="001B7B51"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нявших</w:t>
            </w:r>
            <w:proofErr w:type="spellEnd"/>
            <w:proofErr w:type="gramEnd"/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1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мониторинга  </w:t>
            </w:r>
          </w:p>
        </w:tc>
        <w:tc>
          <w:tcPr>
            <w:tcW w:w="30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года </w:t>
            </w:r>
          </w:p>
        </w:tc>
      </w:tr>
      <w:tr w:rsidR="00566B0F" w:rsidRPr="001B7B51" w:rsidTr="003C618C">
        <w:trPr>
          <w:trHeight w:val="283"/>
        </w:trPr>
        <w:tc>
          <w:tcPr>
            <w:tcW w:w="2093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907" w:rsidRPr="003C618C" w:rsidRDefault="00E57907" w:rsidP="007B1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66B0F" w:rsidRPr="001B7B51" w:rsidTr="003C618C">
        <w:trPr>
          <w:trHeight w:val="296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B0F" w:rsidRPr="001B7B51" w:rsidTr="003C618C">
        <w:trPr>
          <w:trHeight w:val="296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66B0F" w:rsidRPr="001B7B51" w:rsidTr="003C618C">
        <w:trPr>
          <w:trHeight w:val="283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566B0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66B0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66B0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66B0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566B0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66B0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</w:tr>
      <w:tr w:rsidR="00566B0F" w:rsidRPr="001B7B51" w:rsidTr="003C618C">
        <w:trPr>
          <w:trHeight w:val="283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7056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3E79A2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907" w:rsidRPr="003C618C" w:rsidRDefault="00462B6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66B0F" w:rsidRPr="001B7B51" w:rsidTr="003C618C">
        <w:trPr>
          <w:trHeight w:val="58"/>
        </w:trPr>
        <w:tc>
          <w:tcPr>
            <w:tcW w:w="2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7056FD" w:rsidP="00E579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5858FD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462B6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907" w:rsidRPr="003C618C" w:rsidRDefault="00462B6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907" w:rsidRPr="003C618C" w:rsidRDefault="00462B6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57907" w:rsidRPr="003C618C" w:rsidRDefault="00462B6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462B6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57907" w:rsidRPr="003C618C" w:rsidRDefault="00462B6F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566B0F" w:rsidRPr="001B7B51" w:rsidTr="003C618C">
        <w:trPr>
          <w:trHeight w:val="31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7907" w:rsidRPr="003C618C" w:rsidRDefault="00E57907" w:rsidP="007B1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7907" w:rsidRPr="003C618C" w:rsidRDefault="00E57907" w:rsidP="00E57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7B51" w:rsidRPr="00E05424" w:rsidRDefault="001B7B51" w:rsidP="00E05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424">
        <w:rPr>
          <w:rFonts w:ascii="Times New Roman" w:hAnsi="Times New Roman" w:cs="Times New Roman"/>
          <w:b/>
          <w:i/>
          <w:sz w:val="28"/>
          <w:szCs w:val="28"/>
        </w:rPr>
        <w:t>Результаты итоговой аттестации учащихся 9-го класса</w:t>
      </w:r>
    </w:p>
    <w:p w:rsidR="003C618C" w:rsidRPr="003C618C" w:rsidRDefault="003C618C" w:rsidP="001B7B51">
      <w:pPr>
        <w:pStyle w:val="Style25"/>
        <w:widowControl/>
        <w:spacing w:line="240" w:lineRule="auto"/>
        <w:ind w:firstLine="0"/>
        <w:rPr>
          <w:i/>
          <w:sz w:val="28"/>
          <w:szCs w:val="28"/>
        </w:rPr>
      </w:pPr>
      <w:r w:rsidRPr="003C618C">
        <w:rPr>
          <w:color w:val="000000"/>
          <w:sz w:val="28"/>
          <w:szCs w:val="28"/>
        </w:rPr>
        <w:t xml:space="preserve">ГИА проводится на основании Положения о Государственной </w:t>
      </w:r>
      <w:proofErr w:type="gramStart"/>
      <w:r w:rsidRPr="003C618C">
        <w:rPr>
          <w:color w:val="000000"/>
          <w:sz w:val="28"/>
          <w:szCs w:val="28"/>
        </w:rPr>
        <w:t xml:space="preserve">( </w:t>
      </w:r>
      <w:proofErr w:type="gramEnd"/>
      <w:r w:rsidRPr="003C618C">
        <w:rPr>
          <w:color w:val="000000"/>
          <w:sz w:val="28"/>
          <w:szCs w:val="28"/>
        </w:rPr>
        <w:t xml:space="preserve">итоговой ) аттестации   выпускников. Вся процедура подготовки и проведения аттестации прослеживается через ВШК, решения педсовета, совещаний при директоре. На педагогическом совете проводился анализ подготовки результатов проведения государственной и промежуточной аттестации. На ШМС дан проблемно- ориентированный анализ пробных экзаменов по математике, русскому языку. Подведены итоги работы интенсивной школы. Осуществляется отслеживание итогов учебного года, вырабатываются конкретные рекомендации по совершенствованию работы педагогов. Регулярно осуществляется контроль за освоением </w:t>
      </w:r>
      <w:proofErr w:type="gramStart"/>
      <w:r w:rsidRPr="003C618C">
        <w:rPr>
          <w:color w:val="000000"/>
          <w:sz w:val="28"/>
          <w:szCs w:val="28"/>
        </w:rPr>
        <w:t>обучающимися</w:t>
      </w:r>
      <w:proofErr w:type="gramEnd"/>
      <w:r w:rsidRPr="003C618C">
        <w:rPr>
          <w:color w:val="000000"/>
          <w:sz w:val="28"/>
          <w:szCs w:val="28"/>
        </w:rPr>
        <w:t xml:space="preserve"> программного материала, мониторинг качества знаний. Проведены информационные собрания для родителей и участников ГИА. </w:t>
      </w:r>
      <w:r>
        <w:rPr>
          <w:color w:val="000000"/>
          <w:sz w:val="28"/>
          <w:szCs w:val="28"/>
        </w:rPr>
        <w:t xml:space="preserve"> </w:t>
      </w:r>
    </w:p>
    <w:p w:rsidR="001B7B51" w:rsidRPr="001B7B51" w:rsidRDefault="001B7B51" w:rsidP="001B7B51">
      <w:pPr>
        <w:pStyle w:val="Style25"/>
        <w:widowControl/>
        <w:spacing w:line="240" w:lineRule="auto"/>
        <w:ind w:firstLine="0"/>
        <w:rPr>
          <w:rStyle w:val="FontStyle109"/>
          <w:sz w:val="28"/>
          <w:szCs w:val="28"/>
        </w:rPr>
      </w:pPr>
      <w:r w:rsidRPr="001B7B51">
        <w:rPr>
          <w:rStyle w:val="FontStyle109"/>
          <w:sz w:val="28"/>
          <w:szCs w:val="28"/>
        </w:rPr>
        <w:t xml:space="preserve">Учащиеся 9 класса сдавали государственную, итоговую аттестацию в независимой  форме. </w:t>
      </w:r>
      <w:r w:rsidR="00400F83">
        <w:rPr>
          <w:sz w:val="28"/>
          <w:szCs w:val="28"/>
        </w:rPr>
        <w:t>В 9-м классе обучалось 10</w:t>
      </w:r>
      <w:r w:rsidRPr="001B7B51">
        <w:rPr>
          <w:sz w:val="28"/>
          <w:szCs w:val="28"/>
        </w:rPr>
        <w:t xml:space="preserve"> человек. Д</w:t>
      </w:r>
      <w:r w:rsidR="00400F83">
        <w:rPr>
          <w:sz w:val="28"/>
          <w:szCs w:val="28"/>
        </w:rPr>
        <w:t>опущены до экзаменов были  все 10</w:t>
      </w:r>
      <w:r w:rsidRPr="001B7B51">
        <w:rPr>
          <w:sz w:val="28"/>
          <w:szCs w:val="28"/>
        </w:rPr>
        <w:t xml:space="preserve"> учащихся.</w:t>
      </w:r>
      <w:r w:rsidRPr="001B7B51">
        <w:rPr>
          <w:rStyle w:val="FontStyle109"/>
          <w:sz w:val="28"/>
          <w:szCs w:val="28"/>
        </w:rPr>
        <w:t xml:space="preserve"> Все экзамены сдавали в школах г</w:t>
      </w:r>
      <w:proofErr w:type="gramStart"/>
      <w:r w:rsidRPr="001B7B51">
        <w:rPr>
          <w:rStyle w:val="FontStyle109"/>
          <w:sz w:val="28"/>
          <w:szCs w:val="28"/>
        </w:rPr>
        <w:t>.Б</w:t>
      </w:r>
      <w:proofErr w:type="gramEnd"/>
      <w:r w:rsidRPr="001B7B51">
        <w:rPr>
          <w:rStyle w:val="FontStyle109"/>
          <w:sz w:val="28"/>
          <w:szCs w:val="28"/>
        </w:rPr>
        <w:t xml:space="preserve">алашова. Обязательными предметами для сдачи были; русский язык (письменно), математика (письменно) и два экзамена по выбору. </w:t>
      </w:r>
    </w:p>
    <w:p w:rsidR="001B7B51" w:rsidRPr="001B7B51" w:rsidRDefault="00400F83" w:rsidP="001B7B51">
      <w:pPr>
        <w:pStyle w:val="Style25"/>
        <w:widowControl/>
        <w:spacing w:line="240" w:lineRule="auto"/>
        <w:ind w:firstLine="0"/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 xml:space="preserve">100% </w:t>
      </w:r>
      <w:r w:rsidR="001B7B51" w:rsidRPr="001B7B51">
        <w:rPr>
          <w:rStyle w:val="FontStyle109"/>
          <w:sz w:val="28"/>
          <w:szCs w:val="28"/>
        </w:rPr>
        <w:t xml:space="preserve"> учащихся выбрали </w:t>
      </w:r>
      <w:r>
        <w:rPr>
          <w:rStyle w:val="FontStyle109"/>
          <w:sz w:val="28"/>
          <w:szCs w:val="28"/>
        </w:rPr>
        <w:t xml:space="preserve"> </w:t>
      </w:r>
      <w:r w:rsidR="001B7B51" w:rsidRPr="001B7B51">
        <w:rPr>
          <w:rStyle w:val="FontStyle109"/>
          <w:sz w:val="28"/>
          <w:szCs w:val="28"/>
        </w:rPr>
        <w:t xml:space="preserve">обществознание, </w:t>
      </w:r>
      <w:r>
        <w:rPr>
          <w:rStyle w:val="FontStyle109"/>
          <w:sz w:val="28"/>
          <w:szCs w:val="28"/>
        </w:rPr>
        <w:t>70</w:t>
      </w:r>
      <w:r w:rsidR="001B7B51" w:rsidRPr="001B7B51">
        <w:rPr>
          <w:rStyle w:val="FontStyle109"/>
          <w:sz w:val="28"/>
          <w:szCs w:val="28"/>
        </w:rPr>
        <w:t xml:space="preserve"> % -</w:t>
      </w:r>
      <w:r>
        <w:rPr>
          <w:rStyle w:val="FontStyle109"/>
          <w:sz w:val="28"/>
          <w:szCs w:val="28"/>
        </w:rPr>
        <w:t xml:space="preserve"> физику, 30%- географию.</w:t>
      </w:r>
    </w:p>
    <w:p w:rsidR="001B7B51" w:rsidRPr="001B7B51" w:rsidRDefault="001B7B51" w:rsidP="001B7B51">
      <w:pPr>
        <w:jc w:val="both"/>
        <w:rPr>
          <w:rFonts w:ascii="Times New Roman" w:hAnsi="Times New Roman" w:cs="Times New Roman"/>
          <w:sz w:val="28"/>
          <w:szCs w:val="28"/>
        </w:rPr>
      </w:pPr>
      <w:r w:rsidRPr="001B7B51">
        <w:rPr>
          <w:rFonts w:ascii="Times New Roman" w:hAnsi="Times New Roman" w:cs="Times New Roman"/>
          <w:sz w:val="28"/>
          <w:szCs w:val="28"/>
        </w:rPr>
        <w:t xml:space="preserve">  </w:t>
      </w:r>
      <w:r w:rsidR="00400F83">
        <w:rPr>
          <w:rFonts w:ascii="Times New Roman" w:hAnsi="Times New Roman" w:cs="Times New Roman"/>
          <w:sz w:val="28"/>
          <w:szCs w:val="28"/>
        </w:rPr>
        <w:t xml:space="preserve"> </w:t>
      </w:r>
      <w:r w:rsidRPr="001B7B51">
        <w:rPr>
          <w:rFonts w:ascii="Times New Roman" w:hAnsi="Times New Roman" w:cs="Times New Roman"/>
          <w:sz w:val="28"/>
          <w:szCs w:val="28"/>
        </w:rPr>
        <w:t>Результаты экзаменов приведены в таблице.</w:t>
      </w:r>
    </w:p>
    <w:p w:rsidR="001B7B51" w:rsidRPr="001B7B51" w:rsidRDefault="001B7B51" w:rsidP="001B7B51">
      <w:pPr>
        <w:pStyle w:val="Style25"/>
        <w:widowControl/>
        <w:spacing w:line="240" w:lineRule="auto"/>
        <w:ind w:firstLine="0"/>
        <w:rPr>
          <w:rStyle w:val="FontStyle109"/>
          <w:sz w:val="28"/>
          <w:szCs w:val="28"/>
        </w:rPr>
      </w:pPr>
    </w:p>
    <w:p w:rsidR="001B7B51" w:rsidRPr="00400F83" w:rsidRDefault="001B7B51" w:rsidP="001B7B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7B51">
        <w:rPr>
          <w:rFonts w:ascii="Times New Roman" w:hAnsi="Times New Roman" w:cs="Times New Roman"/>
          <w:sz w:val="28"/>
          <w:szCs w:val="28"/>
        </w:rPr>
        <w:t xml:space="preserve">  </w:t>
      </w:r>
      <w:r w:rsidRPr="00400F83">
        <w:rPr>
          <w:rFonts w:ascii="Times New Roman" w:hAnsi="Times New Roman" w:cs="Times New Roman"/>
          <w:b/>
          <w:i/>
          <w:sz w:val="28"/>
          <w:szCs w:val="28"/>
        </w:rPr>
        <w:t xml:space="preserve">Итоги  государственной (итоговой) аттестации </w:t>
      </w:r>
      <w:proofErr w:type="gramStart"/>
      <w:r w:rsidRPr="00400F83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400F83">
        <w:rPr>
          <w:rFonts w:ascii="Times New Roman" w:hAnsi="Times New Roman" w:cs="Times New Roman"/>
          <w:b/>
          <w:i/>
          <w:sz w:val="28"/>
          <w:szCs w:val="28"/>
        </w:rPr>
        <w:t xml:space="preserve"> 9 класса  </w:t>
      </w:r>
    </w:p>
    <w:tbl>
      <w:tblPr>
        <w:tblW w:w="103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391"/>
        <w:gridCol w:w="797"/>
        <w:gridCol w:w="598"/>
        <w:gridCol w:w="598"/>
        <w:gridCol w:w="554"/>
        <w:gridCol w:w="507"/>
        <w:gridCol w:w="689"/>
        <w:gridCol w:w="554"/>
        <w:gridCol w:w="554"/>
        <w:gridCol w:w="554"/>
        <w:gridCol w:w="859"/>
        <w:gridCol w:w="2015"/>
      </w:tblGrid>
      <w:tr w:rsidR="005C1B3F" w:rsidRPr="001B7B51" w:rsidTr="005C1B3F">
        <w:trPr>
          <w:cantSplit/>
          <w:trHeight w:val="1388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Всего сдавали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соотв.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5C1B3F" w:rsidRPr="001B7B51" w:rsidRDefault="005C1B3F" w:rsidP="007B12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5C1B3F" w:rsidRPr="001B7B51" w:rsidTr="005C1B3F">
        <w:trPr>
          <w:cantSplit/>
          <w:trHeight w:val="114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B3F" w:rsidRPr="001B7B51" w:rsidRDefault="005C1B3F" w:rsidP="007B12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C1B3F" w:rsidRPr="001B7B51" w:rsidTr="005C1B3F">
        <w:trPr>
          <w:trHeight w:val="7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B3F">
              <w:rPr>
                <w:rFonts w:ascii="Times New Roman" w:hAnsi="Times New Roman"/>
                <w:sz w:val="28"/>
                <w:szCs w:val="28"/>
              </w:rPr>
              <w:t>Грезнева</w:t>
            </w:r>
            <w:proofErr w:type="spellEnd"/>
            <w:r w:rsidRPr="005C1B3F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</w:tc>
      </w:tr>
      <w:tr w:rsidR="005C1B3F" w:rsidRPr="001B7B51" w:rsidTr="005C1B3F">
        <w:trPr>
          <w:trHeight w:val="7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noProof/>
                <w:sz w:val="28"/>
                <w:szCs w:val="28"/>
              </w:rPr>
              <w:t>Мухортова С.В</w:t>
            </w:r>
          </w:p>
        </w:tc>
      </w:tr>
      <w:tr w:rsidR="005C1B3F" w:rsidRPr="001B7B51" w:rsidTr="005C1B3F">
        <w:trPr>
          <w:trHeight w:val="7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Default="005C1B3F" w:rsidP="007B1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noProof/>
                <w:sz w:val="28"/>
                <w:szCs w:val="28"/>
              </w:rPr>
              <w:t>Шмидт Н.А</w:t>
            </w:r>
          </w:p>
        </w:tc>
      </w:tr>
      <w:tr w:rsidR="005C1B3F" w:rsidRPr="001B7B51" w:rsidTr="005C1B3F">
        <w:trPr>
          <w:trHeight w:val="7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Default="005C1B3F" w:rsidP="007B1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Корниенко А.В</w:t>
            </w:r>
          </w:p>
        </w:tc>
      </w:tr>
      <w:tr w:rsidR="005C1B3F" w:rsidRPr="001B7B51" w:rsidTr="005C1B3F">
        <w:trPr>
          <w:trHeight w:val="7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40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5C1B3F" w:rsidRDefault="005C1B3F" w:rsidP="007B127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1B3F">
              <w:rPr>
                <w:rFonts w:ascii="Times New Roman" w:hAnsi="Times New Roman"/>
                <w:sz w:val="28"/>
                <w:szCs w:val="28"/>
              </w:rPr>
              <w:t>33,3%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F" w:rsidRPr="001B7B51" w:rsidRDefault="005C1B3F" w:rsidP="007B12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Безрукова Л.В</w:t>
            </w:r>
          </w:p>
        </w:tc>
      </w:tr>
    </w:tbl>
    <w:p w:rsidR="003E79A2" w:rsidRPr="003E79A2" w:rsidRDefault="003E79A2" w:rsidP="003E7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Хороший процент соответствия по русскому языку и математике-70%, а также по обществознанию-60%.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Значительно ниже процент соответствия п</w:t>
      </w:r>
      <w:r w:rsidRPr="003E7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физике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7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7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43%, по географии-33,3%.</w:t>
      </w:r>
    </w:p>
    <w:p w:rsidR="00CD1D48" w:rsidRDefault="005C1B3F" w:rsidP="003E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1B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Сравнительн</w:t>
      </w:r>
      <w:r w:rsidR="00CD1D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ая таблица </w:t>
      </w:r>
      <w:r w:rsidRPr="005C1B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итогов года и итоговой аттестации учащихся</w:t>
      </w:r>
    </w:p>
    <w:p w:rsidR="00CD1D48" w:rsidRDefault="005C1B3F" w:rsidP="003E7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1B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9 класса</w:t>
      </w:r>
      <w:r w:rsidR="007056FD" w:rsidRPr="005C1B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Style w:val="af0"/>
        <w:tblW w:w="10456" w:type="dxa"/>
        <w:tblLook w:val="04A0"/>
      </w:tblPr>
      <w:tblGrid>
        <w:gridCol w:w="2229"/>
        <w:gridCol w:w="1368"/>
        <w:gridCol w:w="1550"/>
        <w:gridCol w:w="1413"/>
        <w:gridCol w:w="1353"/>
        <w:gridCol w:w="1218"/>
        <w:gridCol w:w="1325"/>
      </w:tblGrid>
      <w:tr w:rsidR="00295CB3" w:rsidTr="004A31E1">
        <w:trPr>
          <w:trHeight w:val="709"/>
        </w:trPr>
        <w:tc>
          <w:tcPr>
            <w:tcW w:w="0" w:type="auto"/>
            <w:vMerge w:val="restart"/>
          </w:tcPr>
          <w:p w:rsidR="00295CB3" w:rsidRPr="004A31E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:rsidR="00295CB3" w:rsidRPr="004A31E1" w:rsidRDefault="00295CB3" w:rsidP="00295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</w:tcPr>
          <w:p w:rsidR="00295CB3" w:rsidRPr="004A31E1" w:rsidRDefault="00295CB3" w:rsidP="00295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1176" w:type="dxa"/>
            <w:vMerge w:val="restart"/>
          </w:tcPr>
          <w:p w:rsidR="00295CB3" w:rsidRPr="004A31E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Выше</w:t>
            </w:r>
          </w:p>
          <w:p w:rsidR="00295CB3" w:rsidRPr="004A31E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годовой</w:t>
            </w:r>
          </w:p>
        </w:tc>
        <w:tc>
          <w:tcPr>
            <w:tcW w:w="1329" w:type="dxa"/>
          </w:tcPr>
          <w:p w:rsidR="00295CB3" w:rsidRPr="004A31E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Ниже годовой</w:t>
            </w:r>
          </w:p>
        </w:tc>
      </w:tr>
      <w:tr w:rsidR="00295CB3" w:rsidTr="004A31E1">
        <w:trPr>
          <w:trHeight w:val="563"/>
        </w:trPr>
        <w:tc>
          <w:tcPr>
            <w:tcW w:w="0" w:type="auto"/>
            <w:vMerge/>
          </w:tcPr>
          <w:p w:rsidR="00295CB3" w:rsidRPr="00CD1D48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95CB3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95CB3" w:rsidRDefault="00295CB3" w:rsidP="00295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295CB3" w:rsidRDefault="00295CB3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295CB3" w:rsidRDefault="00295CB3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76" w:type="dxa"/>
            <w:vMerge/>
          </w:tcPr>
          <w:p w:rsidR="00295CB3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:rsidR="00295CB3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295CB3" w:rsidTr="004A31E1">
        <w:trPr>
          <w:trHeight w:val="438"/>
        </w:trPr>
        <w:tc>
          <w:tcPr>
            <w:tcW w:w="0" w:type="auto"/>
          </w:tcPr>
          <w:p w:rsidR="00295CB3" w:rsidRPr="00295CB3" w:rsidRDefault="00295CB3" w:rsidP="00295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5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80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26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6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6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9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295CB3" w:rsidTr="004A31E1">
        <w:trPr>
          <w:trHeight w:val="459"/>
        </w:trPr>
        <w:tc>
          <w:tcPr>
            <w:tcW w:w="0" w:type="auto"/>
          </w:tcPr>
          <w:p w:rsidR="00295CB3" w:rsidRPr="00295CB3" w:rsidRDefault="00295CB3" w:rsidP="00295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80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26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6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6" w:type="dxa"/>
          </w:tcPr>
          <w:p w:rsidR="00295CB3" w:rsidRPr="00E90721" w:rsidRDefault="004A31E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329" w:type="dxa"/>
          </w:tcPr>
          <w:p w:rsidR="00295CB3" w:rsidRPr="00E90721" w:rsidRDefault="004A31E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295CB3" w:rsidTr="004A31E1">
        <w:trPr>
          <w:trHeight w:val="459"/>
        </w:trPr>
        <w:tc>
          <w:tcPr>
            <w:tcW w:w="0" w:type="auto"/>
          </w:tcPr>
          <w:p w:rsidR="00295CB3" w:rsidRPr="001B7B51" w:rsidRDefault="00295CB3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5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0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</w:tcPr>
          <w:p w:rsidR="00295CB3" w:rsidRPr="00E90721" w:rsidRDefault="00E9072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26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6" w:type="dxa"/>
          </w:tcPr>
          <w:p w:rsidR="00295CB3" w:rsidRPr="00E90721" w:rsidRDefault="00E9072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6" w:type="dxa"/>
          </w:tcPr>
          <w:p w:rsidR="00295CB3" w:rsidRPr="00E90721" w:rsidRDefault="004A31E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E90721" w:rsidRPr="00ED0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9" w:type="dxa"/>
          </w:tcPr>
          <w:p w:rsidR="00295CB3" w:rsidRPr="00E90721" w:rsidRDefault="00E9072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295CB3" w:rsidTr="004A31E1">
        <w:trPr>
          <w:trHeight w:val="459"/>
        </w:trPr>
        <w:tc>
          <w:tcPr>
            <w:tcW w:w="0" w:type="auto"/>
          </w:tcPr>
          <w:p w:rsidR="00295CB3" w:rsidRPr="001B7B51" w:rsidRDefault="00295CB3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80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</w:tcPr>
          <w:p w:rsidR="00295CB3" w:rsidRPr="00E90721" w:rsidRDefault="00E9072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26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6" w:type="dxa"/>
          </w:tcPr>
          <w:p w:rsidR="00295CB3" w:rsidRPr="00E90721" w:rsidRDefault="00E9072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6" w:type="dxa"/>
          </w:tcPr>
          <w:p w:rsidR="00295CB3" w:rsidRPr="00E90721" w:rsidRDefault="004A31E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9" w:type="dxa"/>
          </w:tcPr>
          <w:p w:rsidR="00295CB3" w:rsidRPr="00E90721" w:rsidRDefault="004A31E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295CB3" w:rsidTr="004A31E1">
        <w:trPr>
          <w:trHeight w:val="459"/>
        </w:trPr>
        <w:tc>
          <w:tcPr>
            <w:tcW w:w="0" w:type="auto"/>
          </w:tcPr>
          <w:p w:rsidR="00295CB3" w:rsidRPr="001B7B51" w:rsidRDefault="00295CB3" w:rsidP="007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80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</w:tcPr>
          <w:p w:rsidR="00295CB3" w:rsidRPr="00E90721" w:rsidRDefault="00E9072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26" w:type="dxa"/>
          </w:tcPr>
          <w:p w:rsidR="00295CB3" w:rsidRPr="00E90721" w:rsidRDefault="00295CB3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6" w:type="dxa"/>
          </w:tcPr>
          <w:p w:rsidR="00295CB3" w:rsidRPr="00E90721" w:rsidRDefault="00E9072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6" w:type="dxa"/>
          </w:tcPr>
          <w:p w:rsidR="00295CB3" w:rsidRPr="00E90721" w:rsidRDefault="00E9072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9" w:type="dxa"/>
          </w:tcPr>
          <w:p w:rsidR="00295CB3" w:rsidRPr="00E90721" w:rsidRDefault="004A31E1" w:rsidP="00A54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D4069E" w:rsidRDefault="00ED0DBE" w:rsidP="004A3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данной таблицы видно, что успеваемость стабильная, она составила </w:t>
      </w:r>
      <w:r w:rsidR="004A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100%. Качество знаний варьируется от 30% до 100%. В целом, итоги </w:t>
      </w:r>
      <w:r w:rsidR="004A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экзаменов неплохие, неудовлетворительных оценок нет. Выше годовой на экзамене получили учащиеся по обществознанию, физике, математике. </w:t>
      </w:r>
      <w:r w:rsidR="003E7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Ниже по русскому языку. На недопустимом уровне находится качество знаний по географии -0%. </w:t>
      </w:r>
    </w:p>
    <w:p w:rsidR="00462B6F" w:rsidRPr="00462B6F" w:rsidRDefault="00462B6F" w:rsidP="001E4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2B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Сравнительные диаграммы итогов учебного года и итоговой аттестации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учащихся 9 класса</w:t>
      </w:r>
    </w:p>
    <w:p w:rsidR="00462B6F" w:rsidRDefault="00462B6F" w:rsidP="004A3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048375" cy="3200400"/>
            <wp:effectExtent l="19050" t="0" r="9525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4EFC" w:rsidRDefault="00884EFC" w:rsidP="004A3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72200" cy="3133725"/>
            <wp:effectExtent l="19050" t="0" r="1905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62B6F" w:rsidRDefault="00462B6F" w:rsidP="004A3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9A2" w:rsidRDefault="003E79A2" w:rsidP="004A3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</w:p>
    <w:p w:rsidR="00287162" w:rsidRDefault="00287162" w:rsidP="006C5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E79A2" w:rsidRPr="006C5352" w:rsidRDefault="006C5352" w:rsidP="006C5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6C53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Предпрофильная</w:t>
      </w:r>
      <w:proofErr w:type="spellEnd"/>
      <w:r w:rsidRPr="006C53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подготовка учащихся 9 класса</w:t>
      </w:r>
    </w:p>
    <w:p w:rsidR="005345F5" w:rsidRDefault="006C5352" w:rsidP="0053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352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6C5352">
        <w:rPr>
          <w:rFonts w:ascii="Times New Roman" w:hAnsi="Times New Roman" w:cs="Times New Roman"/>
          <w:sz w:val="28"/>
          <w:szCs w:val="28"/>
        </w:rPr>
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 К </w:t>
      </w:r>
      <w:proofErr w:type="spellStart"/>
      <w:r w:rsidRPr="006C535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C5352">
        <w:rPr>
          <w:rFonts w:ascii="Times New Roman" w:hAnsi="Times New Roman" w:cs="Times New Roman"/>
          <w:sz w:val="28"/>
          <w:szCs w:val="28"/>
        </w:rPr>
        <w:t xml:space="preserve"> подготовке относится информирование и ориентация учащихся 9-х классов в отношении их возможного выбора п</w:t>
      </w:r>
      <w:r w:rsidR="00AD3390">
        <w:rPr>
          <w:rFonts w:ascii="Times New Roman" w:hAnsi="Times New Roman" w:cs="Times New Roman"/>
          <w:sz w:val="28"/>
          <w:szCs w:val="28"/>
        </w:rPr>
        <w:t>рофиля обучения в старшей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5352">
        <w:rPr>
          <w:rFonts w:ascii="Times New Roman" w:hAnsi="Times New Roman" w:cs="Times New Roman"/>
          <w:sz w:val="28"/>
          <w:szCs w:val="28"/>
        </w:rPr>
        <w:t xml:space="preserve"> </w:t>
      </w:r>
      <w:r w:rsidRPr="006C5352">
        <w:rPr>
          <w:rFonts w:ascii="Times New Roman" w:hAnsi="Times New Roman" w:cs="Times New Roman"/>
          <w:sz w:val="28"/>
          <w:szCs w:val="28"/>
        </w:rPr>
        <w:br/>
      </w:r>
      <w:r w:rsidR="00C932D3">
        <w:rPr>
          <w:rFonts w:ascii="Times New Roman" w:hAnsi="Times New Roman" w:cs="Times New Roman"/>
          <w:sz w:val="28"/>
          <w:szCs w:val="28"/>
        </w:rPr>
        <w:t xml:space="preserve">  </w:t>
      </w:r>
      <w:r w:rsidR="00C932D3">
        <w:rPr>
          <w:rFonts w:ascii="Times New Roman" w:hAnsi="Times New Roman" w:cs="Times New Roman"/>
          <w:sz w:val="24"/>
          <w:szCs w:val="24"/>
        </w:rPr>
        <w:t xml:space="preserve">В </w:t>
      </w:r>
      <w:r w:rsidR="00C932D3">
        <w:rPr>
          <w:rFonts w:ascii="Times New Roman" w:hAnsi="Times New Roman" w:cs="Times New Roman"/>
          <w:sz w:val="28"/>
          <w:szCs w:val="28"/>
        </w:rPr>
        <w:t xml:space="preserve"> нашей школе </w:t>
      </w:r>
      <w:r w:rsidRPr="006C53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5352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6C5352">
        <w:rPr>
          <w:rFonts w:ascii="Times New Roman" w:hAnsi="Times New Roman" w:cs="Times New Roman"/>
          <w:sz w:val="28"/>
          <w:szCs w:val="28"/>
        </w:rPr>
        <w:t xml:space="preserve">  подготовка  учащихся  включает в себя систему элективных курсов, а также проведения </w:t>
      </w:r>
      <w:proofErr w:type="spellStart"/>
      <w:r w:rsidRPr="006C535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C5352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Pr="006C5352">
        <w:rPr>
          <w:rFonts w:ascii="Times New Roman" w:hAnsi="Times New Roman" w:cs="Times New Roman"/>
          <w:sz w:val="28"/>
          <w:szCs w:val="28"/>
        </w:rPr>
        <w:br/>
        <w:t xml:space="preserve">Цель </w:t>
      </w:r>
      <w:proofErr w:type="spellStart"/>
      <w:r w:rsidRPr="006C5352">
        <w:rPr>
          <w:rFonts w:ascii="Times New Roman" w:hAnsi="Times New Roman" w:cs="Times New Roman"/>
          <w:sz w:val="28"/>
          <w:szCs w:val="28"/>
        </w:rPr>
        <w:t>предпроф</w:t>
      </w:r>
      <w:r w:rsidR="00F73156">
        <w:rPr>
          <w:rFonts w:ascii="Times New Roman" w:hAnsi="Times New Roman" w:cs="Times New Roman"/>
          <w:sz w:val="28"/>
          <w:szCs w:val="28"/>
        </w:rPr>
        <w:t>ильной</w:t>
      </w:r>
      <w:proofErr w:type="spellEnd"/>
      <w:r w:rsidR="00F73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156">
        <w:rPr>
          <w:rFonts w:ascii="Times New Roman" w:hAnsi="Times New Roman" w:cs="Times New Roman"/>
          <w:sz w:val="28"/>
          <w:szCs w:val="28"/>
        </w:rPr>
        <w:t>подгототовки</w:t>
      </w:r>
      <w:proofErr w:type="spellEnd"/>
      <w:r w:rsidR="00F73156">
        <w:rPr>
          <w:rFonts w:ascii="Times New Roman" w:hAnsi="Times New Roman" w:cs="Times New Roman"/>
          <w:sz w:val="28"/>
          <w:szCs w:val="28"/>
        </w:rPr>
        <w:t xml:space="preserve"> учащихся 9-го класса</w:t>
      </w:r>
      <w:r w:rsidRPr="006C5352">
        <w:rPr>
          <w:rFonts w:ascii="Times New Roman" w:hAnsi="Times New Roman" w:cs="Times New Roman"/>
          <w:sz w:val="28"/>
          <w:szCs w:val="28"/>
        </w:rPr>
        <w:t xml:space="preserve">: </w:t>
      </w:r>
      <w:r w:rsidRPr="006C5352">
        <w:rPr>
          <w:rFonts w:ascii="Times New Roman" w:hAnsi="Times New Roman" w:cs="Times New Roman"/>
          <w:sz w:val="28"/>
          <w:szCs w:val="28"/>
        </w:rPr>
        <w:br/>
        <w:t>- создать девятиклассникам условия для осознанного выбора образовательного профиля и дальнейшего обучени</w:t>
      </w:r>
      <w:r>
        <w:rPr>
          <w:rFonts w:ascii="Times New Roman" w:hAnsi="Times New Roman" w:cs="Times New Roman"/>
          <w:sz w:val="28"/>
          <w:szCs w:val="28"/>
        </w:rPr>
        <w:t xml:space="preserve">я в выбранном направлении, </w:t>
      </w:r>
      <w:r w:rsidRPr="006C5352">
        <w:rPr>
          <w:rFonts w:ascii="Times New Roman" w:hAnsi="Times New Roman" w:cs="Times New Roman"/>
          <w:sz w:val="28"/>
          <w:szCs w:val="28"/>
        </w:rPr>
        <w:t xml:space="preserve"> </w:t>
      </w:r>
      <w:r w:rsidRPr="006C5352">
        <w:rPr>
          <w:rFonts w:ascii="Times New Roman" w:hAnsi="Times New Roman" w:cs="Times New Roman"/>
          <w:sz w:val="28"/>
          <w:szCs w:val="28"/>
        </w:rPr>
        <w:br/>
        <w:t xml:space="preserve">• создать условия для того, чтобы ученик утвердился или отказался от сделанного им выбора направления дальнейшего учения и связанного с определенным видом профессиональной деятельности; </w:t>
      </w:r>
      <w:r w:rsidRPr="006C5352">
        <w:rPr>
          <w:rFonts w:ascii="Times New Roman" w:hAnsi="Times New Roman" w:cs="Times New Roman"/>
          <w:sz w:val="28"/>
          <w:szCs w:val="28"/>
        </w:rPr>
        <w:br/>
        <w:t xml:space="preserve">• помочь старшекласснику, совершившему в первом приближении выбор образовательной области для более тщательного изучения, увидеть многообразие видов деятельности с ней связанных. </w:t>
      </w:r>
    </w:p>
    <w:p w:rsidR="005345F5" w:rsidRDefault="005345F5" w:rsidP="0053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2010-2011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подготовке 9 класса  приняли участие 9 педагогов школы и 10 учащихся.</w:t>
      </w:r>
      <w:r w:rsidR="006C5352" w:rsidRPr="006C5352">
        <w:rPr>
          <w:rFonts w:ascii="Times New Roman" w:hAnsi="Times New Roman" w:cs="Times New Roman"/>
          <w:sz w:val="28"/>
          <w:szCs w:val="28"/>
        </w:rPr>
        <w:br/>
        <w:t xml:space="preserve">Работу по данному направлению возглавила куратор </w:t>
      </w:r>
      <w:proofErr w:type="spellStart"/>
      <w:r w:rsidR="006C5352" w:rsidRPr="006C535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6C5352" w:rsidRPr="006C5352">
        <w:rPr>
          <w:rFonts w:ascii="Times New Roman" w:hAnsi="Times New Roman" w:cs="Times New Roman"/>
          <w:sz w:val="28"/>
          <w:szCs w:val="28"/>
        </w:rPr>
        <w:t xml:space="preserve"> подготовки зам. директора школы по УВР Емельянова Н.А. в</w:t>
      </w:r>
      <w:r w:rsidR="00F73156">
        <w:rPr>
          <w:rFonts w:ascii="Times New Roman" w:hAnsi="Times New Roman" w:cs="Times New Roman"/>
          <w:sz w:val="28"/>
          <w:szCs w:val="28"/>
        </w:rPr>
        <w:t xml:space="preserve">месте с классным руководителем </w:t>
      </w:r>
      <w:r w:rsidR="006C5352" w:rsidRPr="006C5352">
        <w:rPr>
          <w:rFonts w:ascii="Times New Roman" w:hAnsi="Times New Roman" w:cs="Times New Roman"/>
          <w:sz w:val="28"/>
          <w:szCs w:val="28"/>
        </w:rPr>
        <w:t xml:space="preserve">9 класса </w:t>
      </w:r>
      <w:r w:rsidR="006C5352">
        <w:rPr>
          <w:rFonts w:ascii="Times New Roman" w:hAnsi="Times New Roman" w:cs="Times New Roman"/>
          <w:sz w:val="28"/>
          <w:szCs w:val="28"/>
        </w:rPr>
        <w:t>Безруковой Л.</w:t>
      </w:r>
      <w:proofErr w:type="gramStart"/>
      <w:r w:rsidR="006C53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5352" w:rsidRPr="006C535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6C5352" w:rsidRPr="006C5352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="006C5352" w:rsidRPr="006C5352">
        <w:rPr>
          <w:rFonts w:ascii="Times New Roman" w:hAnsi="Times New Roman" w:cs="Times New Roman"/>
          <w:sz w:val="28"/>
          <w:szCs w:val="28"/>
        </w:rPr>
        <w:t xml:space="preserve"> группой учителе</w:t>
      </w:r>
      <w:r w:rsidR="00F73156">
        <w:rPr>
          <w:rFonts w:ascii="Times New Roman" w:hAnsi="Times New Roman" w:cs="Times New Roman"/>
          <w:sz w:val="28"/>
          <w:szCs w:val="28"/>
        </w:rPr>
        <w:t>й, ведущих курсы по выбору в 9 классе</w:t>
      </w:r>
      <w:r w:rsidR="006C5352" w:rsidRPr="006C5352">
        <w:rPr>
          <w:rFonts w:ascii="Times New Roman" w:hAnsi="Times New Roman" w:cs="Times New Roman"/>
          <w:sz w:val="28"/>
          <w:szCs w:val="28"/>
        </w:rPr>
        <w:t>.</w:t>
      </w:r>
      <w:r w:rsidR="006C5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6FB" w:rsidRPr="005345F5" w:rsidRDefault="006C5352" w:rsidP="002C1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2">
        <w:rPr>
          <w:rFonts w:ascii="Times New Roman" w:hAnsi="Times New Roman" w:cs="Times New Roman"/>
          <w:sz w:val="28"/>
          <w:szCs w:val="28"/>
        </w:rPr>
        <w:t xml:space="preserve">Учитывались следующие требования к программам элективных </w:t>
      </w:r>
      <w:r w:rsidR="002C16FB">
        <w:rPr>
          <w:rFonts w:ascii="Times New Roman" w:hAnsi="Times New Roman" w:cs="Times New Roman"/>
          <w:sz w:val="28"/>
          <w:szCs w:val="28"/>
        </w:rPr>
        <w:t xml:space="preserve">курсов: </w:t>
      </w:r>
      <w:r w:rsidR="002C16FB">
        <w:rPr>
          <w:rFonts w:ascii="Times New Roman" w:hAnsi="Times New Roman" w:cs="Times New Roman"/>
          <w:sz w:val="28"/>
          <w:szCs w:val="28"/>
        </w:rPr>
        <w:br/>
      </w:r>
      <w:r w:rsidR="00AD3390">
        <w:rPr>
          <w:rFonts w:ascii="Times New Roman" w:hAnsi="Times New Roman" w:cs="Times New Roman"/>
          <w:sz w:val="28"/>
          <w:szCs w:val="28"/>
        </w:rPr>
        <w:t xml:space="preserve"> </w:t>
      </w:r>
      <w:r w:rsidR="002C16FB">
        <w:rPr>
          <w:rFonts w:ascii="Times New Roman" w:hAnsi="Times New Roman" w:cs="Times New Roman"/>
          <w:sz w:val="28"/>
          <w:szCs w:val="28"/>
        </w:rPr>
        <w:t>• Элективные курсы  способствовали</w:t>
      </w:r>
      <w:r w:rsidRPr="006C5352">
        <w:rPr>
          <w:rFonts w:ascii="Times New Roman" w:hAnsi="Times New Roman" w:cs="Times New Roman"/>
          <w:sz w:val="28"/>
          <w:szCs w:val="28"/>
        </w:rPr>
        <w:t xml:space="preserve"> созданию положительной мотивации. </w:t>
      </w:r>
      <w:r w:rsidRPr="006C5352">
        <w:rPr>
          <w:rFonts w:ascii="Times New Roman" w:hAnsi="Times New Roman" w:cs="Times New Roman"/>
          <w:sz w:val="28"/>
          <w:szCs w:val="28"/>
        </w:rPr>
        <w:br/>
      </w:r>
      <w:r w:rsidR="002C16FB">
        <w:rPr>
          <w:rFonts w:ascii="Times New Roman" w:hAnsi="Times New Roman" w:cs="Times New Roman"/>
          <w:sz w:val="28"/>
          <w:szCs w:val="28"/>
        </w:rPr>
        <w:t>• Курсы знакомили учащихся</w:t>
      </w:r>
      <w:r w:rsidRPr="002C16FB">
        <w:rPr>
          <w:rFonts w:ascii="Times New Roman" w:hAnsi="Times New Roman" w:cs="Times New Roman"/>
          <w:sz w:val="28"/>
          <w:szCs w:val="28"/>
        </w:rPr>
        <w:t xml:space="preserve"> со спецификой ви</w:t>
      </w:r>
      <w:r w:rsidR="002C16FB">
        <w:rPr>
          <w:rFonts w:ascii="Times New Roman" w:hAnsi="Times New Roman" w:cs="Times New Roman"/>
          <w:sz w:val="28"/>
          <w:szCs w:val="28"/>
        </w:rPr>
        <w:t xml:space="preserve">дов деятельности, которые были </w:t>
      </w:r>
      <w:r w:rsidRPr="002C16FB">
        <w:rPr>
          <w:rFonts w:ascii="Times New Roman" w:hAnsi="Times New Roman" w:cs="Times New Roman"/>
          <w:sz w:val="28"/>
          <w:szCs w:val="28"/>
        </w:rPr>
        <w:t xml:space="preserve">для него ведущими, </w:t>
      </w:r>
      <w:r w:rsidR="005345F5">
        <w:rPr>
          <w:rFonts w:ascii="Times New Roman" w:hAnsi="Times New Roman" w:cs="Times New Roman"/>
          <w:sz w:val="28"/>
          <w:szCs w:val="28"/>
        </w:rPr>
        <w:t xml:space="preserve"> </w:t>
      </w:r>
      <w:r w:rsidR="002C16FB">
        <w:rPr>
          <w:rFonts w:ascii="Times New Roman" w:hAnsi="Times New Roman" w:cs="Times New Roman"/>
          <w:sz w:val="28"/>
          <w:szCs w:val="28"/>
        </w:rPr>
        <w:t>то есть влияют</w:t>
      </w:r>
      <w:r w:rsidRPr="002C16FB">
        <w:rPr>
          <w:rFonts w:ascii="Times New Roman" w:hAnsi="Times New Roman" w:cs="Times New Roman"/>
          <w:sz w:val="28"/>
          <w:szCs w:val="28"/>
        </w:rPr>
        <w:t xml:space="preserve"> на выбор учеником сферы будущей профессиональной деятельности, пути (направления) получения им образования</w:t>
      </w:r>
      <w:r w:rsidR="002C16FB">
        <w:rPr>
          <w:rFonts w:ascii="Times New Roman" w:hAnsi="Times New Roman" w:cs="Times New Roman"/>
          <w:sz w:val="28"/>
          <w:szCs w:val="28"/>
        </w:rPr>
        <w:t>.</w:t>
      </w:r>
    </w:p>
    <w:p w:rsidR="00AD3390" w:rsidRDefault="00AD3390" w:rsidP="002C1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390" w:rsidRPr="00C932D3" w:rsidRDefault="00AD3390" w:rsidP="00AD33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2D3">
        <w:rPr>
          <w:rFonts w:ascii="Times New Roman" w:hAnsi="Times New Roman" w:cs="Times New Roman"/>
          <w:b/>
          <w:i/>
          <w:sz w:val="28"/>
          <w:szCs w:val="28"/>
        </w:rPr>
        <w:t>Перечень элективных курсов для 9 класса</w:t>
      </w:r>
    </w:p>
    <w:tbl>
      <w:tblPr>
        <w:tblW w:w="5378" w:type="pct"/>
        <w:tblLook w:val="0000"/>
      </w:tblPr>
      <w:tblGrid>
        <w:gridCol w:w="3248"/>
        <w:gridCol w:w="1963"/>
        <w:gridCol w:w="1716"/>
        <w:gridCol w:w="1237"/>
        <w:gridCol w:w="2131"/>
      </w:tblGrid>
      <w:tr w:rsidR="00AD3390" w:rsidRPr="00AD3390" w:rsidTr="00522946">
        <w:trPr>
          <w:trHeight w:val="33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Предмет/ направление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0" w:rsidRPr="00AD3390" w:rsidRDefault="00F73156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  <w:proofErr w:type="spellEnd"/>
          </w:p>
        </w:tc>
      </w:tr>
      <w:tr w:rsidR="00AD3390" w:rsidRPr="00AD3390" w:rsidTr="00522946">
        <w:trPr>
          <w:trHeight w:val="33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1.Психолого-педагогическое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«Дорогой к себе»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Чаловка</w:t>
            </w:r>
            <w:proofErr w:type="spellEnd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0" w:rsidRPr="00AD3390" w:rsidRDefault="00F73156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М.Т</w:t>
            </w:r>
          </w:p>
        </w:tc>
      </w:tr>
      <w:tr w:rsidR="00AD3390" w:rsidRPr="00AD3390" w:rsidTr="00522946">
        <w:trPr>
          <w:trHeight w:val="33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2.Профориентационное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 xml:space="preserve">«Слагаемые </w:t>
            </w:r>
            <w:r w:rsidRPr="00AD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выбора профиля обучения и траектории дальнейшего образования»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Антошкина </w:t>
            </w:r>
            <w:r w:rsidRPr="00AD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Ю.Ю., Щеглова О.В., Юрасова Ю.В.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0" w:rsidRPr="00AD3390" w:rsidRDefault="00F73156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D3390" w:rsidRPr="00AD3390" w:rsidTr="00522946">
        <w:trPr>
          <w:trHeight w:val="33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Информационное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«Формула будущей профессии»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Павлова М.А.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0" w:rsidRPr="00AD3390" w:rsidRDefault="00F73156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Коваленко М.Т</w:t>
            </w:r>
          </w:p>
        </w:tc>
      </w:tr>
      <w:tr w:rsidR="00AD3390" w:rsidRPr="00AD3390" w:rsidTr="00522946">
        <w:trPr>
          <w:trHeight w:val="33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«Жанры школьных сочинений»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 xml:space="preserve"> Орлова О.</w:t>
            </w:r>
            <w:proofErr w:type="gramStart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0" w:rsidRPr="00AD3390" w:rsidRDefault="00F73156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Грезнева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AD3390" w:rsidRPr="00AD3390" w:rsidTr="00522946">
        <w:trPr>
          <w:trHeight w:val="33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5. Математика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«Тайны квадратных уравнений»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Дудкина  Л.В.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0" w:rsidRPr="00AD3390" w:rsidRDefault="00F73156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Мухортова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D3390" w:rsidRPr="00AD3390" w:rsidTr="00522946">
        <w:trPr>
          <w:trHeight w:val="33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7. Биология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390" w:rsidRPr="00AD3390" w:rsidRDefault="00AD3390" w:rsidP="007B127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«Здоровье не роскошь, а бесценное богатство»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Егорова  Г.Д.</w:t>
            </w:r>
          </w:p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Никитина В.А.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390" w:rsidRPr="00AD3390" w:rsidRDefault="00F73156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</w:t>
            </w:r>
          </w:p>
        </w:tc>
      </w:tr>
      <w:tr w:rsidR="00AD3390" w:rsidRPr="00AD3390" w:rsidTr="00522946">
        <w:trPr>
          <w:trHeight w:val="33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8. Обществознание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«Я и мои права»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0" w:rsidRPr="00AD3390" w:rsidRDefault="00F73156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Н.А</w:t>
            </w:r>
          </w:p>
        </w:tc>
      </w:tr>
      <w:tr w:rsidR="00AD3390" w:rsidRPr="00AD3390" w:rsidTr="00522946">
        <w:trPr>
          <w:trHeight w:val="33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9. Физика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«Оптические явления»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0" w:rsidRPr="00AD3390" w:rsidRDefault="00F73156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Попова И.И</w:t>
            </w:r>
          </w:p>
        </w:tc>
      </w:tr>
      <w:tr w:rsidR="00AD3390" w:rsidRPr="00AD3390" w:rsidTr="00522946">
        <w:trPr>
          <w:trHeight w:val="33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10.География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«Мир профессии в географии»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Епифанова М.</w:t>
            </w:r>
            <w:proofErr w:type="gramStart"/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0" w:rsidRPr="00AD3390" w:rsidRDefault="00AD3390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0" w:rsidRPr="00AD3390" w:rsidRDefault="00F73156" w:rsidP="007B127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Безрукова Л.В.</w:t>
            </w:r>
          </w:p>
        </w:tc>
      </w:tr>
    </w:tbl>
    <w:p w:rsidR="00AD3390" w:rsidRDefault="00AD3390" w:rsidP="002C1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5F5" w:rsidRDefault="006C5352" w:rsidP="0053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FB">
        <w:rPr>
          <w:rFonts w:ascii="Times New Roman" w:hAnsi="Times New Roman" w:cs="Times New Roman"/>
          <w:sz w:val="28"/>
          <w:szCs w:val="28"/>
        </w:rPr>
        <w:t xml:space="preserve">В течение учебного года осуществлялся контроль за посещением учащимися элективных </w:t>
      </w:r>
      <w:proofErr w:type="gramStart"/>
      <w:r w:rsidRPr="002C16FB">
        <w:rPr>
          <w:rFonts w:ascii="Times New Roman" w:hAnsi="Times New Roman" w:cs="Times New Roman"/>
          <w:sz w:val="28"/>
          <w:szCs w:val="28"/>
        </w:rPr>
        <w:t>курс</w:t>
      </w:r>
      <w:r w:rsidR="002C16FB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2C16FB">
        <w:rPr>
          <w:rFonts w:ascii="Times New Roman" w:hAnsi="Times New Roman" w:cs="Times New Roman"/>
          <w:sz w:val="28"/>
          <w:szCs w:val="28"/>
        </w:rPr>
        <w:t xml:space="preserve"> как со стороны классного</w:t>
      </w:r>
      <w:r w:rsidRPr="002C16FB">
        <w:rPr>
          <w:rFonts w:ascii="Times New Roman" w:hAnsi="Times New Roman" w:cs="Times New Roman"/>
          <w:sz w:val="28"/>
          <w:szCs w:val="28"/>
        </w:rPr>
        <w:t xml:space="preserve"> р</w:t>
      </w:r>
      <w:r w:rsidR="002C16FB">
        <w:rPr>
          <w:rFonts w:ascii="Times New Roman" w:hAnsi="Times New Roman" w:cs="Times New Roman"/>
          <w:sz w:val="28"/>
          <w:szCs w:val="28"/>
        </w:rPr>
        <w:t xml:space="preserve">уководителя, так и  администрацией школы. </w:t>
      </w:r>
      <w:r w:rsidRPr="002C16FB">
        <w:rPr>
          <w:rFonts w:ascii="Times New Roman" w:hAnsi="Times New Roman" w:cs="Times New Roman"/>
          <w:sz w:val="28"/>
          <w:szCs w:val="28"/>
        </w:rPr>
        <w:t xml:space="preserve">Результаты следующие: </w:t>
      </w:r>
      <w:r w:rsidRPr="002C16FB">
        <w:rPr>
          <w:rFonts w:ascii="Times New Roman" w:hAnsi="Times New Roman" w:cs="Times New Roman"/>
          <w:sz w:val="28"/>
          <w:szCs w:val="28"/>
        </w:rPr>
        <w:br/>
        <w:t>- 100%</w:t>
      </w:r>
      <w:r w:rsidR="002C16FB">
        <w:rPr>
          <w:rFonts w:ascii="Times New Roman" w:hAnsi="Times New Roman" w:cs="Times New Roman"/>
          <w:sz w:val="28"/>
          <w:szCs w:val="28"/>
        </w:rPr>
        <w:t xml:space="preserve"> </w:t>
      </w:r>
      <w:r w:rsidRPr="002C16FB">
        <w:rPr>
          <w:rFonts w:ascii="Times New Roman" w:hAnsi="Times New Roman" w:cs="Times New Roman"/>
          <w:sz w:val="28"/>
          <w:szCs w:val="28"/>
        </w:rPr>
        <w:t xml:space="preserve">выпускников посетили </w:t>
      </w:r>
      <w:r w:rsidR="002C16FB">
        <w:rPr>
          <w:rFonts w:ascii="Times New Roman" w:hAnsi="Times New Roman" w:cs="Times New Roman"/>
          <w:sz w:val="28"/>
          <w:szCs w:val="28"/>
        </w:rPr>
        <w:t xml:space="preserve">курсы по выбору; </w:t>
      </w:r>
    </w:p>
    <w:p w:rsidR="006C5352" w:rsidRPr="00AD3390" w:rsidRDefault="002C16FB" w:rsidP="0053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 9-го  класса</w:t>
      </w:r>
      <w:r w:rsidR="006C5352" w:rsidRPr="002C16FB">
        <w:rPr>
          <w:rFonts w:ascii="Times New Roman" w:hAnsi="Times New Roman" w:cs="Times New Roman"/>
          <w:sz w:val="28"/>
          <w:szCs w:val="28"/>
        </w:rPr>
        <w:t xml:space="preserve"> освоили учебный план по </w:t>
      </w:r>
      <w:proofErr w:type="spellStart"/>
      <w:r w:rsidR="006C5352" w:rsidRPr="002C16FB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6C5352" w:rsidRPr="002C16FB">
        <w:rPr>
          <w:rFonts w:ascii="Times New Roman" w:hAnsi="Times New Roman" w:cs="Times New Roman"/>
          <w:sz w:val="28"/>
          <w:szCs w:val="28"/>
        </w:rPr>
        <w:t xml:space="preserve"> подготовке; </w:t>
      </w:r>
      <w:r w:rsidR="006C5352" w:rsidRPr="002C16FB">
        <w:rPr>
          <w:rFonts w:ascii="Times New Roman" w:hAnsi="Times New Roman" w:cs="Times New Roman"/>
          <w:sz w:val="28"/>
          <w:szCs w:val="28"/>
        </w:rPr>
        <w:br/>
      </w:r>
      <w:r w:rsidR="006C5352" w:rsidRPr="002C16FB">
        <w:rPr>
          <w:rFonts w:ascii="Times New Roman" w:hAnsi="Times New Roman" w:cs="Times New Roman"/>
          <w:sz w:val="28"/>
          <w:szCs w:val="28"/>
        </w:rPr>
        <w:lastRenderedPageBreak/>
        <w:t xml:space="preserve">  - За время проверки посещено и проанализировано 6 курсов по выбору. </w:t>
      </w:r>
      <w:r w:rsidR="006C5352" w:rsidRPr="002C16FB">
        <w:rPr>
          <w:rFonts w:ascii="Times New Roman" w:hAnsi="Times New Roman" w:cs="Times New Roman"/>
          <w:sz w:val="28"/>
          <w:szCs w:val="28"/>
        </w:rPr>
        <w:br/>
        <w:t>На высоком методическом уровне проводятся элективные курсы по математике (Мухортова С.В), русскому языку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Грезнева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6C5352" w:rsidRPr="002C16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352" w:rsidRPr="002C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352" w:rsidRPr="002C16FB">
        <w:rPr>
          <w:rFonts w:ascii="Times New Roman" w:hAnsi="Times New Roman" w:cs="Times New Roman"/>
          <w:sz w:val="28"/>
          <w:szCs w:val="28"/>
        </w:rPr>
        <w:t xml:space="preserve">   </w:t>
      </w:r>
      <w:r w:rsidR="006C5352" w:rsidRPr="002C16FB">
        <w:rPr>
          <w:rFonts w:ascii="Times New Roman" w:hAnsi="Times New Roman" w:cs="Times New Roman"/>
          <w:sz w:val="28"/>
          <w:szCs w:val="28"/>
        </w:rPr>
        <w:br/>
        <w:t xml:space="preserve">Эти учителя используют разнообразные формы и методы обучения, элементы </w:t>
      </w:r>
      <w:proofErr w:type="gramStart"/>
      <w:r w:rsidR="006C5352" w:rsidRPr="002C16FB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6C5352" w:rsidRPr="002C1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52" w:rsidRPr="002C16FB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="006C5352" w:rsidRPr="002C16FB">
        <w:rPr>
          <w:rFonts w:ascii="Times New Roman" w:hAnsi="Times New Roman" w:cs="Times New Roman"/>
          <w:sz w:val="28"/>
          <w:szCs w:val="28"/>
        </w:rPr>
        <w:t>, связь с жизнью. На всех курсах постоянно идет расширение области изучаемого материала за рамки программы, умело создается атмосфера творчества, ситуация успеха и полного взаимопонимания. На каждой из этих курсов методически грамотно излагается изучаемый материал, используется ин</w:t>
      </w:r>
      <w:r>
        <w:rPr>
          <w:rFonts w:ascii="Times New Roman" w:hAnsi="Times New Roman" w:cs="Times New Roman"/>
          <w:sz w:val="28"/>
          <w:szCs w:val="28"/>
        </w:rPr>
        <w:t>дивидуальный подход к учащимся.</w:t>
      </w:r>
      <w:r w:rsidR="006C5352" w:rsidRPr="002C16F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D3390" w:rsidRPr="00AD3390">
        <w:rPr>
          <w:rFonts w:ascii="Times New Roman" w:hAnsi="Times New Roman" w:cs="Times New Roman"/>
          <w:b/>
          <w:sz w:val="28"/>
          <w:szCs w:val="28"/>
        </w:rPr>
        <w:t>Вывод:</w:t>
      </w:r>
      <w:r w:rsidR="006C5352" w:rsidRPr="002C16FB">
        <w:rPr>
          <w:rFonts w:ascii="Times New Roman" w:hAnsi="Times New Roman" w:cs="Times New Roman"/>
          <w:sz w:val="28"/>
          <w:szCs w:val="28"/>
        </w:rPr>
        <w:t xml:space="preserve"> </w:t>
      </w:r>
      <w:r w:rsidR="00AD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52" w:rsidRPr="002C16FB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="006C5352" w:rsidRPr="002C16FB">
        <w:rPr>
          <w:rFonts w:ascii="Times New Roman" w:hAnsi="Times New Roman" w:cs="Times New Roman"/>
          <w:sz w:val="28"/>
          <w:szCs w:val="28"/>
        </w:rPr>
        <w:t xml:space="preserve"> подготовка, реализуемая через курсы по выбору, информационную работу и профильную ориентацию, эффективна, если она осуществляется с использованием развивающихся технологий, новых </w:t>
      </w:r>
      <w:proofErr w:type="spellStart"/>
      <w:r w:rsidR="006C5352" w:rsidRPr="002C16F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6C5352" w:rsidRPr="002C16FB">
        <w:rPr>
          <w:rFonts w:ascii="Times New Roman" w:hAnsi="Times New Roman" w:cs="Times New Roman"/>
          <w:sz w:val="28"/>
          <w:szCs w:val="28"/>
        </w:rPr>
        <w:t xml:space="preserve"> систем обучения, где содержание предмета становится средством развития мотивации познавательных интересов учащихся</w:t>
      </w:r>
      <w:r w:rsidR="006C5352" w:rsidRPr="002A1B7E">
        <w:rPr>
          <w:rFonts w:ascii="Times New Roman" w:hAnsi="Times New Roman" w:cs="Times New Roman"/>
          <w:sz w:val="24"/>
          <w:szCs w:val="24"/>
        </w:rPr>
        <w:t xml:space="preserve">. </w:t>
      </w:r>
      <w:r w:rsidR="006C5352" w:rsidRPr="002A1B7E">
        <w:rPr>
          <w:rFonts w:ascii="Times New Roman" w:hAnsi="Times New Roman" w:cs="Times New Roman"/>
          <w:sz w:val="24"/>
          <w:szCs w:val="24"/>
        </w:rPr>
        <w:br/>
      </w:r>
      <w:r w:rsidR="006C5352" w:rsidRPr="00AD3390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="006C5352" w:rsidRPr="00AD3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352" w:rsidRPr="00AD3390" w:rsidRDefault="006C5352" w:rsidP="006C5352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3390">
        <w:rPr>
          <w:rFonts w:ascii="Times New Roman" w:hAnsi="Times New Roman" w:cs="Times New Roman"/>
          <w:sz w:val="28"/>
          <w:szCs w:val="28"/>
        </w:rPr>
        <w:t xml:space="preserve">Оказывать психологическую помощь, связанную с профессиональным становлением.  </w:t>
      </w:r>
    </w:p>
    <w:p w:rsidR="006C5352" w:rsidRPr="00AD3390" w:rsidRDefault="006C5352" w:rsidP="00AF351E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390">
        <w:rPr>
          <w:rFonts w:ascii="Times New Roman" w:hAnsi="Times New Roman" w:cs="Times New Roman"/>
          <w:sz w:val="28"/>
          <w:szCs w:val="28"/>
        </w:rPr>
        <w:t xml:space="preserve">Помогать ориентироваться при выборе профиля обучения, при подготовке к выбору профессий. Продумать оценивание результативности по курсам для учащихся 9-х классов. </w:t>
      </w:r>
    </w:p>
    <w:p w:rsidR="00AD3390" w:rsidRDefault="006C5352" w:rsidP="00AF351E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390">
        <w:rPr>
          <w:rFonts w:ascii="Times New Roman" w:hAnsi="Times New Roman" w:cs="Times New Roman"/>
          <w:sz w:val="28"/>
          <w:szCs w:val="28"/>
        </w:rPr>
        <w:t xml:space="preserve">Усилить работу по созданию, накоплению и отбору материала </w:t>
      </w:r>
      <w:proofErr w:type="gramStart"/>
      <w:r w:rsidRPr="00AD339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3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352" w:rsidRPr="00AD3390" w:rsidRDefault="006C5352" w:rsidP="00AF351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D3390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AD339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D3390">
        <w:rPr>
          <w:rFonts w:ascii="Times New Roman" w:hAnsi="Times New Roman" w:cs="Times New Roman"/>
          <w:sz w:val="28"/>
          <w:szCs w:val="28"/>
        </w:rPr>
        <w:t>».</w:t>
      </w:r>
    </w:p>
    <w:p w:rsidR="006C5352" w:rsidRPr="00AD3390" w:rsidRDefault="006C5352" w:rsidP="00AF351E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390">
        <w:rPr>
          <w:rFonts w:ascii="Times New Roman" w:hAnsi="Times New Roman" w:cs="Times New Roman"/>
          <w:sz w:val="28"/>
          <w:szCs w:val="28"/>
        </w:rPr>
        <w:t>Использовать на курсах по выбору современные инновационные технологии.</w:t>
      </w:r>
    </w:p>
    <w:p w:rsidR="006C5352" w:rsidRPr="00AD3390" w:rsidRDefault="006C5352" w:rsidP="00AD3390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884EFC" w:rsidRDefault="00884EFC" w:rsidP="00AF351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35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Анализ работы </w:t>
      </w:r>
      <w:r w:rsidR="00AF35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учащихся </w:t>
      </w:r>
      <w:r w:rsidRPr="00AF35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старшей школы 10-11</w:t>
      </w:r>
      <w:r w:rsidR="00AF35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классы</w:t>
      </w:r>
    </w:p>
    <w:p w:rsidR="00AF351E" w:rsidRPr="00AF351E" w:rsidRDefault="00AF351E" w:rsidP="00AF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2010-2011 учебном году в 10-11 классах обучалось 11 человек. Из 11 учащихся двое обучаются на отлично, четверо учеников на </w:t>
      </w:r>
      <w:r w:rsidR="007B127C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и «5».</w:t>
      </w:r>
    </w:p>
    <w:p w:rsidR="00A541D4" w:rsidRPr="00A541D4" w:rsidRDefault="00A541D4" w:rsidP="0070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D48" w:rsidRDefault="007B127C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127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0" cy="2838450"/>
            <wp:effectExtent l="19050" t="0" r="19050" b="0"/>
            <wp:docPr id="6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73156" w:rsidRDefault="005345F5" w:rsidP="0092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Диаграмма </w:t>
      </w:r>
      <w:r w:rsidR="00927E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20A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успеваемости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учащихся 10-11 классов</w:t>
      </w:r>
    </w:p>
    <w:p w:rsidR="00C20A92" w:rsidRDefault="00C20A92" w:rsidP="0092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45F5" w:rsidRDefault="00927EA6" w:rsidP="0092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038725" cy="2628900"/>
            <wp:effectExtent l="19050" t="0" r="9525" b="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73156" w:rsidRPr="00C20A92" w:rsidRDefault="00C20A92" w:rsidP="00001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диаграммы видно, что наибольший процент в старшем звене занимают учащиеся, которые обучаются на «3».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учеников – 45,6%, ударников -36,3 % , отличников- 18,1%</w:t>
      </w:r>
      <w:r w:rsidR="00287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Всему педагогическому коллективу в будущем году работать над повышением качества знаний старших школьников, повышением потенциала учащихся. </w:t>
      </w:r>
    </w:p>
    <w:p w:rsidR="00F73156" w:rsidRDefault="00F73156" w:rsidP="007B1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3156" w:rsidRDefault="00F73156" w:rsidP="007B1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58FD" w:rsidRDefault="005858FD" w:rsidP="00001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58FD" w:rsidRDefault="005858FD" w:rsidP="00001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58FD" w:rsidRDefault="005858FD" w:rsidP="00001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1D48" w:rsidRDefault="007B127C" w:rsidP="00001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итогов года и итоговой аттестации учащихся 10 класса</w:t>
      </w:r>
    </w:p>
    <w:tbl>
      <w:tblPr>
        <w:tblStyle w:val="af0"/>
        <w:tblW w:w="10456" w:type="dxa"/>
        <w:tblLook w:val="04A0"/>
      </w:tblPr>
      <w:tblGrid>
        <w:gridCol w:w="2230"/>
        <w:gridCol w:w="1367"/>
        <w:gridCol w:w="1551"/>
        <w:gridCol w:w="1411"/>
        <w:gridCol w:w="1354"/>
        <w:gridCol w:w="1218"/>
        <w:gridCol w:w="1325"/>
      </w:tblGrid>
      <w:tr w:rsidR="00001462" w:rsidRPr="004A31E1" w:rsidTr="00001462">
        <w:trPr>
          <w:trHeight w:val="709"/>
        </w:trPr>
        <w:tc>
          <w:tcPr>
            <w:tcW w:w="0" w:type="auto"/>
            <w:vMerge w:val="restart"/>
          </w:tcPr>
          <w:p w:rsidR="00001462" w:rsidRPr="004A31E1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18" w:type="dxa"/>
            <w:gridSpan w:val="2"/>
            <w:tcBorders>
              <w:bottom w:val="single" w:sz="4" w:space="0" w:color="auto"/>
            </w:tcBorders>
          </w:tcPr>
          <w:p w:rsidR="00001462" w:rsidRPr="004A31E1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</w:tcPr>
          <w:p w:rsidR="00001462" w:rsidRPr="004A31E1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1218" w:type="dxa"/>
            <w:vMerge w:val="restart"/>
          </w:tcPr>
          <w:p w:rsidR="00001462" w:rsidRDefault="00001462" w:rsidP="000014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Выше</w:t>
            </w:r>
          </w:p>
          <w:p w:rsidR="00001462" w:rsidRPr="00001462" w:rsidRDefault="00001462" w:rsidP="000014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годовой</w:t>
            </w:r>
          </w:p>
        </w:tc>
        <w:tc>
          <w:tcPr>
            <w:tcW w:w="1325" w:type="dxa"/>
            <w:vMerge w:val="restart"/>
          </w:tcPr>
          <w:p w:rsidR="00001462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Ниже </w:t>
            </w:r>
          </w:p>
          <w:p w:rsidR="00001462" w:rsidRPr="004A31E1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годовой</w:t>
            </w:r>
          </w:p>
        </w:tc>
      </w:tr>
      <w:tr w:rsidR="00001462" w:rsidTr="00522946">
        <w:trPr>
          <w:trHeight w:val="737"/>
        </w:trPr>
        <w:tc>
          <w:tcPr>
            <w:tcW w:w="0" w:type="auto"/>
            <w:vMerge/>
          </w:tcPr>
          <w:p w:rsidR="00001462" w:rsidRPr="00CD1D48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001462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001462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001462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001462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218" w:type="dxa"/>
            <w:vMerge/>
          </w:tcPr>
          <w:p w:rsidR="00001462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vMerge/>
          </w:tcPr>
          <w:p w:rsidR="00001462" w:rsidRDefault="00001462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B127C" w:rsidRPr="00E90721" w:rsidTr="00001462">
        <w:trPr>
          <w:trHeight w:val="438"/>
        </w:trPr>
        <w:tc>
          <w:tcPr>
            <w:tcW w:w="0" w:type="auto"/>
          </w:tcPr>
          <w:p w:rsidR="007B127C" w:rsidRPr="00295CB3" w:rsidRDefault="007B127C" w:rsidP="007B1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67" w:type="dxa"/>
          </w:tcPr>
          <w:p w:rsidR="007B127C" w:rsidRPr="00E90721" w:rsidRDefault="007B127C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1" w:type="dxa"/>
          </w:tcPr>
          <w:p w:rsidR="007B127C" w:rsidRPr="00E90721" w:rsidRDefault="007B127C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7B127C" w:rsidRPr="00E90721" w:rsidRDefault="007B127C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4" w:type="dxa"/>
          </w:tcPr>
          <w:p w:rsidR="007B127C" w:rsidRPr="00E90721" w:rsidRDefault="00E03058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18" w:type="dxa"/>
          </w:tcPr>
          <w:p w:rsidR="007B127C" w:rsidRPr="00E90721" w:rsidRDefault="007B127C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</w:tcPr>
          <w:p w:rsidR="007B127C" w:rsidRPr="00E90721" w:rsidRDefault="007B127C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27C" w:rsidRPr="00E90721" w:rsidTr="00001462">
        <w:trPr>
          <w:trHeight w:val="459"/>
        </w:trPr>
        <w:tc>
          <w:tcPr>
            <w:tcW w:w="0" w:type="auto"/>
          </w:tcPr>
          <w:p w:rsidR="007B127C" w:rsidRPr="00295CB3" w:rsidRDefault="007B127C" w:rsidP="007B1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67" w:type="dxa"/>
          </w:tcPr>
          <w:p w:rsidR="007B127C" w:rsidRPr="00E90721" w:rsidRDefault="007B127C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1" w:type="dxa"/>
          </w:tcPr>
          <w:p w:rsidR="007B127C" w:rsidRPr="00E90721" w:rsidRDefault="007B127C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7B127C" w:rsidRPr="00E90721" w:rsidRDefault="007B127C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4" w:type="dxa"/>
          </w:tcPr>
          <w:p w:rsidR="007B127C" w:rsidRPr="00E90721" w:rsidRDefault="00E03058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8" w:type="dxa"/>
          </w:tcPr>
          <w:p w:rsidR="007B127C" w:rsidRPr="00E90721" w:rsidRDefault="007B127C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</w:tcPr>
          <w:p w:rsidR="007B127C" w:rsidRPr="00E90721" w:rsidRDefault="007B127C" w:rsidP="007B1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D1D48" w:rsidRDefault="00CD1D48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3058" w:rsidRPr="00E03058" w:rsidRDefault="00E03058" w:rsidP="00E03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58">
        <w:rPr>
          <w:rFonts w:ascii="Times New Roman" w:hAnsi="Times New Roman" w:cs="Times New Roman"/>
          <w:b/>
          <w:sz w:val="28"/>
          <w:szCs w:val="28"/>
        </w:rPr>
        <w:t>Итоги  государственной (итоговой) аттестации учащихся 11 класса</w:t>
      </w:r>
    </w:p>
    <w:p w:rsidR="001E6F99" w:rsidRPr="001E6F99" w:rsidRDefault="00E03058" w:rsidP="001E6F99">
      <w:pPr>
        <w:pStyle w:val="Style29"/>
        <w:widowControl/>
        <w:spacing w:line="240" w:lineRule="auto"/>
        <w:ind w:firstLine="0"/>
        <w:jc w:val="both"/>
        <w:rPr>
          <w:sz w:val="28"/>
          <w:szCs w:val="28"/>
        </w:rPr>
      </w:pPr>
      <w:r w:rsidRPr="001E6F99">
        <w:rPr>
          <w:rStyle w:val="FontStyle109"/>
          <w:sz w:val="28"/>
          <w:szCs w:val="28"/>
        </w:rPr>
        <w:t xml:space="preserve">В 11 классе 6 учащихся, все учащиеся сдавали итоговую (государственную) аттестацию в форме ЕГЭ. </w:t>
      </w:r>
      <w:r w:rsidR="001E6F99" w:rsidRPr="001E6F99">
        <w:rPr>
          <w:rStyle w:val="FontStyle109"/>
          <w:sz w:val="28"/>
          <w:szCs w:val="28"/>
        </w:rPr>
        <w:t>Двое учеников</w:t>
      </w:r>
      <w:r w:rsidRPr="001E6F99">
        <w:rPr>
          <w:rStyle w:val="FontStyle109"/>
          <w:sz w:val="28"/>
          <w:szCs w:val="28"/>
        </w:rPr>
        <w:t xml:space="preserve"> сдавали </w:t>
      </w:r>
      <w:r w:rsidR="001E6F99" w:rsidRPr="001E6F99">
        <w:rPr>
          <w:rStyle w:val="FontStyle109"/>
          <w:sz w:val="28"/>
          <w:szCs w:val="28"/>
        </w:rPr>
        <w:t xml:space="preserve"> только  обязательные предметы</w:t>
      </w:r>
      <w:r w:rsidRPr="001E6F99">
        <w:rPr>
          <w:rStyle w:val="FontStyle109"/>
          <w:sz w:val="28"/>
          <w:szCs w:val="28"/>
        </w:rPr>
        <w:t xml:space="preserve"> (русский язык и математику</w:t>
      </w:r>
      <w:r w:rsidR="001E6F99" w:rsidRPr="001E6F99">
        <w:rPr>
          <w:rStyle w:val="FontStyle109"/>
          <w:sz w:val="28"/>
          <w:szCs w:val="28"/>
        </w:rPr>
        <w:t xml:space="preserve">), четверо учащихся кроме обязательных </w:t>
      </w:r>
      <w:r w:rsidR="001E6F99">
        <w:rPr>
          <w:rStyle w:val="FontStyle109"/>
          <w:sz w:val="28"/>
          <w:szCs w:val="28"/>
        </w:rPr>
        <w:t>предметов</w:t>
      </w:r>
      <w:r w:rsidR="001E6F99" w:rsidRPr="001E6F99">
        <w:rPr>
          <w:rStyle w:val="FontStyle109"/>
          <w:sz w:val="28"/>
          <w:szCs w:val="28"/>
        </w:rPr>
        <w:t xml:space="preserve">  </w:t>
      </w:r>
      <w:r w:rsidR="001E6F99">
        <w:rPr>
          <w:rStyle w:val="FontStyle109"/>
          <w:sz w:val="28"/>
          <w:szCs w:val="28"/>
        </w:rPr>
        <w:t>экзамены</w:t>
      </w:r>
      <w:r w:rsidR="001E6F99" w:rsidRPr="001E6F99">
        <w:rPr>
          <w:rStyle w:val="FontStyle109"/>
          <w:sz w:val="28"/>
          <w:szCs w:val="28"/>
        </w:rPr>
        <w:t xml:space="preserve"> по выбору.</w:t>
      </w:r>
      <w:r w:rsidRPr="001E6F99">
        <w:rPr>
          <w:rStyle w:val="FontStyle109"/>
          <w:sz w:val="28"/>
          <w:szCs w:val="28"/>
        </w:rPr>
        <w:t xml:space="preserve">  </w:t>
      </w:r>
    </w:p>
    <w:p w:rsidR="001E6F99" w:rsidRPr="001E6F99" w:rsidRDefault="001E6F99" w:rsidP="001E6F99">
      <w:pPr>
        <w:pStyle w:val="Style29"/>
        <w:widowControl/>
        <w:spacing w:line="240" w:lineRule="auto"/>
        <w:ind w:firstLine="0"/>
        <w:jc w:val="both"/>
        <w:rPr>
          <w:rStyle w:val="FontStyle109"/>
          <w:sz w:val="28"/>
          <w:szCs w:val="28"/>
        </w:rPr>
      </w:pPr>
      <w:r w:rsidRPr="001E6F99">
        <w:rPr>
          <w:sz w:val="28"/>
          <w:szCs w:val="28"/>
        </w:rPr>
        <w:t>Среди мотивов выбора сдачи экзаменов, преобладают предметы, которые имеют практическую значимость учебных дисциплин для дальнейшего профессионального самоопределения школьников, а также личностные интересы и склонности учащихся, уверенность в своих силах.</w:t>
      </w:r>
    </w:p>
    <w:p w:rsidR="0080755C" w:rsidRDefault="0080755C" w:rsidP="001E6F99">
      <w:pPr>
        <w:pStyle w:val="Style25"/>
        <w:widowControl/>
        <w:spacing w:line="240" w:lineRule="auto"/>
        <w:ind w:firstLine="0"/>
        <w:jc w:val="center"/>
        <w:rPr>
          <w:rStyle w:val="FontStyle109"/>
          <w:b/>
          <w:i/>
          <w:sz w:val="28"/>
          <w:szCs w:val="28"/>
        </w:rPr>
      </w:pPr>
    </w:p>
    <w:p w:rsidR="00E03058" w:rsidRPr="001E6F99" w:rsidRDefault="001E6F99" w:rsidP="001E6F99">
      <w:pPr>
        <w:pStyle w:val="Style25"/>
        <w:widowControl/>
        <w:spacing w:line="240" w:lineRule="auto"/>
        <w:ind w:firstLine="0"/>
        <w:jc w:val="center"/>
        <w:rPr>
          <w:rStyle w:val="FontStyle109"/>
          <w:b/>
          <w:i/>
          <w:sz w:val="28"/>
          <w:szCs w:val="28"/>
        </w:rPr>
      </w:pPr>
      <w:r w:rsidRPr="001E6F99">
        <w:rPr>
          <w:rStyle w:val="FontStyle109"/>
          <w:b/>
          <w:i/>
          <w:sz w:val="28"/>
          <w:szCs w:val="28"/>
        </w:rPr>
        <w:t xml:space="preserve">Результаты </w:t>
      </w:r>
      <w:r w:rsidR="00E03058" w:rsidRPr="001E6F99">
        <w:rPr>
          <w:rStyle w:val="FontStyle109"/>
          <w:b/>
          <w:i/>
          <w:sz w:val="28"/>
          <w:szCs w:val="28"/>
        </w:rPr>
        <w:t xml:space="preserve"> ЕГЭ</w:t>
      </w:r>
      <w:r w:rsidRPr="001E6F99">
        <w:rPr>
          <w:rStyle w:val="FontStyle109"/>
          <w:b/>
          <w:i/>
          <w:sz w:val="28"/>
          <w:szCs w:val="28"/>
        </w:rPr>
        <w:t xml:space="preserve"> по русскому языку</w:t>
      </w:r>
    </w:p>
    <w:p w:rsidR="00E03058" w:rsidRDefault="00E03058" w:rsidP="00E03058">
      <w:pPr>
        <w:pStyle w:val="Style25"/>
        <w:widowControl/>
        <w:spacing w:line="240" w:lineRule="auto"/>
        <w:ind w:firstLine="0"/>
        <w:rPr>
          <w:rStyle w:val="FontStyle109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5"/>
        <w:gridCol w:w="1713"/>
        <w:gridCol w:w="2431"/>
        <w:gridCol w:w="2322"/>
      </w:tblGrid>
      <w:tr w:rsidR="00E03058" w:rsidRPr="00533553" w:rsidTr="0080755C">
        <w:tc>
          <w:tcPr>
            <w:tcW w:w="3105" w:type="dxa"/>
          </w:tcPr>
          <w:p w:rsidR="00E03058" w:rsidRPr="0080755C" w:rsidRDefault="00E03058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b/>
                <w:sz w:val="28"/>
                <w:szCs w:val="28"/>
              </w:rPr>
            </w:pPr>
            <w:r w:rsidRPr="0080755C">
              <w:rPr>
                <w:rStyle w:val="FontStyle109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1713" w:type="dxa"/>
          </w:tcPr>
          <w:p w:rsidR="0080755C" w:rsidRPr="0080755C" w:rsidRDefault="00E03058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b/>
                <w:sz w:val="28"/>
                <w:szCs w:val="28"/>
              </w:rPr>
            </w:pPr>
            <w:r w:rsidRPr="0080755C">
              <w:rPr>
                <w:rStyle w:val="FontStyle109"/>
                <w:b/>
                <w:sz w:val="28"/>
                <w:szCs w:val="28"/>
              </w:rPr>
              <w:t xml:space="preserve">Набранный </w:t>
            </w:r>
          </w:p>
          <w:p w:rsidR="00E03058" w:rsidRPr="0080755C" w:rsidRDefault="00E03058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b/>
                <w:sz w:val="28"/>
                <w:szCs w:val="28"/>
              </w:rPr>
            </w:pPr>
            <w:r w:rsidRPr="0080755C">
              <w:rPr>
                <w:rStyle w:val="FontStyle109"/>
                <w:b/>
                <w:sz w:val="28"/>
                <w:szCs w:val="28"/>
              </w:rPr>
              <w:t>балл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E03058" w:rsidRPr="0080755C" w:rsidRDefault="00E03058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b/>
                <w:sz w:val="28"/>
                <w:szCs w:val="28"/>
              </w:rPr>
            </w:pPr>
            <w:r w:rsidRPr="0080755C">
              <w:rPr>
                <w:rStyle w:val="FontStyle109"/>
                <w:b/>
                <w:sz w:val="28"/>
                <w:szCs w:val="28"/>
              </w:rPr>
              <w:t>Минимальный балл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E03058" w:rsidRPr="0080755C" w:rsidRDefault="00E03058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b/>
                <w:sz w:val="28"/>
                <w:szCs w:val="28"/>
              </w:rPr>
            </w:pPr>
            <w:r w:rsidRPr="0080755C">
              <w:rPr>
                <w:rStyle w:val="FontStyle109"/>
                <w:b/>
                <w:sz w:val="28"/>
                <w:szCs w:val="28"/>
              </w:rPr>
              <w:t>Средний балл по школе</w:t>
            </w:r>
          </w:p>
        </w:tc>
      </w:tr>
      <w:tr w:rsidR="0080755C" w:rsidRPr="0080755C" w:rsidTr="0080755C">
        <w:tc>
          <w:tcPr>
            <w:tcW w:w="3105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 xml:space="preserve"> Безруков Кирилл</w:t>
            </w:r>
          </w:p>
        </w:tc>
        <w:tc>
          <w:tcPr>
            <w:tcW w:w="1713" w:type="dxa"/>
            <w:vAlign w:val="bottom"/>
          </w:tcPr>
          <w:p w:rsidR="0080755C" w:rsidRPr="002E135E" w:rsidRDefault="0080755C" w:rsidP="00807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</w:p>
          <w:p w:rsidR="0080755C" w:rsidRPr="0080755C" w:rsidRDefault="0080755C" w:rsidP="001E6F99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 xml:space="preserve">           </w:t>
            </w:r>
          </w:p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  <w:p w:rsidR="0080755C" w:rsidRDefault="0080755C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</w:p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>36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</w:tcBorders>
          </w:tcPr>
          <w:p w:rsidR="0080755C" w:rsidRPr="0080755C" w:rsidRDefault="0080755C">
            <w:pPr>
              <w:rPr>
                <w:rStyle w:val="FontStyle109"/>
                <w:rFonts w:eastAsia="Times New Roman"/>
                <w:sz w:val="28"/>
                <w:szCs w:val="28"/>
                <w:lang w:eastAsia="ru-RU"/>
              </w:rPr>
            </w:pPr>
          </w:p>
          <w:p w:rsidR="0080755C" w:rsidRPr="0080755C" w:rsidRDefault="0080755C">
            <w:pPr>
              <w:rPr>
                <w:rStyle w:val="FontStyle109"/>
                <w:rFonts w:eastAsia="Times New Roman"/>
                <w:sz w:val="28"/>
                <w:szCs w:val="28"/>
                <w:lang w:eastAsia="ru-RU"/>
              </w:rPr>
            </w:pPr>
          </w:p>
          <w:p w:rsidR="0080755C" w:rsidRDefault="0080755C">
            <w:pPr>
              <w:rPr>
                <w:rStyle w:val="FontStyle109"/>
                <w:rFonts w:eastAsia="Times New Roman"/>
                <w:sz w:val="28"/>
                <w:szCs w:val="28"/>
                <w:lang w:eastAsia="ru-RU"/>
              </w:rPr>
            </w:pPr>
          </w:p>
          <w:p w:rsidR="0080755C" w:rsidRPr="0080755C" w:rsidRDefault="0080755C">
            <w:pPr>
              <w:rPr>
                <w:rStyle w:val="FontStyle109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109"/>
                <w:rFonts w:eastAsia="Times New Roman"/>
                <w:sz w:val="28"/>
                <w:szCs w:val="28"/>
                <w:lang w:eastAsia="ru-RU"/>
              </w:rPr>
              <w:t>48,6</w:t>
            </w:r>
          </w:p>
          <w:p w:rsidR="0080755C" w:rsidRPr="0080755C" w:rsidRDefault="0080755C" w:rsidP="0080755C">
            <w:pPr>
              <w:pStyle w:val="Style25"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  <w:tr w:rsidR="0080755C" w:rsidRPr="0080755C" w:rsidTr="0080755C">
        <w:tc>
          <w:tcPr>
            <w:tcW w:w="3105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 xml:space="preserve"> </w:t>
            </w:r>
            <w:proofErr w:type="spellStart"/>
            <w:r w:rsidRPr="0080755C">
              <w:rPr>
                <w:rStyle w:val="FontStyle109"/>
                <w:sz w:val="28"/>
                <w:szCs w:val="28"/>
              </w:rPr>
              <w:t>Глухова</w:t>
            </w:r>
            <w:proofErr w:type="spellEnd"/>
            <w:r w:rsidRPr="0080755C">
              <w:rPr>
                <w:rStyle w:val="FontStyle109"/>
                <w:sz w:val="28"/>
                <w:szCs w:val="28"/>
              </w:rPr>
              <w:t xml:space="preserve"> Мария</w:t>
            </w:r>
          </w:p>
        </w:tc>
        <w:tc>
          <w:tcPr>
            <w:tcW w:w="1713" w:type="dxa"/>
            <w:vAlign w:val="bottom"/>
          </w:tcPr>
          <w:p w:rsidR="0080755C" w:rsidRPr="002E135E" w:rsidRDefault="0080755C" w:rsidP="00807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  <w:tr w:rsidR="0080755C" w:rsidRPr="0080755C" w:rsidTr="0080755C">
        <w:tc>
          <w:tcPr>
            <w:tcW w:w="3105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 xml:space="preserve"> Коробова Евдокия</w:t>
            </w:r>
          </w:p>
        </w:tc>
        <w:tc>
          <w:tcPr>
            <w:tcW w:w="1713" w:type="dxa"/>
            <w:vAlign w:val="bottom"/>
          </w:tcPr>
          <w:p w:rsidR="0080755C" w:rsidRPr="00D8188F" w:rsidRDefault="0080755C" w:rsidP="00807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  <w:tr w:rsidR="0080755C" w:rsidRPr="0080755C" w:rsidTr="0080755C">
        <w:tc>
          <w:tcPr>
            <w:tcW w:w="3105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 xml:space="preserve"> Лысак Сергей</w:t>
            </w:r>
          </w:p>
        </w:tc>
        <w:tc>
          <w:tcPr>
            <w:tcW w:w="1713" w:type="dxa"/>
            <w:vAlign w:val="bottom"/>
          </w:tcPr>
          <w:p w:rsidR="0080755C" w:rsidRPr="00D8188F" w:rsidRDefault="0080755C" w:rsidP="00807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  <w:tr w:rsidR="0080755C" w:rsidRPr="0080755C" w:rsidTr="0080755C">
        <w:tc>
          <w:tcPr>
            <w:tcW w:w="3105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proofErr w:type="spellStart"/>
            <w:r w:rsidRPr="0080755C">
              <w:rPr>
                <w:rStyle w:val="FontStyle109"/>
                <w:sz w:val="28"/>
                <w:szCs w:val="28"/>
              </w:rPr>
              <w:t>Тарунтаев</w:t>
            </w:r>
            <w:proofErr w:type="spellEnd"/>
            <w:r w:rsidRPr="0080755C">
              <w:rPr>
                <w:rStyle w:val="FontStyle109"/>
                <w:sz w:val="28"/>
                <w:szCs w:val="28"/>
              </w:rPr>
              <w:t xml:space="preserve"> Сергей</w:t>
            </w:r>
          </w:p>
        </w:tc>
        <w:tc>
          <w:tcPr>
            <w:tcW w:w="1713" w:type="dxa"/>
            <w:vAlign w:val="bottom"/>
          </w:tcPr>
          <w:p w:rsidR="0080755C" w:rsidRPr="00D8188F" w:rsidRDefault="0080755C" w:rsidP="00807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  <w:tr w:rsidR="0080755C" w:rsidRPr="0080755C" w:rsidTr="0080755C">
        <w:tc>
          <w:tcPr>
            <w:tcW w:w="3105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>Шевцов Сергей</w:t>
            </w:r>
          </w:p>
        </w:tc>
        <w:tc>
          <w:tcPr>
            <w:tcW w:w="1713" w:type="dxa"/>
            <w:vAlign w:val="bottom"/>
          </w:tcPr>
          <w:p w:rsidR="0080755C" w:rsidRPr="00D8188F" w:rsidRDefault="0080755C" w:rsidP="00807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</w:tbl>
    <w:p w:rsidR="00E03058" w:rsidRPr="0080755C" w:rsidRDefault="00E03058" w:rsidP="00E03058">
      <w:pPr>
        <w:pStyle w:val="Style25"/>
        <w:widowControl/>
        <w:spacing w:line="240" w:lineRule="auto"/>
        <w:ind w:firstLine="0"/>
        <w:rPr>
          <w:rStyle w:val="FontStyle109"/>
          <w:sz w:val="28"/>
          <w:szCs w:val="28"/>
        </w:rPr>
      </w:pPr>
      <w:r w:rsidRPr="0080755C">
        <w:rPr>
          <w:rStyle w:val="FontStyle109"/>
          <w:sz w:val="28"/>
          <w:szCs w:val="28"/>
        </w:rPr>
        <w:t xml:space="preserve">  </w:t>
      </w:r>
    </w:p>
    <w:p w:rsidR="0080755C" w:rsidRDefault="0080755C" w:rsidP="001E6F99">
      <w:pPr>
        <w:pStyle w:val="Style25"/>
        <w:widowControl/>
        <w:spacing w:line="240" w:lineRule="auto"/>
        <w:ind w:firstLine="0"/>
        <w:jc w:val="center"/>
        <w:rPr>
          <w:rStyle w:val="FontStyle109"/>
          <w:b/>
          <w:i/>
          <w:sz w:val="28"/>
          <w:szCs w:val="28"/>
        </w:rPr>
      </w:pPr>
    </w:p>
    <w:p w:rsidR="0080755C" w:rsidRDefault="0080755C" w:rsidP="001E6F99">
      <w:pPr>
        <w:pStyle w:val="Style25"/>
        <w:widowControl/>
        <w:spacing w:line="240" w:lineRule="auto"/>
        <w:ind w:firstLine="0"/>
        <w:jc w:val="center"/>
        <w:rPr>
          <w:rStyle w:val="FontStyle109"/>
          <w:b/>
          <w:i/>
          <w:sz w:val="28"/>
          <w:szCs w:val="28"/>
        </w:rPr>
      </w:pPr>
    </w:p>
    <w:p w:rsidR="00E03058" w:rsidRPr="001E6F99" w:rsidRDefault="001E6F99" w:rsidP="001E4833">
      <w:pPr>
        <w:pStyle w:val="Style25"/>
        <w:widowControl/>
        <w:spacing w:line="240" w:lineRule="auto"/>
        <w:ind w:firstLine="0"/>
        <w:rPr>
          <w:rStyle w:val="FontStyle109"/>
          <w:b/>
          <w:i/>
          <w:sz w:val="28"/>
          <w:szCs w:val="28"/>
        </w:rPr>
      </w:pPr>
      <w:r w:rsidRPr="001E6F99">
        <w:rPr>
          <w:rStyle w:val="FontStyle109"/>
          <w:b/>
          <w:i/>
          <w:sz w:val="28"/>
          <w:szCs w:val="28"/>
        </w:rPr>
        <w:t xml:space="preserve">Результаты </w:t>
      </w:r>
      <w:r w:rsidR="00E03058" w:rsidRPr="001E6F99">
        <w:rPr>
          <w:rStyle w:val="FontStyle109"/>
          <w:b/>
          <w:i/>
          <w:sz w:val="28"/>
          <w:szCs w:val="28"/>
        </w:rPr>
        <w:t xml:space="preserve"> ЕГЭ</w:t>
      </w:r>
      <w:r w:rsidRPr="001E6F99">
        <w:rPr>
          <w:rStyle w:val="FontStyle109"/>
          <w:b/>
          <w:i/>
          <w:sz w:val="28"/>
          <w:szCs w:val="28"/>
        </w:rPr>
        <w:t xml:space="preserve"> по математике</w:t>
      </w:r>
    </w:p>
    <w:p w:rsidR="00E03058" w:rsidRPr="006A7945" w:rsidRDefault="00E03058" w:rsidP="00E03058">
      <w:pPr>
        <w:pStyle w:val="Style25"/>
        <w:widowControl/>
        <w:spacing w:line="240" w:lineRule="auto"/>
        <w:ind w:firstLine="0"/>
        <w:rPr>
          <w:rStyle w:val="FontStyle10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1713"/>
        <w:gridCol w:w="2426"/>
        <w:gridCol w:w="2304"/>
      </w:tblGrid>
      <w:tr w:rsidR="00E03058" w:rsidRPr="00533553" w:rsidTr="0080755C">
        <w:tc>
          <w:tcPr>
            <w:tcW w:w="3128" w:type="dxa"/>
          </w:tcPr>
          <w:p w:rsidR="00E03058" w:rsidRPr="0080755C" w:rsidRDefault="00E03058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b/>
                <w:sz w:val="28"/>
                <w:szCs w:val="28"/>
              </w:rPr>
            </w:pPr>
            <w:r w:rsidRPr="0080755C">
              <w:rPr>
                <w:rStyle w:val="FontStyle109"/>
                <w:b/>
                <w:sz w:val="28"/>
                <w:szCs w:val="28"/>
              </w:rPr>
              <w:lastRenderedPageBreak/>
              <w:t>Ф.И. учащихся</w:t>
            </w:r>
          </w:p>
        </w:tc>
        <w:tc>
          <w:tcPr>
            <w:tcW w:w="1713" w:type="dxa"/>
          </w:tcPr>
          <w:p w:rsidR="0080755C" w:rsidRPr="0080755C" w:rsidRDefault="00E03058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b/>
                <w:sz w:val="28"/>
                <w:szCs w:val="28"/>
              </w:rPr>
            </w:pPr>
            <w:r w:rsidRPr="0080755C">
              <w:rPr>
                <w:rStyle w:val="FontStyle109"/>
                <w:b/>
                <w:sz w:val="28"/>
                <w:szCs w:val="28"/>
              </w:rPr>
              <w:t xml:space="preserve">Набранный </w:t>
            </w:r>
          </w:p>
          <w:p w:rsidR="00E03058" w:rsidRPr="0080755C" w:rsidRDefault="00E03058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b/>
                <w:sz w:val="28"/>
                <w:szCs w:val="28"/>
              </w:rPr>
            </w:pPr>
            <w:r w:rsidRPr="0080755C">
              <w:rPr>
                <w:rStyle w:val="FontStyle109"/>
                <w:b/>
                <w:sz w:val="28"/>
                <w:szCs w:val="28"/>
              </w:rPr>
              <w:t>балл</w:t>
            </w:r>
          </w:p>
        </w:tc>
        <w:tc>
          <w:tcPr>
            <w:tcW w:w="2426" w:type="dxa"/>
          </w:tcPr>
          <w:p w:rsidR="00E03058" w:rsidRPr="0080755C" w:rsidRDefault="00E03058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b/>
                <w:sz w:val="28"/>
                <w:szCs w:val="28"/>
              </w:rPr>
            </w:pPr>
            <w:r w:rsidRPr="0080755C">
              <w:rPr>
                <w:rStyle w:val="FontStyle109"/>
                <w:b/>
                <w:sz w:val="28"/>
                <w:szCs w:val="28"/>
              </w:rPr>
              <w:t>Минимальный балл</w:t>
            </w:r>
          </w:p>
        </w:tc>
        <w:tc>
          <w:tcPr>
            <w:tcW w:w="2304" w:type="dxa"/>
          </w:tcPr>
          <w:p w:rsidR="00E03058" w:rsidRPr="0080755C" w:rsidRDefault="00E03058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b/>
                <w:sz w:val="28"/>
                <w:szCs w:val="28"/>
              </w:rPr>
            </w:pPr>
            <w:r w:rsidRPr="0080755C">
              <w:rPr>
                <w:rStyle w:val="FontStyle109"/>
                <w:b/>
                <w:sz w:val="28"/>
                <w:szCs w:val="28"/>
              </w:rPr>
              <w:t>Средний балл по школе</w:t>
            </w:r>
          </w:p>
        </w:tc>
      </w:tr>
      <w:tr w:rsidR="0080755C" w:rsidRPr="0080755C" w:rsidTr="0080755C">
        <w:tc>
          <w:tcPr>
            <w:tcW w:w="3128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 xml:space="preserve"> Безруков Кирилл</w:t>
            </w:r>
          </w:p>
        </w:tc>
        <w:tc>
          <w:tcPr>
            <w:tcW w:w="1713" w:type="dxa"/>
            <w:vAlign w:val="bottom"/>
          </w:tcPr>
          <w:p w:rsidR="0080755C" w:rsidRPr="00827793" w:rsidRDefault="0080755C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26" w:type="dxa"/>
            <w:vMerge w:val="restart"/>
            <w:tcBorders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</w:p>
          <w:p w:rsidR="006B71C8" w:rsidRDefault="0080755C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 xml:space="preserve"> </w:t>
            </w:r>
          </w:p>
          <w:p w:rsidR="006B71C8" w:rsidRDefault="006B71C8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</w:p>
          <w:p w:rsidR="006B71C8" w:rsidRDefault="006B71C8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</w:p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>2</w:t>
            </w:r>
            <w:r>
              <w:rPr>
                <w:rStyle w:val="FontStyle109"/>
                <w:sz w:val="28"/>
                <w:szCs w:val="28"/>
              </w:rPr>
              <w:t>4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  <w:p w:rsidR="006B71C8" w:rsidRDefault="006B71C8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</w:p>
          <w:p w:rsidR="006B71C8" w:rsidRDefault="006B71C8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</w:p>
          <w:p w:rsidR="006B71C8" w:rsidRDefault="006B71C8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</w:p>
          <w:p w:rsidR="0080755C" w:rsidRPr="0080755C" w:rsidRDefault="006B71C8" w:rsidP="00522946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31,1</w:t>
            </w:r>
            <w:r w:rsidR="0080755C" w:rsidRPr="0080755C">
              <w:rPr>
                <w:rStyle w:val="FontStyle109"/>
                <w:sz w:val="28"/>
                <w:szCs w:val="28"/>
              </w:rPr>
              <w:t xml:space="preserve"> </w:t>
            </w:r>
          </w:p>
        </w:tc>
      </w:tr>
      <w:tr w:rsidR="0080755C" w:rsidRPr="0080755C" w:rsidTr="0080755C">
        <w:tc>
          <w:tcPr>
            <w:tcW w:w="3128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 xml:space="preserve"> </w:t>
            </w:r>
            <w:proofErr w:type="spellStart"/>
            <w:r w:rsidRPr="0080755C">
              <w:rPr>
                <w:rStyle w:val="FontStyle109"/>
                <w:sz w:val="28"/>
                <w:szCs w:val="28"/>
              </w:rPr>
              <w:t>Глухова</w:t>
            </w:r>
            <w:proofErr w:type="spellEnd"/>
            <w:r w:rsidRPr="0080755C">
              <w:rPr>
                <w:rStyle w:val="FontStyle109"/>
                <w:sz w:val="28"/>
                <w:szCs w:val="28"/>
              </w:rPr>
              <w:t xml:space="preserve"> Мария</w:t>
            </w:r>
          </w:p>
        </w:tc>
        <w:tc>
          <w:tcPr>
            <w:tcW w:w="1713" w:type="dxa"/>
            <w:vAlign w:val="bottom"/>
          </w:tcPr>
          <w:p w:rsidR="0080755C" w:rsidRPr="00827793" w:rsidRDefault="0080755C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26" w:type="dxa"/>
            <w:vMerge/>
            <w:tcBorders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  <w:tr w:rsidR="0080755C" w:rsidRPr="0080755C" w:rsidTr="0080755C">
        <w:tc>
          <w:tcPr>
            <w:tcW w:w="3128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 xml:space="preserve"> Коробова Евдокия</w:t>
            </w:r>
          </w:p>
        </w:tc>
        <w:tc>
          <w:tcPr>
            <w:tcW w:w="1713" w:type="dxa"/>
            <w:vAlign w:val="bottom"/>
          </w:tcPr>
          <w:p w:rsidR="0080755C" w:rsidRPr="00827793" w:rsidRDefault="0080755C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26" w:type="dxa"/>
            <w:vMerge/>
            <w:tcBorders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  <w:tr w:rsidR="0080755C" w:rsidRPr="0080755C" w:rsidTr="0080755C">
        <w:tc>
          <w:tcPr>
            <w:tcW w:w="3128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 xml:space="preserve"> Лысак Сергей</w:t>
            </w:r>
          </w:p>
        </w:tc>
        <w:tc>
          <w:tcPr>
            <w:tcW w:w="1713" w:type="dxa"/>
            <w:vAlign w:val="bottom"/>
          </w:tcPr>
          <w:p w:rsidR="0080755C" w:rsidRPr="00827793" w:rsidRDefault="0080755C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6" w:type="dxa"/>
            <w:vMerge/>
            <w:tcBorders>
              <w:bottom w:val="nil"/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nil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  <w:tr w:rsidR="0080755C" w:rsidRPr="0080755C" w:rsidTr="0080755C">
        <w:tc>
          <w:tcPr>
            <w:tcW w:w="3128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proofErr w:type="spellStart"/>
            <w:r w:rsidRPr="0080755C">
              <w:rPr>
                <w:rStyle w:val="FontStyle109"/>
                <w:sz w:val="28"/>
                <w:szCs w:val="28"/>
              </w:rPr>
              <w:t>Тарунтаев</w:t>
            </w:r>
            <w:proofErr w:type="spellEnd"/>
            <w:r w:rsidRPr="0080755C">
              <w:rPr>
                <w:rStyle w:val="FontStyle109"/>
                <w:sz w:val="28"/>
                <w:szCs w:val="28"/>
              </w:rPr>
              <w:t xml:space="preserve"> Сергей</w:t>
            </w:r>
          </w:p>
        </w:tc>
        <w:tc>
          <w:tcPr>
            <w:tcW w:w="1713" w:type="dxa"/>
            <w:vAlign w:val="bottom"/>
          </w:tcPr>
          <w:p w:rsidR="0080755C" w:rsidRPr="00827793" w:rsidRDefault="0080755C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  <w:vMerge w:val="restart"/>
            <w:tcBorders>
              <w:top w:val="nil"/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  <w:tr w:rsidR="0080755C" w:rsidRPr="0080755C" w:rsidTr="0080755C">
        <w:tc>
          <w:tcPr>
            <w:tcW w:w="3128" w:type="dxa"/>
          </w:tcPr>
          <w:p w:rsidR="0080755C" w:rsidRPr="0080755C" w:rsidRDefault="0080755C" w:rsidP="0080755C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109"/>
                <w:sz w:val="28"/>
                <w:szCs w:val="28"/>
              </w:rPr>
            </w:pPr>
            <w:r w:rsidRPr="0080755C">
              <w:rPr>
                <w:rStyle w:val="FontStyle109"/>
                <w:sz w:val="28"/>
                <w:szCs w:val="28"/>
              </w:rPr>
              <w:t>Шевцов Сергей</w:t>
            </w:r>
          </w:p>
        </w:tc>
        <w:tc>
          <w:tcPr>
            <w:tcW w:w="1713" w:type="dxa"/>
            <w:vAlign w:val="bottom"/>
          </w:tcPr>
          <w:p w:rsidR="0080755C" w:rsidRPr="00827793" w:rsidRDefault="0080755C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26" w:type="dxa"/>
            <w:vMerge/>
            <w:tcBorders>
              <w:righ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80755C" w:rsidRPr="0080755C" w:rsidRDefault="0080755C" w:rsidP="00522946">
            <w:pPr>
              <w:pStyle w:val="Style25"/>
              <w:widowControl/>
              <w:spacing w:line="240" w:lineRule="auto"/>
              <w:ind w:firstLine="0"/>
              <w:rPr>
                <w:rStyle w:val="FontStyle109"/>
                <w:sz w:val="28"/>
                <w:szCs w:val="28"/>
              </w:rPr>
            </w:pPr>
          </w:p>
        </w:tc>
      </w:tr>
    </w:tbl>
    <w:p w:rsidR="00E03058" w:rsidRPr="002E135E" w:rsidRDefault="00E03058" w:rsidP="00E03058">
      <w:pPr>
        <w:pStyle w:val="Style25"/>
        <w:widowControl/>
        <w:spacing w:line="240" w:lineRule="auto"/>
        <w:ind w:firstLine="0"/>
        <w:rPr>
          <w:rStyle w:val="FontStyle109"/>
          <w:sz w:val="28"/>
          <w:szCs w:val="28"/>
        </w:rPr>
      </w:pPr>
    </w:p>
    <w:p w:rsidR="00E03058" w:rsidRPr="002E135E" w:rsidRDefault="002E135E" w:rsidP="00E03058">
      <w:pPr>
        <w:pStyle w:val="Style25"/>
        <w:widowControl/>
        <w:spacing w:line="240" w:lineRule="auto"/>
        <w:ind w:firstLine="763"/>
        <w:rPr>
          <w:rStyle w:val="FontStyle76"/>
          <w:b w:val="0"/>
          <w:sz w:val="28"/>
          <w:szCs w:val="28"/>
        </w:rPr>
      </w:pPr>
      <w:r w:rsidRPr="002E135E">
        <w:rPr>
          <w:rStyle w:val="FontStyle76"/>
          <w:b w:val="0"/>
          <w:sz w:val="28"/>
          <w:szCs w:val="28"/>
        </w:rPr>
        <w:t xml:space="preserve">Анализ результатов показал, что минимальный порог по русскому языку и математике преодолели 5 учащихся. Один ученик </w:t>
      </w:r>
      <w:proofErr w:type="spellStart"/>
      <w:r w:rsidRPr="002E135E">
        <w:rPr>
          <w:rStyle w:val="FontStyle76"/>
          <w:b w:val="0"/>
          <w:sz w:val="28"/>
          <w:szCs w:val="28"/>
        </w:rPr>
        <w:t>Тарунтаев</w:t>
      </w:r>
      <w:proofErr w:type="spellEnd"/>
      <w:r w:rsidRPr="002E135E">
        <w:rPr>
          <w:rStyle w:val="FontStyle76"/>
          <w:b w:val="0"/>
          <w:sz w:val="28"/>
          <w:szCs w:val="28"/>
        </w:rPr>
        <w:t xml:space="preserve"> Сергей не набрал минимальное количество баллов по двум предметам, следовательно</w:t>
      </w:r>
      <w:r w:rsidR="00522946">
        <w:rPr>
          <w:rStyle w:val="FontStyle76"/>
          <w:b w:val="0"/>
          <w:sz w:val="28"/>
          <w:szCs w:val="28"/>
        </w:rPr>
        <w:t>,</w:t>
      </w:r>
      <w:r w:rsidRPr="002E135E">
        <w:rPr>
          <w:rStyle w:val="FontStyle76"/>
          <w:b w:val="0"/>
          <w:sz w:val="28"/>
          <w:szCs w:val="28"/>
        </w:rPr>
        <w:t xml:space="preserve"> переэкзаменовку не допущен был сдавать. Причиной неудовлетворительной сдачи ЕГЭ были систематические пропуски уроков ученика, </w:t>
      </w:r>
      <w:r>
        <w:rPr>
          <w:rStyle w:val="FontStyle76"/>
          <w:b w:val="0"/>
          <w:sz w:val="28"/>
          <w:szCs w:val="28"/>
        </w:rPr>
        <w:t>без</w:t>
      </w:r>
      <w:r w:rsidRPr="002E135E">
        <w:rPr>
          <w:rStyle w:val="FontStyle76"/>
          <w:b w:val="0"/>
          <w:sz w:val="28"/>
          <w:szCs w:val="28"/>
        </w:rPr>
        <w:t xml:space="preserve">ответственное отношение к учебной деятельности бесконтрольность </w:t>
      </w:r>
      <w:r>
        <w:rPr>
          <w:rStyle w:val="FontStyle76"/>
          <w:b w:val="0"/>
          <w:sz w:val="28"/>
          <w:szCs w:val="28"/>
        </w:rPr>
        <w:t xml:space="preserve"> со стороны родителей.</w:t>
      </w:r>
      <w:r w:rsidR="00522946">
        <w:rPr>
          <w:rStyle w:val="FontStyle76"/>
          <w:b w:val="0"/>
          <w:sz w:val="28"/>
          <w:szCs w:val="28"/>
        </w:rPr>
        <w:t xml:space="preserve">  </w:t>
      </w:r>
    </w:p>
    <w:p w:rsidR="0080755C" w:rsidRDefault="00E03058" w:rsidP="00E03058">
      <w:pPr>
        <w:pStyle w:val="Style25"/>
        <w:widowControl/>
        <w:spacing w:line="240" w:lineRule="auto"/>
        <w:ind w:firstLine="0"/>
        <w:rPr>
          <w:rStyle w:val="FontStyle76"/>
        </w:rPr>
      </w:pPr>
      <w:r>
        <w:rPr>
          <w:rStyle w:val="FontStyle76"/>
        </w:rPr>
        <w:t xml:space="preserve">             </w:t>
      </w:r>
    </w:p>
    <w:p w:rsidR="00E03058" w:rsidRDefault="00E03058" w:rsidP="0080755C">
      <w:pPr>
        <w:pStyle w:val="Style25"/>
        <w:widowControl/>
        <w:spacing w:line="240" w:lineRule="auto"/>
        <w:ind w:firstLine="0"/>
        <w:jc w:val="center"/>
        <w:rPr>
          <w:rStyle w:val="FontStyle76"/>
          <w:i/>
          <w:sz w:val="28"/>
          <w:szCs w:val="28"/>
        </w:rPr>
      </w:pPr>
      <w:r w:rsidRPr="0080755C">
        <w:rPr>
          <w:rStyle w:val="FontStyle76"/>
          <w:i/>
          <w:sz w:val="28"/>
          <w:szCs w:val="28"/>
        </w:rPr>
        <w:t>Предметы, выбираемые учащимися 11 класса для итоговой аттестации</w:t>
      </w:r>
    </w:p>
    <w:p w:rsidR="002E135E" w:rsidRDefault="002E135E" w:rsidP="0080755C">
      <w:pPr>
        <w:pStyle w:val="Style25"/>
        <w:widowControl/>
        <w:spacing w:line="240" w:lineRule="auto"/>
        <w:ind w:firstLine="0"/>
        <w:jc w:val="center"/>
        <w:rPr>
          <w:rStyle w:val="FontStyle76"/>
          <w:i/>
          <w:sz w:val="28"/>
          <w:szCs w:val="28"/>
        </w:rPr>
      </w:pPr>
    </w:p>
    <w:p w:rsidR="002E135E" w:rsidRDefault="002E135E" w:rsidP="0080755C">
      <w:pPr>
        <w:pStyle w:val="Style25"/>
        <w:widowControl/>
        <w:spacing w:line="240" w:lineRule="auto"/>
        <w:ind w:firstLine="0"/>
        <w:jc w:val="center"/>
        <w:rPr>
          <w:rStyle w:val="FontStyle76"/>
          <w:i/>
          <w:sz w:val="28"/>
          <w:szCs w:val="28"/>
        </w:rPr>
      </w:pPr>
    </w:p>
    <w:p w:rsidR="002E135E" w:rsidRPr="002E135E" w:rsidRDefault="002E135E" w:rsidP="00745E0A">
      <w:pPr>
        <w:pStyle w:val="Style25"/>
        <w:widowControl/>
        <w:spacing w:line="240" w:lineRule="auto"/>
        <w:ind w:firstLine="0"/>
        <w:rPr>
          <w:rStyle w:val="FontStyle109"/>
          <w:b/>
          <w:sz w:val="28"/>
          <w:szCs w:val="28"/>
        </w:rPr>
      </w:pPr>
      <w:r w:rsidRPr="002E135E">
        <w:rPr>
          <w:rStyle w:val="FontStyle76"/>
          <w:b w:val="0"/>
          <w:sz w:val="28"/>
          <w:szCs w:val="28"/>
        </w:rPr>
        <w:t>Учени</w:t>
      </w:r>
      <w:r>
        <w:rPr>
          <w:rStyle w:val="FontStyle76"/>
          <w:b w:val="0"/>
          <w:sz w:val="28"/>
          <w:szCs w:val="28"/>
        </w:rPr>
        <w:t xml:space="preserve">ками 11 класса были выбраны 5 предметов для сдачи ЕГЭ. </w:t>
      </w:r>
      <w:r w:rsidR="00745E0A">
        <w:rPr>
          <w:rStyle w:val="FontStyle76"/>
          <w:b w:val="0"/>
          <w:sz w:val="28"/>
          <w:szCs w:val="28"/>
        </w:rPr>
        <w:t>Обществознание выбрали 4 учащихся – 66,6%, физику 2 ученика- 33,3%, географию 1 учащийся- 16,6%,  литературу 1 учащийся- 16,6%,  историю 1 учащийся- 16,6.</w:t>
      </w:r>
    </w:p>
    <w:p w:rsidR="006B71C8" w:rsidRDefault="006B71C8" w:rsidP="006B7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Style w:val="af0"/>
        <w:tblW w:w="9471" w:type="dxa"/>
        <w:tblLook w:val="04A0"/>
      </w:tblPr>
      <w:tblGrid>
        <w:gridCol w:w="1113"/>
        <w:gridCol w:w="1627"/>
        <w:gridCol w:w="1454"/>
        <w:gridCol w:w="2356"/>
        <w:gridCol w:w="1988"/>
        <w:gridCol w:w="933"/>
      </w:tblGrid>
      <w:tr w:rsidR="006B71C8" w:rsidTr="00522946">
        <w:trPr>
          <w:trHeight w:val="522"/>
        </w:trPr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</w:p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B71C8" w:rsidRPr="00D8188F" w:rsidTr="00522946">
        <w:trPr>
          <w:trHeight w:val="522"/>
        </w:trPr>
        <w:tc>
          <w:tcPr>
            <w:tcW w:w="0" w:type="auto"/>
          </w:tcPr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Безруков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6B71C8" w:rsidRPr="00D8188F" w:rsidTr="00522946">
        <w:trPr>
          <w:trHeight w:val="522"/>
        </w:trPr>
        <w:tc>
          <w:tcPr>
            <w:tcW w:w="0" w:type="auto"/>
          </w:tcPr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Глухова</w:t>
            </w:r>
            <w:proofErr w:type="spellEnd"/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6B71C8" w:rsidRPr="00D8188F" w:rsidTr="00522946">
        <w:trPr>
          <w:trHeight w:val="547"/>
        </w:trPr>
        <w:tc>
          <w:tcPr>
            <w:tcW w:w="0" w:type="auto"/>
          </w:tcPr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Коробова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6B71C8" w:rsidRPr="00D8188F" w:rsidTr="00522946">
        <w:trPr>
          <w:trHeight w:val="547"/>
        </w:trPr>
        <w:tc>
          <w:tcPr>
            <w:tcW w:w="0" w:type="auto"/>
          </w:tcPr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R="006B71C8" w:rsidRDefault="006B71C8" w:rsidP="006B7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C8" w:rsidRDefault="006B71C8" w:rsidP="00522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f0"/>
        <w:tblW w:w="9471" w:type="dxa"/>
        <w:tblLook w:val="04A0"/>
      </w:tblPr>
      <w:tblGrid>
        <w:gridCol w:w="1144"/>
        <w:gridCol w:w="1605"/>
        <w:gridCol w:w="1297"/>
        <w:gridCol w:w="2422"/>
        <w:gridCol w:w="2044"/>
        <w:gridCol w:w="959"/>
      </w:tblGrid>
      <w:tr w:rsidR="006B71C8" w:rsidTr="00522946">
        <w:trPr>
          <w:trHeight w:val="522"/>
        </w:trPr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</w:p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B71C8" w:rsidRPr="00827793" w:rsidTr="00522946">
        <w:trPr>
          <w:trHeight w:val="522"/>
        </w:trPr>
        <w:tc>
          <w:tcPr>
            <w:tcW w:w="0" w:type="auto"/>
          </w:tcPr>
          <w:p w:rsidR="006B71C8" w:rsidRPr="00D90A8B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C8" w:rsidRPr="00D90A8B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Глухова</w:t>
            </w:r>
            <w:proofErr w:type="spellEnd"/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6B71C8" w:rsidRPr="00827793" w:rsidTr="00522946">
        <w:trPr>
          <w:trHeight w:val="522"/>
        </w:trPr>
        <w:tc>
          <w:tcPr>
            <w:tcW w:w="0" w:type="auto"/>
          </w:tcPr>
          <w:p w:rsidR="006B71C8" w:rsidRPr="00D90A8B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C8" w:rsidRPr="00D90A8B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6B71C8" w:rsidRDefault="006B71C8" w:rsidP="00522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tbl>
      <w:tblPr>
        <w:tblStyle w:val="af0"/>
        <w:tblW w:w="9471" w:type="dxa"/>
        <w:tblLook w:val="04A0"/>
      </w:tblPr>
      <w:tblGrid>
        <w:gridCol w:w="1113"/>
        <w:gridCol w:w="1627"/>
        <w:gridCol w:w="1454"/>
        <w:gridCol w:w="2356"/>
        <w:gridCol w:w="1988"/>
        <w:gridCol w:w="933"/>
      </w:tblGrid>
      <w:tr w:rsidR="006B71C8" w:rsidTr="00522946">
        <w:trPr>
          <w:trHeight w:val="522"/>
        </w:trPr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</w:p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B71C8" w:rsidRPr="00751625" w:rsidTr="00522946">
        <w:trPr>
          <w:trHeight w:val="522"/>
        </w:trPr>
        <w:tc>
          <w:tcPr>
            <w:tcW w:w="0" w:type="auto"/>
          </w:tcPr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Коробова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6B71C8" w:rsidRDefault="006B71C8" w:rsidP="00522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f0"/>
        <w:tblW w:w="9471" w:type="dxa"/>
        <w:tblLook w:val="04A0"/>
      </w:tblPr>
      <w:tblGrid>
        <w:gridCol w:w="1126"/>
        <w:gridCol w:w="1655"/>
        <w:gridCol w:w="1355"/>
        <w:gridCol w:w="2382"/>
        <w:gridCol w:w="2010"/>
        <w:gridCol w:w="943"/>
      </w:tblGrid>
      <w:tr w:rsidR="006B71C8" w:rsidTr="00522946">
        <w:trPr>
          <w:trHeight w:val="522"/>
        </w:trPr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</w:p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B71C8" w:rsidRPr="00751625" w:rsidTr="00522946">
        <w:trPr>
          <w:trHeight w:val="522"/>
        </w:trPr>
        <w:tc>
          <w:tcPr>
            <w:tcW w:w="0" w:type="auto"/>
          </w:tcPr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C8" w:rsidRPr="00751625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Безруков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bottom"/>
          </w:tcPr>
          <w:p w:rsidR="006B71C8" w:rsidRPr="00751625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6B71C8" w:rsidRDefault="006B71C8" w:rsidP="00522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f0"/>
        <w:tblW w:w="9471" w:type="dxa"/>
        <w:tblLook w:val="04A0"/>
      </w:tblPr>
      <w:tblGrid>
        <w:gridCol w:w="1151"/>
        <w:gridCol w:w="1615"/>
        <w:gridCol w:w="1246"/>
        <w:gridCol w:w="2437"/>
        <w:gridCol w:w="2057"/>
        <w:gridCol w:w="965"/>
      </w:tblGrid>
      <w:tr w:rsidR="006B71C8" w:rsidTr="00522946">
        <w:trPr>
          <w:trHeight w:val="522"/>
        </w:trPr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</w:p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0" w:type="auto"/>
          </w:tcPr>
          <w:p w:rsidR="006B71C8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B71C8" w:rsidRPr="00D90A8B" w:rsidTr="00522946">
        <w:trPr>
          <w:trHeight w:val="522"/>
        </w:trPr>
        <w:tc>
          <w:tcPr>
            <w:tcW w:w="0" w:type="auto"/>
          </w:tcPr>
          <w:p w:rsidR="006B71C8" w:rsidRPr="00D90A8B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C8" w:rsidRPr="00D90A8B" w:rsidRDefault="006B71C8" w:rsidP="0052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Глухова</w:t>
            </w:r>
            <w:proofErr w:type="spellEnd"/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</w:tcPr>
          <w:p w:rsidR="006B71C8" w:rsidRPr="00D90A8B" w:rsidRDefault="006B71C8" w:rsidP="0052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E03058" w:rsidRPr="00522946" w:rsidRDefault="00E03058" w:rsidP="00522946">
      <w:pPr>
        <w:pStyle w:val="Style29"/>
        <w:widowControl/>
        <w:spacing w:line="240" w:lineRule="auto"/>
        <w:ind w:firstLine="0"/>
        <w:jc w:val="both"/>
        <w:rPr>
          <w:sz w:val="26"/>
          <w:szCs w:val="26"/>
        </w:rPr>
      </w:pPr>
      <w:r w:rsidRPr="00522946">
        <w:rPr>
          <w:rStyle w:val="FontStyle109"/>
          <w:sz w:val="28"/>
          <w:szCs w:val="28"/>
        </w:rPr>
        <w:t>Из таблицы видно, что учащиеся 11 класса успешно справились с итоговой аттестацией. Об этом свидетельствуют баллы, набранные на экзаменах в форме ЕГЭ. Баллы, полученные учениками 11 класса   выше минимальных баллов на обязательных экзаменах. Экзамены по выбору также сданы успешно</w:t>
      </w:r>
      <w:r w:rsidR="00522946">
        <w:rPr>
          <w:rStyle w:val="FontStyle109"/>
          <w:sz w:val="28"/>
          <w:szCs w:val="28"/>
        </w:rPr>
        <w:t>.</w:t>
      </w:r>
    </w:p>
    <w:p w:rsidR="00CD1D48" w:rsidRDefault="00522946" w:rsidP="00465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Вывод: </w:t>
      </w:r>
      <w:r w:rsidRPr="00C242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Учителям-предметникам, работающим в старшем звене продолжить подготовку к экзаменам</w:t>
      </w:r>
      <w:r w:rsidR="00C2420C" w:rsidRPr="00C2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ЕГЭ, систематически поддерживать связь с классным руководителем и родителями учащихся.</w:t>
      </w:r>
    </w:p>
    <w:p w:rsidR="00A541D4" w:rsidRPr="00465A65" w:rsidRDefault="00A541D4" w:rsidP="00465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инновационной деятельности </w:t>
      </w:r>
      <w:r w:rsidR="000C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школы за период</w:t>
      </w:r>
    </w:p>
    <w:p w:rsidR="00A541D4" w:rsidRPr="00A541D4" w:rsidRDefault="0072301F" w:rsidP="00A54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2010/2011</w:t>
      </w:r>
      <w:r w:rsidR="00A541D4"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541D4"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="00A541D4"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года</w:t>
      </w:r>
    </w:p>
    <w:p w:rsidR="00A541D4" w:rsidRPr="00A541D4" w:rsidRDefault="00A541D4" w:rsidP="00B354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35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образования требует от школы  обновления всех ее структур: управленческой, организационной, содержательной, методической и др. Школа   подошла к реализации системных преобразований, нововведений, предполагающих перестройку всех звеньев общеобразовате</w:t>
      </w:r>
      <w:r w:rsid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учреждения.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Успешность, действенность инновационной работы, ее влияние на обновление содержательно – организационного механизма развития школы все цело зависят от актуальности новшества, полезности реализуемости в учебно-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воспитательном процессе. Они актуальны уже потому, что имеют общую педагогическую цель-личность ориентированное обучение и воспитание учащихся.</w:t>
      </w:r>
    </w:p>
    <w:p w:rsidR="00A541D4" w:rsidRPr="00A541D4" w:rsidRDefault="00A541D4" w:rsidP="00A5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Инновационная, экспериментальная работа всегда привносит свои изменения и развитие личности учителя и учащегося, так как она способствует высокому развитию уровня мотиваций - эмоциональных, волевых, познавательных, социальных и т.д. За исследовательскую работу берется тот педагог, который ориентируется на достижение, развитие, саморазвитие. Такие педагоги в совершенстве владеют способностью свои личностные качества и творческий потенциал проецировать на личность ученика. </w:t>
      </w:r>
    </w:p>
    <w:p w:rsidR="00A541D4" w:rsidRPr="00A541D4" w:rsidRDefault="00A541D4" w:rsidP="00A5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обновления содержания образования, для повышения качества знаний и интеллектуального уровня учащихся в школе реализуются следующие направления инновационной работы:</w:t>
      </w:r>
    </w:p>
    <w:p w:rsidR="00A541D4" w:rsidRPr="00A541D4" w:rsidRDefault="00A541D4" w:rsidP="00A5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преподавания курса «К</w:t>
      </w:r>
      <w:r w:rsidR="00E7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раеведение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41D4" w:rsidRPr="00A541D4" w:rsidRDefault="00A541D4" w:rsidP="00A5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 образовательном процессе новых педагогических  и информационных технологий;</w:t>
      </w:r>
    </w:p>
    <w:p w:rsidR="00A541D4" w:rsidRPr="00A541D4" w:rsidRDefault="00E7156C" w:rsidP="00A5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1D4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здорового человека предполагает целевая программа «Здоровье».</w:t>
      </w:r>
    </w:p>
    <w:p w:rsidR="00A541D4" w:rsidRPr="00A541D4" w:rsidRDefault="00A541D4" w:rsidP="00A5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службы ИДС в школе, обеспечивающей создание банка данных по мониторингу предметной </w:t>
      </w:r>
      <w:proofErr w:type="spell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356" w:rsidRDefault="00A541D4" w:rsidP="00A5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програм</w:t>
      </w:r>
      <w:r w:rsidR="00E715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«Патриотического воспитания»;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1D4" w:rsidRPr="000E6356" w:rsidRDefault="00E7156C" w:rsidP="00A5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35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0E6356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с одарёнными детьми</w:t>
      </w:r>
      <w:r w:rsidR="000E6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1D4" w:rsidRPr="00A541D4" w:rsidRDefault="00A541D4" w:rsidP="00E7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Карта инновационной деятельности </w:t>
      </w:r>
      <w:r w:rsidR="000E6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МОУ СОШ с</w:t>
      </w:r>
      <w:proofErr w:type="gramStart"/>
      <w:r w:rsidR="000E6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="000E6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одничок за 2010-2011</w:t>
      </w: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1341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2051"/>
        <w:gridCol w:w="5291"/>
        <w:gridCol w:w="2722"/>
      </w:tblGrid>
      <w:tr w:rsidR="00A541D4" w:rsidRPr="00A541D4" w:rsidTr="000E635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инновации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541D4" w:rsidRPr="00A541D4" w:rsidTr="000E6356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E7156C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after="0" w:line="240" w:lineRule="auto"/>
              <w:ind w:left="38"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ru-RU"/>
              </w:rPr>
              <w:t>1.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Организация преподавания курса «</w:t>
            </w:r>
            <w:r w:rsidR="00E7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 w:rsidR="00E7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5 - 8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41D4" w:rsidRPr="00A541D4" w:rsidRDefault="001A7742" w:rsidP="00A541D4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2</w:t>
            </w:r>
            <w:r w:rsidR="00A541D4" w:rsidRPr="00A541D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.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педагогических, информационных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компьютерных 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 в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преподавании предмета.</w:t>
            </w:r>
          </w:p>
          <w:p w:rsidR="00A541D4" w:rsidRPr="00A541D4" w:rsidRDefault="001A7742" w:rsidP="001A7742">
            <w:pPr>
              <w:shd w:val="clear" w:color="auto" w:fill="FFFFFF"/>
              <w:spacing w:after="0" w:line="240" w:lineRule="auto"/>
              <w:ind w:left="43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3</w:t>
            </w:r>
            <w:r w:rsidR="00A541D4" w:rsidRPr="00A541D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.</w:t>
            </w:r>
            <w:r w:rsidR="00A541D4" w:rsidRPr="00A541D4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  <w:lang w:eastAsia="ru-RU"/>
              </w:rPr>
              <w:t>      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библиотеки. Знакомство с новинками литературы, проведение библиотечных уроков, внеклассных мероприятий, книжных выставок.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742" w:rsidRPr="001A7742" w:rsidRDefault="001A7742" w:rsidP="001A7742">
            <w:pPr>
              <w:shd w:val="clear" w:color="auto" w:fill="FFFFFF"/>
              <w:spacing w:after="0" w:line="322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A7742" w:rsidRDefault="001A7742" w:rsidP="001A7742">
            <w:pPr>
              <w:shd w:val="clear" w:color="auto" w:fill="FFFFFF"/>
              <w:spacing w:before="317" w:after="0"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Ж.А,</w:t>
            </w:r>
          </w:p>
          <w:p w:rsidR="001A7742" w:rsidRPr="00A541D4" w:rsidRDefault="001A7742" w:rsidP="00A541D4">
            <w:pPr>
              <w:shd w:val="clear" w:color="auto" w:fill="FFFFFF"/>
              <w:spacing w:before="317" w:after="0" w:line="322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Грезнева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  <w:p w:rsidR="001A7742" w:rsidRDefault="001A7742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742" w:rsidRDefault="001A7742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4" w:rsidRPr="00A541D4" w:rsidRDefault="001A7742" w:rsidP="001A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Т.Е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41D4" w:rsidRPr="00A541D4" w:rsidTr="000E6356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модели ИДС в школе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Задачами ИДС являются</w:t>
            </w:r>
          </w:p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- осуществление информатизации</w:t>
            </w:r>
          </w:p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образовательного пространства</w:t>
            </w:r>
          </w:p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- создание системы информации </w:t>
            </w:r>
            <w:proofErr w:type="gramStart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</w:t>
            </w:r>
            <w:proofErr w:type="gramEnd"/>
          </w:p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аттестации в </w:t>
            </w:r>
            <w:proofErr w:type="gramStart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общеобразовательном</w:t>
            </w:r>
            <w:proofErr w:type="gramEnd"/>
          </w:p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proofErr w:type="gramEnd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-проведение мониторинга </w:t>
            </w:r>
            <w:proofErr w:type="gramStart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предметной</w:t>
            </w:r>
            <w:proofErr w:type="gramEnd"/>
          </w:p>
          <w:p w:rsidR="00A541D4" w:rsidRPr="00A541D4" w:rsidRDefault="00A541D4" w:rsidP="001A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обученности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в общеобразовательном</w:t>
            </w:r>
            <w:r w:rsidR="001A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учреждении;</w:t>
            </w:r>
          </w:p>
          <w:p w:rsidR="00A541D4" w:rsidRPr="00A541D4" w:rsidRDefault="00A541D4" w:rsidP="00A541D4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банка данных по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мониторингу </w:t>
            </w:r>
            <w:proofErr w:type="gramStart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предметной</w:t>
            </w:r>
            <w:proofErr w:type="gramEnd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br/>
            </w:r>
            <w:r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общеобразовательном учреждении;</w:t>
            </w:r>
          </w:p>
          <w:p w:rsidR="00A541D4" w:rsidRPr="00A541D4" w:rsidRDefault="00B849EF" w:rsidP="00A541D4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информационно-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41D4"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аналитических материалов для</w:t>
            </w:r>
            <w:r w:rsidR="00A541D4"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br/>
              <w:t>территориальной муниципальной</w:t>
            </w:r>
            <w:r w:rsidR="00A541D4"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br/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 службы</w:t>
            </w:r>
          </w:p>
          <w:p w:rsidR="00A541D4" w:rsidRPr="00A541D4" w:rsidRDefault="00A541D4" w:rsidP="00A541D4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ИДС осуществляет следующие виды </w:t>
            </w:r>
            <w:r w:rsidRPr="00A54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деятельности:</w:t>
            </w:r>
          </w:p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-организация в общеобразовательном учреждении проведения анализа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результатов государственных и промежуточных аттестаций; </w:t>
            </w:r>
            <w:proofErr w:type="gramStart"/>
            <w:r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-о</w:t>
            </w:r>
            <w:proofErr w:type="gramEnd"/>
            <w:r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бработка данных, полученных в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результате государственных и промежуточных аттестаций; -проведение совещаний в </w:t>
            </w:r>
            <w:r w:rsidRPr="00A541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общеобразовательном учреждении по  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вопросам аттестации и контроля качества образования;</w:t>
            </w:r>
          </w:p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- создание банка данных по мониторингу </w:t>
            </w:r>
            <w:proofErr w:type="gramStart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предметной</w:t>
            </w:r>
            <w:proofErr w:type="gramEnd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56" w:rsidRDefault="000E6356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356" w:rsidRDefault="000E6356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356" w:rsidRDefault="000E6356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356" w:rsidRDefault="000E6356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356" w:rsidRDefault="000E6356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4" w:rsidRPr="00A541D4" w:rsidRDefault="00B849EF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 </w:t>
            </w:r>
            <w:r w:rsidR="001A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Емельянова Н.А</w:t>
            </w:r>
          </w:p>
          <w:p w:rsidR="000E6356" w:rsidRDefault="000E6356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356" w:rsidRDefault="000E6356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4" w:rsidRPr="00A541D4" w:rsidRDefault="00A541D4" w:rsidP="00A5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  <w:r w:rsidR="001A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ТГ</w:t>
            </w:r>
          </w:p>
        </w:tc>
      </w:tr>
      <w:tr w:rsidR="00A541D4" w:rsidRPr="00A541D4" w:rsidTr="000E6356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</w:t>
            </w:r>
          </w:p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эффективных</w:t>
            </w:r>
          </w:p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 и</w:t>
            </w:r>
          </w:p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 обучения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Системы развивающего обучения.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0E6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технологии.</w:t>
            </w:r>
          </w:p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технологии.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0E6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     личностной     ориентации педагогического процесса.</w:t>
            </w:r>
          </w:p>
          <w:p w:rsidR="00E7156C" w:rsidRDefault="00A541D4" w:rsidP="001A7742">
            <w:pPr>
              <w:shd w:val="clear" w:color="auto" w:fill="FFFFFF"/>
              <w:spacing w:after="0" w:line="322" w:lineRule="atLeas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="000E6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     активизации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познавательной деятельности учащихся.</w:t>
            </w:r>
          </w:p>
          <w:p w:rsidR="00A541D4" w:rsidRPr="00A541D4" w:rsidRDefault="000E6356" w:rsidP="00E7156C">
            <w:pPr>
              <w:shd w:val="clear" w:color="auto" w:fill="FFFFFF"/>
              <w:spacing w:after="0" w:line="322" w:lineRule="atLeas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   раннего   и   </w:t>
            </w:r>
            <w:r w:rsidR="00E7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обучения иностранным языкам</w:t>
            </w:r>
          </w:p>
          <w:p w:rsidR="001A7742" w:rsidRDefault="000E6356" w:rsidP="001A7742">
            <w:pPr>
              <w:shd w:val="clear" w:color="auto" w:fill="FFFFFF"/>
              <w:spacing w:after="0" w:line="322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   коллективной   творческой  деятельности.</w:t>
            </w:r>
          </w:p>
          <w:p w:rsidR="00A541D4" w:rsidRPr="00A541D4" w:rsidRDefault="00A541D4" w:rsidP="001A7742">
            <w:pPr>
              <w:shd w:val="clear" w:color="auto" w:fill="FFFFFF"/>
              <w:spacing w:after="0" w:line="322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Игровые технологии.</w:t>
            </w:r>
          </w:p>
          <w:p w:rsidR="00A541D4" w:rsidRPr="00A541D4" w:rsidRDefault="00A541D4" w:rsidP="00E7156C">
            <w:pPr>
              <w:shd w:val="clear" w:color="auto" w:fill="FFFFFF"/>
              <w:spacing w:after="0" w:line="322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Технология         коммуникативного обучения.</w:t>
            </w:r>
          </w:p>
          <w:p w:rsidR="00E7156C" w:rsidRDefault="00A541D4" w:rsidP="00E7156C">
            <w:pPr>
              <w:shd w:val="clear" w:color="auto" w:fill="FFFFFF"/>
              <w:spacing w:after="0" w:line="322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Технология проблемного обучения.</w:t>
            </w:r>
          </w:p>
          <w:p w:rsidR="00E7156C" w:rsidRDefault="000E6356" w:rsidP="00E7156C">
            <w:pPr>
              <w:shd w:val="clear" w:color="auto" w:fill="FFFFFF"/>
              <w:spacing w:after="0" w:line="322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spellStart"/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технологии.</w:t>
            </w:r>
          </w:p>
          <w:p w:rsidR="00A541D4" w:rsidRPr="00A541D4" w:rsidRDefault="000E6356" w:rsidP="00E7156C">
            <w:pPr>
              <w:shd w:val="clear" w:color="auto" w:fill="FFFFFF"/>
              <w:spacing w:after="0" w:line="322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проектов.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A541D4" w:rsidRPr="00A541D4" w:rsidTr="000E6356">
        <w:trPr>
          <w:trHeight w:val="140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«Патриотического воспитания»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56" w:rsidRDefault="00A541D4" w:rsidP="000E6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направления:</w:t>
            </w:r>
          </w:p>
          <w:p w:rsidR="00A541D4" w:rsidRPr="00A541D4" w:rsidRDefault="00A541D4" w:rsidP="000E6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Духовно – нравственное</w:t>
            </w:r>
          </w:p>
          <w:p w:rsidR="00A541D4" w:rsidRPr="00A541D4" w:rsidRDefault="00A541D4" w:rsidP="000E63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Историческое</w:t>
            </w:r>
          </w:p>
          <w:p w:rsidR="00A541D4" w:rsidRPr="00A541D4" w:rsidRDefault="001A7742" w:rsidP="00A54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1A7742" w:rsidP="00A541D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 Н.Г</w:t>
            </w:r>
          </w:p>
          <w:p w:rsidR="00A541D4" w:rsidRPr="00A541D4" w:rsidRDefault="00A541D4" w:rsidP="00A541D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541D4" w:rsidRPr="00A541D4" w:rsidTr="000E6356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«Здоровье»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before="100" w:beforeAutospacing="1"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направления:</w:t>
            </w:r>
          </w:p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здорового образа жизни</w:t>
            </w:r>
          </w:p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профолактика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заболеваний, вредных привычек, употребления ПАВ.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1A7742" w:rsidP="00A541D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М.Т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41D4" w:rsidRPr="00A541D4" w:rsidRDefault="00A541D4" w:rsidP="00A541D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541D4" w:rsidRPr="00A541D4" w:rsidTr="000E6356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0E635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НОУ </w:t>
            </w:r>
            <w:r w:rsidR="000E6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ind w:left="14"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одарёнными детьми. Подготовка к олимпиадам, НПК, разработка проектов, представления презентаций творческих работ учащихся, публикаций на сайтах.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Default="000E6356" w:rsidP="00A541D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 Емельянова Н.А</w:t>
            </w:r>
          </w:p>
          <w:p w:rsidR="000E6356" w:rsidRPr="00A541D4" w:rsidRDefault="000E6356" w:rsidP="00A541D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</w:t>
            </w:r>
          </w:p>
        </w:tc>
      </w:tr>
      <w:tr w:rsidR="00A541D4" w:rsidRPr="00A541D4" w:rsidTr="000E6356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56" w:rsidRDefault="000E6356" w:rsidP="000E6356">
            <w:pPr>
              <w:shd w:val="clear" w:color="auto" w:fill="FFFFFF"/>
              <w:spacing w:after="0" w:line="322" w:lineRule="atLeast"/>
              <w:ind w:righ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</w:t>
            </w:r>
            <w:r w:rsidR="000C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41D4" w:rsidRPr="00A541D4" w:rsidRDefault="00A541D4" w:rsidP="000E6356">
            <w:pPr>
              <w:shd w:val="clear" w:color="auto" w:fill="FFFFFF"/>
              <w:spacing w:after="0" w:line="322" w:lineRule="atLeast"/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gram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</w:t>
            </w:r>
            <w:proofErr w:type="gramEnd"/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ind w:left="14"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курсов по выбору.</w:t>
            </w:r>
          </w:p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ind w:left="14"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предпрофильному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обучению.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0E6356" w:rsidP="00A541D4">
            <w:pPr>
              <w:shd w:val="clear" w:color="auto" w:fill="FFFFFF"/>
              <w:spacing w:after="0" w:line="322" w:lineRule="atLeast"/>
              <w:ind w:left="10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школы</w:t>
            </w:r>
          </w:p>
        </w:tc>
      </w:tr>
      <w:tr w:rsidR="00A541D4" w:rsidRPr="00A541D4" w:rsidTr="000E6356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0E6356">
            <w:pPr>
              <w:shd w:val="clear" w:color="auto" w:fill="FFFFFF"/>
              <w:spacing w:after="0" w:line="322" w:lineRule="atLeast"/>
              <w:ind w:left="226" w:right="197" w:firstLine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организации трудового воспитания в школе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after="0" w:line="322" w:lineRule="atLeast"/>
              <w:ind w:left="14"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на пришкольном участке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D4" w:rsidRPr="00A541D4" w:rsidRDefault="000E6356" w:rsidP="00A541D4">
            <w:pPr>
              <w:shd w:val="clear" w:color="auto" w:fill="FFFFFF"/>
              <w:spacing w:after="0" w:line="322" w:lineRule="atLeast"/>
              <w:ind w:left="10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Иванова С.А</w:t>
            </w:r>
          </w:p>
        </w:tc>
      </w:tr>
    </w:tbl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465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E63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Основные виды педагогических технологий, используемых педагогами   </w:t>
      </w:r>
      <w:r w:rsidRPr="00A541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школы в УВП</w:t>
      </w:r>
    </w:p>
    <w:tbl>
      <w:tblPr>
        <w:tblW w:w="10339" w:type="dxa"/>
        <w:tblCellMar>
          <w:left w:w="0" w:type="dxa"/>
          <w:right w:w="0" w:type="dxa"/>
        </w:tblCellMar>
        <w:tblLook w:val="04A0"/>
      </w:tblPr>
      <w:tblGrid>
        <w:gridCol w:w="600"/>
        <w:gridCol w:w="4872"/>
        <w:gridCol w:w="2377"/>
        <w:gridCol w:w="2490"/>
      </w:tblGrid>
      <w:tr w:rsidR="00A541D4" w:rsidRPr="00A541D4" w:rsidTr="00AE271F">
        <w:trPr>
          <w:trHeight w:val="67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Название педагогических технологий.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312349" w:rsidP="00A541D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A541D4" w:rsidRPr="00A541D4" w:rsidTr="00AE271F">
        <w:trPr>
          <w:trHeight w:val="2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349" w:rsidRPr="00A541D4" w:rsidRDefault="00312349" w:rsidP="0031234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Игровые технологии в начальной школе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A541D4" w:rsidRPr="00A541D4" w:rsidRDefault="00A541D4" w:rsidP="00A54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Технология проблемного обучения</w:t>
            </w:r>
            <w:r w:rsidR="0031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41D4" w:rsidRPr="00A541D4" w:rsidRDefault="00A541D4" w:rsidP="00A541D4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Элементы технологии развивающего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br/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обучения.</w:t>
            </w:r>
          </w:p>
          <w:p w:rsidR="00A541D4" w:rsidRPr="00A541D4" w:rsidRDefault="00312349" w:rsidP="00312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="00A541D4"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Технология физического воспитания,</w:t>
            </w:r>
            <w:r w:rsidR="00A541D4"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сбережения и ук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репление здоровья.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Default="000E6356" w:rsidP="003123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23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Кострикина</w:t>
            </w:r>
            <w:proofErr w:type="spellEnd"/>
            <w:r w:rsidR="003123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Е.И,</w:t>
            </w:r>
          </w:p>
          <w:p w:rsidR="00312349" w:rsidRDefault="00312349" w:rsidP="003123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Иванова С.А,</w:t>
            </w:r>
          </w:p>
          <w:p w:rsidR="000C7CD3" w:rsidRDefault="000C7CD3" w:rsidP="003123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12349" w:rsidRPr="00A541D4" w:rsidRDefault="00312349" w:rsidP="003123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Коваленко М.Т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Default="00A541D4" w:rsidP="00A541D4">
            <w:pPr>
              <w:shd w:val="clear" w:color="auto" w:fill="FFFFFF"/>
              <w:spacing w:line="317" w:lineRule="atLeast"/>
              <w:ind w:left="394" w:right="5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  <w:p w:rsidR="000C7CD3" w:rsidRDefault="000C7CD3" w:rsidP="00A541D4">
            <w:pPr>
              <w:shd w:val="clear" w:color="auto" w:fill="FFFFFF"/>
              <w:spacing w:line="317" w:lineRule="atLeast"/>
              <w:ind w:left="394" w:right="5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CD3" w:rsidRDefault="000C7CD3" w:rsidP="00A541D4">
            <w:pPr>
              <w:shd w:val="clear" w:color="auto" w:fill="FFFFFF"/>
              <w:spacing w:line="317" w:lineRule="atLeast"/>
              <w:ind w:left="394" w:right="5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CD3" w:rsidRPr="00A541D4" w:rsidRDefault="000C7CD3" w:rsidP="00A541D4">
            <w:pPr>
              <w:shd w:val="clear" w:color="auto" w:fill="FFFFFF"/>
              <w:spacing w:line="317" w:lineRule="atLeast"/>
              <w:ind w:left="394" w:righ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</w:tr>
      <w:tr w:rsidR="00A541D4" w:rsidRPr="00A541D4" w:rsidTr="00AE271F">
        <w:trPr>
          <w:trHeight w:val="16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after="0" w:line="240" w:lineRule="auto"/>
              <w:ind w:right="389"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Технология уровневой дифференциации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br/>
            </w:r>
            <w:r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«Дифференциация по уровню развития</w:t>
            </w:r>
            <w:r w:rsidR="003123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способностей».</w:t>
            </w:r>
          </w:p>
          <w:p w:rsidR="00A541D4" w:rsidRPr="00A541D4" w:rsidRDefault="00A541D4" w:rsidP="00A541D4">
            <w:pPr>
              <w:shd w:val="clear" w:color="auto" w:fill="FFFFFF"/>
              <w:spacing w:after="0" w:line="240" w:lineRule="auto"/>
              <w:ind w:right="389"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Техн</w:t>
            </w:r>
            <w:r w:rsidR="003123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ология групповой деятельности:</w:t>
            </w:r>
            <w:r w:rsidR="003123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br/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Модель «Групповая работа в классе»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349" w:rsidRDefault="00312349" w:rsidP="003123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12349" w:rsidRDefault="00312349" w:rsidP="003123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Шевцова Н.Г</w:t>
            </w:r>
          </w:p>
          <w:p w:rsidR="00A541D4" w:rsidRPr="00A541D4" w:rsidRDefault="00312349" w:rsidP="00A541D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after="0" w:line="317" w:lineRule="atLeast"/>
              <w:ind w:left="408" w:right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</w:tr>
      <w:tr w:rsidR="00A541D4" w:rsidRPr="00A541D4" w:rsidTr="00AE271F">
        <w:trPr>
          <w:trHeight w:val="23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312349" w:rsidP="00A541D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A541D4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after="0" w:line="240" w:lineRule="auto"/>
              <w:ind w:left="10"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Технология коммуникативного обучения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br/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иноязычной культуре.</w:t>
            </w:r>
          </w:p>
          <w:p w:rsidR="00A541D4" w:rsidRPr="00A541D4" w:rsidRDefault="00A541D4" w:rsidP="00A541D4">
            <w:pPr>
              <w:shd w:val="clear" w:color="auto" w:fill="FFFFFF"/>
              <w:spacing w:after="0" w:line="240" w:lineRule="auto"/>
              <w:ind w:left="10"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интесификации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обучения на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br/>
              <w:t>основе схемных и знаковых материалов в</w:t>
            </w:r>
            <w:r w:rsidR="008353E6"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начальной школе.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312349" w:rsidP="00AE27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И.С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41D4" w:rsidRPr="00A541D4" w:rsidRDefault="00A541D4" w:rsidP="00A541D4">
            <w:pPr>
              <w:shd w:val="clear" w:color="auto" w:fill="FFFFFF"/>
              <w:spacing w:line="326" w:lineRule="atLeast"/>
              <w:ind w:left="274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Иностранный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</w:tr>
      <w:tr w:rsidR="00AE271F" w:rsidRPr="00A541D4" w:rsidTr="00AE271F">
        <w:trPr>
          <w:trHeight w:val="15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541D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Pr="00A541D4" w:rsidRDefault="00AE271F" w:rsidP="00A541D4">
            <w:pPr>
              <w:shd w:val="clear" w:color="auto" w:fill="FFFFFF"/>
              <w:spacing w:after="0" w:line="240" w:lineRule="auto"/>
              <w:ind w:left="10"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Pr="00A541D4" w:rsidRDefault="00AE271F" w:rsidP="00A541D4">
            <w:pPr>
              <w:shd w:val="clear" w:color="auto" w:fill="FFFFFF"/>
              <w:spacing w:line="326" w:lineRule="atLeast"/>
              <w:ind w:left="274" w:right="298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E271F" w:rsidRPr="00A541D4" w:rsidTr="00AE271F">
        <w:trPr>
          <w:trHeight w:val="24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Pr="00A541D4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Pr="00A541D4" w:rsidRDefault="00AE271F" w:rsidP="00AE271F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технологии.</w:t>
            </w:r>
          </w:p>
          <w:p w:rsidR="00AE271F" w:rsidRDefault="00AE271F" w:rsidP="00AE27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Pr="00A541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Личностно - ориентированное обучение.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E271F" w:rsidRPr="00A541D4" w:rsidRDefault="00AE271F" w:rsidP="00AE27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уроки.</w:t>
            </w:r>
          </w:p>
          <w:p w:rsidR="00AE271F" w:rsidRPr="00A541D4" w:rsidRDefault="00AE271F" w:rsidP="00AE271F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Дифференциация по уровню способностей</w:t>
            </w:r>
          </w:p>
          <w:p w:rsidR="00AE271F" w:rsidRPr="00A541D4" w:rsidRDefault="00AE271F" w:rsidP="00AE271F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Pr="00A541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Система поэтапного обучения </w:t>
            </w:r>
          </w:p>
          <w:p w:rsidR="00AE271F" w:rsidRPr="00A541D4" w:rsidRDefault="00AE271F" w:rsidP="00AE271F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Технологии уровневой дифференциации.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Ж.А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Pr="00A541D4" w:rsidRDefault="00AE271F" w:rsidP="00A541D4">
            <w:pPr>
              <w:shd w:val="clear" w:color="auto" w:fill="FFFFFF"/>
              <w:spacing w:line="326" w:lineRule="atLeast"/>
              <w:ind w:left="274" w:right="298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химия</w:t>
            </w:r>
          </w:p>
        </w:tc>
      </w:tr>
      <w:tr w:rsidR="00AE271F" w:rsidRPr="00A541D4" w:rsidTr="00AE271F">
        <w:trPr>
          <w:trHeight w:val="8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541D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Pr="00A541D4" w:rsidRDefault="00AE271F" w:rsidP="00A541D4">
            <w:pPr>
              <w:shd w:val="clear" w:color="auto" w:fill="FFFFFF"/>
              <w:spacing w:after="0" w:line="240" w:lineRule="auto"/>
              <w:ind w:left="10"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Pr="00A541D4" w:rsidRDefault="00AE271F" w:rsidP="00A541D4">
            <w:pPr>
              <w:shd w:val="clear" w:color="auto" w:fill="FFFFFF"/>
              <w:spacing w:line="326" w:lineRule="atLeast"/>
              <w:ind w:left="274" w:right="298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E271F" w:rsidRPr="00A541D4" w:rsidTr="00AE271F">
        <w:trPr>
          <w:trHeight w:val="166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Pr="00A541D4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after="0" w:line="274" w:lineRule="atLeas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A541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Технология личностно - ориентированного</w:t>
            </w:r>
            <w:r w:rsidRPr="00A541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обучения.</w:t>
            </w:r>
          </w:p>
          <w:p w:rsidR="00AE271F" w:rsidRPr="00A541D4" w:rsidRDefault="00AE271F" w:rsidP="00AE271F">
            <w:pPr>
              <w:shd w:val="clear" w:color="auto" w:fill="FFFFFF"/>
              <w:spacing w:after="0" w:line="274" w:lineRule="atLeas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Метод проектов.</w:t>
            </w:r>
          </w:p>
          <w:p w:rsidR="00AE271F" w:rsidRPr="00A541D4" w:rsidRDefault="00AE271F" w:rsidP="00AE271F">
            <w:pPr>
              <w:shd w:val="clear" w:color="auto" w:fill="FFFFFF"/>
              <w:spacing w:after="0" w:line="274" w:lineRule="atLeast"/>
              <w:ind w:right="14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Иформационно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- коммуникативные</w:t>
            </w:r>
            <w:r w:rsidRPr="00A541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обучения.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Грезнева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О.В,</w:t>
            </w:r>
          </w:p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Емельянова Н.А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Русский язык,</w:t>
            </w:r>
          </w:p>
          <w:p w:rsidR="00AE271F" w:rsidRPr="00A541D4" w:rsidRDefault="00AE271F" w:rsidP="00AE271F">
            <w:pPr>
              <w:shd w:val="clear" w:color="auto" w:fill="FFFFFF"/>
              <w:spacing w:line="326" w:lineRule="atLeast"/>
              <w:ind w:left="274" w:right="298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литература</w:t>
            </w:r>
          </w:p>
        </w:tc>
      </w:tr>
      <w:tr w:rsidR="00AE271F" w:rsidRPr="00A541D4" w:rsidTr="00AE271F">
        <w:trPr>
          <w:trHeight w:val="24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Pr="00A541D4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after="0" w:line="274" w:lineRule="atLeas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A541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Технология личностно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  <w:r w:rsidRPr="00A541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ориентированного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обучения.</w:t>
            </w:r>
          </w:p>
          <w:p w:rsidR="00AE271F" w:rsidRPr="00A541D4" w:rsidRDefault="00AE271F" w:rsidP="00AE271F">
            <w:pPr>
              <w:shd w:val="clear" w:color="auto" w:fill="FFFFFF"/>
              <w:spacing w:after="0" w:line="274" w:lineRule="atLeast"/>
              <w:ind w:left="5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-коллективное 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взаимообучение</w:t>
            </w:r>
            <w:proofErr w:type="spellEnd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271F" w:rsidRPr="00A541D4" w:rsidRDefault="00AE271F" w:rsidP="00AE271F">
            <w:pPr>
              <w:shd w:val="clear" w:color="auto" w:fill="FFFFFF"/>
              <w:spacing w:after="0" w:line="274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541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технология обучения математики на основе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задач.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Мухортова С.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Pr="00A541D4" w:rsidRDefault="00AE271F" w:rsidP="00A541D4">
            <w:pPr>
              <w:shd w:val="clear" w:color="auto" w:fill="FFFFFF"/>
              <w:spacing w:line="326" w:lineRule="atLeast"/>
              <w:ind w:left="274" w:right="298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атематика</w:t>
            </w:r>
          </w:p>
        </w:tc>
      </w:tr>
      <w:tr w:rsidR="00AE271F" w:rsidRPr="00A541D4" w:rsidTr="00AE271F">
        <w:trPr>
          <w:trHeight w:val="1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after="0" w:line="274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541D4">
            <w:pPr>
              <w:shd w:val="clear" w:color="auto" w:fill="FFFFFF"/>
              <w:spacing w:line="326" w:lineRule="atLeast"/>
              <w:ind w:left="274" w:right="2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71F" w:rsidRPr="00A541D4" w:rsidTr="00AE271F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after="0" w:line="274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E271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271F" w:rsidRDefault="00AE271F" w:rsidP="00A541D4">
            <w:pPr>
              <w:shd w:val="clear" w:color="auto" w:fill="FFFFFF"/>
              <w:spacing w:line="326" w:lineRule="atLeast"/>
              <w:ind w:left="274" w:right="2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41D4" w:rsidRPr="00A541D4" w:rsidRDefault="00A541D4" w:rsidP="00A5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D3" w:rsidRPr="000C7CD3" w:rsidRDefault="00A541D4" w:rsidP="000C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7CD3" w:rsidRPr="000C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рекомендации:</w:t>
      </w:r>
    </w:p>
    <w:p w:rsidR="000C7CD3" w:rsidRPr="00A541D4" w:rsidRDefault="000C7CD3" w:rsidP="000C7CD3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организована инновационная деятельность  по соответствующим направлениям.</w:t>
      </w:r>
    </w:p>
    <w:p w:rsidR="000C7CD3" w:rsidRPr="00A541D4" w:rsidRDefault="000C7CD3" w:rsidP="000C7CD3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продолжить целенаправленную инновационную деятельность, используя современные методы обучения и воспитания.</w:t>
      </w:r>
    </w:p>
    <w:p w:rsidR="000C7CD3" w:rsidRPr="00A541D4" w:rsidRDefault="000C7CD3" w:rsidP="000C7CD3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541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вовлекать в работу 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9F3BA3" w:rsidRDefault="009F3BA3" w:rsidP="00AE271F">
      <w:pPr>
        <w:pStyle w:val="Style2"/>
        <w:widowControl/>
        <w:rPr>
          <w:rStyle w:val="FontStyle76"/>
          <w:sz w:val="28"/>
          <w:szCs w:val="28"/>
        </w:rPr>
      </w:pPr>
    </w:p>
    <w:p w:rsidR="00AE271F" w:rsidRPr="00AE271F" w:rsidRDefault="00AE271F" w:rsidP="00AE271F">
      <w:pPr>
        <w:pStyle w:val="Style2"/>
        <w:widowControl/>
        <w:rPr>
          <w:rStyle w:val="FontStyle76"/>
          <w:sz w:val="28"/>
          <w:szCs w:val="28"/>
        </w:rPr>
      </w:pPr>
      <w:r w:rsidRPr="00AE271F">
        <w:rPr>
          <w:rStyle w:val="FontStyle76"/>
          <w:sz w:val="28"/>
          <w:szCs w:val="28"/>
        </w:rPr>
        <w:t>Участие в олимпиадах, кон</w:t>
      </w:r>
      <w:r>
        <w:rPr>
          <w:rStyle w:val="FontStyle76"/>
          <w:sz w:val="28"/>
          <w:szCs w:val="28"/>
        </w:rPr>
        <w:t>курсах 2010-2011</w:t>
      </w:r>
      <w:r w:rsidRPr="00AE271F">
        <w:rPr>
          <w:rStyle w:val="FontStyle76"/>
          <w:sz w:val="28"/>
          <w:szCs w:val="28"/>
        </w:rPr>
        <w:t xml:space="preserve"> учебный год</w:t>
      </w:r>
    </w:p>
    <w:p w:rsidR="00AE271F" w:rsidRPr="00AE271F" w:rsidRDefault="00AE271F" w:rsidP="00AE271F">
      <w:pPr>
        <w:pStyle w:val="Style16"/>
        <w:widowControl/>
        <w:spacing w:before="77" w:line="240" w:lineRule="auto"/>
        <w:jc w:val="both"/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>В 2010-2011</w:t>
      </w:r>
      <w:r w:rsidRPr="00AE271F">
        <w:rPr>
          <w:rStyle w:val="FontStyle109"/>
          <w:sz w:val="28"/>
          <w:szCs w:val="28"/>
        </w:rPr>
        <w:t xml:space="preserve"> учебном году в школе были проведены олимпиады по следующим предметам:</w:t>
      </w:r>
    </w:p>
    <w:p w:rsidR="00AE271F" w:rsidRPr="00AE271F" w:rsidRDefault="00AE271F" w:rsidP="00AE271F">
      <w:pPr>
        <w:pStyle w:val="Style41"/>
        <w:widowControl/>
        <w:numPr>
          <w:ilvl w:val="0"/>
          <w:numId w:val="4"/>
        </w:numPr>
        <w:tabs>
          <w:tab w:val="left" w:pos="163"/>
        </w:tabs>
        <w:spacing w:before="5" w:line="240" w:lineRule="auto"/>
        <w:jc w:val="both"/>
        <w:rPr>
          <w:rStyle w:val="FontStyle109"/>
          <w:sz w:val="28"/>
          <w:szCs w:val="28"/>
        </w:rPr>
      </w:pPr>
      <w:r w:rsidRPr="00AE271F">
        <w:rPr>
          <w:rStyle w:val="FontStyle109"/>
          <w:sz w:val="28"/>
          <w:szCs w:val="28"/>
        </w:rPr>
        <w:t>по русскому языку и литературе в 5-10 классах;</w:t>
      </w:r>
    </w:p>
    <w:p w:rsidR="00AE271F" w:rsidRPr="00AE271F" w:rsidRDefault="00AE271F" w:rsidP="00AE271F">
      <w:pPr>
        <w:pStyle w:val="Style41"/>
        <w:widowControl/>
        <w:numPr>
          <w:ilvl w:val="0"/>
          <w:numId w:val="4"/>
        </w:numPr>
        <w:tabs>
          <w:tab w:val="left" w:pos="163"/>
        </w:tabs>
        <w:spacing w:before="5" w:line="240" w:lineRule="auto"/>
        <w:jc w:val="both"/>
        <w:rPr>
          <w:rStyle w:val="FontStyle109"/>
          <w:sz w:val="28"/>
          <w:szCs w:val="28"/>
        </w:rPr>
      </w:pPr>
      <w:r w:rsidRPr="00AE271F">
        <w:rPr>
          <w:rStyle w:val="FontStyle109"/>
          <w:sz w:val="28"/>
          <w:szCs w:val="28"/>
        </w:rPr>
        <w:t xml:space="preserve"> по  немецкому языку в 8-11 классах;</w:t>
      </w:r>
    </w:p>
    <w:p w:rsidR="00AE271F" w:rsidRPr="00AE271F" w:rsidRDefault="00AE271F" w:rsidP="00AE271F">
      <w:pPr>
        <w:pStyle w:val="Style41"/>
        <w:widowControl/>
        <w:numPr>
          <w:ilvl w:val="0"/>
          <w:numId w:val="4"/>
        </w:numPr>
        <w:tabs>
          <w:tab w:val="left" w:pos="163"/>
        </w:tabs>
        <w:spacing w:before="5" w:line="240" w:lineRule="auto"/>
        <w:jc w:val="both"/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 xml:space="preserve"> </w:t>
      </w:r>
      <w:r w:rsidRPr="00AE271F">
        <w:rPr>
          <w:rStyle w:val="FontStyle109"/>
          <w:sz w:val="28"/>
          <w:szCs w:val="28"/>
        </w:rPr>
        <w:t>по математике в 5-11 классах;</w:t>
      </w:r>
    </w:p>
    <w:p w:rsidR="00AE271F" w:rsidRPr="00AE271F" w:rsidRDefault="00AE271F" w:rsidP="00AE271F">
      <w:pPr>
        <w:pStyle w:val="Style23"/>
        <w:widowControl/>
        <w:numPr>
          <w:ilvl w:val="0"/>
          <w:numId w:val="5"/>
        </w:numPr>
        <w:tabs>
          <w:tab w:val="left" w:pos="691"/>
        </w:tabs>
        <w:spacing w:before="67"/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 xml:space="preserve"> </w:t>
      </w:r>
      <w:r w:rsidRPr="00AE271F">
        <w:rPr>
          <w:rStyle w:val="FontStyle109"/>
          <w:sz w:val="28"/>
          <w:szCs w:val="28"/>
        </w:rPr>
        <w:t>по химии в 9-11 классах;</w:t>
      </w:r>
    </w:p>
    <w:p w:rsidR="00AE271F" w:rsidRPr="00AE271F" w:rsidRDefault="00AE271F" w:rsidP="00AE271F">
      <w:pPr>
        <w:pStyle w:val="Style23"/>
        <w:widowControl/>
        <w:numPr>
          <w:ilvl w:val="0"/>
          <w:numId w:val="5"/>
        </w:numPr>
        <w:tabs>
          <w:tab w:val="left" w:pos="691"/>
        </w:tabs>
        <w:spacing w:before="5"/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 xml:space="preserve"> </w:t>
      </w:r>
      <w:r w:rsidRPr="00AE271F">
        <w:rPr>
          <w:rStyle w:val="FontStyle109"/>
          <w:sz w:val="28"/>
          <w:szCs w:val="28"/>
        </w:rPr>
        <w:t>по биологии в 9-11 классах;</w:t>
      </w:r>
    </w:p>
    <w:p w:rsidR="00AE271F" w:rsidRPr="00AE271F" w:rsidRDefault="00AE271F" w:rsidP="00AE271F">
      <w:pPr>
        <w:pStyle w:val="Style23"/>
        <w:widowControl/>
        <w:numPr>
          <w:ilvl w:val="0"/>
          <w:numId w:val="5"/>
        </w:numPr>
        <w:tabs>
          <w:tab w:val="left" w:pos="691"/>
        </w:tabs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 xml:space="preserve"> </w:t>
      </w:r>
      <w:r w:rsidRPr="00AE271F">
        <w:rPr>
          <w:rStyle w:val="FontStyle109"/>
          <w:sz w:val="28"/>
          <w:szCs w:val="28"/>
        </w:rPr>
        <w:t>по географии в 6-10 классах;</w:t>
      </w:r>
    </w:p>
    <w:p w:rsidR="00AE271F" w:rsidRPr="00AE271F" w:rsidRDefault="00AE271F" w:rsidP="00AE271F">
      <w:pPr>
        <w:pStyle w:val="Style11"/>
        <w:widowControl/>
        <w:rPr>
          <w:rStyle w:val="FontStyle109"/>
          <w:sz w:val="28"/>
          <w:szCs w:val="28"/>
        </w:rPr>
      </w:pPr>
      <w:r w:rsidRPr="00AE271F">
        <w:rPr>
          <w:rStyle w:val="FontStyle109"/>
          <w:sz w:val="28"/>
          <w:szCs w:val="28"/>
        </w:rPr>
        <w:t>-</w:t>
      </w:r>
      <w:r>
        <w:rPr>
          <w:rStyle w:val="FontStyle109"/>
          <w:sz w:val="28"/>
          <w:szCs w:val="28"/>
        </w:rPr>
        <w:t xml:space="preserve"> </w:t>
      </w:r>
      <w:r w:rsidRPr="00AE271F">
        <w:rPr>
          <w:rStyle w:val="FontStyle109"/>
          <w:sz w:val="28"/>
          <w:szCs w:val="28"/>
        </w:rPr>
        <w:t>по обществознанию в 8-11 классах;</w:t>
      </w:r>
    </w:p>
    <w:p w:rsidR="00AE271F" w:rsidRPr="00AE271F" w:rsidRDefault="00AE271F" w:rsidP="00AE271F">
      <w:pPr>
        <w:pStyle w:val="Style11"/>
        <w:widowControl/>
        <w:rPr>
          <w:rStyle w:val="FontStyle109"/>
          <w:sz w:val="28"/>
          <w:szCs w:val="28"/>
        </w:rPr>
      </w:pPr>
      <w:r w:rsidRPr="00AE271F">
        <w:rPr>
          <w:rStyle w:val="FontStyle109"/>
          <w:sz w:val="28"/>
          <w:szCs w:val="28"/>
        </w:rPr>
        <w:t xml:space="preserve"> -по физике в 9,10,11.</w:t>
      </w:r>
    </w:p>
    <w:p w:rsidR="00AE271F" w:rsidRPr="00AE271F" w:rsidRDefault="00AE271F" w:rsidP="00AE271F">
      <w:pPr>
        <w:pStyle w:val="Style1"/>
        <w:widowControl/>
        <w:spacing w:line="240" w:lineRule="auto"/>
        <w:rPr>
          <w:rStyle w:val="FontStyle109"/>
          <w:sz w:val="28"/>
          <w:szCs w:val="28"/>
        </w:rPr>
      </w:pPr>
      <w:r w:rsidRPr="00AE271F">
        <w:rPr>
          <w:rStyle w:val="FontStyle109"/>
          <w:sz w:val="28"/>
          <w:szCs w:val="28"/>
        </w:rPr>
        <w:t xml:space="preserve">Общее количество участвующих во </w:t>
      </w:r>
      <w:proofErr w:type="spellStart"/>
      <w:r w:rsidRPr="00AE271F">
        <w:rPr>
          <w:rStyle w:val="FontStyle109"/>
          <w:sz w:val="28"/>
          <w:szCs w:val="28"/>
        </w:rPr>
        <w:t>внутришкольных</w:t>
      </w:r>
      <w:proofErr w:type="spellEnd"/>
      <w:r w:rsidRPr="00AE271F">
        <w:rPr>
          <w:rStyle w:val="FontStyle109"/>
          <w:sz w:val="28"/>
          <w:szCs w:val="28"/>
        </w:rPr>
        <w:t xml:space="preserve"> олимпиада</w:t>
      </w:r>
      <w:r w:rsidR="009F3BA3">
        <w:rPr>
          <w:rStyle w:val="FontStyle109"/>
          <w:sz w:val="28"/>
          <w:szCs w:val="28"/>
        </w:rPr>
        <w:t>х - 23</w:t>
      </w:r>
      <w:r w:rsidRPr="00AE271F">
        <w:rPr>
          <w:rStyle w:val="FontStyle109"/>
          <w:sz w:val="28"/>
          <w:szCs w:val="28"/>
        </w:rPr>
        <w:t xml:space="preserve"> человек</w:t>
      </w:r>
      <w:r w:rsidR="009F3BA3">
        <w:rPr>
          <w:rStyle w:val="FontStyle109"/>
          <w:sz w:val="28"/>
          <w:szCs w:val="28"/>
        </w:rPr>
        <w:t>а</w:t>
      </w:r>
      <w:r w:rsidRPr="00AE271F">
        <w:rPr>
          <w:rStyle w:val="FontStyle109"/>
          <w:sz w:val="28"/>
          <w:szCs w:val="28"/>
        </w:rPr>
        <w:t xml:space="preserve">, что составило </w:t>
      </w:r>
      <w:r w:rsidR="009F3BA3">
        <w:rPr>
          <w:rStyle w:val="FontStyle109"/>
          <w:sz w:val="28"/>
          <w:szCs w:val="28"/>
        </w:rPr>
        <w:t xml:space="preserve"> 42,5</w:t>
      </w:r>
      <w:r w:rsidRPr="00AE271F">
        <w:rPr>
          <w:rStyle w:val="FontStyle109"/>
          <w:sz w:val="28"/>
          <w:szCs w:val="28"/>
        </w:rPr>
        <w:t xml:space="preserve"> % о</w:t>
      </w:r>
      <w:r w:rsidR="009F3BA3">
        <w:rPr>
          <w:rStyle w:val="FontStyle109"/>
          <w:sz w:val="28"/>
          <w:szCs w:val="28"/>
        </w:rPr>
        <w:t>т общего количества обучающихся среднего и старшего звена.</w:t>
      </w:r>
    </w:p>
    <w:p w:rsidR="00AE271F" w:rsidRPr="00AE271F" w:rsidRDefault="00AE271F" w:rsidP="00AE271F">
      <w:pPr>
        <w:pStyle w:val="Style1"/>
        <w:widowControl/>
        <w:spacing w:line="240" w:lineRule="auto"/>
        <w:rPr>
          <w:rStyle w:val="FontStyle109"/>
          <w:sz w:val="28"/>
          <w:szCs w:val="28"/>
        </w:rPr>
      </w:pPr>
      <w:r w:rsidRPr="00AE271F">
        <w:rPr>
          <w:rStyle w:val="FontStyle109"/>
          <w:sz w:val="28"/>
          <w:szCs w:val="28"/>
        </w:rPr>
        <w:t xml:space="preserve"> Учащиеся, занявшие 1 места во </w:t>
      </w:r>
      <w:proofErr w:type="spellStart"/>
      <w:r w:rsidRPr="00AE271F">
        <w:rPr>
          <w:rStyle w:val="FontStyle109"/>
          <w:sz w:val="28"/>
          <w:szCs w:val="28"/>
        </w:rPr>
        <w:t>внутришкольных</w:t>
      </w:r>
      <w:proofErr w:type="spellEnd"/>
      <w:r w:rsidRPr="00AE271F">
        <w:rPr>
          <w:rStyle w:val="FontStyle109"/>
          <w:sz w:val="28"/>
          <w:szCs w:val="28"/>
        </w:rPr>
        <w:t xml:space="preserve"> олимпиадах, были участниками 2 тура </w:t>
      </w:r>
      <w:r w:rsidR="009F3BA3">
        <w:rPr>
          <w:rStyle w:val="FontStyle109"/>
          <w:sz w:val="28"/>
          <w:szCs w:val="28"/>
        </w:rPr>
        <w:t xml:space="preserve">олимпиад муниципального уровня. </w:t>
      </w:r>
      <w:r w:rsidRPr="00AE271F">
        <w:rPr>
          <w:rStyle w:val="FontStyle109"/>
          <w:sz w:val="28"/>
          <w:szCs w:val="28"/>
        </w:rPr>
        <w:t xml:space="preserve">  </w:t>
      </w:r>
      <w:r w:rsidR="009F3BA3">
        <w:rPr>
          <w:rStyle w:val="FontStyle109"/>
          <w:sz w:val="28"/>
          <w:szCs w:val="28"/>
        </w:rPr>
        <w:t xml:space="preserve">Приняли участие во Всероссийских конкурсах </w:t>
      </w:r>
      <w:r w:rsidRPr="00AE271F">
        <w:rPr>
          <w:rStyle w:val="FontStyle109"/>
          <w:sz w:val="28"/>
          <w:szCs w:val="28"/>
        </w:rPr>
        <w:t xml:space="preserve">«Русский медвежонок», </w:t>
      </w:r>
      <w:r w:rsidR="009F3BA3">
        <w:rPr>
          <w:rStyle w:val="FontStyle109"/>
          <w:sz w:val="28"/>
          <w:szCs w:val="28"/>
        </w:rPr>
        <w:t xml:space="preserve">« Кенгуру», «Золотое Руно». </w:t>
      </w:r>
    </w:p>
    <w:p w:rsidR="00AE271F" w:rsidRPr="00AE271F" w:rsidRDefault="00AE271F" w:rsidP="00AE271F">
      <w:pPr>
        <w:pStyle w:val="Style25"/>
        <w:widowControl/>
        <w:spacing w:line="240" w:lineRule="auto"/>
        <w:ind w:firstLine="0"/>
        <w:jc w:val="left"/>
        <w:rPr>
          <w:rStyle w:val="FontStyle109"/>
          <w:sz w:val="28"/>
          <w:szCs w:val="28"/>
        </w:rPr>
      </w:pPr>
      <w:r w:rsidRPr="00AE271F">
        <w:rPr>
          <w:rStyle w:val="FontStyle109"/>
          <w:sz w:val="28"/>
          <w:szCs w:val="28"/>
        </w:rPr>
        <w:t>Ученики нашей школы участвовали в различных конкурсах и проектах на муниципальном и региональном уровнях.</w:t>
      </w:r>
    </w:p>
    <w:p w:rsidR="00AE271F" w:rsidRPr="00AE271F" w:rsidRDefault="00AE271F" w:rsidP="00AE271F">
      <w:pPr>
        <w:pStyle w:val="Style31"/>
        <w:widowControl/>
        <w:spacing w:line="240" w:lineRule="auto"/>
        <w:ind w:firstLine="0"/>
        <w:rPr>
          <w:rStyle w:val="FontStyle109"/>
          <w:sz w:val="28"/>
          <w:szCs w:val="28"/>
        </w:rPr>
      </w:pPr>
      <w:r w:rsidRPr="00AE271F">
        <w:rPr>
          <w:rStyle w:val="FontStyle109"/>
          <w:sz w:val="28"/>
          <w:szCs w:val="28"/>
        </w:rPr>
        <w:t xml:space="preserve">Повышению </w:t>
      </w:r>
      <w:proofErr w:type="spellStart"/>
      <w:r w:rsidRPr="00AE271F">
        <w:rPr>
          <w:rStyle w:val="FontStyle109"/>
          <w:sz w:val="28"/>
          <w:szCs w:val="28"/>
        </w:rPr>
        <w:t>общепредметной</w:t>
      </w:r>
      <w:proofErr w:type="spellEnd"/>
      <w:r w:rsidRPr="00AE271F">
        <w:rPr>
          <w:rStyle w:val="FontStyle109"/>
          <w:sz w:val="28"/>
          <w:szCs w:val="28"/>
        </w:rPr>
        <w:t xml:space="preserve"> </w:t>
      </w:r>
      <w:proofErr w:type="spellStart"/>
      <w:r w:rsidRPr="00AE271F">
        <w:rPr>
          <w:rStyle w:val="FontStyle109"/>
          <w:sz w:val="28"/>
          <w:szCs w:val="28"/>
        </w:rPr>
        <w:t>обученности</w:t>
      </w:r>
      <w:proofErr w:type="spellEnd"/>
      <w:r w:rsidRPr="00AE271F">
        <w:rPr>
          <w:rStyle w:val="FontStyle109"/>
          <w:sz w:val="28"/>
          <w:szCs w:val="28"/>
        </w:rPr>
        <w:t xml:space="preserve"> школьников способствовало усиление внимания всех участников учебно-воспитательного процесса к внеклассной работе: организация неурочной деятельности, проведение предметных олимпиад и различных конкурсов, а так </w:t>
      </w:r>
      <w:r w:rsidRPr="009F3BA3">
        <w:rPr>
          <w:rStyle w:val="FontStyle110"/>
          <w:b w:val="0"/>
          <w:i w:val="0"/>
          <w:spacing w:val="-30"/>
          <w:sz w:val="28"/>
          <w:szCs w:val="28"/>
        </w:rPr>
        <w:t>же</w:t>
      </w:r>
      <w:r w:rsidRPr="00AE271F">
        <w:rPr>
          <w:rStyle w:val="FontStyle110"/>
          <w:spacing w:val="-30"/>
          <w:sz w:val="28"/>
          <w:szCs w:val="28"/>
        </w:rPr>
        <w:t xml:space="preserve"> </w:t>
      </w:r>
      <w:r w:rsidRPr="00AE271F">
        <w:rPr>
          <w:rStyle w:val="FontStyle109"/>
          <w:sz w:val="28"/>
          <w:szCs w:val="28"/>
        </w:rPr>
        <w:t xml:space="preserve">проведение предметных декад.   </w:t>
      </w:r>
    </w:p>
    <w:p w:rsidR="00AE271F" w:rsidRDefault="00AE271F" w:rsidP="00AE271F">
      <w:pPr>
        <w:pStyle w:val="Style31"/>
        <w:widowControl/>
        <w:spacing w:line="240" w:lineRule="auto"/>
        <w:ind w:firstLine="0"/>
        <w:rPr>
          <w:rStyle w:val="FontStyle109"/>
        </w:rPr>
      </w:pPr>
    </w:p>
    <w:p w:rsidR="009F3BA3" w:rsidRPr="00A541D4" w:rsidRDefault="00AE271F" w:rsidP="009F3B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109"/>
        </w:rPr>
        <w:t xml:space="preserve">                             </w:t>
      </w:r>
      <w:r w:rsidR="009F3BA3">
        <w:rPr>
          <w:rStyle w:val="FontStyle109"/>
          <w:b/>
          <w:sz w:val="28"/>
          <w:szCs w:val="28"/>
        </w:rPr>
        <w:t xml:space="preserve"> </w:t>
      </w:r>
      <w:r w:rsidR="009F3BA3"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(и результаты) в творческих конкурсах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2300"/>
        <w:gridCol w:w="1277"/>
        <w:gridCol w:w="905"/>
        <w:gridCol w:w="905"/>
        <w:gridCol w:w="905"/>
        <w:gridCol w:w="1164"/>
        <w:gridCol w:w="1206"/>
      </w:tblGrid>
      <w:tr w:rsidR="00AF6DB0" w:rsidRPr="00AF6DB0" w:rsidTr="00D35022">
        <w:trPr>
          <w:trHeight w:val="240"/>
        </w:trPr>
        <w:tc>
          <w:tcPr>
            <w:tcW w:w="0" w:type="auto"/>
            <w:vMerge w:val="restart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0" w:type="auto"/>
            <w:vMerge w:val="restart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5085" w:type="dxa"/>
            <w:gridSpan w:val="5"/>
          </w:tcPr>
          <w:p w:rsidR="00AF6DB0" w:rsidRPr="00AF6DB0" w:rsidRDefault="00AF6DB0" w:rsidP="009C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Награждено</w:t>
            </w:r>
          </w:p>
        </w:tc>
      </w:tr>
      <w:tr w:rsidR="00AF6DB0" w:rsidRPr="00AF6DB0" w:rsidTr="00D35022">
        <w:trPr>
          <w:trHeight w:val="210"/>
        </w:trPr>
        <w:tc>
          <w:tcPr>
            <w:tcW w:w="0" w:type="auto"/>
            <w:vMerge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0" w:type="auto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206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D35022" w:rsidRPr="00AF6DB0" w:rsidTr="00D35022">
        <w:tc>
          <w:tcPr>
            <w:tcW w:w="0" w:type="auto"/>
            <w:vMerge w:val="restart"/>
          </w:tcPr>
          <w:p w:rsidR="00D35022" w:rsidRDefault="00D35022" w:rsidP="00D3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22" w:rsidRDefault="00D35022" w:rsidP="00D3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22" w:rsidRPr="00AF6DB0" w:rsidRDefault="00D35022" w:rsidP="00D3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Районный конкурс « Балашов – любимый город большой страны»</w:t>
            </w:r>
          </w:p>
        </w:tc>
        <w:tc>
          <w:tcPr>
            <w:tcW w:w="1277" w:type="dxa"/>
          </w:tcPr>
          <w:p w:rsidR="00D35022" w:rsidRPr="00AF6DB0" w:rsidRDefault="00D35022" w:rsidP="009C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022" w:rsidRPr="00AF6DB0" w:rsidTr="00D35022">
        <w:tc>
          <w:tcPr>
            <w:tcW w:w="0" w:type="auto"/>
            <w:vMerge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</w:t>
            </w:r>
          </w:p>
        </w:tc>
        <w:tc>
          <w:tcPr>
            <w:tcW w:w="1277" w:type="dxa"/>
          </w:tcPr>
          <w:p w:rsidR="00D35022" w:rsidRPr="00AF6DB0" w:rsidRDefault="00D35022" w:rsidP="009C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5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022" w:rsidRPr="00AF6DB0" w:rsidTr="00D35022">
        <w:tc>
          <w:tcPr>
            <w:tcW w:w="0" w:type="auto"/>
            <w:vMerge w:val="restart"/>
          </w:tcPr>
          <w:p w:rsidR="00D35022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22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22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D35022" w:rsidRPr="00AF6DB0" w:rsidRDefault="00D35022" w:rsidP="00D3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«Гагарин-космо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Саратов»</w:t>
            </w:r>
          </w:p>
        </w:tc>
        <w:tc>
          <w:tcPr>
            <w:tcW w:w="1277" w:type="dxa"/>
          </w:tcPr>
          <w:p w:rsidR="00D35022" w:rsidRPr="00AF6DB0" w:rsidRDefault="00D35022" w:rsidP="009C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D35022" w:rsidRPr="00AF6DB0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022" w:rsidRPr="00AF6DB0" w:rsidTr="00D35022">
        <w:tc>
          <w:tcPr>
            <w:tcW w:w="0" w:type="auto"/>
            <w:vMerge/>
          </w:tcPr>
          <w:p w:rsidR="00D35022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5022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конкурс« Дорога в космос из Саратова»</w:t>
            </w:r>
          </w:p>
        </w:tc>
        <w:tc>
          <w:tcPr>
            <w:tcW w:w="1277" w:type="dxa"/>
          </w:tcPr>
          <w:p w:rsidR="00D35022" w:rsidRDefault="00D35022" w:rsidP="009C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D35022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D35022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D35022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D35022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D35022" w:rsidRDefault="00D35022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DB0" w:rsidRPr="00AF6DB0" w:rsidTr="00D35022">
        <w:tc>
          <w:tcPr>
            <w:tcW w:w="0" w:type="auto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Районный фестиваль</w:t>
            </w:r>
            <w:r w:rsidR="00D3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1277" w:type="dxa"/>
          </w:tcPr>
          <w:p w:rsidR="00AF6DB0" w:rsidRPr="00AF6DB0" w:rsidRDefault="00AF6DB0" w:rsidP="009C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DB0" w:rsidRPr="00AF6DB0" w:rsidTr="00D35022">
        <w:tc>
          <w:tcPr>
            <w:tcW w:w="0" w:type="auto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</w:t>
            </w:r>
          </w:p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по общефизической подготовке среди 4-5 классов</w:t>
            </w:r>
          </w:p>
        </w:tc>
        <w:tc>
          <w:tcPr>
            <w:tcW w:w="1277" w:type="dxa"/>
          </w:tcPr>
          <w:p w:rsidR="00AF6DB0" w:rsidRPr="00AF6DB0" w:rsidRDefault="00AF6DB0" w:rsidP="009C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DB0" w:rsidRPr="00AF6DB0" w:rsidTr="00D35022">
        <w:tc>
          <w:tcPr>
            <w:tcW w:w="0" w:type="auto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</w:t>
            </w:r>
          </w:p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по общефизической подготовке среди 8-9 классов</w:t>
            </w:r>
          </w:p>
        </w:tc>
        <w:tc>
          <w:tcPr>
            <w:tcW w:w="1277" w:type="dxa"/>
          </w:tcPr>
          <w:p w:rsidR="00AF6DB0" w:rsidRPr="00AF6DB0" w:rsidRDefault="00AF6DB0" w:rsidP="009C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AF6DB0" w:rsidRPr="00AF6DB0" w:rsidRDefault="00AF6DB0" w:rsidP="009C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F6DB0" w:rsidRPr="00AF6DB0" w:rsidRDefault="00D35022" w:rsidP="00AF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конкурсы!!!</w:t>
      </w:r>
    </w:p>
    <w:p w:rsidR="008353E6" w:rsidRPr="008E2311" w:rsidRDefault="000C7CD3" w:rsidP="008E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рекомендации:</w:t>
      </w:r>
      <w:r w:rsidR="008353E6">
        <w:rPr>
          <w:sz w:val="28"/>
          <w:szCs w:val="28"/>
        </w:rPr>
        <w:t xml:space="preserve">  </w:t>
      </w:r>
    </w:p>
    <w:p w:rsidR="008353E6" w:rsidRPr="008353E6" w:rsidRDefault="008353E6" w:rsidP="00835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E6">
        <w:rPr>
          <w:rFonts w:ascii="Times New Roman" w:hAnsi="Times New Roman" w:cs="Times New Roman"/>
          <w:sz w:val="28"/>
          <w:szCs w:val="28"/>
        </w:rPr>
        <w:t xml:space="preserve"> В течение учебного года осуществлялось единство учебной и воспитательной работы, которое заключалось в том, что весь воспитательный процесс проходил через систему уроков и внеурочную деятельность. </w:t>
      </w:r>
      <w:r w:rsidRPr="008353E6">
        <w:rPr>
          <w:rFonts w:ascii="Times New Roman" w:hAnsi="Times New Roman" w:cs="Times New Roman"/>
          <w:sz w:val="28"/>
          <w:szCs w:val="28"/>
        </w:rPr>
        <w:lastRenderedPageBreak/>
        <w:t>Учителя-предметники включали в свои планы районные мероприятия (написание сочинений, подготовка к конкурсу чтецов, поделок, стенгазет, рисунков).</w:t>
      </w:r>
    </w:p>
    <w:p w:rsidR="008353E6" w:rsidRPr="008353E6" w:rsidRDefault="008353E6" w:rsidP="008353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353E6">
        <w:rPr>
          <w:rFonts w:ascii="Times New Roman" w:hAnsi="Times New Roman" w:cs="Times New Roman"/>
          <w:sz w:val="28"/>
          <w:szCs w:val="28"/>
        </w:rPr>
        <w:t>чителям-предметникам продолжать работу с учащимися, имеющими повышенную мотивацию к учебно-познавательной деятельности;</w:t>
      </w:r>
    </w:p>
    <w:p w:rsidR="008353E6" w:rsidRPr="008353E6" w:rsidRDefault="008353E6" w:rsidP="008353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353E6">
        <w:rPr>
          <w:rFonts w:ascii="Times New Roman" w:hAnsi="Times New Roman" w:cs="Times New Roman"/>
          <w:sz w:val="28"/>
          <w:szCs w:val="28"/>
        </w:rPr>
        <w:t>ормировать познавательный интерес у учащихся в изучении предметов;</w:t>
      </w:r>
    </w:p>
    <w:p w:rsidR="008353E6" w:rsidRPr="008353E6" w:rsidRDefault="008353E6" w:rsidP="008353E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53E6">
        <w:rPr>
          <w:rFonts w:ascii="Times New Roman" w:hAnsi="Times New Roman" w:cs="Times New Roman"/>
          <w:sz w:val="28"/>
          <w:szCs w:val="28"/>
        </w:rPr>
        <w:t xml:space="preserve">родолжать принимать участие в </w:t>
      </w:r>
      <w:r>
        <w:rPr>
          <w:rFonts w:ascii="Times New Roman" w:hAnsi="Times New Roman" w:cs="Times New Roman"/>
          <w:sz w:val="28"/>
          <w:szCs w:val="28"/>
        </w:rPr>
        <w:t>муниципальных, региональных, межрегиональных</w:t>
      </w:r>
      <w:r w:rsidRPr="008353E6">
        <w:rPr>
          <w:rFonts w:ascii="Times New Roman" w:hAnsi="Times New Roman" w:cs="Times New Roman"/>
          <w:sz w:val="28"/>
          <w:szCs w:val="28"/>
        </w:rPr>
        <w:t xml:space="preserve"> и всероссийских конкурсах.</w:t>
      </w:r>
    </w:p>
    <w:p w:rsidR="00606FFC" w:rsidRPr="00606FFC" w:rsidRDefault="00606FFC" w:rsidP="00606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работы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  категории.</w:t>
      </w:r>
    </w:p>
    <w:p w:rsidR="00A23F03" w:rsidRPr="00F45D43" w:rsidRDefault="00A23F03" w:rsidP="00606FFC">
      <w:pPr>
        <w:pStyle w:val="a6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Кадровый состав </w:t>
      </w:r>
      <w:proofErr w:type="gramStart"/>
      <w:r>
        <w:rPr>
          <w:b/>
          <w:bCs/>
          <w:sz w:val="28"/>
          <w:szCs w:val="28"/>
        </w:rPr>
        <w:t>на конец</w:t>
      </w:r>
      <w:proofErr w:type="gramEnd"/>
      <w:r>
        <w:rPr>
          <w:b/>
          <w:bCs/>
          <w:sz w:val="28"/>
          <w:szCs w:val="28"/>
        </w:rPr>
        <w:t xml:space="preserve"> 2010-2011</w:t>
      </w:r>
      <w:r w:rsidRPr="00A541D4">
        <w:rPr>
          <w:b/>
          <w:bCs/>
          <w:sz w:val="28"/>
          <w:szCs w:val="28"/>
        </w:rPr>
        <w:t xml:space="preserve"> учебного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2"/>
        <w:gridCol w:w="2690"/>
        <w:gridCol w:w="1399"/>
        <w:gridCol w:w="1150"/>
        <w:gridCol w:w="1052"/>
        <w:gridCol w:w="1130"/>
        <w:gridCol w:w="1418"/>
      </w:tblGrid>
      <w:tr w:rsidR="00A23F03" w:rsidRPr="00A541D4" w:rsidTr="008E3DE3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инвариантной части учебного плана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4A16DC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C76F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  <w:r w:rsid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C76FB1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C76FB1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7D091B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7D091B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7D091B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7D091B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091B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91B" w:rsidRDefault="007D091B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91B" w:rsidRPr="00C76FB1" w:rsidRDefault="007D091B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91B" w:rsidRPr="00A541D4" w:rsidRDefault="007D091B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91B" w:rsidRPr="00A541D4" w:rsidRDefault="007D091B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91B" w:rsidRPr="00A541D4" w:rsidRDefault="007D091B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91B" w:rsidRPr="00A541D4" w:rsidRDefault="007D091B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91B" w:rsidRPr="00A541D4" w:rsidRDefault="007D091B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91B" w:rsidRDefault="007D091B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C76FB1" w:rsidRDefault="00A23F03" w:rsidP="008E3DE3">
            <w:pPr>
              <w:spacing w:after="0" w:line="240" w:lineRule="auto"/>
              <w:ind w:left="720" w:hanging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F03" w:rsidRPr="00A541D4" w:rsidTr="008E3DE3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A23F03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0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7D091B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7D091B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7D091B" w:rsidP="007D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F03" w:rsidRPr="00A541D4" w:rsidRDefault="007D091B" w:rsidP="00C76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23F03" w:rsidRPr="00A541D4" w:rsidRDefault="00A23F03" w:rsidP="00A23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F03" w:rsidRPr="00A541D4" w:rsidRDefault="00A23F03" w:rsidP="00A23F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Квалификационный состав  педагогических кадров</w:t>
      </w:r>
    </w:p>
    <w:p w:rsidR="00A23F03" w:rsidRPr="00A541D4" w:rsidRDefault="00A23F03" w:rsidP="003D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="003D5F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35022" w:rsidRDefault="00D35022" w:rsidP="003D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F03" w:rsidRPr="00A541D4" w:rsidRDefault="00A23F03" w:rsidP="003D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об уровне квалификации педагогических работников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3F03" w:rsidRPr="00A541D4" w:rsidRDefault="00A23F03" w:rsidP="00465A6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педагогов имеют</w:t>
      </w:r>
      <w:r w:rsidR="003D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категории – 13 человек (72,2%)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F03" w:rsidRPr="00A541D4" w:rsidRDefault="003D5FDC" w:rsidP="00465A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вторую категорию  -5 человек (27,8 </w:t>
      </w:r>
      <w:r w:rsidR="00A23F03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F03" w:rsidRPr="00A541D4" w:rsidRDefault="003D5FDC" w:rsidP="00465A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категорию –  8 человек (44,4</w:t>
      </w:r>
      <w:r w:rsidR="00A23F03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F03" w:rsidRPr="00A541D4" w:rsidRDefault="003D5FDC" w:rsidP="00465A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23F03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категории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 (27,8</w:t>
      </w:r>
      <w:r w:rsidR="00A23F03"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6FFC" w:rsidRDefault="00A23F03" w:rsidP="0046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</w:p>
    <w:p w:rsidR="00606FFC" w:rsidRDefault="00606FFC" w:rsidP="0046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03" w:rsidRPr="00A541D4" w:rsidRDefault="00A23F03" w:rsidP="0046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   кадрового состава по образованию</w:t>
      </w:r>
    </w:p>
    <w:tbl>
      <w:tblPr>
        <w:tblW w:w="9833" w:type="dxa"/>
        <w:jc w:val="center"/>
        <w:tblInd w:w="-639" w:type="dxa"/>
        <w:tblCellMar>
          <w:left w:w="0" w:type="dxa"/>
          <w:right w:w="0" w:type="dxa"/>
        </w:tblCellMar>
        <w:tblLook w:val="04A0"/>
      </w:tblPr>
      <w:tblGrid>
        <w:gridCol w:w="553"/>
        <w:gridCol w:w="5048"/>
        <w:gridCol w:w="1429"/>
        <w:gridCol w:w="1429"/>
        <w:gridCol w:w="1374"/>
      </w:tblGrid>
      <w:tr w:rsidR="00F45D43" w:rsidRPr="00A541D4" w:rsidTr="00F45D43">
        <w:trPr>
          <w:trHeight w:val="1023"/>
          <w:jc w:val="center"/>
        </w:trPr>
        <w:tc>
          <w:tcPr>
            <w:tcW w:w="55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A541D4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Образование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2008-2009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13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</w:tr>
      <w:tr w:rsidR="00F45D43" w:rsidRPr="00A541D4" w:rsidTr="00F45D43">
        <w:trPr>
          <w:trHeight w:val="351"/>
          <w:jc w:val="center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A541D4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5F4631" w:rsidRDefault="005F4631" w:rsidP="008E3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5F4631" w:rsidRDefault="005F4631" w:rsidP="008E3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5F4631" w:rsidRDefault="005F4631" w:rsidP="008E3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45D43" w:rsidRPr="00A541D4" w:rsidTr="00F45D43">
        <w:trPr>
          <w:trHeight w:val="336"/>
          <w:jc w:val="center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A541D4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Неоконченное высшее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45D43" w:rsidRPr="00A541D4" w:rsidTr="00F45D43">
        <w:trPr>
          <w:trHeight w:val="336"/>
          <w:jc w:val="center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A541D4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Среднепрофессиональное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A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43" w:rsidRPr="00F45D43" w:rsidRDefault="00F45D43" w:rsidP="008E3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E3DE3" w:rsidRPr="008E3DE3" w:rsidRDefault="008E3DE3" w:rsidP="008E3DE3">
      <w:pPr>
        <w:pStyle w:val="Style1"/>
        <w:widowControl/>
        <w:spacing w:before="58" w:line="240" w:lineRule="auto"/>
        <w:jc w:val="left"/>
        <w:rPr>
          <w:rStyle w:val="FontStyle109"/>
          <w:b/>
          <w:sz w:val="28"/>
          <w:szCs w:val="28"/>
        </w:rPr>
      </w:pPr>
      <w:r w:rsidRPr="008E3DE3">
        <w:rPr>
          <w:rStyle w:val="FontStyle109"/>
          <w:b/>
          <w:sz w:val="28"/>
          <w:szCs w:val="28"/>
        </w:rPr>
        <w:t>По стажу педагогической работы:</w:t>
      </w:r>
    </w:p>
    <w:p w:rsidR="008E3DE3" w:rsidRDefault="008E3DE3" w:rsidP="008E3DE3">
      <w:pPr>
        <w:pStyle w:val="Style1"/>
        <w:widowControl/>
        <w:spacing w:before="62" w:line="240" w:lineRule="auto"/>
        <w:jc w:val="left"/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 xml:space="preserve"> От 1до 5 лет – 3 человека;</w:t>
      </w:r>
    </w:p>
    <w:p w:rsidR="008E3DE3" w:rsidRDefault="008E3DE3" w:rsidP="008E3DE3">
      <w:pPr>
        <w:pStyle w:val="Style1"/>
        <w:widowControl/>
        <w:spacing w:before="62" w:line="240" w:lineRule="auto"/>
        <w:jc w:val="left"/>
        <w:rPr>
          <w:rStyle w:val="FontStyle109"/>
          <w:sz w:val="28"/>
          <w:szCs w:val="28"/>
        </w:rPr>
      </w:pPr>
      <w:r w:rsidRPr="008E3DE3">
        <w:rPr>
          <w:rStyle w:val="FontStyle109"/>
          <w:sz w:val="28"/>
          <w:szCs w:val="28"/>
        </w:rPr>
        <w:t xml:space="preserve"> от 5 до 10 лет</w:t>
      </w:r>
      <w:r>
        <w:rPr>
          <w:rStyle w:val="FontStyle109"/>
          <w:sz w:val="28"/>
          <w:szCs w:val="28"/>
        </w:rPr>
        <w:t xml:space="preserve"> - 4</w:t>
      </w:r>
      <w:r w:rsidRPr="008E3DE3">
        <w:rPr>
          <w:rStyle w:val="FontStyle109"/>
          <w:sz w:val="28"/>
          <w:szCs w:val="28"/>
        </w:rPr>
        <w:t xml:space="preserve"> человек</w:t>
      </w:r>
      <w:r>
        <w:rPr>
          <w:rStyle w:val="FontStyle109"/>
          <w:sz w:val="28"/>
          <w:szCs w:val="28"/>
        </w:rPr>
        <w:t>а</w:t>
      </w:r>
      <w:r w:rsidRPr="008E3DE3">
        <w:rPr>
          <w:rStyle w:val="FontStyle109"/>
          <w:sz w:val="28"/>
          <w:szCs w:val="28"/>
        </w:rPr>
        <w:t>;</w:t>
      </w:r>
    </w:p>
    <w:p w:rsidR="008E3DE3" w:rsidRPr="008E3DE3" w:rsidRDefault="008E3DE3" w:rsidP="008E3DE3">
      <w:pPr>
        <w:pStyle w:val="Style16"/>
        <w:widowControl/>
        <w:tabs>
          <w:tab w:val="left" w:pos="360"/>
        </w:tabs>
        <w:spacing w:before="67" w:line="240" w:lineRule="auto"/>
        <w:jc w:val="both"/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 xml:space="preserve"> от 10 до 20 лет – 4 </w:t>
      </w:r>
      <w:r w:rsidRPr="008E3DE3">
        <w:rPr>
          <w:rStyle w:val="FontStyle109"/>
          <w:sz w:val="28"/>
          <w:szCs w:val="28"/>
        </w:rPr>
        <w:t>человек</w:t>
      </w:r>
      <w:r>
        <w:rPr>
          <w:rStyle w:val="FontStyle109"/>
          <w:sz w:val="28"/>
          <w:szCs w:val="28"/>
        </w:rPr>
        <w:t>а</w:t>
      </w:r>
      <w:r w:rsidRPr="008E3DE3">
        <w:rPr>
          <w:rStyle w:val="FontStyle109"/>
          <w:sz w:val="28"/>
          <w:szCs w:val="28"/>
        </w:rPr>
        <w:t>;</w:t>
      </w:r>
    </w:p>
    <w:p w:rsidR="008E3DE3" w:rsidRDefault="008E3DE3" w:rsidP="008E3DE3">
      <w:pPr>
        <w:pStyle w:val="Style30"/>
        <w:widowControl/>
        <w:tabs>
          <w:tab w:val="left" w:pos="360"/>
          <w:tab w:val="left" w:pos="1306"/>
        </w:tabs>
        <w:spacing w:before="58" w:line="240" w:lineRule="auto"/>
        <w:ind w:firstLine="0"/>
        <w:jc w:val="left"/>
        <w:rPr>
          <w:rStyle w:val="FontStyle109"/>
          <w:sz w:val="28"/>
          <w:szCs w:val="28"/>
        </w:rPr>
      </w:pPr>
      <w:r w:rsidRPr="008E3DE3">
        <w:rPr>
          <w:rStyle w:val="FontStyle109"/>
          <w:sz w:val="28"/>
          <w:szCs w:val="28"/>
        </w:rPr>
        <w:t xml:space="preserve"> </w:t>
      </w:r>
      <w:r>
        <w:rPr>
          <w:rStyle w:val="FontStyle109"/>
          <w:sz w:val="28"/>
          <w:szCs w:val="28"/>
        </w:rPr>
        <w:t>от 20 до 30 лет - 6</w:t>
      </w:r>
      <w:r w:rsidRPr="008E3DE3">
        <w:rPr>
          <w:rStyle w:val="FontStyle109"/>
          <w:sz w:val="28"/>
          <w:szCs w:val="28"/>
        </w:rPr>
        <w:t xml:space="preserve"> человек;</w:t>
      </w:r>
    </w:p>
    <w:p w:rsidR="008E3DE3" w:rsidRPr="008E3DE3" w:rsidRDefault="008E3DE3" w:rsidP="008E3DE3">
      <w:pPr>
        <w:pStyle w:val="Style30"/>
        <w:widowControl/>
        <w:tabs>
          <w:tab w:val="left" w:pos="360"/>
          <w:tab w:val="left" w:pos="1306"/>
        </w:tabs>
        <w:spacing w:before="58" w:line="240" w:lineRule="auto"/>
        <w:ind w:firstLine="0"/>
        <w:jc w:val="left"/>
        <w:rPr>
          <w:rStyle w:val="FontStyle109"/>
          <w:sz w:val="28"/>
          <w:szCs w:val="28"/>
        </w:rPr>
      </w:pPr>
      <w:r w:rsidRPr="008E3DE3">
        <w:rPr>
          <w:rStyle w:val="FontStyle109"/>
          <w:sz w:val="28"/>
          <w:szCs w:val="28"/>
        </w:rPr>
        <w:t>более 30 лет - 1 человек</w:t>
      </w:r>
      <w:r w:rsidRPr="00071D53">
        <w:rPr>
          <w:rStyle w:val="FontStyle109"/>
        </w:rPr>
        <w:t>;</w:t>
      </w:r>
    </w:p>
    <w:p w:rsidR="008E3DE3" w:rsidRDefault="008E3DE3" w:rsidP="008E3DE3">
      <w:pPr>
        <w:pStyle w:val="Style2"/>
        <w:widowControl/>
        <w:spacing w:before="5"/>
        <w:jc w:val="left"/>
        <w:rPr>
          <w:rStyle w:val="FontStyle76"/>
        </w:rPr>
      </w:pPr>
      <w:r w:rsidRPr="00071D53">
        <w:rPr>
          <w:rStyle w:val="FontStyle76"/>
        </w:rPr>
        <w:t>Информация о владении ПК</w:t>
      </w:r>
    </w:p>
    <w:p w:rsidR="008E3DE3" w:rsidRDefault="008E3DE3" w:rsidP="008E3DE3">
      <w:pPr>
        <w:pStyle w:val="Style2"/>
        <w:widowControl/>
        <w:spacing w:before="5"/>
        <w:ind w:left="288"/>
        <w:rPr>
          <w:rStyle w:val="FontStyle7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62"/>
        <w:gridCol w:w="1435"/>
        <w:gridCol w:w="1267"/>
        <w:gridCol w:w="953"/>
        <w:gridCol w:w="1189"/>
        <w:gridCol w:w="969"/>
        <w:gridCol w:w="990"/>
        <w:gridCol w:w="1168"/>
      </w:tblGrid>
      <w:tr w:rsidR="008E3DE3" w:rsidRPr="00AB4412" w:rsidTr="008E3DE3">
        <w:trPr>
          <w:jc w:val="center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lastRenderedPageBreak/>
              <w:t xml:space="preserve">2007-2008 </w:t>
            </w:r>
            <w:proofErr w:type="spellStart"/>
            <w:r w:rsidRPr="008E3DE3">
              <w:rPr>
                <w:rStyle w:val="FontStyle109"/>
                <w:sz w:val="28"/>
                <w:szCs w:val="28"/>
              </w:rPr>
              <w:t>уч</w:t>
            </w:r>
            <w:proofErr w:type="gramStart"/>
            <w:r w:rsidRPr="008E3DE3">
              <w:rPr>
                <w:rStyle w:val="FontStyle109"/>
                <w:sz w:val="28"/>
                <w:szCs w:val="28"/>
              </w:rPr>
              <w:t>.г</w:t>
            </w:r>
            <w:proofErr w:type="gramEnd"/>
            <w:r w:rsidRPr="008E3DE3">
              <w:rPr>
                <w:rStyle w:val="FontStyle109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t xml:space="preserve">2008-2009 </w:t>
            </w:r>
            <w:proofErr w:type="spellStart"/>
            <w:r w:rsidRPr="008E3DE3">
              <w:rPr>
                <w:rStyle w:val="FontStyle109"/>
                <w:sz w:val="28"/>
                <w:szCs w:val="28"/>
              </w:rPr>
              <w:t>уч</w:t>
            </w:r>
            <w:proofErr w:type="gramStart"/>
            <w:r w:rsidRPr="008E3DE3">
              <w:rPr>
                <w:rStyle w:val="FontStyle109"/>
                <w:sz w:val="28"/>
                <w:szCs w:val="28"/>
              </w:rPr>
              <w:t>.г</w:t>
            </w:r>
            <w:proofErr w:type="gramEnd"/>
            <w:r w:rsidRPr="008E3DE3">
              <w:rPr>
                <w:rStyle w:val="FontStyle109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t xml:space="preserve">2009-2010 </w:t>
            </w:r>
            <w:proofErr w:type="spellStart"/>
            <w:r w:rsidRPr="008E3DE3">
              <w:rPr>
                <w:rStyle w:val="FontStyle109"/>
                <w:sz w:val="28"/>
                <w:szCs w:val="28"/>
              </w:rPr>
              <w:t>уч</w:t>
            </w:r>
            <w:proofErr w:type="gramStart"/>
            <w:r w:rsidRPr="008E3DE3">
              <w:rPr>
                <w:rStyle w:val="FontStyle109"/>
                <w:sz w:val="28"/>
                <w:szCs w:val="28"/>
              </w:rPr>
              <w:t>.г</w:t>
            </w:r>
            <w:proofErr w:type="gramEnd"/>
            <w:r w:rsidRPr="008E3DE3">
              <w:rPr>
                <w:rStyle w:val="FontStyle109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 xml:space="preserve">2010-2011 </w:t>
            </w:r>
            <w:proofErr w:type="spellStart"/>
            <w:r>
              <w:rPr>
                <w:rStyle w:val="FontStyle109"/>
                <w:sz w:val="28"/>
                <w:szCs w:val="28"/>
              </w:rPr>
              <w:t>уч</w:t>
            </w:r>
            <w:proofErr w:type="gramStart"/>
            <w:r>
              <w:rPr>
                <w:rStyle w:val="FontStyle109"/>
                <w:sz w:val="28"/>
                <w:szCs w:val="28"/>
              </w:rPr>
              <w:t>.г</w:t>
            </w:r>
            <w:proofErr w:type="gramEnd"/>
            <w:r>
              <w:rPr>
                <w:rStyle w:val="FontStyle109"/>
                <w:sz w:val="28"/>
                <w:szCs w:val="28"/>
              </w:rPr>
              <w:t>од</w:t>
            </w:r>
            <w:proofErr w:type="spellEnd"/>
          </w:p>
        </w:tc>
      </w:tr>
      <w:tr w:rsidR="008E3DE3" w:rsidRPr="00AB4412" w:rsidTr="008E3DE3">
        <w:trPr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t>Кол-во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61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</w:pPr>
            <w:r w:rsidRPr="008E3DE3"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t>Кол-во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DE3" w:rsidRPr="008E3DE3" w:rsidRDefault="008E3DE3" w:rsidP="008E3DE3">
            <w:pPr>
              <w:pStyle w:val="Style61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</w:pPr>
            <w:r w:rsidRPr="008E3DE3"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3DE3" w:rsidRPr="008E3DE3" w:rsidRDefault="008E3DE3" w:rsidP="008E3DE3">
            <w:pPr>
              <w:pStyle w:val="Style61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</w:pPr>
            <w:r w:rsidRPr="008E3DE3"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61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</w:pPr>
            <w:r w:rsidRPr="008E3DE3"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3DE3" w:rsidRPr="008E3DE3" w:rsidRDefault="00857AAA" w:rsidP="008E3DE3">
            <w:pPr>
              <w:pStyle w:val="Style61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57AAA" w:rsidP="008E3DE3">
            <w:pPr>
              <w:pStyle w:val="Style61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1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3DE3" w:rsidRPr="00AB4412" w:rsidTr="008E3DE3">
        <w:trPr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t>12/18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t>66,1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t>15/18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t>71,6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t>16/19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E3DE3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 w:rsidRPr="008E3DE3">
              <w:rPr>
                <w:rStyle w:val="FontStyle109"/>
                <w:sz w:val="28"/>
                <w:szCs w:val="28"/>
              </w:rPr>
              <w:t>84,2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3DE3" w:rsidRPr="008E3DE3" w:rsidRDefault="00857AAA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17/18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DE3" w:rsidRPr="008E3DE3" w:rsidRDefault="00857AAA" w:rsidP="008E3DE3">
            <w:pPr>
              <w:pStyle w:val="Style5"/>
              <w:widowControl/>
              <w:spacing w:line="240" w:lineRule="auto"/>
              <w:rPr>
                <w:rStyle w:val="FontStyle109"/>
                <w:sz w:val="28"/>
                <w:szCs w:val="28"/>
              </w:rPr>
            </w:pPr>
            <w:r>
              <w:rPr>
                <w:rStyle w:val="FontStyle109"/>
                <w:sz w:val="28"/>
                <w:szCs w:val="28"/>
              </w:rPr>
              <w:t>94,4</w:t>
            </w:r>
          </w:p>
        </w:tc>
      </w:tr>
    </w:tbl>
    <w:p w:rsidR="00593B86" w:rsidRDefault="008E3DE3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Style w:val="FontStyle109"/>
          <w:sz w:val="28"/>
          <w:szCs w:val="28"/>
        </w:rPr>
        <w:t xml:space="preserve"> </w:t>
      </w:r>
      <w:r w:rsidR="00C25A1F" w:rsidRPr="00C25A1F">
        <w:rPr>
          <w:rFonts w:ascii="Times New Roman" w:hAnsi="Times New Roman" w:cs="Times New Roman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  <w:r w:rsidR="00C25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1F" w:rsidRPr="00C25A1F" w:rsidRDefault="00593B86" w:rsidP="0059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A1F" w:rsidRPr="00C25A1F">
        <w:rPr>
          <w:rFonts w:ascii="Times New Roman" w:hAnsi="Times New Roman" w:cs="Times New Roman"/>
          <w:sz w:val="28"/>
          <w:szCs w:val="28"/>
        </w:rPr>
        <w:t xml:space="preserve">С учетом уровня организации </w:t>
      </w:r>
      <w:r>
        <w:rPr>
          <w:rFonts w:ascii="Times New Roman" w:hAnsi="Times New Roman" w:cs="Times New Roman"/>
          <w:sz w:val="28"/>
          <w:szCs w:val="28"/>
        </w:rPr>
        <w:t>учебно-воспитательного процесса</w:t>
      </w:r>
      <w:r w:rsidR="00C25A1F" w:rsidRPr="00C2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 школы в 2010-2011</w:t>
      </w:r>
      <w:r w:rsidR="00C25A1F" w:rsidRPr="00C25A1F">
        <w:rPr>
          <w:rFonts w:ascii="Times New Roman" w:hAnsi="Times New Roman" w:cs="Times New Roman"/>
          <w:sz w:val="28"/>
          <w:szCs w:val="28"/>
        </w:rPr>
        <w:t>учебном году была продолжена работа над следующей  методической темой школы: «Личностно ориентированная направленность развития школы посредством повышения профессиональной компетентности учителя».</w:t>
      </w:r>
    </w:p>
    <w:p w:rsidR="00C25A1F" w:rsidRPr="00C25A1F" w:rsidRDefault="00C25A1F" w:rsidP="00593B86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В связи с поставленной темой был определен  следующий круг задач методической работы школы: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1.  Проанализировать педагогические условия развития творческой активности участников педагогического процесса.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 xml:space="preserve">2. Обеспечить уровень образования, соответствующий современным требованиям, на базе содержания образования. </w:t>
      </w:r>
    </w:p>
    <w:p w:rsidR="00C25A1F" w:rsidRPr="00593B86" w:rsidRDefault="00C25A1F" w:rsidP="00593B8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3B86">
        <w:rPr>
          <w:sz w:val="28"/>
          <w:szCs w:val="28"/>
        </w:rPr>
        <w:t xml:space="preserve">3. Развивать у </w:t>
      </w:r>
      <w:proofErr w:type="gramStart"/>
      <w:r w:rsidRPr="00593B86">
        <w:rPr>
          <w:sz w:val="28"/>
          <w:szCs w:val="28"/>
        </w:rPr>
        <w:t>обучающихся</w:t>
      </w:r>
      <w:proofErr w:type="gramEnd"/>
      <w:r w:rsidRPr="00593B86">
        <w:rPr>
          <w:sz w:val="28"/>
          <w:szCs w:val="28"/>
        </w:rPr>
        <w:t xml:space="preserve"> самостоятельность в самообразовании и саморазвитии.</w:t>
      </w:r>
    </w:p>
    <w:p w:rsid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 xml:space="preserve">4. Обеспечить условия, учитывающие индивидуально – личностные различия обучающихся, для лучшей реализации общих, единых для всех обучающихся целей обучения.  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5. Стимулировать учителя, применяющего новые методики обучения, внедряющего в практику новые педагогические технологии.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6. Совершенствовать педагогическое мастерство.</w:t>
      </w:r>
    </w:p>
    <w:p w:rsidR="00C25A1F" w:rsidRPr="00593B86" w:rsidRDefault="00593B86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25A1F" w:rsidRPr="00593B86">
        <w:rPr>
          <w:rFonts w:ascii="Times New Roman" w:hAnsi="Times New Roman" w:cs="Times New Roman"/>
          <w:sz w:val="28"/>
          <w:szCs w:val="28"/>
        </w:rPr>
        <w:t>. Поддерживать творческие инициативы и различные формы организации в коллективе школы.</w:t>
      </w:r>
    </w:p>
    <w:p w:rsidR="00C25A1F" w:rsidRDefault="00652141" w:rsidP="00652141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5A1F" w:rsidRPr="00593B86">
        <w:rPr>
          <w:rFonts w:ascii="Times New Roman" w:hAnsi="Times New Roman" w:cs="Times New Roman"/>
          <w:sz w:val="28"/>
          <w:szCs w:val="28"/>
        </w:rPr>
        <w:t xml:space="preserve">Поставленные перед коллективом задачи решать через совершенствование методики проведения урока, индивидуальной и групповой работы со </w:t>
      </w:r>
      <w:proofErr w:type="gramStart"/>
      <w:r w:rsidR="00C25A1F" w:rsidRPr="00593B86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="00C25A1F" w:rsidRPr="00593B86">
        <w:rPr>
          <w:rFonts w:ascii="Times New Roman" w:hAnsi="Times New Roman" w:cs="Times New Roman"/>
          <w:sz w:val="28"/>
          <w:szCs w:val="28"/>
        </w:rPr>
        <w:t xml:space="preserve"> и одаренными обучающимися, </w:t>
      </w:r>
      <w:r w:rsidR="00593B86">
        <w:rPr>
          <w:rFonts w:ascii="Times New Roman" w:hAnsi="Times New Roman" w:cs="Times New Roman"/>
          <w:sz w:val="28"/>
          <w:szCs w:val="28"/>
        </w:rPr>
        <w:t xml:space="preserve"> </w:t>
      </w:r>
      <w:r w:rsidR="00C25A1F" w:rsidRPr="00593B86">
        <w:rPr>
          <w:rFonts w:ascii="Times New Roman" w:hAnsi="Times New Roman" w:cs="Times New Roman"/>
          <w:sz w:val="28"/>
          <w:szCs w:val="28"/>
        </w:rPr>
        <w:t>развитие способностей и природных задатков обучающихся, повышение мотивации к обучению у обучающихся, а также ознакомление учителей с новой педагогической и методической литературой.</w:t>
      </w:r>
    </w:p>
    <w:p w:rsidR="00AF6DB0" w:rsidRDefault="00AF6DB0" w:rsidP="00AF6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учебного процесса осуществляется через контроль программ, учебников, календарно-тематического планирования учителей – предметников, что отражается в справках, заслушивается на педсоветах, совещании при директоре.</w:t>
      </w:r>
    </w:p>
    <w:p w:rsidR="00593B86" w:rsidRPr="00AF6DB0" w:rsidRDefault="00AF6DB0" w:rsidP="00AF6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A1F" w:rsidRPr="00593B86">
        <w:rPr>
          <w:rFonts w:ascii="Times New Roman" w:hAnsi="Times New Roman" w:cs="Times New Roman"/>
          <w:sz w:val="28"/>
          <w:szCs w:val="28"/>
        </w:rPr>
        <w:t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  <w:u w:val="single"/>
        </w:rPr>
        <w:t>Формы методической работы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lastRenderedPageBreak/>
        <w:t>1. Тематические педагогические советы.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2. Методические объединения.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3. Работа учителей над темами самообразования.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93B8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93B86">
        <w:rPr>
          <w:rFonts w:ascii="Times New Roman" w:hAnsi="Times New Roman" w:cs="Times New Roman"/>
          <w:sz w:val="28"/>
          <w:szCs w:val="28"/>
        </w:rPr>
        <w:t xml:space="preserve"> и анализ уроков.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 xml:space="preserve">5. Предметные </w:t>
      </w:r>
      <w:r w:rsidR="00593B86">
        <w:rPr>
          <w:rFonts w:ascii="Times New Roman" w:hAnsi="Times New Roman" w:cs="Times New Roman"/>
          <w:sz w:val="28"/>
          <w:szCs w:val="28"/>
        </w:rPr>
        <w:t>декады</w:t>
      </w:r>
      <w:r w:rsidRPr="00593B86">
        <w:rPr>
          <w:rFonts w:ascii="Times New Roman" w:hAnsi="Times New Roman" w:cs="Times New Roman"/>
          <w:sz w:val="28"/>
          <w:szCs w:val="28"/>
        </w:rPr>
        <w:t>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6. Индивидуальные беседы по организации и проведению урока.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7. Организация и контроль курсовой подготовки учителей.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8. Аттестация.</w:t>
      </w:r>
    </w:p>
    <w:p w:rsidR="00C25A1F" w:rsidRPr="00593B86" w:rsidRDefault="00C25A1F" w:rsidP="00593B86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Высшей формой коллективной методической работы всегда был и остае</w:t>
      </w:r>
      <w:r w:rsidR="00593B86">
        <w:rPr>
          <w:rFonts w:ascii="Times New Roman" w:hAnsi="Times New Roman" w:cs="Times New Roman"/>
          <w:sz w:val="28"/>
          <w:szCs w:val="28"/>
        </w:rPr>
        <w:t>тся педагогический совет. В 2010/2011</w:t>
      </w:r>
      <w:r w:rsidRPr="00593B86">
        <w:rPr>
          <w:rFonts w:ascii="Times New Roman" w:hAnsi="Times New Roman" w:cs="Times New Roman"/>
          <w:sz w:val="28"/>
          <w:szCs w:val="28"/>
        </w:rPr>
        <w:t xml:space="preserve"> учебном году было про</w:t>
      </w:r>
      <w:r w:rsidR="00593B86">
        <w:rPr>
          <w:rFonts w:ascii="Times New Roman" w:hAnsi="Times New Roman" w:cs="Times New Roman"/>
          <w:sz w:val="28"/>
          <w:szCs w:val="28"/>
        </w:rPr>
        <w:t xml:space="preserve">ведено 3 </w:t>
      </w:r>
      <w:proofErr w:type="gramStart"/>
      <w:r w:rsidR="00593B86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="00593B86">
        <w:rPr>
          <w:rFonts w:ascii="Times New Roman" w:hAnsi="Times New Roman" w:cs="Times New Roman"/>
          <w:sz w:val="28"/>
          <w:szCs w:val="28"/>
        </w:rPr>
        <w:t xml:space="preserve"> педсовета. Формами педсоветов были: традиционный, круглый стол, методический день. Все три педсовета были хорошо спланированы и проведены организовано. </w:t>
      </w:r>
    </w:p>
    <w:p w:rsidR="00C25A1F" w:rsidRPr="00593B86" w:rsidRDefault="00C25A1F" w:rsidP="00593B86">
      <w:pPr>
        <w:spacing w:after="0" w:line="240" w:lineRule="auto"/>
        <w:ind w:firstLine="720"/>
        <w:jc w:val="both"/>
      </w:pPr>
      <w:r w:rsidRPr="00593B86">
        <w:rPr>
          <w:rFonts w:ascii="Times New Roman" w:hAnsi="Times New Roman" w:cs="Times New Roman"/>
          <w:sz w:val="28"/>
          <w:szCs w:val="28"/>
        </w:rPr>
        <w:t>В течение учебного года действовали следующие методические объединения</w:t>
      </w:r>
      <w:r w:rsidR="00AA5632">
        <w:rPr>
          <w:rFonts w:ascii="Times New Roman" w:hAnsi="Times New Roman" w:cs="Times New Roman"/>
          <w:sz w:val="28"/>
          <w:szCs w:val="28"/>
        </w:rPr>
        <w:t xml:space="preserve"> и творческие группы</w:t>
      </w:r>
      <w:r w:rsidRPr="00593B86">
        <w:rPr>
          <w:rFonts w:ascii="Times New Roman" w:hAnsi="Times New Roman" w:cs="Times New Roman"/>
          <w:sz w:val="28"/>
          <w:szCs w:val="28"/>
        </w:rPr>
        <w:t xml:space="preserve"> учителей:</w:t>
      </w:r>
    </w:p>
    <w:p w:rsidR="00C25A1F" w:rsidRPr="00593B86" w:rsidRDefault="00AA5632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ТГ</w:t>
      </w:r>
      <w:r w:rsidR="00C25A1F" w:rsidRPr="00593B86">
        <w:rPr>
          <w:rFonts w:ascii="Times New Roman" w:hAnsi="Times New Roman" w:cs="Times New Roman"/>
          <w:sz w:val="28"/>
          <w:szCs w:val="28"/>
        </w:rPr>
        <w:t xml:space="preserve"> учителей начальных классов.</w:t>
      </w:r>
    </w:p>
    <w:p w:rsidR="00C25A1F" w:rsidRPr="00593B86" w:rsidRDefault="00C25A1F" w:rsidP="0059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2</w:t>
      </w:r>
      <w:r w:rsidR="00AA5632">
        <w:rPr>
          <w:rFonts w:ascii="Times New Roman" w:hAnsi="Times New Roman" w:cs="Times New Roman"/>
          <w:sz w:val="28"/>
          <w:szCs w:val="28"/>
        </w:rPr>
        <w:t>.</w:t>
      </w:r>
      <w:r w:rsidR="00606FFC">
        <w:rPr>
          <w:rFonts w:ascii="Times New Roman" w:hAnsi="Times New Roman" w:cs="Times New Roman"/>
          <w:sz w:val="28"/>
          <w:szCs w:val="28"/>
        </w:rPr>
        <w:t xml:space="preserve"> </w:t>
      </w:r>
      <w:r w:rsidR="00AA5632">
        <w:rPr>
          <w:rFonts w:ascii="Times New Roman" w:hAnsi="Times New Roman" w:cs="Times New Roman"/>
          <w:sz w:val="28"/>
          <w:szCs w:val="28"/>
        </w:rPr>
        <w:t>ТГ</w:t>
      </w:r>
      <w:r w:rsidR="00AA5632" w:rsidRPr="00593B86">
        <w:rPr>
          <w:rFonts w:ascii="Times New Roman" w:hAnsi="Times New Roman" w:cs="Times New Roman"/>
          <w:sz w:val="28"/>
          <w:szCs w:val="28"/>
        </w:rPr>
        <w:t xml:space="preserve"> учителей </w:t>
      </w:r>
      <w:proofErr w:type="spellStart"/>
      <w:proofErr w:type="gramStart"/>
      <w:r w:rsidR="00AA5632" w:rsidRPr="00593B86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AA5632" w:rsidRPr="00593B86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AA5632" w:rsidRDefault="00AA5632" w:rsidP="00AA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AA5632">
        <w:rPr>
          <w:rFonts w:ascii="Times New Roman" w:hAnsi="Times New Roman" w:cs="Times New Roman"/>
          <w:sz w:val="28"/>
          <w:szCs w:val="28"/>
        </w:rPr>
        <w:t xml:space="preserve"> </w:t>
      </w:r>
      <w:r w:rsidRPr="00593B86">
        <w:rPr>
          <w:rFonts w:ascii="Times New Roman" w:hAnsi="Times New Roman" w:cs="Times New Roman"/>
          <w:sz w:val="28"/>
          <w:szCs w:val="28"/>
        </w:rPr>
        <w:t>МО учителей гуманитарного цикла.</w:t>
      </w:r>
    </w:p>
    <w:p w:rsidR="00AA5632" w:rsidRDefault="00AA5632" w:rsidP="00AA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МО классных руководителей.</w:t>
      </w:r>
    </w:p>
    <w:p w:rsidR="00D35022" w:rsidRDefault="00652141" w:rsidP="00D3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ШМО учителей-предметников строится согласно плану и анализу работы за прошедший учебный год. На заседаниях участники МО проводят анализ контрольных работ, мониторинг учебной деятельности учащихся (особенно по основным предметам ЕГЭ: математике, русскому языку),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планируют виды деятельности по повышению квалификации педагогов;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обсуждаются вопросы утверждения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экзаменационного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 подготовки к олимпиадам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  современных информационно – коммуникационных технологий. </w:t>
      </w:r>
    </w:p>
    <w:p w:rsidR="00C25A1F" w:rsidRPr="00D35022" w:rsidRDefault="00C25A1F" w:rsidP="00D3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B86">
        <w:rPr>
          <w:rFonts w:ascii="Times New Roman" w:hAnsi="Times New Roman" w:cs="Times New Roman"/>
          <w:sz w:val="28"/>
          <w:szCs w:val="28"/>
        </w:rPr>
        <w:t>Каждое МО</w:t>
      </w:r>
      <w:r w:rsidR="00AA5632">
        <w:rPr>
          <w:rFonts w:ascii="Times New Roman" w:hAnsi="Times New Roman" w:cs="Times New Roman"/>
          <w:sz w:val="28"/>
          <w:szCs w:val="28"/>
        </w:rPr>
        <w:t xml:space="preserve">, ТГ </w:t>
      </w:r>
      <w:r w:rsidRPr="00593B86">
        <w:rPr>
          <w:rFonts w:ascii="Times New Roman" w:hAnsi="Times New Roman" w:cs="Times New Roman"/>
          <w:sz w:val="28"/>
          <w:szCs w:val="28"/>
        </w:rPr>
        <w:t xml:space="preserve"> работает над своей методической темой, тесно связанной с методическими задачами школы, и в своей деятельности, прежде всего, ориентируется на организацию методической помощи учителю</w:t>
      </w:r>
      <w:r w:rsidR="00AA5632">
        <w:rPr>
          <w:rFonts w:ascii="Times New Roman" w:hAnsi="Times New Roman" w:cs="Times New Roman"/>
          <w:sz w:val="28"/>
          <w:szCs w:val="28"/>
        </w:rPr>
        <w:t>.</w:t>
      </w:r>
      <w:r w:rsidRPr="00593B86">
        <w:rPr>
          <w:rFonts w:ascii="Times New Roman" w:hAnsi="Times New Roman" w:cs="Times New Roman"/>
          <w:sz w:val="28"/>
          <w:szCs w:val="28"/>
        </w:rPr>
        <w:t xml:space="preserve"> </w:t>
      </w:r>
      <w:r w:rsidR="00AA5632">
        <w:rPr>
          <w:rFonts w:ascii="Times New Roman" w:hAnsi="Times New Roman" w:cs="Times New Roman"/>
          <w:sz w:val="28"/>
          <w:szCs w:val="28"/>
        </w:rPr>
        <w:t xml:space="preserve"> </w:t>
      </w:r>
      <w:r w:rsidRPr="00593B86">
        <w:rPr>
          <w:rFonts w:ascii="Times New Roman" w:hAnsi="Times New Roman" w:cs="Times New Roman"/>
          <w:sz w:val="28"/>
          <w:szCs w:val="28"/>
        </w:rPr>
        <w:t xml:space="preserve"> </w:t>
      </w:r>
      <w:r w:rsidR="00AA5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1F" w:rsidRPr="00593B86" w:rsidRDefault="00C25A1F" w:rsidP="00D350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На заседаниях МО обсуждались такие актуальные вопросы как:</w:t>
      </w:r>
    </w:p>
    <w:p w:rsidR="00C25A1F" w:rsidRPr="00593B86" w:rsidRDefault="00C25A1F" w:rsidP="00AA5632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·</w:t>
      </w:r>
      <w:r w:rsidR="00AA5632">
        <w:rPr>
          <w:rFonts w:ascii="Times New Roman" w:hAnsi="Times New Roman" w:cs="Times New Roman"/>
          <w:sz w:val="28"/>
          <w:szCs w:val="28"/>
        </w:rPr>
        <w:t>   </w:t>
      </w:r>
      <w:r w:rsidRPr="00593B86">
        <w:rPr>
          <w:rFonts w:ascii="Times New Roman" w:hAnsi="Times New Roman" w:cs="Times New Roman"/>
          <w:sz w:val="28"/>
          <w:szCs w:val="28"/>
        </w:rPr>
        <w:t>Изучение нормативных документов;</w:t>
      </w:r>
    </w:p>
    <w:p w:rsidR="00C25A1F" w:rsidRPr="00593B86" w:rsidRDefault="00C25A1F" w:rsidP="00AA5632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·</w:t>
      </w:r>
      <w:r w:rsidR="00AA5632">
        <w:rPr>
          <w:rFonts w:ascii="Times New Roman" w:hAnsi="Times New Roman" w:cs="Times New Roman"/>
          <w:sz w:val="28"/>
          <w:szCs w:val="28"/>
        </w:rPr>
        <w:t>   </w:t>
      </w:r>
      <w:r w:rsidRPr="00593B86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593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3B86">
        <w:rPr>
          <w:rFonts w:ascii="Times New Roman" w:hAnsi="Times New Roman" w:cs="Times New Roman"/>
          <w:sz w:val="28"/>
          <w:szCs w:val="28"/>
        </w:rPr>
        <w:t xml:space="preserve"> </w:t>
      </w:r>
      <w:r w:rsidR="00AA5632">
        <w:rPr>
          <w:rFonts w:ascii="Times New Roman" w:hAnsi="Times New Roman" w:cs="Times New Roman"/>
          <w:sz w:val="28"/>
          <w:szCs w:val="28"/>
        </w:rPr>
        <w:t xml:space="preserve"> </w:t>
      </w:r>
      <w:r w:rsidRPr="00593B86">
        <w:rPr>
          <w:rFonts w:ascii="Times New Roman" w:hAnsi="Times New Roman" w:cs="Times New Roman"/>
          <w:sz w:val="28"/>
          <w:szCs w:val="28"/>
        </w:rPr>
        <w:t xml:space="preserve"> к сдаче итоговой аттестации</w:t>
      </w:r>
      <w:r w:rsidR="00AA5632">
        <w:rPr>
          <w:rFonts w:ascii="Times New Roman" w:hAnsi="Times New Roman" w:cs="Times New Roman"/>
          <w:sz w:val="28"/>
          <w:szCs w:val="28"/>
        </w:rPr>
        <w:t>;</w:t>
      </w:r>
      <w:r w:rsidRPr="00593B86">
        <w:rPr>
          <w:rFonts w:ascii="Times New Roman" w:hAnsi="Times New Roman" w:cs="Times New Roman"/>
          <w:sz w:val="28"/>
          <w:szCs w:val="28"/>
        </w:rPr>
        <w:t xml:space="preserve"> </w:t>
      </w:r>
      <w:r w:rsidR="00AA5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1F" w:rsidRPr="00593B86" w:rsidRDefault="00C25A1F" w:rsidP="00AA5632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·</w:t>
      </w:r>
      <w:r w:rsidR="00AA5632">
        <w:rPr>
          <w:rFonts w:ascii="Times New Roman" w:hAnsi="Times New Roman" w:cs="Times New Roman"/>
          <w:sz w:val="28"/>
          <w:szCs w:val="28"/>
        </w:rPr>
        <w:t>   </w:t>
      </w:r>
      <w:r w:rsidRPr="00593B86">
        <w:rPr>
          <w:rFonts w:ascii="Times New Roman" w:hAnsi="Times New Roman" w:cs="Times New Roman"/>
          <w:sz w:val="28"/>
          <w:szCs w:val="28"/>
        </w:rPr>
        <w:t>Самообразование педагогов и обмен опытом.</w:t>
      </w:r>
    </w:p>
    <w:p w:rsidR="00C25A1F" w:rsidRPr="00593B86" w:rsidRDefault="00C25A1F" w:rsidP="00AA5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 xml:space="preserve">Особое внимание в работе </w:t>
      </w:r>
      <w:r w:rsidR="00AA5632">
        <w:rPr>
          <w:rFonts w:ascii="Times New Roman" w:hAnsi="Times New Roman" w:cs="Times New Roman"/>
          <w:sz w:val="28"/>
          <w:szCs w:val="28"/>
        </w:rPr>
        <w:t xml:space="preserve">ТГ, </w:t>
      </w:r>
      <w:r w:rsidRPr="00593B86">
        <w:rPr>
          <w:rFonts w:ascii="Times New Roman" w:hAnsi="Times New Roman" w:cs="Times New Roman"/>
          <w:sz w:val="28"/>
          <w:szCs w:val="28"/>
        </w:rPr>
        <w:t xml:space="preserve">МО и администрации школы уделяется совершенствованию форм и методов организации урока. </w:t>
      </w:r>
    </w:p>
    <w:p w:rsidR="00C25A1F" w:rsidRPr="00593B86" w:rsidRDefault="00C25A1F" w:rsidP="00AA5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 xml:space="preserve">По результатам наблюдений за деятельностью учителей и обучающихся на уроках можно сделать вывод, что учителя успешно проводят работу: </w:t>
      </w:r>
    </w:p>
    <w:p w:rsidR="00C25A1F" w:rsidRPr="00593B86" w:rsidRDefault="00C25A1F" w:rsidP="00AA5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 xml:space="preserve">- по обучению обучающихся, самостоятельному поиску дополнительных литературных источников; </w:t>
      </w:r>
    </w:p>
    <w:p w:rsidR="00C25A1F" w:rsidRPr="00593B86" w:rsidRDefault="00C25A1F" w:rsidP="00AA5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 xml:space="preserve">- анализу возможных решений задач, выбору оптимального варианта решения; </w:t>
      </w:r>
    </w:p>
    <w:p w:rsidR="00C25A1F" w:rsidRPr="00593B86" w:rsidRDefault="00C25A1F" w:rsidP="00AA5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 xml:space="preserve">- составлению вопросов по пройденному материалу; </w:t>
      </w:r>
    </w:p>
    <w:p w:rsidR="00C25A1F" w:rsidRPr="00593B86" w:rsidRDefault="00C25A1F" w:rsidP="00AA5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 xml:space="preserve">- написанию отзыва на прочитанную книгу. </w:t>
      </w:r>
    </w:p>
    <w:p w:rsidR="00C25A1F" w:rsidRPr="00593B86" w:rsidRDefault="00C25A1F" w:rsidP="00AA5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lastRenderedPageBreak/>
        <w:t>При этом</w:t>
      </w:r>
      <w:proofErr w:type="gramStart"/>
      <w:r w:rsidRPr="00593B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3B86">
        <w:rPr>
          <w:rFonts w:ascii="Times New Roman" w:hAnsi="Times New Roman" w:cs="Times New Roman"/>
          <w:sz w:val="28"/>
          <w:szCs w:val="28"/>
        </w:rPr>
        <w:t>  мало уделяется внимания развитию у обучающихся умения иллюстрировать урок, выученный по учебнику своими, самостоятельно подобранными примерами, составлять краткие планы прочитанного и, пользуясь ими, устно излагать сущность прочитанного без наводящих вопросов со стороны учителя, самостоятельно разобраться в материале, который в классе не объяснялся учителем, осуществлять самоконтроль и самоанализ учебной деятельности. В основном уровень самостоятельных работ носит характер репродуктивный и совсем незначительная доля работ – частично-поисковый.</w:t>
      </w:r>
    </w:p>
    <w:p w:rsidR="00C25A1F" w:rsidRPr="00593B86" w:rsidRDefault="00C25A1F" w:rsidP="006F6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86">
        <w:rPr>
          <w:rFonts w:ascii="Times New Roman" w:hAnsi="Times New Roman" w:cs="Times New Roman"/>
          <w:sz w:val="28"/>
          <w:szCs w:val="28"/>
        </w:rPr>
        <w:t>Традиционным видом методической работы является пров</w:t>
      </w:r>
      <w:r w:rsidR="00AA5632">
        <w:rPr>
          <w:rFonts w:ascii="Times New Roman" w:hAnsi="Times New Roman" w:cs="Times New Roman"/>
          <w:sz w:val="28"/>
          <w:szCs w:val="28"/>
        </w:rPr>
        <w:t>едение предметных недель. В 2010/2011</w:t>
      </w:r>
      <w:r w:rsidRPr="00593B86">
        <w:rPr>
          <w:rFonts w:ascii="Times New Roman" w:hAnsi="Times New Roman" w:cs="Times New Roman"/>
          <w:sz w:val="28"/>
          <w:szCs w:val="28"/>
        </w:rPr>
        <w:t xml:space="preserve"> учебном году было запланирова</w:t>
      </w:r>
      <w:r w:rsidR="006F6482">
        <w:rPr>
          <w:rFonts w:ascii="Times New Roman" w:hAnsi="Times New Roman" w:cs="Times New Roman"/>
          <w:sz w:val="28"/>
          <w:szCs w:val="28"/>
        </w:rPr>
        <w:t xml:space="preserve">но </w:t>
      </w:r>
      <w:r w:rsidR="00AA5632">
        <w:rPr>
          <w:rFonts w:ascii="Times New Roman" w:hAnsi="Times New Roman" w:cs="Times New Roman"/>
          <w:sz w:val="28"/>
          <w:szCs w:val="28"/>
        </w:rPr>
        <w:t>4 предметных декады</w:t>
      </w:r>
      <w:r w:rsidRPr="00593B86">
        <w:rPr>
          <w:rFonts w:ascii="Times New Roman" w:hAnsi="Times New Roman" w:cs="Times New Roman"/>
          <w:sz w:val="28"/>
          <w:szCs w:val="28"/>
        </w:rPr>
        <w:t xml:space="preserve">: </w:t>
      </w:r>
      <w:r w:rsidR="00AA5632">
        <w:rPr>
          <w:rFonts w:ascii="Times New Roman" w:hAnsi="Times New Roman" w:cs="Times New Roman"/>
          <w:sz w:val="28"/>
          <w:szCs w:val="28"/>
        </w:rPr>
        <w:t>декада русского языка</w:t>
      </w:r>
      <w:r w:rsidRPr="00593B86">
        <w:rPr>
          <w:rFonts w:ascii="Times New Roman" w:hAnsi="Times New Roman" w:cs="Times New Roman"/>
          <w:sz w:val="28"/>
          <w:szCs w:val="28"/>
        </w:rPr>
        <w:t xml:space="preserve">, </w:t>
      </w:r>
      <w:r w:rsidR="00AA5632">
        <w:rPr>
          <w:rFonts w:ascii="Times New Roman" w:hAnsi="Times New Roman" w:cs="Times New Roman"/>
          <w:sz w:val="28"/>
          <w:szCs w:val="28"/>
        </w:rPr>
        <w:t xml:space="preserve"> декада  </w:t>
      </w:r>
      <w:r w:rsidR="006F6482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Pr="00593B86">
        <w:rPr>
          <w:rFonts w:ascii="Times New Roman" w:hAnsi="Times New Roman" w:cs="Times New Roman"/>
          <w:sz w:val="28"/>
          <w:szCs w:val="28"/>
        </w:rPr>
        <w:t xml:space="preserve">, </w:t>
      </w:r>
      <w:r w:rsidR="006F6482">
        <w:rPr>
          <w:rFonts w:ascii="Times New Roman" w:hAnsi="Times New Roman" w:cs="Times New Roman"/>
          <w:sz w:val="28"/>
          <w:szCs w:val="28"/>
        </w:rPr>
        <w:t>декада иностранного языка</w:t>
      </w:r>
      <w:r w:rsidRPr="00593B86">
        <w:rPr>
          <w:rFonts w:ascii="Times New Roman" w:hAnsi="Times New Roman" w:cs="Times New Roman"/>
          <w:sz w:val="28"/>
          <w:szCs w:val="28"/>
        </w:rPr>
        <w:t>, неделя учебных дисциплин начальной школы.  Применялись самые разнообразные методы и формы их проведения.</w:t>
      </w:r>
    </w:p>
    <w:p w:rsidR="00967417" w:rsidRDefault="00C25A1F" w:rsidP="00967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82">
        <w:rPr>
          <w:rFonts w:ascii="Times New Roman" w:hAnsi="Times New Roman" w:cs="Times New Roman"/>
          <w:sz w:val="28"/>
          <w:szCs w:val="28"/>
        </w:rPr>
        <w:t>        Конкурс чтецов стихотворных и прозаических произведений на английском и</w:t>
      </w:r>
      <w:r w:rsidR="006F6482">
        <w:rPr>
          <w:rFonts w:ascii="Times New Roman" w:hAnsi="Times New Roman" w:cs="Times New Roman"/>
          <w:sz w:val="28"/>
          <w:szCs w:val="28"/>
        </w:rPr>
        <w:t xml:space="preserve">  на  </w:t>
      </w:r>
      <w:r w:rsidRPr="006F6482">
        <w:rPr>
          <w:rFonts w:ascii="Times New Roman" w:hAnsi="Times New Roman" w:cs="Times New Roman"/>
          <w:sz w:val="28"/>
          <w:szCs w:val="28"/>
        </w:rPr>
        <w:t>русском языках;</w:t>
      </w:r>
      <w:r w:rsidR="006F6482">
        <w:rPr>
          <w:rFonts w:ascii="Times New Roman" w:hAnsi="Times New Roman" w:cs="Times New Roman"/>
          <w:sz w:val="28"/>
          <w:szCs w:val="28"/>
        </w:rPr>
        <w:t xml:space="preserve"> к</w:t>
      </w:r>
      <w:r w:rsidRPr="006F6482">
        <w:rPr>
          <w:rFonts w:ascii="Times New Roman" w:hAnsi="Times New Roman" w:cs="Times New Roman"/>
          <w:sz w:val="28"/>
          <w:szCs w:val="28"/>
        </w:rPr>
        <w:t>онкурс любознательных</w:t>
      </w:r>
      <w:r w:rsidR="006F6482">
        <w:rPr>
          <w:rFonts w:ascii="Times New Roman" w:hAnsi="Times New Roman" w:cs="Times New Roman"/>
          <w:sz w:val="28"/>
          <w:szCs w:val="28"/>
        </w:rPr>
        <w:t>, к</w:t>
      </w:r>
      <w:r w:rsidR="006F6482" w:rsidRPr="006F6482">
        <w:rPr>
          <w:rFonts w:ascii="Times New Roman" w:hAnsi="Times New Roman" w:cs="Times New Roman"/>
          <w:sz w:val="28"/>
          <w:szCs w:val="28"/>
        </w:rPr>
        <w:t xml:space="preserve">онкурс рисунков; </w:t>
      </w:r>
      <w:r w:rsidR="006F6482">
        <w:rPr>
          <w:rFonts w:ascii="Times New Roman" w:hAnsi="Times New Roman" w:cs="Times New Roman"/>
          <w:sz w:val="28"/>
          <w:szCs w:val="28"/>
        </w:rPr>
        <w:t>в</w:t>
      </w:r>
      <w:r w:rsidR="006F6482" w:rsidRPr="006F6482">
        <w:rPr>
          <w:rFonts w:ascii="Times New Roman" w:hAnsi="Times New Roman" w:cs="Times New Roman"/>
          <w:sz w:val="28"/>
          <w:szCs w:val="28"/>
        </w:rPr>
        <w:t>ыпуск предметных газет;</w:t>
      </w:r>
      <w:r w:rsidR="006F6482">
        <w:rPr>
          <w:rFonts w:ascii="Times New Roman" w:hAnsi="Times New Roman" w:cs="Times New Roman"/>
          <w:sz w:val="28"/>
          <w:szCs w:val="28"/>
        </w:rPr>
        <w:t xml:space="preserve"> конкурс сочинений, конкурс презентаций и многое другое. </w:t>
      </w:r>
      <w:r w:rsidR="00967417">
        <w:rPr>
          <w:rFonts w:ascii="Times New Roman" w:hAnsi="Times New Roman" w:cs="Times New Roman"/>
          <w:sz w:val="28"/>
          <w:szCs w:val="28"/>
        </w:rPr>
        <w:t>За период проведения декад учителями были проведены внеклассные мероприятия по предметам. Все они были хорошо подготовлены, проходили в различных формах, с применением ИКТ.</w:t>
      </w:r>
      <w:r w:rsidR="00B35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1F" w:rsidRPr="00967417" w:rsidRDefault="00C25A1F" w:rsidP="00967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17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Выводы:</w:t>
      </w:r>
    </w:p>
    <w:p w:rsidR="00C25A1F" w:rsidRPr="00967417" w:rsidRDefault="00C25A1F" w:rsidP="00967417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417">
        <w:rPr>
          <w:rFonts w:ascii="Times New Roman" w:hAnsi="Times New Roman" w:cs="Times New Roman"/>
          <w:sz w:val="28"/>
          <w:szCs w:val="28"/>
        </w:rPr>
        <w:t xml:space="preserve">Методическая тема школы и вытекающие из нее темы МО соответствуют основным задачам, стоящим перед школой. Все педагоги объединены в </w:t>
      </w:r>
      <w:r w:rsidR="00967417" w:rsidRPr="00967417">
        <w:rPr>
          <w:rFonts w:ascii="Times New Roman" w:hAnsi="Times New Roman" w:cs="Times New Roman"/>
          <w:sz w:val="28"/>
          <w:szCs w:val="28"/>
        </w:rPr>
        <w:t xml:space="preserve"> ТГ,</w:t>
      </w:r>
      <w:r w:rsidRPr="00967417">
        <w:rPr>
          <w:rFonts w:ascii="Times New Roman" w:hAnsi="Times New Roman" w:cs="Times New Roman"/>
          <w:sz w:val="28"/>
          <w:szCs w:val="28"/>
        </w:rPr>
        <w:t xml:space="preserve"> МО. Тематика заседаний МО</w:t>
      </w:r>
      <w:r w:rsidR="00967417" w:rsidRPr="00967417">
        <w:rPr>
          <w:rFonts w:ascii="Times New Roman" w:hAnsi="Times New Roman" w:cs="Times New Roman"/>
          <w:sz w:val="28"/>
          <w:szCs w:val="28"/>
        </w:rPr>
        <w:t>,</w:t>
      </w:r>
      <w:r w:rsidR="00967417">
        <w:rPr>
          <w:rFonts w:ascii="Times New Roman" w:hAnsi="Times New Roman" w:cs="Times New Roman"/>
          <w:sz w:val="28"/>
          <w:szCs w:val="28"/>
        </w:rPr>
        <w:t xml:space="preserve"> </w:t>
      </w:r>
      <w:r w:rsidR="00967417" w:rsidRPr="00967417">
        <w:rPr>
          <w:rFonts w:ascii="Times New Roman" w:hAnsi="Times New Roman" w:cs="Times New Roman"/>
          <w:sz w:val="28"/>
          <w:szCs w:val="28"/>
        </w:rPr>
        <w:t xml:space="preserve">ТГ </w:t>
      </w:r>
      <w:r w:rsidRPr="00967417">
        <w:rPr>
          <w:rFonts w:ascii="Times New Roman" w:hAnsi="Times New Roman" w:cs="Times New Roman"/>
          <w:sz w:val="28"/>
          <w:szCs w:val="28"/>
        </w:rPr>
        <w:t xml:space="preserve">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 методическо</w:t>
      </w:r>
      <w:r w:rsidR="00967417">
        <w:rPr>
          <w:rFonts w:ascii="Times New Roman" w:hAnsi="Times New Roman" w:cs="Times New Roman"/>
          <w:sz w:val="28"/>
          <w:szCs w:val="28"/>
        </w:rPr>
        <w:t>й работы на 2010-2011</w:t>
      </w:r>
      <w:r w:rsidRPr="00967417">
        <w:rPr>
          <w:rFonts w:ascii="Times New Roman" w:hAnsi="Times New Roman" w:cs="Times New Roman"/>
          <w:sz w:val="28"/>
          <w:szCs w:val="28"/>
        </w:rPr>
        <w:t xml:space="preserve"> учебный год были выполнены. Повысился  профессиональный уровень учительского коллектива. Успешно прошли процедуру аттестации в прошедшем учебном году на втору</w:t>
      </w:r>
      <w:r w:rsidR="00967417">
        <w:rPr>
          <w:rFonts w:ascii="Times New Roman" w:hAnsi="Times New Roman" w:cs="Times New Roman"/>
          <w:sz w:val="28"/>
          <w:szCs w:val="28"/>
        </w:rPr>
        <w:t>ю квалификационную категорию – 2</w:t>
      </w:r>
      <w:r w:rsidRPr="00967417">
        <w:rPr>
          <w:rFonts w:ascii="Times New Roman" w:hAnsi="Times New Roman" w:cs="Times New Roman"/>
          <w:sz w:val="28"/>
          <w:szCs w:val="28"/>
        </w:rPr>
        <w:t xml:space="preserve"> человека, на первую квалификационную катего</w:t>
      </w:r>
      <w:r w:rsidR="00967417">
        <w:rPr>
          <w:rFonts w:ascii="Times New Roman" w:hAnsi="Times New Roman" w:cs="Times New Roman"/>
          <w:sz w:val="28"/>
          <w:szCs w:val="28"/>
        </w:rPr>
        <w:t xml:space="preserve">рию – 1 </w:t>
      </w:r>
      <w:r w:rsidRPr="00967417">
        <w:rPr>
          <w:rFonts w:ascii="Times New Roman" w:hAnsi="Times New Roman" w:cs="Times New Roman"/>
          <w:sz w:val="28"/>
          <w:szCs w:val="28"/>
        </w:rPr>
        <w:t>человек</w:t>
      </w:r>
      <w:r w:rsidR="00967417">
        <w:rPr>
          <w:rFonts w:ascii="Times New Roman" w:hAnsi="Times New Roman" w:cs="Times New Roman"/>
          <w:sz w:val="28"/>
          <w:szCs w:val="28"/>
        </w:rPr>
        <w:t>. За период 2010-2011</w:t>
      </w:r>
      <w:r w:rsidRPr="00967417">
        <w:rPr>
          <w:rFonts w:ascii="Times New Roman" w:hAnsi="Times New Roman" w:cs="Times New Roman"/>
          <w:sz w:val="28"/>
          <w:szCs w:val="28"/>
        </w:rPr>
        <w:t xml:space="preserve"> учебного года повысили свой профессиональный уровень через систему прохождения  курсовой подготовки </w:t>
      </w:r>
      <w:r w:rsidR="00967417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96741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67417">
        <w:rPr>
          <w:rFonts w:ascii="Times New Roman" w:hAnsi="Times New Roman" w:cs="Times New Roman"/>
          <w:sz w:val="28"/>
          <w:szCs w:val="28"/>
        </w:rPr>
        <w:t>алашове  – 6</w:t>
      </w:r>
      <w:r w:rsidRPr="009674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25A1F" w:rsidRPr="00967417" w:rsidRDefault="00C25A1F" w:rsidP="009674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417">
        <w:rPr>
          <w:rFonts w:ascii="Times New Roman" w:hAnsi="Times New Roman" w:cs="Times New Roman"/>
          <w:sz w:val="28"/>
          <w:szCs w:val="28"/>
        </w:rPr>
        <w:t xml:space="preserve">В ходе предметных недель педагоги проявили хорошие организаторские способности, разнообразные формы их проведения вызвали интерес </w:t>
      </w:r>
      <w:proofErr w:type="gramStart"/>
      <w:r w:rsidRPr="0096741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6741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25A1F" w:rsidRDefault="00C25A1F" w:rsidP="009674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417">
        <w:rPr>
          <w:rFonts w:ascii="Times New Roman" w:hAnsi="Times New Roman" w:cs="Times New Roman"/>
          <w:sz w:val="28"/>
          <w:szCs w:val="28"/>
        </w:rPr>
        <w:t xml:space="preserve">Наряду с имеющимися положительными результатами в работе педагогического коллектива имеются серьезные </w:t>
      </w:r>
      <w:r w:rsidRPr="00967417">
        <w:rPr>
          <w:rFonts w:ascii="Times New Roman" w:hAnsi="Times New Roman" w:cs="Times New Roman"/>
          <w:b/>
          <w:bCs/>
          <w:sz w:val="28"/>
          <w:szCs w:val="28"/>
          <w:u w:val="single"/>
        </w:rPr>
        <w:t>недостатки</w:t>
      </w:r>
      <w:r w:rsidRPr="00967417">
        <w:rPr>
          <w:rFonts w:ascii="Times New Roman" w:hAnsi="Times New Roman" w:cs="Times New Roman"/>
          <w:sz w:val="28"/>
          <w:szCs w:val="28"/>
        </w:rPr>
        <w:t>:</w:t>
      </w:r>
    </w:p>
    <w:p w:rsidR="00652141" w:rsidRPr="00842D7A" w:rsidRDefault="00652141" w:rsidP="00842D7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работа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ТГ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должном уровне. Вопросы, запланированные на учебный год, не совпадают с записями в протоколах, что свидетельствует о слабой эффективности проведении заседаний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некоторых </w:t>
      </w:r>
      <w:r w:rsidR="0084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и ТГ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 год носит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формальный характер; отсутствуют выводы и предложения по  проблемным направлениям; нет оценки качества знаний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стаётся низкой активность участия педагогов школы в профессиональных конкурсах, особенно муниципального и регионального уровней (Учитель года, </w:t>
      </w:r>
      <w:r w:rsidR="00842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«Л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учший ученический коллектив</w:t>
      </w:r>
      <w:r w:rsidR="00842D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 Самый классный - классный», Конкурс </w:t>
      </w:r>
      <w:r w:rsidR="00842D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специалистов</w:t>
      </w:r>
      <w:r w:rsidR="00842D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967417" w:rsidRDefault="00C25A1F" w:rsidP="00967417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17">
        <w:rPr>
          <w:rFonts w:ascii="Times New Roman" w:hAnsi="Times New Roman" w:cs="Times New Roman"/>
          <w:sz w:val="28"/>
          <w:szCs w:val="28"/>
        </w:rPr>
        <w:t>Плохо ведется работа по обобщению передового опыта;</w:t>
      </w:r>
    </w:p>
    <w:p w:rsidR="00C25A1F" w:rsidRPr="00967417" w:rsidRDefault="00967417" w:rsidP="00967417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17">
        <w:rPr>
          <w:rFonts w:ascii="Times New Roman" w:hAnsi="Times New Roman" w:cs="Times New Roman"/>
          <w:sz w:val="28"/>
          <w:szCs w:val="28"/>
        </w:rPr>
        <w:t> </w:t>
      </w:r>
      <w:r w:rsidR="00C25A1F" w:rsidRPr="00967417">
        <w:rPr>
          <w:rFonts w:ascii="Times New Roman" w:hAnsi="Times New Roman" w:cs="Times New Roman"/>
          <w:sz w:val="28"/>
          <w:szCs w:val="28"/>
        </w:rPr>
        <w:t xml:space="preserve">Слабая организация </w:t>
      </w:r>
      <w:proofErr w:type="spellStart"/>
      <w:r w:rsidR="00C25A1F" w:rsidRPr="00967417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C25A1F" w:rsidRPr="00967417">
        <w:rPr>
          <w:rFonts w:ascii="Times New Roman" w:hAnsi="Times New Roman" w:cs="Times New Roman"/>
          <w:sz w:val="28"/>
          <w:szCs w:val="28"/>
        </w:rPr>
        <w:t xml:space="preserve"> уроков учителями-</w:t>
      </w:r>
      <w:r w:rsidRPr="00967417">
        <w:rPr>
          <w:rFonts w:ascii="Times New Roman" w:hAnsi="Times New Roman" w:cs="Times New Roman"/>
          <w:sz w:val="28"/>
          <w:szCs w:val="28"/>
        </w:rPr>
        <w:t xml:space="preserve">  </w:t>
      </w:r>
      <w:r w:rsidR="00C25A1F" w:rsidRPr="00967417"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25A1F" w:rsidRPr="00967417" w:rsidRDefault="00967417" w:rsidP="00967417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17">
        <w:rPr>
          <w:rFonts w:ascii="Times New Roman" w:hAnsi="Times New Roman" w:cs="Times New Roman"/>
          <w:sz w:val="28"/>
          <w:szCs w:val="28"/>
        </w:rPr>
        <w:t> </w:t>
      </w:r>
      <w:r w:rsidR="00C25A1F" w:rsidRPr="00967417">
        <w:rPr>
          <w:rFonts w:ascii="Times New Roman" w:hAnsi="Times New Roman" w:cs="Times New Roman"/>
          <w:sz w:val="28"/>
          <w:szCs w:val="28"/>
        </w:rPr>
        <w:t xml:space="preserve">Низок уровень навыка самоанализа у учителей и самоконтроля </w:t>
      </w:r>
      <w:proofErr w:type="gramStart"/>
      <w:r w:rsidR="00C25A1F" w:rsidRPr="0096741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25A1F" w:rsidRPr="0096741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25A1F" w:rsidRPr="00606FFC" w:rsidRDefault="00C25A1F" w:rsidP="00606FFC">
      <w:pPr>
        <w:spacing w:after="0" w:line="360" w:lineRule="auto"/>
        <w:jc w:val="both"/>
      </w:pPr>
      <w:r w:rsidRPr="00606FF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Рекомендации:</w:t>
      </w:r>
    </w:p>
    <w:p w:rsidR="00842D7A" w:rsidRPr="00A541D4" w:rsidRDefault="00842D7A" w:rsidP="00842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Администрации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условия для активизации участия учителей-предметников в профессиональных конкурсах муниципального, регионального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уровней. </w:t>
      </w:r>
    </w:p>
    <w:p w:rsidR="00842D7A" w:rsidRPr="00A541D4" w:rsidRDefault="00842D7A" w:rsidP="00842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Отслеживать работу по накоплению и обобщению передового педагогического опыта (ответственные – председатели М/О).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D7A" w:rsidRPr="00A541D4" w:rsidRDefault="00842D7A" w:rsidP="00842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педагогам школы обобщить свой педагогический опыт на школьном, районном уровне.</w:t>
      </w:r>
    </w:p>
    <w:p w:rsidR="00842D7A" w:rsidRPr="00A541D4" w:rsidRDefault="00842D7A" w:rsidP="00842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МО, зам. директора  способствовать созданию единой системы обучения и воспитания в школе, обеспечивающей  потребности каждого ученика в соответствии со склонностями, интересами и возможностями.</w:t>
      </w:r>
    </w:p>
    <w:p w:rsidR="00842D7A" w:rsidRPr="00A541D4" w:rsidRDefault="00842D7A" w:rsidP="00842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методическим объединениям разработать планы по повышению качества обучения, включить работу с одаренными детьми и слабоуспевающими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2D7A" w:rsidRPr="00A541D4" w:rsidRDefault="00842D7A" w:rsidP="00842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Повысить уровень подготовки и проведения предметных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активизировать работу учителей по подготовке обучающихся  к олимпиадам, научно – практическим конференциям.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D7A" w:rsidRPr="00A541D4" w:rsidRDefault="00842D7A" w:rsidP="00842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проведённого анализа  определены</w:t>
      </w:r>
      <w:proofErr w:type="gramEnd"/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работы      на 2011/2012</w:t>
      </w: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42D7A" w:rsidRPr="00842D7A" w:rsidRDefault="00842D7A" w:rsidP="00842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1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дачи методической работы на 2011/12</w:t>
      </w:r>
      <w:r w:rsidRPr="00A541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842D7A" w:rsidRPr="00B35449" w:rsidRDefault="00842D7A" w:rsidP="00B35449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создание необходимых условий для обеспечения разработки и освоения инноваций.</w:t>
      </w:r>
    </w:p>
    <w:p w:rsidR="00842D7A" w:rsidRPr="00B35449" w:rsidRDefault="00842D7A" w:rsidP="00B35449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Обеспечить диагностирование уровня развития детей, состояние их физического и психического развития, внедрять   </w:t>
      </w:r>
      <w:proofErr w:type="spellStart"/>
      <w:r w:rsidRP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урочной и внеурочной педагогической деятельности.</w:t>
      </w:r>
    </w:p>
    <w:p w:rsidR="00842D7A" w:rsidRPr="00B35449" w:rsidRDefault="00842D7A" w:rsidP="00B35449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дифференциацию и индивидуализацию образовательного процесса путём использования новых образовательных технологий</w:t>
      </w:r>
      <w:r w:rsid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D7A" w:rsidRPr="00842D7A" w:rsidRDefault="00842D7A" w:rsidP="00B3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7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D7A" w:rsidRPr="00B35449" w:rsidRDefault="00B35449" w:rsidP="00B35449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842D7A" w:rsidRP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Обобщить,  распространить положительный педагогический опыт творчески работающих учителей. Внедрить в образовательный процесс современные новые формы, методы обучения, позволяющие повысить познавательную активность и качество знаний обучающихся.</w:t>
      </w:r>
    </w:p>
    <w:p w:rsidR="00842D7A" w:rsidRPr="00B35449" w:rsidRDefault="00842D7A" w:rsidP="00B35449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систематической профессиональной</w:t>
      </w:r>
      <w:r w:rsidRPr="00B3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кадров.</w:t>
      </w:r>
    </w:p>
    <w:p w:rsidR="00842D7A" w:rsidRPr="00B35449" w:rsidRDefault="00842D7A" w:rsidP="00B35449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методических компетентностей педагогов, а именно владение различными методами обучения, знание дидактических методов, приемов и умение применять их в процессе обучения для формирования </w:t>
      </w:r>
      <w:proofErr w:type="spellStart"/>
      <w:r w:rsidRPr="00B3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B3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 </w:t>
      </w:r>
      <w:r w:rsidR="003634D2" w:rsidRPr="00B3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</w:t>
      </w:r>
      <w:r w:rsidRPr="00B3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уроке, так и во внеурочное время. </w:t>
      </w:r>
    </w:p>
    <w:p w:rsidR="00842D7A" w:rsidRPr="00B35449" w:rsidRDefault="00842D7A" w:rsidP="00B35449">
      <w:pPr>
        <w:pStyle w:val="af1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инновационных технологий для повышения качества образования. </w:t>
      </w:r>
    </w:p>
    <w:p w:rsidR="00842D7A" w:rsidRPr="00B35449" w:rsidRDefault="003634D2" w:rsidP="00B35449">
      <w:pPr>
        <w:pStyle w:val="af1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мониторинго-</w:t>
      </w:r>
      <w:r w:rsidR="00842D7A" w:rsidRPr="00B3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диагностической</w:t>
      </w:r>
      <w:proofErr w:type="spellEnd"/>
      <w:r w:rsidR="00842D7A" w:rsidRPr="00B3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отслеживания </w:t>
      </w:r>
      <w:proofErr w:type="spellStart"/>
      <w:r w:rsidR="00842D7A" w:rsidRPr="00B3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842D7A" w:rsidRPr="00B3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 учителя и учащихся</w:t>
      </w:r>
    </w:p>
    <w:p w:rsidR="003634D2" w:rsidRDefault="003634D2" w:rsidP="003634D2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D7A" w:rsidRPr="003634D2" w:rsidRDefault="003634D2" w:rsidP="003634D2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школы на 2011-2012 </w:t>
      </w:r>
      <w:proofErr w:type="spellStart"/>
      <w:r w:rsidRPr="003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3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3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???</w:t>
      </w:r>
    </w:p>
    <w:p w:rsidR="00842D7A" w:rsidRDefault="00842D7A" w:rsidP="00B3544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4D2" w:rsidRPr="003634D2" w:rsidRDefault="003634D2" w:rsidP="0036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Сформировать дидактическую модель педагогического процесса, обеспечивающего интеллектуальное и духовно-нравственное развитие личности, её </w:t>
      </w:r>
      <w:proofErr w:type="spellStart"/>
      <w:r w:rsidRPr="003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3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способностей.</w:t>
      </w:r>
    </w:p>
    <w:p w:rsidR="003634D2" w:rsidRDefault="003634D2" w:rsidP="003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Достижение эффективности и высокого качества общего образования за счёт обновления содержания, внедрения современных педагогических технологий, создание благоприятной социально-педагогической атмосферы, соблюдение санитарно-гигиенических требований, предъявляемых к организации образовательного процесса.</w:t>
      </w:r>
    </w:p>
    <w:p w:rsidR="003634D2" w:rsidRPr="003634D2" w:rsidRDefault="003634D2" w:rsidP="003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D2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культуры здоровья и здорового образа жизни.</w:t>
      </w:r>
    </w:p>
    <w:p w:rsidR="003634D2" w:rsidRPr="003634D2" w:rsidRDefault="003634D2" w:rsidP="003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учебно-воспитательного процесса:</w:t>
      </w:r>
    </w:p>
    <w:p w:rsidR="003634D2" w:rsidRPr="003634D2" w:rsidRDefault="003634D2" w:rsidP="003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учебного плана и учебных программ;</w:t>
      </w:r>
    </w:p>
    <w:p w:rsidR="003634D2" w:rsidRPr="003634D2" w:rsidRDefault="003634D2" w:rsidP="003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взаимодействия учебных дисциплин и учебных программ;</w:t>
      </w:r>
    </w:p>
    <w:p w:rsidR="003634D2" w:rsidRPr="003634D2" w:rsidRDefault="003634D2" w:rsidP="003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дифференцированного подхода обучения;</w:t>
      </w:r>
    </w:p>
    <w:p w:rsidR="003634D2" w:rsidRPr="003634D2" w:rsidRDefault="003634D2" w:rsidP="003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включению семьи, общественности в воспитательный процесс, привлечению родителей и учащихся к участию в управлении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азовательным учреждением.</w:t>
      </w:r>
    </w:p>
    <w:p w:rsidR="00465A65" w:rsidRPr="00606FFC" w:rsidRDefault="00465A65" w:rsidP="003634D2">
      <w:pPr>
        <w:spacing w:after="0" w:line="240" w:lineRule="auto"/>
        <w:jc w:val="both"/>
        <w:rPr>
          <w:rStyle w:val="FontStyle109"/>
          <w:sz w:val="28"/>
          <w:szCs w:val="28"/>
        </w:rPr>
      </w:pPr>
    </w:p>
    <w:p w:rsidR="00465A65" w:rsidRDefault="00465A65" w:rsidP="00606FFC">
      <w:pPr>
        <w:spacing w:before="100" w:beforeAutospacing="1" w:after="0" w:line="240" w:lineRule="auto"/>
        <w:jc w:val="both"/>
        <w:rPr>
          <w:rStyle w:val="FontStyle109"/>
          <w:sz w:val="24"/>
          <w:szCs w:val="24"/>
        </w:rPr>
      </w:pPr>
    </w:p>
    <w:p w:rsidR="00857AAA" w:rsidRPr="00A541D4" w:rsidRDefault="00606FFC" w:rsidP="00857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109"/>
          <w:sz w:val="24"/>
          <w:szCs w:val="24"/>
        </w:rPr>
        <w:lastRenderedPageBreak/>
        <w:t xml:space="preserve"> </w:t>
      </w:r>
    </w:p>
    <w:p w:rsidR="008E3DE3" w:rsidRDefault="008E3DE3" w:rsidP="008E3DE3">
      <w:pPr>
        <w:pStyle w:val="23"/>
        <w:ind w:left="142"/>
        <w:jc w:val="both"/>
        <w:rPr>
          <w:rStyle w:val="FontStyle109"/>
          <w:sz w:val="24"/>
          <w:szCs w:val="24"/>
        </w:rPr>
      </w:pP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1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465A65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A541D4" w:rsidRPr="00A541D4" w:rsidRDefault="00A541D4" w:rsidP="00465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465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</w:p>
    <w:p w:rsidR="00A541D4" w:rsidRPr="00A541D4" w:rsidRDefault="00A541D4" w:rsidP="00A54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 </w:t>
      </w:r>
    </w:p>
    <w:sectPr w:rsidR="00A541D4" w:rsidRPr="00A541D4" w:rsidSect="00A541D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8FD" w:rsidRDefault="005858FD" w:rsidP="00BA378C">
      <w:pPr>
        <w:spacing w:after="0" w:line="240" w:lineRule="auto"/>
      </w:pPr>
      <w:r>
        <w:separator/>
      </w:r>
    </w:p>
  </w:endnote>
  <w:endnote w:type="continuationSeparator" w:id="1">
    <w:p w:rsidR="005858FD" w:rsidRDefault="005858FD" w:rsidP="00B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8FD" w:rsidRDefault="005858FD" w:rsidP="00BA378C">
      <w:pPr>
        <w:spacing w:after="0" w:line="240" w:lineRule="auto"/>
      </w:pPr>
      <w:r>
        <w:separator/>
      </w:r>
    </w:p>
  </w:footnote>
  <w:footnote w:type="continuationSeparator" w:id="1">
    <w:p w:rsidR="005858FD" w:rsidRDefault="005858FD" w:rsidP="00B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AC6E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F43F7D"/>
    <w:multiLevelType w:val="multilevel"/>
    <w:tmpl w:val="B320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A44F7"/>
    <w:multiLevelType w:val="hybridMultilevel"/>
    <w:tmpl w:val="1D22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514E5"/>
    <w:multiLevelType w:val="hybridMultilevel"/>
    <w:tmpl w:val="937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3110C"/>
    <w:multiLevelType w:val="hybridMultilevel"/>
    <w:tmpl w:val="E2A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7DD7"/>
    <w:multiLevelType w:val="hybridMultilevel"/>
    <w:tmpl w:val="7E9C9606"/>
    <w:lvl w:ilvl="0" w:tplc="074AE772">
      <w:start w:val="1"/>
      <w:numFmt w:val="decimal"/>
      <w:lvlText w:val="%1."/>
      <w:lvlJc w:val="left"/>
      <w:pPr>
        <w:ind w:left="63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8026C39"/>
    <w:multiLevelType w:val="hybridMultilevel"/>
    <w:tmpl w:val="F5B6CF76"/>
    <w:lvl w:ilvl="0" w:tplc="8794BBD2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D077904"/>
    <w:multiLevelType w:val="hybridMultilevel"/>
    <w:tmpl w:val="EB76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36FBF"/>
    <w:multiLevelType w:val="hybridMultilevel"/>
    <w:tmpl w:val="35043B34"/>
    <w:lvl w:ilvl="0" w:tplc="442E021C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22620D9"/>
    <w:multiLevelType w:val="hybridMultilevel"/>
    <w:tmpl w:val="CA10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1D4"/>
    <w:rsid w:val="00001462"/>
    <w:rsid w:val="000014F8"/>
    <w:rsid w:val="000147A0"/>
    <w:rsid w:val="000453AC"/>
    <w:rsid w:val="0005363F"/>
    <w:rsid w:val="00085A58"/>
    <w:rsid w:val="000A1AA6"/>
    <w:rsid w:val="000C7CD3"/>
    <w:rsid w:val="000E6356"/>
    <w:rsid w:val="001369CA"/>
    <w:rsid w:val="001514E6"/>
    <w:rsid w:val="0015156D"/>
    <w:rsid w:val="001742C6"/>
    <w:rsid w:val="00176A60"/>
    <w:rsid w:val="00193092"/>
    <w:rsid w:val="00197983"/>
    <w:rsid w:val="001A7742"/>
    <w:rsid w:val="001B7B51"/>
    <w:rsid w:val="001D2A08"/>
    <w:rsid w:val="001D37F9"/>
    <w:rsid w:val="001E4833"/>
    <w:rsid w:val="001E6F99"/>
    <w:rsid w:val="001F0B72"/>
    <w:rsid w:val="00203195"/>
    <w:rsid w:val="00232C26"/>
    <w:rsid w:val="00287162"/>
    <w:rsid w:val="00295CB3"/>
    <w:rsid w:val="002C16FB"/>
    <w:rsid w:val="002D1DC6"/>
    <w:rsid w:val="002E135E"/>
    <w:rsid w:val="003100BF"/>
    <w:rsid w:val="00312349"/>
    <w:rsid w:val="00315865"/>
    <w:rsid w:val="003634D2"/>
    <w:rsid w:val="00364B98"/>
    <w:rsid w:val="003C3A9C"/>
    <w:rsid w:val="003C618C"/>
    <w:rsid w:val="003D5FDC"/>
    <w:rsid w:val="003E79A2"/>
    <w:rsid w:val="00400F83"/>
    <w:rsid w:val="00412734"/>
    <w:rsid w:val="004470E2"/>
    <w:rsid w:val="004473F5"/>
    <w:rsid w:val="00462B6F"/>
    <w:rsid w:val="00465A65"/>
    <w:rsid w:val="0048104E"/>
    <w:rsid w:val="004A16DC"/>
    <w:rsid w:val="004A31E1"/>
    <w:rsid w:val="004B1009"/>
    <w:rsid w:val="004B417A"/>
    <w:rsid w:val="004E2466"/>
    <w:rsid w:val="00515946"/>
    <w:rsid w:val="00522946"/>
    <w:rsid w:val="005345F5"/>
    <w:rsid w:val="005555A8"/>
    <w:rsid w:val="00566B0F"/>
    <w:rsid w:val="005858FD"/>
    <w:rsid w:val="00593B86"/>
    <w:rsid w:val="005B0CA0"/>
    <w:rsid w:val="005B1C0E"/>
    <w:rsid w:val="005C1B3F"/>
    <w:rsid w:val="005E2711"/>
    <w:rsid w:val="005F4631"/>
    <w:rsid w:val="005F5694"/>
    <w:rsid w:val="00606FFC"/>
    <w:rsid w:val="00652141"/>
    <w:rsid w:val="00687B81"/>
    <w:rsid w:val="006B71C8"/>
    <w:rsid w:val="006C5352"/>
    <w:rsid w:val="006E2A17"/>
    <w:rsid w:val="006F6482"/>
    <w:rsid w:val="007056FD"/>
    <w:rsid w:val="0072301F"/>
    <w:rsid w:val="007437A3"/>
    <w:rsid w:val="00745E0A"/>
    <w:rsid w:val="007909AE"/>
    <w:rsid w:val="007B127C"/>
    <w:rsid w:val="007D091B"/>
    <w:rsid w:val="0080755C"/>
    <w:rsid w:val="00825072"/>
    <w:rsid w:val="0083415E"/>
    <w:rsid w:val="008353E6"/>
    <w:rsid w:val="00842D7A"/>
    <w:rsid w:val="00842F22"/>
    <w:rsid w:val="00852823"/>
    <w:rsid w:val="00857AAA"/>
    <w:rsid w:val="00884EFC"/>
    <w:rsid w:val="00896DE2"/>
    <w:rsid w:val="008E2311"/>
    <w:rsid w:val="008E3DE3"/>
    <w:rsid w:val="008F15FF"/>
    <w:rsid w:val="009131E7"/>
    <w:rsid w:val="00927EA6"/>
    <w:rsid w:val="00966321"/>
    <w:rsid w:val="00967417"/>
    <w:rsid w:val="00996C2D"/>
    <w:rsid w:val="009C444A"/>
    <w:rsid w:val="009F3BA3"/>
    <w:rsid w:val="009F59E2"/>
    <w:rsid w:val="00A1505C"/>
    <w:rsid w:val="00A23F03"/>
    <w:rsid w:val="00A541D4"/>
    <w:rsid w:val="00A631C7"/>
    <w:rsid w:val="00AA1ECB"/>
    <w:rsid w:val="00AA5632"/>
    <w:rsid w:val="00AC4293"/>
    <w:rsid w:val="00AD2613"/>
    <w:rsid w:val="00AD3390"/>
    <w:rsid w:val="00AE271F"/>
    <w:rsid w:val="00AF351E"/>
    <w:rsid w:val="00AF6DB0"/>
    <w:rsid w:val="00B35449"/>
    <w:rsid w:val="00B44886"/>
    <w:rsid w:val="00B849EF"/>
    <w:rsid w:val="00BA378C"/>
    <w:rsid w:val="00C20A92"/>
    <w:rsid w:val="00C2420C"/>
    <w:rsid w:val="00C25A1F"/>
    <w:rsid w:val="00C56796"/>
    <w:rsid w:val="00C76FB1"/>
    <w:rsid w:val="00C932D3"/>
    <w:rsid w:val="00CC7AF9"/>
    <w:rsid w:val="00CD024C"/>
    <w:rsid w:val="00CD1D48"/>
    <w:rsid w:val="00D02247"/>
    <w:rsid w:val="00D25588"/>
    <w:rsid w:val="00D35022"/>
    <w:rsid w:val="00D4069E"/>
    <w:rsid w:val="00DD4F8C"/>
    <w:rsid w:val="00DE3957"/>
    <w:rsid w:val="00DE3CAE"/>
    <w:rsid w:val="00DF4987"/>
    <w:rsid w:val="00E03058"/>
    <w:rsid w:val="00E05424"/>
    <w:rsid w:val="00E16E86"/>
    <w:rsid w:val="00E57907"/>
    <w:rsid w:val="00E7156C"/>
    <w:rsid w:val="00E73EBE"/>
    <w:rsid w:val="00E90721"/>
    <w:rsid w:val="00EA73D9"/>
    <w:rsid w:val="00EC445A"/>
    <w:rsid w:val="00ED0DBE"/>
    <w:rsid w:val="00EF4C55"/>
    <w:rsid w:val="00F03897"/>
    <w:rsid w:val="00F45D43"/>
    <w:rsid w:val="00F46A62"/>
    <w:rsid w:val="00F73156"/>
    <w:rsid w:val="00F9307D"/>
    <w:rsid w:val="00FC6B30"/>
    <w:rsid w:val="00FE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09"/>
  </w:style>
  <w:style w:type="paragraph" w:styleId="1">
    <w:name w:val="heading 1"/>
    <w:basedOn w:val="a"/>
    <w:link w:val="10"/>
    <w:uiPriority w:val="9"/>
    <w:qFormat/>
    <w:rsid w:val="00A54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A541D4"/>
  </w:style>
  <w:style w:type="paragraph" w:customStyle="1" w:styleId="a3">
    <w:name w:val="a"/>
    <w:basedOn w:val="a"/>
    <w:rsid w:val="00A5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5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5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4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5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54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5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541D4"/>
    <w:rPr>
      <w:i/>
      <w:iCs/>
    </w:rPr>
  </w:style>
  <w:style w:type="paragraph" w:styleId="a8">
    <w:name w:val="Body Text Indent"/>
    <w:basedOn w:val="a"/>
    <w:link w:val="a9"/>
    <w:uiPriority w:val="99"/>
    <w:semiHidden/>
    <w:unhideWhenUsed/>
    <w:rsid w:val="00A5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54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A5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5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1D4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4E2466"/>
    <w:pPr>
      <w:widowControl w:val="0"/>
      <w:autoSpaceDE w:val="0"/>
      <w:autoSpaceDN w:val="0"/>
      <w:adjustRightInd w:val="0"/>
      <w:spacing w:after="0" w:line="317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4E2466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834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3415E"/>
    <w:rPr>
      <w:rFonts w:ascii="Times New Roman" w:hAnsi="Times New Roman" w:cs="Times New Roman" w:hint="default"/>
      <w:sz w:val="24"/>
      <w:szCs w:val="24"/>
    </w:rPr>
  </w:style>
  <w:style w:type="paragraph" w:customStyle="1" w:styleId="Style16">
    <w:name w:val="Style16"/>
    <w:basedOn w:val="a"/>
    <w:uiPriority w:val="99"/>
    <w:rsid w:val="0083415E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3415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3415E"/>
    <w:pPr>
      <w:widowControl w:val="0"/>
      <w:autoSpaceDE w:val="0"/>
      <w:autoSpaceDN w:val="0"/>
      <w:adjustRightInd w:val="0"/>
      <w:spacing w:after="0" w:line="322" w:lineRule="exact"/>
      <w:ind w:firstLine="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4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34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83415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5">
    <w:name w:val="Font Style45"/>
    <w:basedOn w:val="a0"/>
    <w:uiPriority w:val="99"/>
    <w:rsid w:val="0083415E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uiPriority w:val="99"/>
    <w:rsid w:val="0083415E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83415E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5555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5555A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5555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555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55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55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5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555A8"/>
    <w:rPr>
      <w:rFonts w:ascii="Georgia" w:hAnsi="Georgia" w:cs="Georgia" w:hint="default"/>
      <w:sz w:val="26"/>
      <w:szCs w:val="26"/>
    </w:rPr>
  </w:style>
  <w:style w:type="character" w:customStyle="1" w:styleId="FontStyle50">
    <w:name w:val="Font Style50"/>
    <w:basedOn w:val="a0"/>
    <w:uiPriority w:val="99"/>
    <w:rsid w:val="005555A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5555A8"/>
    <w:rPr>
      <w:rFonts w:ascii="Book Antiqua" w:hAnsi="Book Antiqua" w:cs="Book Antiqua" w:hint="default"/>
      <w:sz w:val="22"/>
      <w:szCs w:val="22"/>
    </w:rPr>
  </w:style>
  <w:style w:type="character" w:customStyle="1" w:styleId="FontStyle52">
    <w:name w:val="Font Style52"/>
    <w:basedOn w:val="a0"/>
    <w:uiPriority w:val="99"/>
    <w:rsid w:val="005555A8"/>
    <w:rPr>
      <w:rFonts w:ascii="Book Antiqua" w:hAnsi="Book Antiqua" w:cs="Book Antiqua" w:hint="default"/>
      <w:sz w:val="22"/>
      <w:szCs w:val="22"/>
    </w:rPr>
  </w:style>
  <w:style w:type="paragraph" w:customStyle="1" w:styleId="Style27">
    <w:name w:val="Style27"/>
    <w:basedOn w:val="a"/>
    <w:uiPriority w:val="99"/>
    <w:rsid w:val="00555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555A8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55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5555A8"/>
    <w:rPr>
      <w:rFonts w:ascii="Arial" w:hAnsi="Arial" w:cs="Arial" w:hint="default"/>
      <w:sz w:val="24"/>
      <w:szCs w:val="24"/>
    </w:rPr>
  </w:style>
  <w:style w:type="character" w:customStyle="1" w:styleId="FontStyle56">
    <w:name w:val="Font Style56"/>
    <w:basedOn w:val="a0"/>
    <w:uiPriority w:val="99"/>
    <w:rsid w:val="005555A8"/>
    <w:rPr>
      <w:rFonts w:ascii="Times New Roman" w:hAnsi="Times New Roman" w:cs="Times New Roman" w:hint="default"/>
      <w:sz w:val="28"/>
      <w:szCs w:val="28"/>
    </w:rPr>
  </w:style>
  <w:style w:type="character" w:customStyle="1" w:styleId="FontStyle76">
    <w:name w:val="Font Style76"/>
    <w:basedOn w:val="a0"/>
    <w:uiPriority w:val="99"/>
    <w:rsid w:val="00364B9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7">
    <w:name w:val="Style37"/>
    <w:basedOn w:val="a"/>
    <w:uiPriority w:val="99"/>
    <w:rsid w:val="0036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36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36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36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364B98"/>
    <w:rPr>
      <w:rFonts w:ascii="Arial" w:hAnsi="Arial" w:cs="Arial" w:hint="default"/>
      <w:sz w:val="24"/>
      <w:szCs w:val="24"/>
    </w:rPr>
  </w:style>
  <w:style w:type="character" w:customStyle="1" w:styleId="FontStyle97">
    <w:name w:val="Font Style97"/>
    <w:basedOn w:val="a0"/>
    <w:uiPriority w:val="99"/>
    <w:rsid w:val="00364B98"/>
    <w:rPr>
      <w:rFonts w:ascii="Book Antiqua" w:hAnsi="Book Antiqua" w:cs="Book Antiqua" w:hint="default"/>
      <w:b/>
      <w:bCs/>
      <w:sz w:val="24"/>
      <w:szCs w:val="24"/>
    </w:rPr>
  </w:style>
  <w:style w:type="character" w:customStyle="1" w:styleId="FontStyle99">
    <w:name w:val="Font Style99"/>
    <w:basedOn w:val="a0"/>
    <w:uiPriority w:val="99"/>
    <w:rsid w:val="00364B98"/>
    <w:rPr>
      <w:rFonts w:ascii="Arial" w:hAnsi="Arial" w:cs="Arial" w:hint="default"/>
      <w:sz w:val="24"/>
      <w:szCs w:val="24"/>
    </w:rPr>
  </w:style>
  <w:style w:type="character" w:customStyle="1" w:styleId="FontStyle101">
    <w:name w:val="Font Style101"/>
    <w:basedOn w:val="a0"/>
    <w:uiPriority w:val="99"/>
    <w:rsid w:val="00364B98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basedOn w:val="a0"/>
    <w:uiPriority w:val="99"/>
    <w:rsid w:val="00364B98"/>
    <w:rPr>
      <w:rFonts w:ascii="Book Antiqua" w:hAnsi="Book Antiqua" w:cs="Book Antiqua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C6B30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6B3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6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link w:val="Style50"/>
    <w:uiPriority w:val="99"/>
    <w:rsid w:val="00FC6B3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FC6B30"/>
    <w:rPr>
      <w:rFonts w:ascii="Times New Roman" w:hAnsi="Times New Roman" w:cs="Times New Roman" w:hint="default"/>
      <w:b/>
      <w:bCs/>
      <w:w w:val="30"/>
      <w:sz w:val="48"/>
      <w:szCs w:val="48"/>
    </w:rPr>
  </w:style>
  <w:style w:type="character" w:customStyle="1" w:styleId="Style50">
    <w:name w:val="Style5 Знак"/>
    <w:basedOn w:val="a0"/>
    <w:link w:val="Style5"/>
    <w:uiPriority w:val="99"/>
    <w:rsid w:val="00FC6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FC6B30"/>
    <w:pPr>
      <w:widowControl w:val="0"/>
      <w:autoSpaceDE w:val="0"/>
      <w:autoSpaceDN w:val="0"/>
      <w:adjustRightInd w:val="0"/>
      <w:spacing w:after="0" w:line="32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C6B30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semiHidden/>
    <w:rsid w:val="00896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5">
    <w:name w:val="Style25"/>
    <w:basedOn w:val="a"/>
    <w:uiPriority w:val="99"/>
    <w:rsid w:val="00D25588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A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378C"/>
  </w:style>
  <w:style w:type="paragraph" w:styleId="ae">
    <w:name w:val="footer"/>
    <w:basedOn w:val="a"/>
    <w:link w:val="af"/>
    <w:uiPriority w:val="99"/>
    <w:semiHidden/>
    <w:unhideWhenUsed/>
    <w:rsid w:val="00BA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378C"/>
  </w:style>
  <w:style w:type="table" w:styleId="af0">
    <w:name w:val="Table Grid"/>
    <w:basedOn w:val="a1"/>
    <w:uiPriority w:val="59"/>
    <w:rsid w:val="00CD1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C5352"/>
    <w:pPr>
      <w:ind w:left="720"/>
      <w:contextualSpacing/>
    </w:pPr>
  </w:style>
  <w:style w:type="paragraph" w:customStyle="1" w:styleId="Style29">
    <w:name w:val="Style29"/>
    <w:basedOn w:val="a"/>
    <w:uiPriority w:val="99"/>
    <w:rsid w:val="00E03058"/>
    <w:pPr>
      <w:widowControl w:val="0"/>
      <w:autoSpaceDE w:val="0"/>
      <w:autoSpaceDN w:val="0"/>
      <w:adjustRightInd w:val="0"/>
      <w:spacing w:after="0" w:line="330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E03058"/>
    <w:rPr>
      <w:rFonts w:ascii="Times New Roman" w:hAnsi="Times New Roman" w:cs="Times New Roman" w:hint="default"/>
      <w:i/>
      <w:iCs/>
      <w:sz w:val="50"/>
      <w:szCs w:val="50"/>
    </w:rPr>
  </w:style>
  <w:style w:type="character" w:customStyle="1" w:styleId="FontStyle107">
    <w:name w:val="Font Style107"/>
    <w:basedOn w:val="a0"/>
    <w:uiPriority w:val="99"/>
    <w:rsid w:val="00E0305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1">
    <w:name w:val="Style41"/>
    <w:basedOn w:val="a"/>
    <w:uiPriority w:val="99"/>
    <w:rsid w:val="00AE271F"/>
    <w:pPr>
      <w:widowControl w:val="0"/>
      <w:autoSpaceDE w:val="0"/>
      <w:autoSpaceDN w:val="0"/>
      <w:adjustRightInd w:val="0"/>
      <w:spacing w:after="0" w:line="6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E2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AE271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16">
    <w:name w:val="Font Style116"/>
    <w:basedOn w:val="a0"/>
    <w:uiPriority w:val="99"/>
    <w:rsid w:val="00AE271F"/>
    <w:rPr>
      <w:rFonts w:ascii="Courier New" w:hAnsi="Courier New" w:cs="Courier New" w:hint="default"/>
      <w:i/>
      <w:iCs/>
      <w:spacing w:val="30"/>
      <w:sz w:val="86"/>
      <w:szCs w:val="86"/>
    </w:rPr>
  </w:style>
  <w:style w:type="paragraph" w:customStyle="1" w:styleId="Style30">
    <w:name w:val="Style30"/>
    <w:basedOn w:val="a"/>
    <w:uiPriority w:val="99"/>
    <w:rsid w:val="008E3DE3"/>
    <w:pPr>
      <w:widowControl w:val="0"/>
      <w:autoSpaceDE w:val="0"/>
      <w:autoSpaceDN w:val="0"/>
      <w:adjustRightInd w:val="0"/>
      <w:spacing w:after="0" w:line="322" w:lineRule="exact"/>
      <w:ind w:firstLine="1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8E3D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E3DE3"/>
  </w:style>
  <w:style w:type="paragraph" w:customStyle="1" w:styleId="Style61">
    <w:name w:val="Style61"/>
    <w:basedOn w:val="a"/>
    <w:uiPriority w:val="99"/>
    <w:rsid w:val="008E3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8E3DE3"/>
    <w:rPr>
      <w:rFonts w:ascii="Georgia" w:hAnsi="Georgia" w:cs="Georgia" w:hint="default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C25A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25A1F"/>
    <w:rPr>
      <w:sz w:val="16"/>
      <w:szCs w:val="16"/>
    </w:rPr>
  </w:style>
  <w:style w:type="paragraph" w:styleId="af2">
    <w:name w:val="Block Text"/>
    <w:basedOn w:val="a"/>
    <w:uiPriority w:val="99"/>
    <w:semiHidden/>
    <w:unhideWhenUsed/>
    <w:rsid w:val="00C2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 обучения учащихся</a:t>
            </a:r>
            <a:r>
              <a:rPr lang="ru-RU" baseline="0"/>
              <a:t> 2-4 классов  2010-2011 уч.год</a:t>
            </a:r>
            <a:endParaRPr lang="ru-RU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4821428571428653"/>
          <c:y val="0.25769230769230766"/>
          <c:w val="0.48571428571428726"/>
          <c:h val="0.653846153846153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обучения</c:v>
                </c:pt>
              </c:strCache>
            </c:strRef>
          </c:tx>
          <c:explosion val="25"/>
          <c:dLbls>
            <c:dLblPos val="outEnd"/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  <c:pt idx="3">
                  <c:v>двоечники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5">
          <a:noFill/>
        </a:ln>
      </c:spPr>
    </c:plotArea>
    <c:plotVisOnly val="1"/>
    <c:dispBlanksAs val="zero"/>
  </c:chart>
  <c:spPr>
    <a:solidFill>
      <a:schemeClr val="accent6">
        <a:lumMod val="40000"/>
        <a:lumOff val="60000"/>
      </a:schemeClr>
    </a:solidFill>
  </c:sp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 обучения учащихся</a:t>
            </a:r>
            <a:r>
              <a:rPr lang="ru-RU" baseline="0"/>
              <a:t> 10-11 классов  2010-2011 уч.год</a:t>
            </a:r>
            <a:endParaRPr lang="ru-RU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4821428571428664"/>
          <c:y val="0.25769230769230766"/>
          <c:w val="0.48571428571428743"/>
          <c:h val="0.653846153846153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обучения</c:v>
                </c:pt>
              </c:strCache>
            </c:strRef>
          </c:tx>
          <c:explosion val="25"/>
          <c:dLbls>
            <c:dLblPos val="outEnd"/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  <c:pt idx="3">
                  <c:v>двоечники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5">
          <a:noFill/>
        </a:ln>
      </c:spPr>
    </c:plotArea>
    <c:plotVisOnly val="1"/>
    <c:dispBlanksAs val="zero"/>
  </c:chart>
  <c:spPr>
    <a:solidFill>
      <a:schemeClr val="accent6">
        <a:lumMod val="40000"/>
        <a:lumOff val="60000"/>
      </a:schemeClr>
    </a:solidFill>
  </c:sp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 отличников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36.300000000000004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ударников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18.100000000000001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троечников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45.3</c:v>
                </c:pt>
              </c:numCache>
            </c:numRef>
          </c:val>
        </c:ser>
        <c:shape val="cylinder"/>
        <c:axId val="58651008"/>
        <c:axId val="58652544"/>
        <c:axId val="0"/>
      </c:bar3DChart>
      <c:catAx>
        <c:axId val="58651008"/>
        <c:scaling>
          <c:orientation val="minMax"/>
        </c:scaling>
        <c:axPos val="b"/>
        <c:tickLblPos val="nextTo"/>
        <c:crossAx val="58652544"/>
        <c:crosses val="autoZero"/>
        <c:auto val="1"/>
        <c:lblAlgn val="ctr"/>
        <c:lblOffset val="100"/>
      </c:catAx>
      <c:valAx>
        <c:axId val="58652544"/>
        <c:scaling>
          <c:orientation val="minMax"/>
        </c:scaling>
        <c:axPos val="l"/>
        <c:majorGridlines/>
        <c:numFmt formatCode="General" sourceLinked="1"/>
        <c:tickLblPos val="nextTo"/>
        <c:crossAx val="586510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7.597003499562574E-2"/>
          <c:y val="9.424603174603173E-2"/>
          <c:w val="0.65617454068241465"/>
          <c:h val="0.787698412698416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1 категория</c:v>
                </c:pt>
                <c:pt idx="1">
                  <c:v>2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44.4</c:v>
                </c:pt>
                <c:pt idx="1">
                  <c:v>27.8</c:v>
                </c:pt>
                <c:pt idx="2">
                  <c:v>27.8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усп. 1 полуг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 1 полуг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  <c:pt idx="2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 итоговая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77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кач. Итоговая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  <c:pt idx="2">
                  <c:v>69.2</c:v>
                </c:pt>
              </c:numCache>
            </c:numRef>
          </c:val>
        </c:ser>
        <c:axId val="57364864"/>
        <c:axId val="57366400"/>
      </c:barChart>
      <c:catAx>
        <c:axId val="57364864"/>
        <c:scaling>
          <c:orientation val="minMax"/>
        </c:scaling>
        <c:axPos val="b"/>
        <c:tickLblPos val="nextTo"/>
        <c:crossAx val="57366400"/>
        <c:crosses val="autoZero"/>
        <c:auto val="1"/>
        <c:lblAlgn val="ctr"/>
        <c:lblOffset val="100"/>
      </c:catAx>
      <c:valAx>
        <c:axId val="57366400"/>
        <c:scaling>
          <c:orientation val="minMax"/>
        </c:scaling>
        <c:axPos val="l"/>
        <c:majorGridlines/>
        <c:numFmt formatCode="General" sourceLinked="1"/>
        <c:tickLblPos val="nextTo"/>
        <c:crossAx val="573648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успев.1 пол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  <c:pt idx="2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кач.1 пол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успев.итоговая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84.7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кач.итогов.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67</c:v>
                </c:pt>
                <c:pt idx="1">
                  <c:v>100</c:v>
                </c:pt>
                <c:pt idx="2">
                  <c:v>69.2</c:v>
                </c:pt>
              </c:numCache>
            </c:numRef>
          </c:val>
        </c:ser>
        <c:axId val="57773440"/>
        <c:axId val="57783424"/>
      </c:barChart>
      <c:catAx>
        <c:axId val="57773440"/>
        <c:scaling>
          <c:orientation val="minMax"/>
        </c:scaling>
        <c:axPos val="b"/>
        <c:tickLblPos val="nextTo"/>
        <c:crossAx val="57783424"/>
        <c:crosses val="autoZero"/>
        <c:auto val="1"/>
        <c:lblAlgn val="ctr"/>
        <c:lblOffset val="100"/>
      </c:catAx>
      <c:valAx>
        <c:axId val="57783424"/>
        <c:scaling>
          <c:orientation val="minMax"/>
        </c:scaling>
        <c:axPos val="l"/>
        <c:majorGridlines/>
        <c:numFmt formatCode="General" sourceLinked="1"/>
        <c:tickLblPos val="nextTo"/>
        <c:crossAx val="577734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 обучения учащихся</a:t>
            </a:r>
            <a:r>
              <a:rPr lang="ru-RU" baseline="0"/>
              <a:t> 5-9 классов  2010-2011 уч.год</a:t>
            </a:r>
            <a:endParaRPr lang="ru-RU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4821428571428664"/>
          <c:y val="0.25769230769230766"/>
          <c:w val="0.48571428571428743"/>
          <c:h val="0.653846153846153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обучения</c:v>
                </c:pt>
              </c:strCache>
            </c:strRef>
          </c:tx>
          <c:explosion val="25"/>
          <c:dLbls>
            <c:dLblPos val="outEnd"/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13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5">
          <a:noFill/>
        </a:ln>
      </c:spPr>
    </c:plotArea>
    <c:plotVisOnly val="1"/>
    <c:dispBlanksAs val="zero"/>
  </c:chart>
  <c:spPr>
    <a:solidFill>
      <a:schemeClr val="accent6">
        <a:lumMod val="40000"/>
        <a:lumOff val="60000"/>
      </a:schemeClr>
    </a:solidFill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хорошисты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2008/2009г</c:v>
                </c:pt>
                <c:pt idx="1">
                  <c:v>2009/2010г</c:v>
                </c:pt>
                <c:pt idx="2">
                  <c:v>2010/2011г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отличники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2008/2009г</c:v>
                </c:pt>
                <c:pt idx="1">
                  <c:v>2009/2010г</c:v>
                </c:pt>
                <c:pt idx="2">
                  <c:v>2010/2011г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hape val="cylinder"/>
        <c:axId val="57904128"/>
        <c:axId val="57922304"/>
        <c:axId val="0"/>
      </c:bar3DChart>
      <c:catAx>
        <c:axId val="57904128"/>
        <c:scaling>
          <c:orientation val="minMax"/>
        </c:scaling>
        <c:axPos val="b"/>
        <c:tickLblPos val="nextTo"/>
        <c:crossAx val="57922304"/>
        <c:crosses val="autoZero"/>
        <c:auto val="1"/>
        <c:lblAlgn val="ctr"/>
        <c:lblOffset val="100"/>
      </c:catAx>
      <c:valAx>
        <c:axId val="57922304"/>
        <c:scaling>
          <c:orientation val="minMax"/>
        </c:scaling>
        <c:axPos val="l"/>
        <c:majorGridlines/>
        <c:numFmt formatCode="General" sourceLinked="1"/>
        <c:tickLblPos val="nextTo"/>
        <c:crossAx val="579041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2008/2009г</c:v>
                </c:pt>
                <c:pt idx="1">
                  <c:v>2009/2010г</c:v>
                </c:pt>
                <c:pt idx="2">
                  <c:v>2010/2011г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2008/2009г</c:v>
                </c:pt>
                <c:pt idx="1">
                  <c:v>2009/2010г</c:v>
                </c:pt>
                <c:pt idx="2">
                  <c:v>2010/2011г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33.800000000000004</c:v>
                </c:pt>
                <c:pt idx="1">
                  <c:v>35.700000000000003</c:v>
                </c:pt>
                <c:pt idx="2">
                  <c:v>32.5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2008/2009г</c:v>
                </c:pt>
                <c:pt idx="1">
                  <c:v>2009/2010г</c:v>
                </c:pt>
                <c:pt idx="2">
                  <c:v>2010/2011г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58112256"/>
        <c:axId val="58118144"/>
        <c:axId val="0"/>
      </c:bar3DChart>
      <c:catAx>
        <c:axId val="58112256"/>
        <c:scaling>
          <c:orientation val="minMax"/>
        </c:scaling>
        <c:axPos val="b"/>
        <c:tickLblPos val="nextTo"/>
        <c:crossAx val="58118144"/>
        <c:crosses val="autoZero"/>
        <c:auto val="1"/>
        <c:lblAlgn val="ctr"/>
        <c:lblOffset val="100"/>
      </c:catAx>
      <c:valAx>
        <c:axId val="58118144"/>
        <c:scaling>
          <c:orientation val="minMax"/>
        </c:scaling>
        <c:axPos val="l"/>
        <c:majorGridlines/>
        <c:numFmt formatCode="General" sourceLinked="1"/>
        <c:tickLblPos val="nextTo"/>
        <c:crossAx val="58112256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 отличников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ударников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троечников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67.400000000000006</c:v>
                </c:pt>
              </c:numCache>
            </c:numRef>
          </c:val>
        </c:ser>
        <c:shape val="cylinder"/>
        <c:axId val="58013184"/>
        <c:axId val="58014720"/>
        <c:axId val="0"/>
      </c:bar3DChart>
      <c:catAx>
        <c:axId val="58013184"/>
        <c:scaling>
          <c:orientation val="minMax"/>
        </c:scaling>
        <c:axPos val="b"/>
        <c:tickLblPos val="nextTo"/>
        <c:crossAx val="58014720"/>
        <c:crosses val="autoZero"/>
        <c:auto val="1"/>
        <c:lblAlgn val="ctr"/>
        <c:lblOffset val="100"/>
      </c:catAx>
      <c:valAx>
        <c:axId val="58014720"/>
        <c:scaling>
          <c:orientation val="minMax"/>
        </c:scaling>
        <c:axPos val="l"/>
        <c:majorGridlines/>
        <c:numFmt formatCode="General" sourceLinked="1"/>
        <c:tickLblPos val="nextTo"/>
        <c:crossAx val="580131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яз. Итоги года</c:v>
                </c:pt>
                <c:pt idx="1">
                  <c:v>Русский яз.Экзамен</c:v>
                </c:pt>
                <c:pt idx="2">
                  <c:v>Математика. Итоги года</c:v>
                </c:pt>
                <c:pt idx="3">
                  <c:v>Математика.Экзамен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яз. Итоги года</c:v>
                </c:pt>
                <c:pt idx="1">
                  <c:v>Русский яз.Экзамен</c:v>
                </c:pt>
                <c:pt idx="2">
                  <c:v>Математика. Итоги года</c:v>
                </c:pt>
                <c:pt idx="3">
                  <c:v>Математика.Экзамен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яз. Итоги года</c:v>
                </c:pt>
                <c:pt idx="1">
                  <c:v>Русский яз.Экзамен</c:v>
                </c:pt>
                <c:pt idx="2">
                  <c:v>Математика. Итоги года</c:v>
                </c:pt>
                <c:pt idx="3">
                  <c:v>Математика.Экзамен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58060800"/>
        <c:axId val="58062336"/>
        <c:axId val="0"/>
      </c:bar3DChart>
      <c:catAx>
        <c:axId val="58060800"/>
        <c:scaling>
          <c:orientation val="minMax"/>
        </c:scaling>
        <c:axPos val="b"/>
        <c:tickLblPos val="nextTo"/>
        <c:crossAx val="58062336"/>
        <c:crosses val="autoZero"/>
        <c:auto val="1"/>
        <c:lblAlgn val="ctr"/>
        <c:lblOffset val="100"/>
      </c:catAx>
      <c:valAx>
        <c:axId val="58062336"/>
        <c:scaling>
          <c:orientation val="minMax"/>
        </c:scaling>
        <c:axPos val="l"/>
        <c:majorGridlines/>
        <c:numFmt formatCode="General" sourceLinked="1"/>
        <c:tickLblPos val="nextTo"/>
        <c:crossAx val="5806080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Обшествознани.Итоги года</c:v>
                </c:pt>
                <c:pt idx="1">
                  <c:v>Обществознание.Экзамен</c:v>
                </c:pt>
                <c:pt idx="2">
                  <c:v>Физика. Итоги года</c:v>
                </c:pt>
                <c:pt idx="3">
                  <c:v>Физика. Экзамен</c:v>
                </c:pt>
                <c:pt idx="4">
                  <c:v>География. Итоги года</c:v>
                </c:pt>
                <c:pt idx="5">
                  <c:v>География.Экзамен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Обшествознани.Итоги года</c:v>
                </c:pt>
                <c:pt idx="1">
                  <c:v>Обществознание.Экзамен</c:v>
                </c:pt>
                <c:pt idx="2">
                  <c:v>Физика. Итоги года</c:v>
                </c:pt>
                <c:pt idx="3">
                  <c:v>Физика. Экзамен</c:v>
                </c:pt>
                <c:pt idx="4">
                  <c:v>География. Итоги года</c:v>
                </c:pt>
                <c:pt idx="5">
                  <c:v>География.Экзамен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</c:v>
                </c:pt>
                <c:pt idx="1">
                  <c:v>90</c:v>
                </c:pt>
                <c:pt idx="2">
                  <c:v>40</c:v>
                </c:pt>
                <c:pt idx="3">
                  <c:v>60</c:v>
                </c:pt>
                <c:pt idx="4">
                  <c:v>100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Обшествознани.Итоги года</c:v>
                </c:pt>
                <c:pt idx="1">
                  <c:v>Обществознание.Экзамен</c:v>
                </c:pt>
                <c:pt idx="2">
                  <c:v>Физика. Итоги года</c:v>
                </c:pt>
                <c:pt idx="3">
                  <c:v>Физика. Экзамен</c:v>
                </c:pt>
                <c:pt idx="4">
                  <c:v>География. Итоги года</c:v>
                </c:pt>
                <c:pt idx="5">
                  <c:v>География.Экзамен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box"/>
        <c:axId val="58387456"/>
        <c:axId val="58389248"/>
        <c:axId val="0"/>
      </c:bar3DChart>
      <c:catAx>
        <c:axId val="58387456"/>
        <c:scaling>
          <c:orientation val="minMax"/>
        </c:scaling>
        <c:axPos val="b"/>
        <c:tickLblPos val="nextTo"/>
        <c:crossAx val="58389248"/>
        <c:crosses val="autoZero"/>
        <c:auto val="1"/>
        <c:lblAlgn val="ctr"/>
        <c:lblOffset val="100"/>
      </c:catAx>
      <c:valAx>
        <c:axId val="58389248"/>
        <c:scaling>
          <c:orientation val="minMax"/>
        </c:scaling>
        <c:axPos val="l"/>
        <c:majorGridlines/>
        <c:numFmt formatCode="General" sourceLinked="1"/>
        <c:tickLblPos val="nextTo"/>
        <c:crossAx val="58387456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8DF1-23DB-4696-83E1-BBD37BB1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42</Pages>
  <Words>8141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 Васильевна</cp:lastModifiedBy>
  <cp:revision>14</cp:revision>
  <dcterms:created xsi:type="dcterms:W3CDTF">2011-06-28T19:20:00Z</dcterms:created>
  <dcterms:modified xsi:type="dcterms:W3CDTF">2011-11-16T07:35:00Z</dcterms:modified>
</cp:coreProperties>
</file>