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09" w:rsidRPr="00EF5E1F" w:rsidRDefault="00EC687C" w:rsidP="00EF5E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F5E1F" w:rsidRPr="00EF5E1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EF5E1F" w:rsidRDefault="00EF5E1F" w:rsidP="00EF5E1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48"/>
        <w:gridCol w:w="2804"/>
        <w:gridCol w:w="1539"/>
        <w:gridCol w:w="6316"/>
        <w:gridCol w:w="1495"/>
        <w:gridCol w:w="1063"/>
        <w:gridCol w:w="1004"/>
      </w:tblGrid>
      <w:tr w:rsidR="00EF5E1F" w:rsidRPr="00EF5E1F" w:rsidTr="00EF5E1F">
        <w:tc>
          <w:tcPr>
            <w:tcW w:w="849" w:type="dxa"/>
            <w:vMerge w:val="restart"/>
          </w:tcPr>
          <w:p w:rsidR="00EF5E1F" w:rsidRPr="00EF5E1F" w:rsidRDefault="00EF5E1F" w:rsidP="00EF5E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945" w:type="dxa"/>
            <w:vMerge w:val="restart"/>
          </w:tcPr>
          <w:p w:rsidR="00EF5E1F" w:rsidRPr="00EF5E1F" w:rsidRDefault="00EF5E1F" w:rsidP="00EF5E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EF5E1F" w:rsidRPr="00EF5E1F" w:rsidRDefault="00EF5E1F" w:rsidP="00EF5E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5954" w:type="dxa"/>
            <w:vMerge w:val="restart"/>
          </w:tcPr>
          <w:p w:rsidR="00EF5E1F" w:rsidRPr="00EF5E1F" w:rsidRDefault="00EF5E1F" w:rsidP="00EF5E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  <w:vMerge w:val="restart"/>
          </w:tcPr>
          <w:p w:rsidR="00EF5E1F" w:rsidRPr="00EF5E1F" w:rsidRDefault="00EF5E1F" w:rsidP="00EF5E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2203" w:type="dxa"/>
            <w:gridSpan w:val="2"/>
          </w:tcPr>
          <w:p w:rsidR="00EF5E1F" w:rsidRPr="00EF5E1F" w:rsidRDefault="00EF5E1F" w:rsidP="00EF5E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EF5E1F" w:rsidTr="00EF5E1F">
        <w:tc>
          <w:tcPr>
            <w:tcW w:w="849" w:type="dxa"/>
            <w:vMerge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Merge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5E1F" w:rsidRPr="00EF5E1F" w:rsidRDefault="00EF5E1F" w:rsidP="00EF5E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E1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69" w:type="dxa"/>
          </w:tcPr>
          <w:p w:rsidR="00EF5E1F" w:rsidRPr="00EF5E1F" w:rsidRDefault="00EF5E1F" w:rsidP="00EF5E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E1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CE2E56" w:rsidRPr="00CE2E56" w:rsidTr="007A1928">
        <w:tc>
          <w:tcPr>
            <w:tcW w:w="15069" w:type="dxa"/>
            <w:gridSpan w:val="7"/>
          </w:tcPr>
          <w:p w:rsidR="00CE2E56" w:rsidRPr="00CE2E56" w:rsidRDefault="00CE2E56" w:rsidP="00EC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6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</w:t>
            </w:r>
            <w:r w:rsidR="00EC68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E2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час)</w:t>
            </w:r>
          </w:p>
        </w:tc>
      </w:tr>
      <w:tr w:rsidR="00EF5E1F" w:rsidTr="00EF5E1F">
        <w:tc>
          <w:tcPr>
            <w:tcW w:w="849" w:type="dxa"/>
          </w:tcPr>
          <w:p w:rsidR="00EF5E1F" w:rsidRDefault="00CE2E56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</w:tcPr>
          <w:p w:rsidR="00EF5E1F" w:rsidRDefault="00057E11" w:rsidP="00EF5E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 – единое целое.</w:t>
            </w:r>
          </w:p>
        </w:tc>
        <w:tc>
          <w:tcPr>
            <w:tcW w:w="1559" w:type="dxa"/>
          </w:tcPr>
          <w:p w:rsidR="00EF5E1F" w:rsidRDefault="00CE2E56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 материала</w:t>
            </w:r>
          </w:p>
        </w:tc>
        <w:tc>
          <w:tcPr>
            <w:tcW w:w="5954" w:type="dxa"/>
          </w:tcPr>
          <w:p w:rsidR="00057E11" w:rsidRPr="00057E11" w:rsidRDefault="00057E11" w:rsidP="00057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>Устанавливать взаимосвязь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>клеток и тканей.</w:t>
            </w:r>
          </w:p>
          <w:p w:rsidR="00057E11" w:rsidRDefault="00057E11" w:rsidP="00057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>Называть и определять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>органы и системы органов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>растительного и животного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организмов. </w:t>
            </w:r>
          </w:p>
          <w:p w:rsidR="00057E11" w:rsidRDefault="00057E11" w:rsidP="00057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>примеры взаимосвязи органов и систем органов в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организме. </w:t>
            </w:r>
          </w:p>
          <w:p w:rsidR="00EF5E1F" w:rsidRDefault="00057E11" w:rsidP="00057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>Высказывать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>предположения о последствиях нарушения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>целостности организма,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повреждения тканей и органов, взаимосвязи органов и систем органов растений и животных.</w:t>
            </w:r>
          </w:p>
        </w:tc>
        <w:tc>
          <w:tcPr>
            <w:tcW w:w="155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5E1F" w:rsidRDefault="00766ED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01-05</w:t>
            </w:r>
            <w:r w:rsidR="006D7BD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6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DD" w:rsidRPr="002E71DD" w:rsidTr="007A1928">
        <w:tc>
          <w:tcPr>
            <w:tcW w:w="15069" w:type="dxa"/>
            <w:gridSpan w:val="7"/>
          </w:tcPr>
          <w:p w:rsidR="002E71DD" w:rsidRPr="002E71DD" w:rsidRDefault="00182F44" w:rsidP="00182F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Органы и системы органов живых организмов</w:t>
            </w:r>
            <w:r w:rsidR="002E71DD" w:rsidRPr="002E7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E71DD" w:rsidRPr="002E7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EF5E1F" w:rsidTr="00EF5E1F">
        <w:tc>
          <w:tcPr>
            <w:tcW w:w="849" w:type="dxa"/>
          </w:tcPr>
          <w:p w:rsidR="00EF5E1F" w:rsidRDefault="00057E11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5" w:type="dxa"/>
          </w:tcPr>
          <w:p w:rsidR="00EF5E1F" w:rsidRDefault="00057E11" w:rsidP="00EF5E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 системы органов растений. Побег.</w:t>
            </w:r>
          </w:p>
        </w:tc>
        <w:tc>
          <w:tcPr>
            <w:tcW w:w="1559" w:type="dxa"/>
          </w:tcPr>
          <w:p w:rsidR="00EF5E1F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5954" w:type="dxa"/>
          </w:tcPr>
          <w:p w:rsidR="00057E11" w:rsidRDefault="00057E11" w:rsidP="00057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>Называть составные части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 xml:space="preserve">побега. </w:t>
            </w:r>
          </w:p>
          <w:p w:rsidR="00057E11" w:rsidRDefault="00057E11" w:rsidP="00057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>Описывать строение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 xml:space="preserve">побега и почек. </w:t>
            </w:r>
          </w:p>
          <w:p w:rsidR="00057E11" w:rsidRPr="00057E11" w:rsidRDefault="00057E11" w:rsidP="00057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>вегетативные и генеративные почки.</w:t>
            </w:r>
          </w:p>
          <w:p w:rsidR="00EF5E1F" w:rsidRDefault="00057E11" w:rsidP="00057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>взаимосвязь между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>особенностями, строения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>побега и его функциями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5E1F" w:rsidRDefault="00766ED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08-12.09</w:t>
            </w:r>
          </w:p>
        </w:tc>
        <w:tc>
          <w:tcPr>
            <w:tcW w:w="106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1F" w:rsidTr="00EF5E1F">
        <w:tc>
          <w:tcPr>
            <w:tcW w:w="849" w:type="dxa"/>
          </w:tcPr>
          <w:p w:rsidR="00EF5E1F" w:rsidRDefault="00057E11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5" w:type="dxa"/>
          </w:tcPr>
          <w:p w:rsidR="00EF5E1F" w:rsidRDefault="00057E11" w:rsidP="00EF5E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побега и почек.</w:t>
            </w:r>
            <w:r w:rsidR="001A0D69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 1 «Внешнее строение побега растений. Строение вегетативной и генеративной почек».</w:t>
            </w:r>
          </w:p>
        </w:tc>
        <w:tc>
          <w:tcPr>
            <w:tcW w:w="1559" w:type="dxa"/>
          </w:tcPr>
          <w:p w:rsidR="00EF5E1F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5954" w:type="dxa"/>
          </w:tcPr>
          <w:p w:rsidR="00057E11" w:rsidRPr="00057E11" w:rsidRDefault="00057E11" w:rsidP="00057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>Исследовать строение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>побега на натуральных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>объектах. Распознавать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>части побега, вегетативные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E11">
              <w:rPr>
                <w:rFonts w:ascii="Times New Roman" w:hAnsi="Times New Roman" w:cs="Times New Roman"/>
                <w:sz w:val="24"/>
                <w:szCs w:val="24"/>
              </w:rPr>
              <w:t>и генеративные почки.</w:t>
            </w:r>
          </w:p>
          <w:p w:rsidR="00EF5E1F" w:rsidRDefault="00057E11" w:rsidP="00057E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связь строения </w:t>
            </w:r>
            <w:r w:rsidR="00F06365">
              <w:rPr>
                <w:rFonts w:ascii="Times New Roman" w:hAnsi="Times New Roman" w:cs="Times New Roman"/>
                <w:sz w:val="24"/>
                <w:szCs w:val="24"/>
              </w:rPr>
              <w:t>вегетативных и генеративных почек с их функциями.</w:t>
            </w:r>
          </w:p>
          <w:p w:rsidR="00F06365" w:rsidRDefault="005949FA" w:rsidP="00057E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выводы о значении побега, роли почек в жизни растений.</w:t>
            </w:r>
          </w:p>
          <w:p w:rsidR="005949FA" w:rsidRDefault="005949FA" w:rsidP="00057E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ресурсы электронного приложения для извлечения необходимой информации.</w:t>
            </w:r>
          </w:p>
          <w:p w:rsidR="005949FA" w:rsidRDefault="005949FA" w:rsidP="00057E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Демонстрировать умение пользоваться лупой в процессе лабораторной работы.</w:t>
            </w:r>
          </w:p>
          <w:p w:rsidR="005949FA" w:rsidRDefault="005949FA" w:rsidP="00057E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Фиксировать результаты наблюдений, делать выводы.</w:t>
            </w:r>
          </w:p>
          <w:p w:rsidR="005949FA" w:rsidRPr="00057E11" w:rsidRDefault="005949FA" w:rsidP="00057E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правила поведения в кабинете биологии, правила обращения с лабораторным оборудованием.</w:t>
            </w:r>
          </w:p>
        </w:tc>
        <w:tc>
          <w:tcPr>
            <w:tcW w:w="155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5E1F" w:rsidRDefault="00766ED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15-19.09</w:t>
            </w:r>
          </w:p>
        </w:tc>
        <w:tc>
          <w:tcPr>
            <w:tcW w:w="106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1F" w:rsidTr="00EF5E1F">
        <w:tc>
          <w:tcPr>
            <w:tcW w:w="849" w:type="dxa"/>
          </w:tcPr>
          <w:p w:rsidR="00EF5E1F" w:rsidRDefault="00057E11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5" w:type="dxa"/>
          </w:tcPr>
          <w:p w:rsidR="00EF5E1F" w:rsidRDefault="005949FA" w:rsidP="001A0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функции стебля.</w:t>
            </w:r>
            <w:r w:rsidR="001A0D69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</w:t>
            </w:r>
            <w:r w:rsidR="001A0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№ 2 «Строение стебля».</w:t>
            </w:r>
          </w:p>
        </w:tc>
        <w:tc>
          <w:tcPr>
            <w:tcW w:w="1559" w:type="dxa"/>
          </w:tcPr>
          <w:p w:rsidR="00EF5E1F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Урок-практикум</w:t>
            </w:r>
          </w:p>
        </w:tc>
        <w:tc>
          <w:tcPr>
            <w:tcW w:w="5954" w:type="dxa"/>
          </w:tcPr>
          <w:p w:rsidR="005A3254" w:rsidRPr="005A3254" w:rsidRDefault="005A3254" w:rsidP="005A32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254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</w:t>
            </w:r>
            <w:r w:rsidR="00C01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3254">
              <w:rPr>
                <w:rFonts w:ascii="Times New Roman" w:hAnsi="Times New Roman" w:cs="Times New Roman"/>
                <w:sz w:val="24"/>
                <w:szCs w:val="24"/>
              </w:rPr>
              <w:t>внутреннее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254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</w:t>
            </w:r>
            <w:r w:rsidRPr="005A3254">
              <w:rPr>
                <w:rFonts w:ascii="Times New Roman" w:hAnsi="Times New Roman" w:cs="Times New Roman"/>
                <w:bCs/>
                <w:sz w:val="24"/>
                <w:szCs w:val="24"/>
              </w:rPr>
              <w:t>стебля,</w:t>
            </w:r>
            <w:r w:rsidR="00C01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3254">
              <w:rPr>
                <w:rFonts w:ascii="Times New Roman" w:hAnsi="Times New Roman" w:cs="Times New Roman"/>
                <w:sz w:val="24"/>
                <w:szCs w:val="24"/>
              </w:rPr>
              <w:t>егофункции</w:t>
            </w:r>
            <w:proofErr w:type="spellEnd"/>
            <w:r w:rsidRPr="005A32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A325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</w:t>
            </w:r>
            <w:r w:rsidR="00C01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3254">
              <w:rPr>
                <w:rFonts w:ascii="Times New Roman" w:hAnsi="Times New Roman" w:cs="Times New Roman"/>
                <w:sz w:val="24"/>
                <w:szCs w:val="24"/>
              </w:rPr>
              <w:t>возраст дерева по спилу.</w:t>
            </w:r>
          </w:p>
          <w:p w:rsidR="005A3254" w:rsidRPr="005A3254" w:rsidRDefault="005A3254" w:rsidP="005A32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25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Объяснять</w:t>
            </w:r>
            <w:r w:rsidR="00C01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3254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254">
              <w:rPr>
                <w:rFonts w:ascii="Times New Roman" w:hAnsi="Times New Roman" w:cs="Times New Roman"/>
                <w:sz w:val="24"/>
                <w:szCs w:val="24"/>
              </w:rPr>
              <w:t>образования годичных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254">
              <w:rPr>
                <w:rFonts w:ascii="Times New Roman" w:hAnsi="Times New Roman" w:cs="Times New Roman"/>
                <w:sz w:val="24"/>
                <w:szCs w:val="24"/>
              </w:rPr>
              <w:t>колец и роста стебля в длину, толщину.</w:t>
            </w:r>
          </w:p>
          <w:p w:rsidR="005A3254" w:rsidRPr="005A3254" w:rsidRDefault="005A3254" w:rsidP="005A32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254">
              <w:rPr>
                <w:rFonts w:ascii="Times New Roman" w:hAnsi="Times New Roman" w:cs="Times New Roman"/>
                <w:bCs/>
                <w:sz w:val="24"/>
                <w:szCs w:val="24"/>
              </w:rPr>
              <w:t>Прогнозировать</w:t>
            </w:r>
            <w:r w:rsidR="00C01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3254">
              <w:rPr>
                <w:rFonts w:ascii="Times New Roman" w:hAnsi="Times New Roman" w:cs="Times New Roman"/>
                <w:sz w:val="24"/>
                <w:szCs w:val="24"/>
              </w:rPr>
              <w:t>последствия обрезки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254">
              <w:rPr>
                <w:rFonts w:ascii="Times New Roman" w:hAnsi="Times New Roman" w:cs="Times New Roman"/>
                <w:sz w:val="24"/>
                <w:szCs w:val="24"/>
              </w:rPr>
              <w:t>деревьев, повреждения коры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254">
              <w:rPr>
                <w:rFonts w:ascii="Times New Roman" w:hAnsi="Times New Roman" w:cs="Times New Roman"/>
                <w:sz w:val="24"/>
                <w:szCs w:val="24"/>
              </w:rPr>
              <w:t>плодовых деревьев.</w:t>
            </w:r>
          </w:p>
          <w:p w:rsidR="005A3254" w:rsidRPr="005A3254" w:rsidRDefault="005A3254" w:rsidP="005A32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254"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Высказывать</w:t>
            </w:r>
            <w:r w:rsidR="00C01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3254">
              <w:rPr>
                <w:rFonts w:ascii="Times New Roman" w:hAnsi="Times New Roman" w:cs="Times New Roman"/>
                <w:sz w:val="24"/>
                <w:szCs w:val="24"/>
              </w:rPr>
              <w:t>своё мнение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254">
              <w:rPr>
                <w:rFonts w:ascii="Times New Roman" w:hAnsi="Times New Roman" w:cs="Times New Roman"/>
                <w:sz w:val="24"/>
                <w:szCs w:val="24"/>
              </w:rPr>
              <w:t xml:space="preserve">о бережном отношении </w:t>
            </w:r>
            <w:proofErr w:type="gramStart"/>
            <w:r w:rsidRPr="005A32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5A3254" w:rsidRDefault="005A3254" w:rsidP="005A32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254">
              <w:rPr>
                <w:rFonts w:ascii="Times New Roman" w:hAnsi="Times New Roman" w:cs="Times New Roman"/>
                <w:sz w:val="24"/>
                <w:szCs w:val="24"/>
              </w:rPr>
              <w:t xml:space="preserve">деревьям. </w:t>
            </w:r>
          </w:p>
          <w:p w:rsidR="00EF5E1F" w:rsidRDefault="005A3254" w:rsidP="005A32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254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Исследовать</w:t>
            </w:r>
            <w:r w:rsidR="00C01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3254">
              <w:rPr>
                <w:rFonts w:ascii="Times New Roman" w:hAnsi="Times New Roman" w:cs="Times New Roman"/>
                <w:sz w:val="24"/>
                <w:szCs w:val="24"/>
              </w:rPr>
              <w:t>строение стебля в процессе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254">
              <w:rPr>
                <w:rFonts w:ascii="Times New Roman" w:hAnsi="Times New Roman" w:cs="Times New Roman"/>
                <w:sz w:val="24"/>
                <w:szCs w:val="24"/>
              </w:rPr>
              <w:t>лабораторной работы.</w:t>
            </w:r>
          </w:p>
        </w:tc>
        <w:tc>
          <w:tcPr>
            <w:tcW w:w="155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5E1F" w:rsidRDefault="00766ED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22-26.09</w:t>
            </w:r>
          </w:p>
        </w:tc>
        <w:tc>
          <w:tcPr>
            <w:tcW w:w="106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1F" w:rsidTr="00EF5E1F">
        <w:tc>
          <w:tcPr>
            <w:tcW w:w="849" w:type="dxa"/>
          </w:tcPr>
          <w:p w:rsidR="00EF5E1F" w:rsidRDefault="00057E11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45" w:type="dxa"/>
          </w:tcPr>
          <w:p w:rsidR="00EF5E1F" w:rsidRDefault="005949FA" w:rsidP="001A0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Внешнее строение листа.</w:t>
            </w:r>
            <w:r w:rsidR="001A0D69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 3 «Внешнее строение листа. Листорасположение. Простые и сложные листья».</w:t>
            </w:r>
          </w:p>
          <w:p w:rsidR="001A0D69" w:rsidRDefault="001A0D69" w:rsidP="001A0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E1F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5954" w:type="dxa"/>
          </w:tcPr>
          <w:p w:rsidR="00FC7174" w:rsidRPr="00FC7174" w:rsidRDefault="00FC7174" w:rsidP="00FC7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</w:t>
            </w:r>
            <w:r w:rsidRPr="00FC717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C01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174">
              <w:rPr>
                <w:rFonts w:ascii="Times New Roman" w:hAnsi="Times New Roman" w:cs="Times New Roman"/>
                <w:bCs/>
                <w:sz w:val="24"/>
                <w:szCs w:val="24"/>
              </w:rPr>
              <w:t>части листа.</w:t>
            </w:r>
          </w:p>
          <w:p w:rsidR="00FC7174" w:rsidRPr="00FC7174" w:rsidRDefault="00FC7174" w:rsidP="00FC7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7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</w:t>
            </w:r>
            <w:r w:rsidR="00C01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простые и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сложные листья.</w:t>
            </w:r>
          </w:p>
          <w:p w:rsidR="00FC7174" w:rsidRPr="00FC7174" w:rsidRDefault="00FC7174" w:rsidP="00FC7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74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</w:t>
            </w:r>
            <w:r w:rsidR="00C01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листорасположения.</w:t>
            </w:r>
          </w:p>
          <w:p w:rsidR="00FC7174" w:rsidRPr="00FC7174" w:rsidRDefault="00FC7174" w:rsidP="00FC7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7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</w:t>
            </w:r>
            <w:r w:rsidR="00C01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листорасположения на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натуральных объектах.</w:t>
            </w:r>
          </w:p>
          <w:p w:rsidR="00FC7174" w:rsidRPr="00FC7174" w:rsidRDefault="00FC7174" w:rsidP="00FC7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7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Анализировать,</w:t>
            </w:r>
            <w:r w:rsidR="00C01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71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сравнивать 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листа, используя</w:t>
            </w:r>
          </w:p>
          <w:p w:rsidR="00FC7174" w:rsidRDefault="00FC7174" w:rsidP="00FC7174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натуральные объекты.</w:t>
            </w:r>
          </w:p>
          <w:p w:rsidR="00FC7174" w:rsidRPr="00FC7174" w:rsidRDefault="00FC7174" w:rsidP="00FC7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Проводить 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наблюдения с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 xml:space="preserve">помощью </w:t>
            </w:r>
            <w:proofErr w:type="gramStart"/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увеличительных</w:t>
            </w:r>
            <w:proofErr w:type="gramEnd"/>
          </w:p>
          <w:p w:rsidR="00FC7174" w:rsidRPr="00FC7174" w:rsidRDefault="00FC7174" w:rsidP="00FC7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приборов в процессе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лабораторной работы.</w:t>
            </w:r>
          </w:p>
          <w:p w:rsidR="00A57974" w:rsidRDefault="00FC7174" w:rsidP="00FC7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74">
              <w:rPr>
                <w:rFonts w:ascii="Times New Roman" w:hAnsi="Times New Roman" w:cs="Times New Roman"/>
                <w:bCs/>
                <w:sz w:val="24"/>
                <w:szCs w:val="24"/>
              </w:rPr>
              <w:t>Фиксировать</w:t>
            </w:r>
            <w:r w:rsidR="00C01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наблюдений, </w:t>
            </w:r>
            <w:r w:rsidRPr="00FC7174">
              <w:rPr>
                <w:rFonts w:ascii="Times New Roman" w:hAnsi="Times New Roman" w:cs="Times New Roman"/>
                <w:bCs/>
                <w:sz w:val="24"/>
                <w:szCs w:val="24"/>
              </w:rPr>
              <w:t>делать</w:t>
            </w:r>
            <w:r w:rsidR="00C01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 xml:space="preserve">выводы. </w:t>
            </w:r>
            <w:r w:rsidRPr="00FC7174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</w:t>
            </w:r>
            <w:r w:rsidR="00C01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правила поведения в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кабинете биологии, правила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обращения с лабораторным</w:t>
            </w:r>
            <w:r w:rsidR="00C0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5E1F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29.09-03.10</w:t>
            </w:r>
          </w:p>
        </w:tc>
        <w:tc>
          <w:tcPr>
            <w:tcW w:w="106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1F" w:rsidTr="00EF5E1F">
        <w:tc>
          <w:tcPr>
            <w:tcW w:w="849" w:type="dxa"/>
          </w:tcPr>
          <w:p w:rsidR="00EF5E1F" w:rsidRDefault="00057E11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5" w:type="dxa"/>
          </w:tcPr>
          <w:p w:rsidR="00EF5E1F" w:rsidRDefault="00FC7174" w:rsidP="00EF5E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Клеточное строение листа.</w:t>
            </w:r>
          </w:p>
        </w:tc>
        <w:tc>
          <w:tcPr>
            <w:tcW w:w="1559" w:type="dxa"/>
          </w:tcPr>
          <w:p w:rsidR="00EF5E1F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5954" w:type="dxa"/>
          </w:tcPr>
          <w:p w:rsidR="00FC7174" w:rsidRPr="00FC7174" w:rsidRDefault="00FC7174" w:rsidP="00FC7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Описывать строениекожицы и мякоти листа.</w:t>
            </w:r>
          </w:p>
          <w:p w:rsidR="00FC7174" w:rsidRPr="00FC7174" w:rsidRDefault="00FC7174" w:rsidP="00FC7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взаимосвязьстроения клеток ивыполняемых ими функций.</w:t>
            </w:r>
          </w:p>
          <w:p w:rsidR="00FC7174" w:rsidRPr="00FC7174" w:rsidRDefault="00FC7174" w:rsidP="00FC7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74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световые итеневые листья.</w:t>
            </w:r>
          </w:p>
          <w:p w:rsidR="00FC7174" w:rsidRDefault="00FC7174" w:rsidP="00FC7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74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Исследовать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строениекожицы листа намикропрепаратах.</w:t>
            </w:r>
          </w:p>
          <w:p w:rsidR="00EF5E1F" w:rsidRDefault="00FC7174" w:rsidP="00FC7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74">
              <w:rPr>
                <w:rFonts w:ascii="Times New Roman" w:hAnsi="Times New Roman" w:cs="Times New Roman"/>
                <w:bCs/>
                <w:sz w:val="24"/>
                <w:szCs w:val="24"/>
              </w:rPr>
              <w:t>Фиксировать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результатынаблюдений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5E1F" w:rsidRDefault="003248D1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134" w:type="dxa"/>
          </w:tcPr>
          <w:p w:rsidR="00EF5E1F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06-10.10</w:t>
            </w:r>
          </w:p>
        </w:tc>
        <w:tc>
          <w:tcPr>
            <w:tcW w:w="106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1F" w:rsidTr="00EF5E1F">
        <w:tc>
          <w:tcPr>
            <w:tcW w:w="849" w:type="dxa"/>
          </w:tcPr>
          <w:p w:rsidR="00EF5E1F" w:rsidRDefault="00057E11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5" w:type="dxa"/>
          </w:tcPr>
          <w:p w:rsidR="00EF5E1F" w:rsidRDefault="00FC7174" w:rsidP="001A0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функции корня.</w:t>
            </w:r>
            <w:r w:rsidR="001A0D69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 4 «Строение корневого волоска. Стержневая и мочковатая корневые системы».</w:t>
            </w:r>
          </w:p>
        </w:tc>
        <w:tc>
          <w:tcPr>
            <w:tcW w:w="1559" w:type="dxa"/>
          </w:tcPr>
          <w:p w:rsidR="00EF5E1F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5954" w:type="dxa"/>
          </w:tcPr>
          <w:p w:rsidR="00C83AC7" w:rsidRPr="00C83AC7" w:rsidRDefault="00C83AC7" w:rsidP="00C83A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7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Называть</w:t>
            </w:r>
            <w:r w:rsidRPr="00C83AC7">
              <w:rPr>
                <w:rFonts w:ascii="Times New Roman" w:hAnsi="Times New Roman" w:cs="Times New Roman"/>
                <w:sz w:val="24"/>
                <w:szCs w:val="24"/>
              </w:rPr>
              <w:t>зоны корня, ихфункции.</w:t>
            </w:r>
          </w:p>
          <w:p w:rsidR="00C83AC7" w:rsidRPr="00C83AC7" w:rsidRDefault="00C83AC7" w:rsidP="00C83A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7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</w:t>
            </w:r>
            <w:r w:rsidRPr="00C83AC7">
              <w:rPr>
                <w:rFonts w:ascii="Times New Roman" w:hAnsi="Times New Roman" w:cs="Times New Roman"/>
                <w:sz w:val="24"/>
                <w:szCs w:val="24"/>
              </w:rPr>
              <w:t>типыкорневых систем, боковые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83AC7">
              <w:rPr>
                <w:rFonts w:ascii="Times New Roman" w:hAnsi="Times New Roman" w:cs="Times New Roman"/>
                <w:sz w:val="24"/>
                <w:szCs w:val="24"/>
              </w:rPr>
              <w:t>ридаточные корни.</w:t>
            </w:r>
          </w:p>
          <w:p w:rsidR="00C83AC7" w:rsidRPr="00C83AC7" w:rsidRDefault="00C83AC7" w:rsidP="00C83A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7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</w:t>
            </w:r>
            <w:r w:rsidRPr="00C83AC7">
              <w:rPr>
                <w:rFonts w:ascii="Times New Roman" w:hAnsi="Times New Roman" w:cs="Times New Roman"/>
                <w:sz w:val="24"/>
                <w:szCs w:val="24"/>
              </w:rPr>
              <w:t xml:space="preserve">связь строения и функций зонкорня. </w:t>
            </w:r>
            <w:r w:rsidRPr="00C83AC7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</w:t>
            </w:r>
            <w:r w:rsidRPr="00C83AC7">
              <w:rPr>
                <w:rFonts w:ascii="Times New Roman" w:hAnsi="Times New Roman" w:cs="Times New Roman"/>
                <w:sz w:val="24"/>
                <w:szCs w:val="24"/>
              </w:rPr>
              <w:t>напрактике знания о зонахкорня, корневых волосках.</w:t>
            </w:r>
          </w:p>
          <w:p w:rsidR="00EF5E1F" w:rsidRDefault="00C83AC7" w:rsidP="00C83A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AC7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Исследовать</w:t>
            </w:r>
            <w:r w:rsidRPr="00C83AC7">
              <w:rPr>
                <w:rFonts w:ascii="Times New Roman" w:hAnsi="Times New Roman" w:cs="Times New Roman"/>
                <w:sz w:val="24"/>
                <w:szCs w:val="24"/>
              </w:rPr>
              <w:t>зоны корня намикропрепаратах в процесселабораторной работы.</w:t>
            </w:r>
          </w:p>
          <w:p w:rsidR="00C83AC7" w:rsidRDefault="00C83AC7" w:rsidP="00C83A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74">
              <w:rPr>
                <w:rFonts w:ascii="Times New Roman" w:hAnsi="Times New Roman" w:cs="Times New Roman"/>
                <w:bCs/>
                <w:sz w:val="24"/>
                <w:szCs w:val="24"/>
              </w:rPr>
              <w:t>Фиксировать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результатынаблюдений, </w:t>
            </w:r>
            <w:r w:rsidRPr="00FC7174">
              <w:rPr>
                <w:rFonts w:ascii="Times New Roman" w:hAnsi="Times New Roman" w:cs="Times New Roman"/>
                <w:bCs/>
                <w:sz w:val="24"/>
                <w:szCs w:val="24"/>
              </w:rPr>
              <w:t>делать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 xml:space="preserve">выводы. </w:t>
            </w:r>
            <w:r w:rsidRPr="00FC7174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вкабинете биологии, 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правилаобращения с лабораторнымоборудованием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5E1F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13-17.10</w:t>
            </w:r>
          </w:p>
        </w:tc>
        <w:tc>
          <w:tcPr>
            <w:tcW w:w="106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1F" w:rsidTr="00EF5E1F">
        <w:tc>
          <w:tcPr>
            <w:tcW w:w="849" w:type="dxa"/>
          </w:tcPr>
          <w:p w:rsidR="00EF5E1F" w:rsidRDefault="00057E11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45" w:type="dxa"/>
          </w:tcPr>
          <w:p w:rsidR="00EF5E1F" w:rsidRDefault="00FC7174" w:rsidP="00EF5E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Видоизменения надземных побегов.</w:t>
            </w:r>
          </w:p>
        </w:tc>
        <w:tc>
          <w:tcPr>
            <w:tcW w:w="1559" w:type="dxa"/>
          </w:tcPr>
          <w:p w:rsidR="00EF5E1F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5954" w:type="dxa"/>
          </w:tcPr>
          <w:p w:rsidR="0051121D" w:rsidRDefault="0051121D" w:rsidP="005112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21D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Называть</w:t>
            </w:r>
            <w:r w:rsidRPr="0051121D">
              <w:rPr>
                <w:rFonts w:ascii="Times New Roman" w:hAnsi="Times New Roman" w:cs="Times New Roman"/>
                <w:sz w:val="24"/>
                <w:szCs w:val="24"/>
              </w:rPr>
              <w:t xml:space="preserve">видоизменённые надземныепобеги, </w:t>
            </w:r>
            <w:r w:rsidRPr="0051121D">
              <w:rPr>
                <w:rFonts w:ascii="Times New Roman" w:hAnsi="Times New Roman" w:cs="Times New Roman"/>
                <w:bCs/>
                <w:sz w:val="24"/>
                <w:szCs w:val="24"/>
              </w:rPr>
              <w:t>приводить</w:t>
            </w:r>
            <w:r w:rsidRPr="0051121D">
              <w:rPr>
                <w:rFonts w:ascii="Times New Roman" w:hAnsi="Times New Roman" w:cs="Times New Roman"/>
                <w:sz w:val="24"/>
                <w:szCs w:val="24"/>
              </w:rPr>
              <w:t xml:space="preserve">примеры. </w:t>
            </w:r>
          </w:p>
          <w:p w:rsidR="0051121D" w:rsidRDefault="0051121D" w:rsidP="005112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21D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</w:t>
            </w:r>
            <w:r w:rsidRPr="0051121D">
              <w:rPr>
                <w:rFonts w:ascii="Times New Roman" w:hAnsi="Times New Roman" w:cs="Times New Roman"/>
                <w:sz w:val="24"/>
                <w:szCs w:val="24"/>
              </w:rPr>
              <w:t xml:space="preserve">причины разнообразияпобегов на основенаблюдений взаимосвязистроения надземных побеговс условиями средыобитания. </w:t>
            </w:r>
          </w:p>
          <w:p w:rsidR="00EF5E1F" w:rsidRDefault="0051121D" w:rsidP="005112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21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</w:t>
            </w:r>
            <w:r w:rsidRPr="0051121D">
              <w:rPr>
                <w:rFonts w:ascii="Times New Roman" w:hAnsi="Times New Roman" w:cs="Times New Roman"/>
                <w:sz w:val="24"/>
                <w:szCs w:val="24"/>
              </w:rPr>
              <w:t xml:space="preserve">гербарные экземпляры,живые объекты,дополнительные источникиинформации при подготовкесообщения о разнообразиипобегов. </w:t>
            </w:r>
            <w:r w:rsidRPr="0051121D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</w:t>
            </w:r>
            <w:r w:rsidRPr="0051121D">
              <w:rPr>
                <w:rFonts w:ascii="Times New Roman" w:hAnsi="Times New Roman" w:cs="Times New Roman"/>
                <w:sz w:val="24"/>
                <w:szCs w:val="24"/>
              </w:rPr>
              <w:t>значение разнообразиярастений для сохраненияприроды родного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5E1F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20-24.10</w:t>
            </w:r>
          </w:p>
        </w:tc>
        <w:tc>
          <w:tcPr>
            <w:tcW w:w="106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1F" w:rsidTr="00EF5E1F">
        <w:tc>
          <w:tcPr>
            <w:tcW w:w="849" w:type="dxa"/>
          </w:tcPr>
          <w:p w:rsidR="00EF5E1F" w:rsidRDefault="00057E11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5" w:type="dxa"/>
          </w:tcPr>
          <w:p w:rsidR="00EF5E1F" w:rsidRDefault="00FC7174" w:rsidP="001A0D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Видоизменения подземных побегов и корней.</w:t>
            </w:r>
            <w:r w:rsidR="001A0D69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 5 «Видоизменения подземных побегов».</w:t>
            </w:r>
          </w:p>
        </w:tc>
        <w:tc>
          <w:tcPr>
            <w:tcW w:w="1559" w:type="dxa"/>
          </w:tcPr>
          <w:p w:rsidR="00EF5E1F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5954" w:type="dxa"/>
          </w:tcPr>
          <w:p w:rsidR="00182F44" w:rsidRDefault="00182F44" w:rsidP="00182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F44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Называть</w:t>
            </w:r>
            <w:r w:rsidRPr="00182F44">
              <w:rPr>
                <w:rFonts w:ascii="Times New Roman" w:hAnsi="Times New Roman" w:cs="Times New Roman"/>
                <w:sz w:val="24"/>
                <w:szCs w:val="24"/>
              </w:rPr>
              <w:t xml:space="preserve">видоизмененияподземных побегов икорней. </w:t>
            </w:r>
            <w:r w:rsidRPr="00182F4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</w:t>
            </w:r>
            <w:r w:rsidRPr="00182F44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сходстванадземных и подземныхпобегов. </w:t>
            </w:r>
          </w:p>
          <w:p w:rsidR="00182F44" w:rsidRPr="00182F44" w:rsidRDefault="00182F44" w:rsidP="00182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F4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Наблюдать</w:t>
            </w:r>
            <w:r w:rsidRPr="00182F44">
              <w:rPr>
                <w:rFonts w:ascii="Times New Roman" w:hAnsi="Times New Roman" w:cs="Times New Roman"/>
                <w:sz w:val="24"/>
                <w:szCs w:val="24"/>
              </w:rPr>
              <w:t>видоизменённые побеги икорни.</w:t>
            </w:r>
          </w:p>
          <w:p w:rsidR="00182F44" w:rsidRPr="00182F44" w:rsidRDefault="00182F44" w:rsidP="00182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F44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</w:t>
            </w:r>
            <w:r w:rsidRPr="00182F44">
              <w:rPr>
                <w:rFonts w:ascii="Times New Roman" w:hAnsi="Times New Roman" w:cs="Times New Roman"/>
                <w:sz w:val="24"/>
                <w:szCs w:val="24"/>
              </w:rPr>
              <w:t>особенности их строения всвязи с приспособленностьюк условиям среды, обитания.</w:t>
            </w:r>
          </w:p>
          <w:p w:rsidR="00EF5E1F" w:rsidRDefault="00182F44" w:rsidP="00182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F4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</w:t>
            </w:r>
            <w:r w:rsidRPr="00182F44">
              <w:rPr>
                <w:rFonts w:ascii="Times New Roman" w:hAnsi="Times New Roman" w:cs="Times New Roman"/>
                <w:sz w:val="24"/>
                <w:szCs w:val="24"/>
              </w:rPr>
              <w:t>видоизменённые подземныепобеги на натуральныхобъектах в процесселабораторной работы.</w:t>
            </w:r>
          </w:p>
          <w:p w:rsidR="00182F44" w:rsidRPr="00470485" w:rsidRDefault="00182F44" w:rsidP="00182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C7174">
              <w:rPr>
                <w:rFonts w:ascii="Times New Roman" w:hAnsi="Times New Roman" w:cs="Times New Roman"/>
                <w:bCs/>
                <w:sz w:val="24"/>
                <w:szCs w:val="24"/>
              </w:rPr>
              <w:t>Фиксировать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результатынаблюдений, </w:t>
            </w:r>
            <w:r w:rsidRPr="00FC7174">
              <w:rPr>
                <w:rFonts w:ascii="Times New Roman" w:hAnsi="Times New Roman" w:cs="Times New Roman"/>
                <w:bCs/>
                <w:sz w:val="24"/>
                <w:szCs w:val="24"/>
              </w:rPr>
              <w:t>делать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 xml:space="preserve">выводы. </w:t>
            </w:r>
            <w:r w:rsidRPr="00FC7174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</w:t>
            </w:r>
            <w:r w:rsidRPr="00FC7174">
              <w:rPr>
                <w:rFonts w:ascii="Times New Roman" w:hAnsi="Times New Roman" w:cs="Times New Roman"/>
                <w:sz w:val="24"/>
                <w:szCs w:val="24"/>
              </w:rPr>
              <w:t>правила поведения вкабинете биологии, правилаобращения с лабораторнымоборудованием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5E1F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27-31.10</w:t>
            </w:r>
          </w:p>
        </w:tc>
        <w:tc>
          <w:tcPr>
            <w:tcW w:w="106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1F" w:rsidTr="00EF5E1F">
        <w:tc>
          <w:tcPr>
            <w:tcW w:w="849" w:type="dxa"/>
          </w:tcPr>
          <w:p w:rsidR="00EF5E1F" w:rsidRDefault="00057E11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5" w:type="dxa"/>
          </w:tcPr>
          <w:p w:rsidR="00EF5E1F" w:rsidRDefault="00182F44" w:rsidP="00EF5E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 системы органов животных.</w:t>
            </w:r>
          </w:p>
        </w:tc>
        <w:tc>
          <w:tcPr>
            <w:tcW w:w="1559" w:type="dxa"/>
          </w:tcPr>
          <w:p w:rsidR="00EF5E1F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5954" w:type="dxa"/>
          </w:tcPr>
          <w:p w:rsidR="00182F44" w:rsidRPr="00182F44" w:rsidRDefault="00182F44" w:rsidP="00182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F44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Называть</w:t>
            </w:r>
            <w:r w:rsidRPr="00182F44">
              <w:rPr>
                <w:rFonts w:ascii="Times New Roman" w:hAnsi="Times New Roman" w:cs="Times New Roman"/>
                <w:sz w:val="24"/>
                <w:szCs w:val="24"/>
              </w:rPr>
              <w:t>системы органовживотных.</w:t>
            </w:r>
          </w:p>
          <w:p w:rsidR="00182F44" w:rsidRPr="00182F44" w:rsidRDefault="00182F44" w:rsidP="00182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F4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</w:t>
            </w:r>
            <w:r w:rsidRPr="00182F44">
              <w:rPr>
                <w:rFonts w:ascii="Times New Roman" w:hAnsi="Times New Roman" w:cs="Times New Roman"/>
                <w:sz w:val="24"/>
                <w:szCs w:val="24"/>
              </w:rPr>
              <w:t>функциисистем органов.</w:t>
            </w:r>
          </w:p>
          <w:p w:rsidR="00182F44" w:rsidRPr="00182F44" w:rsidRDefault="00182F44" w:rsidP="00182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F44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Обосновывать</w:t>
            </w:r>
            <w:r w:rsidRPr="00182F44">
              <w:rPr>
                <w:rFonts w:ascii="Times New Roman" w:hAnsi="Times New Roman" w:cs="Times New Roman"/>
                <w:sz w:val="24"/>
                <w:szCs w:val="24"/>
              </w:rPr>
              <w:t>важностьвзаимосвязи всех системорганов для обеспеченияцелостности организма.</w:t>
            </w:r>
          </w:p>
          <w:p w:rsidR="00EF5E1F" w:rsidRDefault="00182F44" w:rsidP="00182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F44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</w:t>
            </w:r>
            <w:r w:rsidRPr="00182F44">
              <w:rPr>
                <w:rFonts w:ascii="Times New Roman" w:hAnsi="Times New Roman" w:cs="Times New Roman"/>
                <w:sz w:val="24"/>
                <w:szCs w:val="24"/>
              </w:rPr>
              <w:t>наличиенаружного и внутреннегоскелетов, замкнутой инезамкнутой кровеносныхсистем, примитивное исложное строение нервнойсистемы с позиций идеи обэволюции органическогомира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5E1F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Провероч-ная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134" w:type="dxa"/>
          </w:tcPr>
          <w:p w:rsidR="00EF5E1F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10-14.11</w:t>
            </w:r>
          </w:p>
        </w:tc>
        <w:tc>
          <w:tcPr>
            <w:tcW w:w="106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1F" w:rsidTr="00EF5E1F">
        <w:tc>
          <w:tcPr>
            <w:tcW w:w="849" w:type="dxa"/>
          </w:tcPr>
          <w:p w:rsidR="00EF5E1F" w:rsidRDefault="00057E11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5" w:type="dxa"/>
          </w:tcPr>
          <w:p w:rsidR="00EF5E1F" w:rsidRDefault="00182F44" w:rsidP="00EF5E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 системы органов животных.</w:t>
            </w:r>
          </w:p>
        </w:tc>
        <w:tc>
          <w:tcPr>
            <w:tcW w:w="1559" w:type="dxa"/>
          </w:tcPr>
          <w:p w:rsidR="00EF5E1F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5954" w:type="dxa"/>
          </w:tcPr>
          <w:p w:rsidR="00182F44" w:rsidRPr="00182F44" w:rsidRDefault="00182F44" w:rsidP="00182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F44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Называть</w:t>
            </w:r>
            <w:r w:rsidRPr="00182F44">
              <w:rPr>
                <w:rFonts w:ascii="Times New Roman" w:hAnsi="Times New Roman" w:cs="Times New Roman"/>
                <w:sz w:val="24"/>
                <w:szCs w:val="24"/>
              </w:rPr>
              <w:t>системы органовживотных.</w:t>
            </w:r>
          </w:p>
          <w:p w:rsidR="00182F44" w:rsidRPr="00182F44" w:rsidRDefault="00182F44" w:rsidP="00182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F4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</w:t>
            </w:r>
            <w:r w:rsidRPr="00182F44">
              <w:rPr>
                <w:rFonts w:ascii="Times New Roman" w:hAnsi="Times New Roman" w:cs="Times New Roman"/>
                <w:sz w:val="24"/>
                <w:szCs w:val="24"/>
              </w:rPr>
              <w:t>функциисистем органов.</w:t>
            </w:r>
          </w:p>
          <w:p w:rsidR="00182F44" w:rsidRPr="00182F44" w:rsidRDefault="00182F44" w:rsidP="00182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F44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Обосновывать</w:t>
            </w:r>
            <w:r w:rsidRPr="00182F44">
              <w:rPr>
                <w:rFonts w:ascii="Times New Roman" w:hAnsi="Times New Roman" w:cs="Times New Roman"/>
                <w:sz w:val="24"/>
                <w:szCs w:val="24"/>
              </w:rPr>
              <w:t>важностьвзаимосвязи всех системорганов для обеспеченияцелостности организма.</w:t>
            </w:r>
          </w:p>
          <w:p w:rsidR="00EF5E1F" w:rsidRDefault="00182F44" w:rsidP="00182F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F44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</w:t>
            </w:r>
            <w:r w:rsidRPr="00182F44">
              <w:rPr>
                <w:rFonts w:ascii="Times New Roman" w:hAnsi="Times New Roman" w:cs="Times New Roman"/>
                <w:sz w:val="24"/>
                <w:szCs w:val="24"/>
              </w:rPr>
              <w:t xml:space="preserve">наличиенаружного и внутреннегоскелетов, замкнутой инезамкнутой кровеносныхсистем, </w:t>
            </w:r>
            <w:r w:rsidRPr="00182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примитивное исложное строение нервнойсистемы с позиций идеи обэволюции органическогомира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5E1F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17-21.11</w:t>
            </w:r>
          </w:p>
        </w:tc>
        <w:tc>
          <w:tcPr>
            <w:tcW w:w="106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1F" w:rsidTr="00EF5E1F">
        <w:tc>
          <w:tcPr>
            <w:tcW w:w="849" w:type="dxa"/>
          </w:tcPr>
          <w:p w:rsidR="00EF5E1F" w:rsidRDefault="00057E11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45" w:type="dxa"/>
          </w:tcPr>
          <w:p w:rsidR="00EF5E1F" w:rsidRDefault="00182F44" w:rsidP="00EF5E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</w:t>
            </w:r>
            <w:r w:rsidRPr="00182F44">
              <w:rPr>
                <w:rFonts w:ascii="Times New Roman" w:hAnsi="Times New Roman" w:cs="Times New Roman"/>
                <w:sz w:val="24"/>
                <w:szCs w:val="24"/>
              </w:rPr>
              <w:t xml:space="preserve">Органы и системы органов живых </w:t>
            </w:r>
            <w:proofErr w:type="spellStart"/>
            <w:proofErr w:type="gramStart"/>
            <w:r w:rsidRPr="00182F44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2F44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EF5E1F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и оценивания знаний</w:t>
            </w:r>
          </w:p>
        </w:tc>
        <w:tc>
          <w:tcPr>
            <w:tcW w:w="5954" w:type="dxa"/>
          </w:tcPr>
          <w:p w:rsidR="00E81D53" w:rsidRPr="00E81D53" w:rsidRDefault="00E81D53" w:rsidP="00E81D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D5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</w:t>
            </w:r>
            <w:r w:rsidRPr="00E81D5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81D53">
              <w:rPr>
                <w:rFonts w:ascii="Times New Roman" w:hAnsi="Times New Roman" w:cs="Times New Roman"/>
                <w:sz w:val="24"/>
                <w:szCs w:val="24"/>
              </w:rPr>
              <w:t>классифицироватьлистья, корневые системы,видоизменённые побеги.</w:t>
            </w:r>
          </w:p>
          <w:p w:rsidR="00E81D53" w:rsidRDefault="00E81D53" w:rsidP="00E81D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D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Связывать </w:t>
            </w:r>
            <w:r w:rsidRPr="00E81D53">
              <w:rPr>
                <w:rFonts w:ascii="Times New Roman" w:hAnsi="Times New Roman" w:cs="Times New Roman"/>
                <w:sz w:val="24"/>
                <w:szCs w:val="24"/>
              </w:rPr>
              <w:t xml:space="preserve">строениелиста, стебля, корня,органов и систем органовживотных с выполняемымифункциями. </w:t>
            </w:r>
          </w:p>
          <w:p w:rsidR="00E81D53" w:rsidRPr="00E81D53" w:rsidRDefault="00E81D53" w:rsidP="00E81D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D53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Обосновывать</w:t>
            </w:r>
            <w:r w:rsidRPr="00E81D53">
              <w:rPr>
                <w:rFonts w:ascii="Times New Roman" w:hAnsi="Times New Roman" w:cs="Times New Roman"/>
                <w:sz w:val="24"/>
                <w:szCs w:val="24"/>
              </w:rPr>
              <w:t>значение органов и системорганов для обеспеченияпроцессов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 мно</w:t>
            </w:r>
            <w:r w:rsidRPr="00E81D53">
              <w:rPr>
                <w:rFonts w:ascii="Times New Roman" w:hAnsi="Times New Roman" w:cs="Times New Roman"/>
                <w:sz w:val="24"/>
                <w:szCs w:val="24"/>
              </w:rPr>
              <w:t>гоклеточного организма.</w:t>
            </w:r>
          </w:p>
          <w:p w:rsidR="00EF5E1F" w:rsidRDefault="00E81D53" w:rsidP="00E81D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D53">
              <w:rPr>
                <w:rFonts w:ascii="Times New Roman" w:hAnsi="Times New Roman" w:cs="Times New Roman"/>
                <w:bCs/>
                <w:sz w:val="24"/>
                <w:szCs w:val="24"/>
              </w:rPr>
              <w:t>Доказывать</w:t>
            </w:r>
            <w:r w:rsidRPr="00E81D53">
              <w:rPr>
                <w:rFonts w:ascii="Times New Roman" w:hAnsi="Times New Roman" w:cs="Times New Roman"/>
                <w:sz w:val="24"/>
                <w:szCs w:val="24"/>
              </w:rPr>
              <w:t>единстворастительного и животногомира, используяинформацию разныхисточников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5E1F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4" w:type="dxa"/>
          </w:tcPr>
          <w:p w:rsidR="00EF5E1F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24-28.11</w:t>
            </w:r>
          </w:p>
        </w:tc>
        <w:tc>
          <w:tcPr>
            <w:tcW w:w="106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617" w:rsidRPr="00470485" w:rsidTr="007A1928">
        <w:tc>
          <w:tcPr>
            <w:tcW w:w="15069" w:type="dxa"/>
            <w:gridSpan w:val="7"/>
          </w:tcPr>
          <w:p w:rsidR="00F40617" w:rsidRPr="00470485" w:rsidRDefault="00CF0020" w:rsidP="00CF002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жизнедеятельность живых организмов</w:t>
            </w:r>
            <w:r w:rsidR="00470485" w:rsidRPr="0047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470485" w:rsidRPr="00470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470485" w:rsidRPr="0047048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F5E1F" w:rsidTr="00EF5E1F">
        <w:tc>
          <w:tcPr>
            <w:tcW w:w="849" w:type="dxa"/>
          </w:tcPr>
          <w:p w:rsidR="00EF5E1F" w:rsidRDefault="00CF002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5" w:type="dxa"/>
          </w:tcPr>
          <w:p w:rsidR="00EF5E1F" w:rsidRDefault="00CF0020" w:rsidP="00EF5E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живых организмов.</w:t>
            </w:r>
          </w:p>
        </w:tc>
        <w:tc>
          <w:tcPr>
            <w:tcW w:w="1559" w:type="dxa"/>
          </w:tcPr>
          <w:p w:rsidR="00EF5E1F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 материала</w:t>
            </w:r>
          </w:p>
        </w:tc>
        <w:tc>
          <w:tcPr>
            <w:tcW w:w="5954" w:type="dxa"/>
          </w:tcPr>
          <w:p w:rsidR="00253333" w:rsidRPr="00510A6C" w:rsidRDefault="00253333" w:rsidP="00510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6C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Называть</w:t>
            </w:r>
            <w:r w:rsidRPr="00510A6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10A6C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</w:t>
            </w:r>
            <w:r w:rsidRPr="00510A6C">
              <w:rPr>
                <w:rFonts w:ascii="Times New Roman" w:hAnsi="Times New Roman" w:cs="Times New Roman"/>
                <w:sz w:val="24"/>
                <w:szCs w:val="24"/>
              </w:rPr>
              <w:t>способы передвижениянекоторых одноклеточныхорганизмов.</w:t>
            </w:r>
          </w:p>
          <w:p w:rsidR="00253333" w:rsidRPr="00510A6C" w:rsidRDefault="00253333" w:rsidP="00510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6C">
              <w:rPr>
                <w:rFonts w:ascii="Times New Roman" w:hAnsi="Times New Roman" w:cs="Times New Roman"/>
                <w:bCs/>
                <w:sz w:val="24"/>
                <w:szCs w:val="24"/>
              </w:rPr>
              <w:t>Приводить</w:t>
            </w:r>
            <w:r w:rsidRPr="00510A6C">
              <w:rPr>
                <w:rFonts w:ascii="Times New Roman" w:hAnsi="Times New Roman" w:cs="Times New Roman"/>
                <w:sz w:val="24"/>
                <w:szCs w:val="24"/>
              </w:rPr>
              <w:t>примерыдвижения органов растений.</w:t>
            </w:r>
          </w:p>
          <w:p w:rsidR="00510A6C" w:rsidRDefault="00253333" w:rsidP="00510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6C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Обосновывать</w:t>
            </w:r>
            <w:r w:rsidR="00510A6C">
              <w:rPr>
                <w:rFonts w:ascii="Times New Roman" w:hAnsi="Times New Roman" w:cs="Times New Roman"/>
                <w:sz w:val="24"/>
                <w:szCs w:val="24"/>
              </w:rPr>
              <w:t>необходимость пере</w:t>
            </w:r>
            <w:r w:rsidRPr="00510A6C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животных впространстве. </w:t>
            </w:r>
          </w:p>
          <w:p w:rsidR="00253333" w:rsidRPr="00510A6C" w:rsidRDefault="00253333" w:rsidP="00510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6C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Наблюдать</w:t>
            </w:r>
            <w:r w:rsidRPr="00510A6C">
              <w:rPr>
                <w:rFonts w:ascii="Times New Roman" w:hAnsi="Times New Roman" w:cs="Times New Roman"/>
                <w:sz w:val="24"/>
                <w:szCs w:val="24"/>
              </w:rPr>
              <w:t xml:space="preserve">за движением листьев ксвету </w:t>
            </w:r>
            <w:proofErr w:type="gramStart"/>
            <w:r w:rsidRPr="00510A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510A6C">
              <w:rPr>
                <w:rFonts w:ascii="Times New Roman" w:hAnsi="Times New Roman" w:cs="Times New Roman"/>
                <w:sz w:val="24"/>
                <w:szCs w:val="24"/>
              </w:rPr>
              <w:t xml:space="preserve"> комнатных</w:t>
            </w:r>
          </w:p>
          <w:p w:rsidR="00253333" w:rsidRPr="00510A6C" w:rsidRDefault="00253333" w:rsidP="00510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6C">
              <w:rPr>
                <w:rFonts w:ascii="Times New Roman" w:hAnsi="Times New Roman" w:cs="Times New Roman"/>
                <w:sz w:val="24"/>
                <w:szCs w:val="24"/>
              </w:rPr>
              <w:t>растений, способамиперемещения животных вразличных средах.</w:t>
            </w:r>
          </w:p>
          <w:p w:rsidR="00EF5E1F" w:rsidRDefault="00253333" w:rsidP="00510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6C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</w:t>
            </w:r>
            <w:r w:rsidRPr="00510A6C"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ресурсыдля подготовки сообщений оприспособленности органовдвижения животных кжизни в определённой среде</w:t>
            </w:r>
            <w:r w:rsidR="00510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5E1F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01-05.12</w:t>
            </w:r>
          </w:p>
        </w:tc>
        <w:tc>
          <w:tcPr>
            <w:tcW w:w="106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1F" w:rsidTr="00EF5E1F">
        <w:tc>
          <w:tcPr>
            <w:tcW w:w="849" w:type="dxa"/>
          </w:tcPr>
          <w:p w:rsidR="00EF5E1F" w:rsidRDefault="00CF002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5" w:type="dxa"/>
          </w:tcPr>
          <w:p w:rsidR="00EF5E1F" w:rsidRDefault="00CF0020" w:rsidP="00FB79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Почвенное питание растений.</w:t>
            </w:r>
          </w:p>
        </w:tc>
        <w:tc>
          <w:tcPr>
            <w:tcW w:w="1559" w:type="dxa"/>
          </w:tcPr>
          <w:p w:rsidR="00EF5E1F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5954" w:type="dxa"/>
          </w:tcPr>
          <w:p w:rsidR="00510A6C" w:rsidRPr="00510A6C" w:rsidRDefault="00510A6C" w:rsidP="00510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6C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</w:t>
            </w:r>
            <w:r w:rsidRPr="00510A6C">
              <w:rPr>
                <w:rFonts w:ascii="Times New Roman" w:hAnsi="Times New Roman" w:cs="Times New Roman"/>
                <w:sz w:val="24"/>
                <w:szCs w:val="24"/>
              </w:rPr>
              <w:t>сущностьпочвенного питания растений.</w:t>
            </w:r>
          </w:p>
          <w:p w:rsidR="00510A6C" w:rsidRDefault="00510A6C" w:rsidP="00510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6C">
              <w:rPr>
                <w:rFonts w:ascii="Times New Roman" w:hAnsi="Times New Roman" w:cs="Times New Roman"/>
                <w:bCs/>
                <w:sz w:val="24"/>
                <w:szCs w:val="24"/>
              </w:rPr>
              <w:t>Приводить</w:t>
            </w:r>
            <w:r w:rsidRPr="00510A6C">
              <w:rPr>
                <w:rFonts w:ascii="Times New Roman" w:hAnsi="Times New Roman" w:cs="Times New Roman"/>
                <w:sz w:val="24"/>
                <w:szCs w:val="24"/>
              </w:rPr>
              <w:t xml:space="preserve">примерыплотоядных и паразитическихвидов растений. </w:t>
            </w:r>
          </w:p>
          <w:p w:rsidR="00510A6C" w:rsidRPr="00510A6C" w:rsidRDefault="00510A6C" w:rsidP="00510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6C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</w:t>
            </w:r>
            <w:r w:rsidRPr="00510A6C">
              <w:rPr>
                <w:rFonts w:ascii="Times New Roman" w:hAnsi="Times New Roman" w:cs="Times New Roman"/>
                <w:sz w:val="24"/>
                <w:szCs w:val="24"/>
              </w:rPr>
              <w:t>явления, обусловленныекорневым давлением,зависимость почвенногопитания от условий внешнейсреды.</w:t>
            </w:r>
          </w:p>
          <w:p w:rsidR="00EF5E1F" w:rsidRPr="00FE557D" w:rsidRDefault="00510A6C" w:rsidP="00510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10A6C">
              <w:rPr>
                <w:rFonts w:ascii="Times New Roman" w:hAnsi="Times New Roman" w:cs="Times New Roman"/>
                <w:bCs/>
                <w:sz w:val="24"/>
                <w:szCs w:val="24"/>
              </w:rPr>
              <w:t>Доказывать</w:t>
            </w:r>
            <w:r w:rsidRPr="00510A6C">
              <w:rPr>
                <w:rFonts w:ascii="Times New Roman" w:hAnsi="Times New Roman" w:cs="Times New Roman"/>
                <w:sz w:val="24"/>
                <w:szCs w:val="24"/>
              </w:rPr>
              <w:t>с помощьюэксперимента роль корневогодавления в передвижении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воды с минеральными ве</w:t>
            </w:r>
            <w:r w:rsidRPr="00510A6C">
              <w:rPr>
                <w:rFonts w:ascii="Times New Roman" w:hAnsi="Times New Roman" w:cs="Times New Roman"/>
                <w:sz w:val="24"/>
                <w:szCs w:val="24"/>
              </w:rPr>
              <w:t>ществами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5E1F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08-12.12</w:t>
            </w:r>
          </w:p>
        </w:tc>
        <w:tc>
          <w:tcPr>
            <w:tcW w:w="106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1F" w:rsidTr="00EF5E1F">
        <w:tc>
          <w:tcPr>
            <w:tcW w:w="849" w:type="dxa"/>
          </w:tcPr>
          <w:p w:rsidR="00EF5E1F" w:rsidRDefault="00CF002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5" w:type="dxa"/>
          </w:tcPr>
          <w:p w:rsidR="00EF5E1F" w:rsidRDefault="00CF0020" w:rsidP="00FB79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Фотосинтез – воздушное питание растений.</w:t>
            </w:r>
          </w:p>
        </w:tc>
        <w:tc>
          <w:tcPr>
            <w:tcW w:w="1559" w:type="dxa"/>
          </w:tcPr>
          <w:p w:rsidR="00EF5E1F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5954" w:type="dxa"/>
          </w:tcPr>
          <w:p w:rsidR="001C2803" w:rsidRPr="001C2803" w:rsidRDefault="001C2803" w:rsidP="001C28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803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Называть</w:t>
            </w:r>
            <w:r w:rsidRPr="001C280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C2803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</w:t>
            </w:r>
            <w:r w:rsidRPr="001C2803">
              <w:rPr>
                <w:rFonts w:ascii="Times New Roman" w:hAnsi="Times New Roman" w:cs="Times New Roman"/>
                <w:sz w:val="24"/>
                <w:szCs w:val="24"/>
              </w:rPr>
              <w:t>условия и результатыпроцесса фотосинтеза.</w:t>
            </w:r>
          </w:p>
          <w:p w:rsidR="001C2803" w:rsidRDefault="001C2803" w:rsidP="001C28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803">
              <w:rPr>
                <w:rFonts w:ascii="Times New Roman" w:hAnsi="Times New Roman" w:cs="Times New Roman"/>
                <w:bCs/>
                <w:sz w:val="24"/>
                <w:szCs w:val="24"/>
              </w:rPr>
              <w:t>Ставить</w:t>
            </w:r>
            <w:r w:rsidRPr="001C2803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биологическийэксперимент,доказывающий образованиекрахмала в зелёных листьяхна свету, </w:t>
            </w:r>
            <w:r w:rsidRPr="001C2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выделениекислорода. </w:t>
            </w:r>
          </w:p>
          <w:p w:rsidR="001C2803" w:rsidRDefault="001C2803" w:rsidP="001C28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803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Обосновывать</w:t>
            </w:r>
            <w:r w:rsidRPr="001C2803">
              <w:rPr>
                <w:rFonts w:ascii="Times New Roman" w:hAnsi="Times New Roman" w:cs="Times New Roman"/>
                <w:sz w:val="24"/>
                <w:szCs w:val="24"/>
              </w:rPr>
              <w:t xml:space="preserve">космическую роль зелёныхрастений. </w:t>
            </w:r>
            <w:r w:rsidRPr="001C2803">
              <w:rPr>
                <w:rFonts w:ascii="Times New Roman" w:hAnsi="Times New Roman" w:cs="Times New Roman"/>
                <w:bCs/>
                <w:sz w:val="24"/>
                <w:szCs w:val="24"/>
              </w:rPr>
              <w:t>Выдвигать</w:t>
            </w:r>
            <w:r w:rsidRPr="001C2803">
              <w:rPr>
                <w:rFonts w:ascii="Times New Roman" w:hAnsi="Times New Roman" w:cs="Times New Roman"/>
                <w:sz w:val="24"/>
                <w:szCs w:val="24"/>
              </w:rPr>
              <w:t>предположения об условиях,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способствующих эффектив</w:t>
            </w:r>
            <w:r w:rsidRPr="001C2803">
              <w:rPr>
                <w:rFonts w:ascii="Times New Roman" w:hAnsi="Times New Roman" w:cs="Times New Roman"/>
                <w:sz w:val="24"/>
                <w:szCs w:val="24"/>
              </w:rPr>
              <w:t xml:space="preserve">ности фотосинтеза иповышению урожайности растений. </w:t>
            </w:r>
          </w:p>
          <w:p w:rsidR="00EF5E1F" w:rsidRDefault="001C2803" w:rsidP="001C28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Извлекать </w:t>
            </w:r>
            <w:r w:rsidRPr="001C28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280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r w:rsidRPr="001C2803">
              <w:rPr>
                <w:rFonts w:ascii="Times New Roman" w:hAnsi="Times New Roman" w:cs="Times New Roman"/>
                <w:sz w:val="24"/>
                <w:szCs w:val="24"/>
              </w:rPr>
              <w:t>мацию о фотосинтезе изразличных 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5E1F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15-19.12</w:t>
            </w:r>
          </w:p>
        </w:tc>
        <w:tc>
          <w:tcPr>
            <w:tcW w:w="106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1F" w:rsidTr="00EF5E1F">
        <w:tc>
          <w:tcPr>
            <w:tcW w:w="849" w:type="dxa"/>
          </w:tcPr>
          <w:p w:rsidR="00EF5E1F" w:rsidRDefault="00CF002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45" w:type="dxa"/>
          </w:tcPr>
          <w:p w:rsidR="00EF5E1F" w:rsidRDefault="00CF0020" w:rsidP="00EF5E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Фотосинтез – воздушное питание растений.</w:t>
            </w:r>
          </w:p>
        </w:tc>
        <w:tc>
          <w:tcPr>
            <w:tcW w:w="1559" w:type="dxa"/>
          </w:tcPr>
          <w:p w:rsidR="00EF5E1F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5954" w:type="dxa"/>
          </w:tcPr>
          <w:p w:rsidR="001C2803" w:rsidRPr="001C2803" w:rsidRDefault="001C2803" w:rsidP="001C28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803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Называть</w:t>
            </w:r>
            <w:r w:rsidRPr="001C280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C2803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</w:t>
            </w:r>
            <w:r w:rsidRPr="001C2803">
              <w:rPr>
                <w:rFonts w:ascii="Times New Roman" w:hAnsi="Times New Roman" w:cs="Times New Roman"/>
                <w:sz w:val="24"/>
                <w:szCs w:val="24"/>
              </w:rPr>
              <w:t>условия и результатыпроцесса фотосинтеза.</w:t>
            </w:r>
          </w:p>
          <w:p w:rsidR="001C2803" w:rsidRDefault="001C2803" w:rsidP="001C28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803">
              <w:rPr>
                <w:rFonts w:ascii="Times New Roman" w:hAnsi="Times New Roman" w:cs="Times New Roman"/>
                <w:bCs/>
                <w:sz w:val="24"/>
                <w:szCs w:val="24"/>
              </w:rPr>
              <w:t>Ставить</w:t>
            </w:r>
            <w:r w:rsidRPr="001C2803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биологическийэксперимент,доказывающий образованиекрахмала в зелёных листьяхна свету, выделениекислорода. </w:t>
            </w:r>
          </w:p>
          <w:p w:rsidR="001C2803" w:rsidRDefault="001C2803" w:rsidP="001C28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803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Обосновывать</w:t>
            </w:r>
            <w:r w:rsidRPr="001C2803">
              <w:rPr>
                <w:rFonts w:ascii="Times New Roman" w:hAnsi="Times New Roman" w:cs="Times New Roman"/>
                <w:sz w:val="24"/>
                <w:szCs w:val="24"/>
              </w:rPr>
              <w:t xml:space="preserve">космическую роль зелёныхрастений. </w:t>
            </w:r>
            <w:r w:rsidRPr="001C2803">
              <w:rPr>
                <w:rFonts w:ascii="Times New Roman" w:hAnsi="Times New Roman" w:cs="Times New Roman"/>
                <w:bCs/>
                <w:sz w:val="24"/>
                <w:szCs w:val="24"/>
              </w:rPr>
              <w:t>Выдвигать</w:t>
            </w:r>
            <w:r w:rsidRPr="001C2803">
              <w:rPr>
                <w:rFonts w:ascii="Times New Roman" w:hAnsi="Times New Roman" w:cs="Times New Roman"/>
                <w:sz w:val="24"/>
                <w:szCs w:val="24"/>
              </w:rPr>
              <w:t>предположения об условиях,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способствующих эффектив</w:t>
            </w:r>
            <w:r w:rsidRPr="001C2803">
              <w:rPr>
                <w:rFonts w:ascii="Times New Roman" w:hAnsi="Times New Roman" w:cs="Times New Roman"/>
                <w:sz w:val="24"/>
                <w:szCs w:val="24"/>
              </w:rPr>
              <w:t xml:space="preserve">ности фотосинтеза иповышению урожайности растений. </w:t>
            </w:r>
          </w:p>
          <w:p w:rsidR="00EF5E1F" w:rsidRDefault="001C2803" w:rsidP="001C28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Извлекать </w:t>
            </w:r>
            <w:r w:rsidRPr="001C28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280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r w:rsidRPr="001C2803">
              <w:rPr>
                <w:rFonts w:ascii="Times New Roman" w:hAnsi="Times New Roman" w:cs="Times New Roman"/>
                <w:sz w:val="24"/>
                <w:szCs w:val="24"/>
              </w:rPr>
              <w:t>мацию о фотосинтезе изразличных 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5E1F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22-26.12</w:t>
            </w:r>
          </w:p>
        </w:tc>
        <w:tc>
          <w:tcPr>
            <w:tcW w:w="106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1F" w:rsidTr="00EF5E1F">
        <w:tc>
          <w:tcPr>
            <w:tcW w:w="849" w:type="dxa"/>
          </w:tcPr>
          <w:p w:rsidR="00EF5E1F" w:rsidRDefault="00CF002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5" w:type="dxa"/>
          </w:tcPr>
          <w:p w:rsidR="00EF5E1F" w:rsidRDefault="00CF0020" w:rsidP="00EF5E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Испарение воды листьями. Листопад.</w:t>
            </w:r>
          </w:p>
        </w:tc>
        <w:tc>
          <w:tcPr>
            <w:tcW w:w="1559" w:type="dxa"/>
          </w:tcPr>
          <w:p w:rsidR="00EF5E1F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5954" w:type="dxa"/>
          </w:tcPr>
          <w:p w:rsidR="001C2803" w:rsidRDefault="001C2803" w:rsidP="001C28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803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</w:t>
            </w:r>
            <w:r w:rsidRPr="001C2803">
              <w:rPr>
                <w:rFonts w:ascii="Times New Roman" w:hAnsi="Times New Roman" w:cs="Times New Roman"/>
                <w:sz w:val="24"/>
                <w:szCs w:val="24"/>
              </w:rPr>
              <w:t xml:space="preserve">сущностьпроцесса испарения водылистьями. </w:t>
            </w:r>
          </w:p>
          <w:p w:rsidR="001C2803" w:rsidRPr="001C2803" w:rsidRDefault="001C2803" w:rsidP="001C28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803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</w:t>
            </w:r>
            <w:r w:rsidRPr="001C2803">
              <w:rPr>
                <w:rFonts w:ascii="Times New Roman" w:hAnsi="Times New Roman" w:cs="Times New Roman"/>
                <w:sz w:val="24"/>
                <w:szCs w:val="24"/>
              </w:rPr>
              <w:t>условия, влияющие наинтенсивность испаренияводы листьями.</w:t>
            </w:r>
          </w:p>
          <w:p w:rsidR="001C2803" w:rsidRPr="001C2803" w:rsidRDefault="001C2803" w:rsidP="001C28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803">
              <w:rPr>
                <w:rFonts w:ascii="Times New Roman" w:hAnsi="Times New Roman" w:cs="Times New Roman"/>
                <w:bCs/>
                <w:sz w:val="24"/>
                <w:szCs w:val="24"/>
              </w:rPr>
              <w:t>Приводить</w:t>
            </w:r>
            <w:r w:rsidRPr="001C2803">
              <w:rPr>
                <w:rFonts w:ascii="Times New Roman" w:hAnsi="Times New Roman" w:cs="Times New Roman"/>
                <w:sz w:val="24"/>
                <w:szCs w:val="24"/>
              </w:rPr>
              <w:t>доказательства роли листьевв испарении растений.</w:t>
            </w:r>
          </w:p>
          <w:p w:rsidR="00EF5E1F" w:rsidRDefault="001C2803" w:rsidP="001C28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803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</w:t>
            </w:r>
            <w:r w:rsidRPr="001C2803">
              <w:rPr>
                <w:rFonts w:ascii="Times New Roman" w:hAnsi="Times New Roman" w:cs="Times New Roman"/>
                <w:sz w:val="24"/>
                <w:szCs w:val="24"/>
              </w:rPr>
              <w:t>листопадныеи вечнозелёные растения,</w:t>
            </w:r>
            <w:r w:rsidRPr="001C2803">
              <w:rPr>
                <w:rFonts w:ascii="Times New Roman" w:hAnsi="Times New Roman" w:cs="Times New Roman"/>
                <w:bCs/>
                <w:sz w:val="24"/>
                <w:szCs w:val="24"/>
              </w:rPr>
              <w:t>приводить</w:t>
            </w:r>
            <w:r w:rsidRPr="001C2803">
              <w:rPr>
                <w:rFonts w:ascii="Times New Roman" w:hAnsi="Times New Roman" w:cs="Times New Roman"/>
                <w:sz w:val="24"/>
                <w:szCs w:val="24"/>
              </w:rPr>
              <w:t>примеры,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гербарные эк</w:t>
            </w:r>
            <w:r w:rsidRPr="001C2803">
              <w:rPr>
                <w:rFonts w:ascii="Times New Roman" w:hAnsi="Times New Roman" w:cs="Times New Roman"/>
                <w:sz w:val="24"/>
                <w:szCs w:val="24"/>
              </w:rPr>
              <w:t>земпляры, рисунки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F5E1F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Провероч-ная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134" w:type="dxa"/>
          </w:tcPr>
          <w:p w:rsidR="00EF5E1F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12-16.01</w:t>
            </w:r>
          </w:p>
        </w:tc>
        <w:tc>
          <w:tcPr>
            <w:tcW w:w="1069" w:type="dxa"/>
          </w:tcPr>
          <w:p w:rsidR="00EF5E1F" w:rsidRDefault="00EF5E1F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DD" w:rsidTr="00EF5E1F">
        <w:tc>
          <w:tcPr>
            <w:tcW w:w="849" w:type="dxa"/>
          </w:tcPr>
          <w:p w:rsidR="002E71DD" w:rsidRDefault="00CF002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45" w:type="dxa"/>
          </w:tcPr>
          <w:p w:rsidR="002E71DD" w:rsidRDefault="00CF0020" w:rsidP="00FB79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животных.</w:t>
            </w:r>
          </w:p>
        </w:tc>
        <w:tc>
          <w:tcPr>
            <w:tcW w:w="1559" w:type="dxa"/>
          </w:tcPr>
          <w:p w:rsidR="002E71DD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5954" w:type="dxa"/>
          </w:tcPr>
          <w:p w:rsidR="00F80FBB" w:rsidRPr="00F80FBB" w:rsidRDefault="00F80FBB" w:rsidP="00F80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FBB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Называть</w:t>
            </w:r>
            <w:r w:rsidRPr="00F80FB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80FBB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</w:t>
            </w:r>
            <w:r w:rsidRPr="00F80FBB">
              <w:rPr>
                <w:rFonts w:ascii="Times New Roman" w:hAnsi="Times New Roman" w:cs="Times New Roman"/>
                <w:sz w:val="24"/>
                <w:szCs w:val="24"/>
              </w:rPr>
              <w:t>отделы пищеварительнойсистемы животных.</w:t>
            </w:r>
          </w:p>
          <w:p w:rsidR="00F80FBB" w:rsidRPr="00F80FBB" w:rsidRDefault="00F80FBB" w:rsidP="00F80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958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</w:t>
            </w:r>
            <w:r w:rsidRPr="00F80FBB">
              <w:rPr>
                <w:rFonts w:ascii="Times New Roman" w:hAnsi="Times New Roman" w:cs="Times New Roman"/>
                <w:sz w:val="24"/>
                <w:szCs w:val="24"/>
              </w:rPr>
              <w:t>существенныепризнаки растительноядных,хищных, паразитических</w:t>
            </w:r>
            <w:r w:rsidR="004F6958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животных, приводить при</w:t>
            </w:r>
            <w:r w:rsidRPr="00F80FBB">
              <w:rPr>
                <w:rFonts w:ascii="Times New Roman" w:hAnsi="Times New Roman" w:cs="Times New Roman"/>
                <w:sz w:val="24"/>
                <w:szCs w:val="24"/>
              </w:rPr>
              <w:t>меры.</w:t>
            </w:r>
          </w:p>
          <w:p w:rsidR="002E71DD" w:rsidRPr="00162B30" w:rsidRDefault="00F80FBB" w:rsidP="004F69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80FBB">
              <w:rPr>
                <w:rFonts w:ascii="Times New Roman" w:hAnsi="Times New Roman" w:cs="Times New Roman"/>
                <w:sz w:val="24"/>
                <w:szCs w:val="24"/>
              </w:rPr>
              <w:t>Обосновывать связькровеносной и дыхательной</w:t>
            </w:r>
            <w:r w:rsidR="004F6958">
              <w:rPr>
                <w:rFonts w:ascii="Times New Roman" w:hAnsi="Times New Roman" w:cs="Times New Roman"/>
                <w:sz w:val="24"/>
                <w:szCs w:val="24"/>
              </w:rPr>
              <w:t>систем с процессом пи</w:t>
            </w:r>
            <w:r w:rsidRPr="00F80FBB">
              <w:rPr>
                <w:rFonts w:ascii="Times New Roman" w:hAnsi="Times New Roman" w:cs="Times New Roman"/>
                <w:sz w:val="24"/>
                <w:szCs w:val="24"/>
              </w:rPr>
              <w:t>щеварения</w:t>
            </w:r>
            <w:r w:rsidR="004F6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71DD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19-23.01</w:t>
            </w:r>
          </w:p>
        </w:tc>
        <w:tc>
          <w:tcPr>
            <w:tcW w:w="106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DD" w:rsidTr="00EF5E1F">
        <w:tc>
          <w:tcPr>
            <w:tcW w:w="849" w:type="dxa"/>
          </w:tcPr>
          <w:p w:rsidR="002E71DD" w:rsidRDefault="00CF002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45" w:type="dxa"/>
          </w:tcPr>
          <w:p w:rsidR="002E71DD" w:rsidRDefault="004F6958" w:rsidP="00EF5E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бактерий и грибов.</w:t>
            </w:r>
          </w:p>
        </w:tc>
        <w:tc>
          <w:tcPr>
            <w:tcW w:w="1559" w:type="dxa"/>
          </w:tcPr>
          <w:p w:rsidR="002E71DD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5954" w:type="dxa"/>
          </w:tcPr>
          <w:p w:rsidR="005B0AE8" w:rsidRPr="005B0AE8" w:rsidRDefault="005B0AE8" w:rsidP="005B0A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AE8">
              <w:rPr>
                <w:rFonts w:ascii="Times New Roman" w:hAnsi="Times New Roman" w:cs="Times New Roman"/>
                <w:sz w:val="24"/>
                <w:szCs w:val="24"/>
              </w:rPr>
              <w:t>Называть и описыватьспособы питания бактерий игрибов, приводить примеры.</w:t>
            </w:r>
          </w:p>
          <w:p w:rsidR="005B0AE8" w:rsidRPr="005B0AE8" w:rsidRDefault="005B0AE8" w:rsidP="005B0A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AE8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роль в природебактерий и грибов </w:t>
            </w:r>
            <w:r w:rsidRPr="005B0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какразрушителей органическоговещества.</w:t>
            </w:r>
          </w:p>
          <w:p w:rsidR="005B0AE8" w:rsidRPr="005B0AE8" w:rsidRDefault="005B0AE8" w:rsidP="005B0A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AE8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автотрофные </w:t>
            </w:r>
            <w:proofErr w:type="spellStart"/>
            <w:r w:rsidRPr="005B0AE8">
              <w:rPr>
                <w:rFonts w:ascii="Times New Roman" w:hAnsi="Times New Roman" w:cs="Times New Roman"/>
                <w:sz w:val="24"/>
                <w:szCs w:val="24"/>
              </w:rPr>
              <w:t>игетеротрофные</w:t>
            </w:r>
            <w:proofErr w:type="spellEnd"/>
            <w:r w:rsidRPr="005B0A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0AE8">
              <w:rPr>
                <w:rFonts w:ascii="Times New Roman" w:hAnsi="Times New Roman" w:cs="Times New Roman"/>
                <w:sz w:val="24"/>
                <w:szCs w:val="24"/>
              </w:rPr>
              <w:t>сапротрофныеи</w:t>
            </w:r>
            <w:proofErr w:type="spellEnd"/>
            <w:r w:rsidRPr="005B0AE8">
              <w:rPr>
                <w:rFonts w:ascii="Times New Roman" w:hAnsi="Times New Roman" w:cs="Times New Roman"/>
                <w:sz w:val="24"/>
                <w:szCs w:val="24"/>
              </w:rPr>
              <w:t xml:space="preserve"> паразитические </w:t>
            </w:r>
            <w:proofErr w:type="spellStart"/>
            <w:r w:rsidRPr="005B0AE8">
              <w:rPr>
                <w:rFonts w:ascii="Times New Roman" w:hAnsi="Times New Roman" w:cs="Times New Roman"/>
                <w:sz w:val="24"/>
                <w:szCs w:val="24"/>
              </w:rPr>
              <w:t>формысреди</w:t>
            </w:r>
            <w:proofErr w:type="spellEnd"/>
            <w:r w:rsidRPr="005B0AE8">
              <w:rPr>
                <w:rFonts w:ascii="Times New Roman" w:hAnsi="Times New Roman" w:cs="Times New Roman"/>
                <w:sz w:val="24"/>
                <w:szCs w:val="24"/>
              </w:rPr>
              <w:t xml:space="preserve"> бактерий и грибов.</w:t>
            </w:r>
          </w:p>
          <w:p w:rsidR="002E71DD" w:rsidRDefault="005B0AE8" w:rsidP="007146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AE8">
              <w:rPr>
                <w:rFonts w:ascii="Times New Roman" w:hAnsi="Times New Roman" w:cs="Times New Roman"/>
                <w:sz w:val="24"/>
                <w:szCs w:val="24"/>
              </w:rPr>
              <w:t>Обосновыватьбиосферное</w:t>
            </w:r>
            <w:proofErr w:type="spellEnd"/>
            <w:r w:rsidRPr="005B0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AE8">
              <w:rPr>
                <w:rFonts w:ascii="Times New Roman" w:hAnsi="Times New Roman" w:cs="Times New Roman"/>
                <w:sz w:val="24"/>
                <w:szCs w:val="24"/>
              </w:rPr>
              <w:t>значениецианобактерий</w:t>
            </w:r>
            <w:proofErr w:type="spellEnd"/>
            <w:r w:rsidRPr="005B0AE8">
              <w:rPr>
                <w:rFonts w:ascii="Times New Roman" w:hAnsi="Times New Roman" w:cs="Times New Roman"/>
                <w:sz w:val="24"/>
                <w:szCs w:val="24"/>
              </w:rPr>
              <w:t xml:space="preserve">, бактерий-азотфиксаторов, </w:t>
            </w:r>
            <w:proofErr w:type="spellStart"/>
            <w:r w:rsidRPr="005B0AE8">
              <w:rPr>
                <w:rFonts w:ascii="Times New Roman" w:hAnsi="Times New Roman" w:cs="Times New Roman"/>
                <w:sz w:val="24"/>
                <w:szCs w:val="24"/>
              </w:rPr>
              <w:t>раскрыватьроль</w:t>
            </w:r>
            <w:proofErr w:type="spellEnd"/>
            <w:r w:rsidRPr="005B0AE8">
              <w:rPr>
                <w:rFonts w:ascii="Times New Roman" w:hAnsi="Times New Roman" w:cs="Times New Roman"/>
                <w:sz w:val="24"/>
                <w:szCs w:val="24"/>
              </w:rPr>
              <w:t xml:space="preserve"> микоризы</w:t>
            </w:r>
            <w:r w:rsidR="00714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E71DD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</w:t>
            </w:r>
          </w:p>
        </w:tc>
        <w:tc>
          <w:tcPr>
            <w:tcW w:w="1134" w:type="dxa"/>
          </w:tcPr>
          <w:p w:rsidR="002E71DD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26-30.01</w:t>
            </w:r>
          </w:p>
        </w:tc>
        <w:tc>
          <w:tcPr>
            <w:tcW w:w="106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DD" w:rsidTr="00EF5E1F">
        <w:tc>
          <w:tcPr>
            <w:tcW w:w="849" w:type="dxa"/>
          </w:tcPr>
          <w:p w:rsidR="002E71DD" w:rsidRDefault="00CF002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45" w:type="dxa"/>
          </w:tcPr>
          <w:p w:rsidR="002E71DD" w:rsidRDefault="004F6958" w:rsidP="00FB79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Дыхание растений, бактерий и грибов.</w:t>
            </w:r>
          </w:p>
        </w:tc>
        <w:tc>
          <w:tcPr>
            <w:tcW w:w="1559" w:type="dxa"/>
          </w:tcPr>
          <w:p w:rsidR="002E71DD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5954" w:type="dxa"/>
          </w:tcPr>
          <w:p w:rsidR="0071466E" w:rsidRDefault="0071466E" w:rsidP="007146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</w:t>
            </w:r>
            <w:r w:rsidRPr="0071466E">
              <w:rPr>
                <w:rFonts w:ascii="Times New Roman" w:hAnsi="Times New Roman" w:cs="Times New Roman"/>
                <w:sz w:val="24"/>
                <w:szCs w:val="24"/>
              </w:rPr>
              <w:t xml:space="preserve">ущность процессадыхания. </w:t>
            </w:r>
          </w:p>
          <w:p w:rsidR="002E71DD" w:rsidRDefault="0071466E" w:rsidP="007146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д</w:t>
            </w:r>
            <w:r w:rsidRPr="0071466E">
              <w:rPr>
                <w:rFonts w:ascii="Times New Roman" w:hAnsi="Times New Roman" w:cs="Times New Roman"/>
                <w:sz w:val="24"/>
                <w:szCs w:val="24"/>
              </w:rPr>
              <w:t>ыхание ифотосинтез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71466E">
              <w:rPr>
                <w:rFonts w:ascii="Times New Roman" w:hAnsi="Times New Roman" w:cs="Times New Roman"/>
                <w:sz w:val="24"/>
                <w:szCs w:val="24"/>
              </w:rPr>
              <w:t>ыхание иброжение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устанавливать взаимосвязь этих процессов</w:t>
            </w:r>
            <w:r w:rsidRPr="0071466E">
              <w:rPr>
                <w:rFonts w:ascii="Times New Roman" w:hAnsi="Times New Roman" w:cs="Times New Roman"/>
                <w:sz w:val="24"/>
                <w:szCs w:val="24"/>
              </w:rPr>
              <w:t>. Обосновыватьзначение знаний опроцессах дыхания иброжения для практическойдеятельности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71DD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02-06.02</w:t>
            </w:r>
          </w:p>
        </w:tc>
        <w:tc>
          <w:tcPr>
            <w:tcW w:w="106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DD" w:rsidTr="00EF5E1F">
        <w:tc>
          <w:tcPr>
            <w:tcW w:w="849" w:type="dxa"/>
          </w:tcPr>
          <w:p w:rsidR="002E71DD" w:rsidRDefault="00CF002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45" w:type="dxa"/>
          </w:tcPr>
          <w:p w:rsidR="002E71DD" w:rsidRDefault="0071466E" w:rsidP="00EF5E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крово-обращение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животных.</w:t>
            </w:r>
          </w:p>
        </w:tc>
        <w:tc>
          <w:tcPr>
            <w:tcW w:w="1559" w:type="dxa"/>
          </w:tcPr>
          <w:p w:rsidR="002E71DD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5954" w:type="dxa"/>
          </w:tcPr>
          <w:p w:rsidR="004256D4" w:rsidRPr="004256D4" w:rsidRDefault="004256D4" w:rsidP="00425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D4">
              <w:rPr>
                <w:rFonts w:ascii="Times New Roman" w:hAnsi="Times New Roman" w:cs="Times New Roman"/>
                <w:sz w:val="24"/>
                <w:szCs w:val="24"/>
              </w:rPr>
              <w:t>Устанавливать взаимосвязьпроцессов дыхания икровообращения животных.</w:t>
            </w:r>
          </w:p>
          <w:p w:rsidR="004256D4" w:rsidRPr="004256D4" w:rsidRDefault="004256D4" w:rsidP="00425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D4">
              <w:rPr>
                <w:rFonts w:ascii="Times New Roman" w:hAnsi="Times New Roman" w:cs="Times New Roman"/>
                <w:sz w:val="24"/>
                <w:szCs w:val="24"/>
              </w:rPr>
              <w:t>Описывать круги кровообращения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r w:rsidRPr="004256D4">
              <w:rPr>
                <w:rFonts w:ascii="Times New Roman" w:hAnsi="Times New Roman" w:cs="Times New Roman"/>
                <w:sz w:val="24"/>
                <w:szCs w:val="24"/>
              </w:rPr>
              <w:t>троениеорганов дыхания животныхв связи со средой обитания.</w:t>
            </w:r>
          </w:p>
          <w:p w:rsidR="002E71DD" w:rsidRDefault="004256D4" w:rsidP="00425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D4">
              <w:rPr>
                <w:rFonts w:ascii="Times New Roman" w:hAnsi="Times New Roman" w:cs="Times New Roman"/>
                <w:sz w:val="24"/>
                <w:szCs w:val="24"/>
              </w:rPr>
              <w:t>Приводить примерыживотных, органы дыханиякоторых представленыжабрами, трахеями, лёгкими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71DD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09-13.02</w:t>
            </w:r>
          </w:p>
        </w:tc>
        <w:tc>
          <w:tcPr>
            <w:tcW w:w="106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DD" w:rsidTr="00EF5E1F">
        <w:tc>
          <w:tcPr>
            <w:tcW w:w="849" w:type="dxa"/>
          </w:tcPr>
          <w:p w:rsidR="002E71DD" w:rsidRDefault="00CF002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45" w:type="dxa"/>
          </w:tcPr>
          <w:p w:rsidR="002E71DD" w:rsidRDefault="0071466E" w:rsidP="00FB79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 веществ в организме.</w:t>
            </w:r>
          </w:p>
        </w:tc>
        <w:tc>
          <w:tcPr>
            <w:tcW w:w="1559" w:type="dxa"/>
          </w:tcPr>
          <w:p w:rsidR="002E71DD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5954" w:type="dxa"/>
          </w:tcPr>
          <w:p w:rsidR="004256D4" w:rsidRPr="004256D4" w:rsidRDefault="004256D4" w:rsidP="00425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D4">
              <w:rPr>
                <w:rFonts w:ascii="Times New Roman" w:hAnsi="Times New Roman" w:cs="Times New Roman"/>
                <w:sz w:val="24"/>
                <w:szCs w:val="24"/>
              </w:rPr>
              <w:t>Сравнивать проводящуюсистему растений икровеносную системуживотных, делать выводы опричинах их сходства.</w:t>
            </w:r>
          </w:p>
          <w:p w:rsidR="004256D4" w:rsidRPr="004256D4" w:rsidRDefault="004256D4" w:rsidP="00425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D4">
              <w:rPr>
                <w:rFonts w:ascii="Times New Roman" w:hAnsi="Times New Roman" w:cs="Times New Roman"/>
                <w:sz w:val="24"/>
                <w:szCs w:val="24"/>
              </w:rPr>
              <w:t>Устанавливать взаимосвязьстроения и функцийпроводящей системырастений и транспортнойсистемы животных.</w:t>
            </w:r>
          </w:p>
          <w:p w:rsidR="004256D4" w:rsidRPr="004256D4" w:rsidRDefault="004256D4" w:rsidP="004256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D4">
              <w:rPr>
                <w:rFonts w:ascii="Times New Roman" w:hAnsi="Times New Roman" w:cs="Times New Roman"/>
                <w:sz w:val="24"/>
                <w:szCs w:val="24"/>
              </w:rPr>
              <w:t>Доказывать с помощьюбиологическогоэксперимента передвижениеводы и минеральныхвеществ по сосудамдревесины, а органическихвеществ — по ситовиднымтрубкам коры.</w:t>
            </w:r>
          </w:p>
          <w:p w:rsidR="002E71DD" w:rsidRDefault="004256D4" w:rsidP="00AD0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6D4">
              <w:rPr>
                <w:rFonts w:ascii="Times New Roman" w:hAnsi="Times New Roman" w:cs="Times New Roman"/>
                <w:sz w:val="24"/>
                <w:szCs w:val="24"/>
              </w:rPr>
              <w:t>Приводить примерыхолоднокровных и</w:t>
            </w:r>
            <w:r w:rsidR="00AD04E8">
              <w:rPr>
                <w:rFonts w:ascii="Times New Roman" w:hAnsi="Times New Roman" w:cs="Times New Roman"/>
                <w:sz w:val="24"/>
                <w:szCs w:val="24"/>
              </w:rPr>
              <w:t xml:space="preserve"> теплокровных животных.</w:t>
            </w:r>
          </w:p>
        </w:tc>
        <w:tc>
          <w:tcPr>
            <w:tcW w:w="155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71DD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16-20.02</w:t>
            </w:r>
          </w:p>
        </w:tc>
        <w:tc>
          <w:tcPr>
            <w:tcW w:w="106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DD" w:rsidTr="00EF5E1F">
        <w:tc>
          <w:tcPr>
            <w:tcW w:w="849" w:type="dxa"/>
          </w:tcPr>
          <w:p w:rsidR="002E71DD" w:rsidRDefault="00CF002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45" w:type="dxa"/>
          </w:tcPr>
          <w:p w:rsidR="002E71DD" w:rsidRDefault="0071466E" w:rsidP="00EF5E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Выделение. Обмен веществ.</w:t>
            </w:r>
          </w:p>
        </w:tc>
        <w:tc>
          <w:tcPr>
            <w:tcW w:w="1559" w:type="dxa"/>
          </w:tcPr>
          <w:p w:rsidR="002E71DD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5954" w:type="dxa"/>
          </w:tcPr>
          <w:p w:rsidR="00AF60D7" w:rsidRPr="00AF60D7" w:rsidRDefault="00AF60D7" w:rsidP="00AF6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0D7">
              <w:rPr>
                <w:rFonts w:ascii="Times New Roman" w:hAnsi="Times New Roman" w:cs="Times New Roman"/>
                <w:sz w:val="24"/>
                <w:szCs w:val="24"/>
              </w:rPr>
              <w:t>Выявлять существенныеособенности процессавыделения и обмена веществ.</w:t>
            </w:r>
          </w:p>
          <w:p w:rsidR="00AF60D7" w:rsidRPr="00AF60D7" w:rsidRDefault="00AF60D7" w:rsidP="00AF6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0D7">
              <w:rPr>
                <w:rFonts w:ascii="Times New Roman" w:hAnsi="Times New Roman" w:cs="Times New Roman"/>
                <w:sz w:val="24"/>
                <w:szCs w:val="24"/>
              </w:rPr>
              <w:t>Устанавливать взаимосвязьпищеварительной,дыхательной,выделительной систем впроцессе обмена веществ.</w:t>
            </w:r>
          </w:p>
          <w:p w:rsidR="00AF60D7" w:rsidRPr="00AF60D7" w:rsidRDefault="00AF60D7" w:rsidP="00AF6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0D7">
              <w:rPr>
                <w:rFonts w:ascii="Times New Roman" w:hAnsi="Times New Roman" w:cs="Times New Roman"/>
                <w:sz w:val="24"/>
                <w:szCs w:val="24"/>
              </w:rPr>
              <w:t>Делать выводы об обменевеществ как характерномпризнаке живыхорганизмов, зависимостиинтенсивности обменавеществ от прогре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60D7">
              <w:rPr>
                <w:rFonts w:ascii="Times New Roman" w:hAnsi="Times New Roman" w:cs="Times New Roman"/>
                <w:sz w:val="24"/>
                <w:szCs w:val="24"/>
              </w:rPr>
              <w:t xml:space="preserve">сивногоразвития кровеносной идыхательной </w:t>
            </w:r>
            <w:r w:rsidRPr="00AF6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систем.</w:t>
            </w:r>
          </w:p>
          <w:p w:rsidR="002E71DD" w:rsidRDefault="00AF60D7" w:rsidP="00AF6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0D7">
              <w:rPr>
                <w:rFonts w:ascii="Times New Roman" w:hAnsi="Times New Roman" w:cs="Times New Roman"/>
                <w:sz w:val="24"/>
                <w:szCs w:val="24"/>
              </w:rPr>
              <w:t>Приводить примерыорганов выделенияживотных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71DD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24-27.02</w:t>
            </w:r>
          </w:p>
        </w:tc>
        <w:tc>
          <w:tcPr>
            <w:tcW w:w="106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DD" w:rsidTr="00EF5E1F">
        <w:tc>
          <w:tcPr>
            <w:tcW w:w="849" w:type="dxa"/>
          </w:tcPr>
          <w:p w:rsidR="002E71DD" w:rsidRDefault="00CF002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45" w:type="dxa"/>
          </w:tcPr>
          <w:p w:rsidR="002E71DD" w:rsidRDefault="0071466E" w:rsidP="00783A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организмов. Бесполое размножение.</w:t>
            </w:r>
          </w:p>
        </w:tc>
        <w:tc>
          <w:tcPr>
            <w:tcW w:w="1559" w:type="dxa"/>
          </w:tcPr>
          <w:p w:rsidR="002E71DD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5954" w:type="dxa"/>
          </w:tcPr>
          <w:p w:rsidR="00AF60D7" w:rsidRDefault="00AF60D7" w:rsidP="00AF6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0D7">
              <w:rPr>
                <w:rFonts w:ascii="Times New Roman" w:hAnsi="Times New Roman" w:cs="Times New Roman"/>
                <w:sz w:val="24"/>
                <w:szCs w:val="24"/>
              </w:rPr>
              <w:t xml:space="preserve">Выявлятьсущественные отличиябесполого размножения отполового. </w:t>
            </w:r>
          </w:p>
          <w:p w:rsidR="00AF60D7" w:rsidRPr="00AF60D7" w:rsidRDefault="00AF60D7" w:rsidP="00AF6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0D7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иописывать различныеспособы </w:t>
            </w:r>
            <w:proofErr w:type="gramStart"/>
            <w:r w:rsidRPr="00AF60D7">
              <w:rPr>
                <w:rFonts w:ascii="Times New Roman" w:hAnsi="Times New Roman" w:cs="Times New Roman"/>
                <w:sz w:val="24"/>
                <w:szCs w:val="24"/>
              </w:rPr>
              <w:t>бесполого</w:t>
            </w:r>
            <w:proofErr w:type="gramEnd"/>
          </w:p>
          <w:p w:rsidR="00AF60D7" w:rsidRDefault="00AF60D7" w:rsidP="00AF6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0D7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размножения, приводить ихпримеры. </w:t>
            </w:r>
          </w:p>
          <w:p w:rsidR="002E71DD" w:rsidRDefault="00AF60D7" w:rsidP="00AF6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0D7">
              <w:rPr>
                <w:rFonts w:ascii="Times New Roman" w:hAnsi="Times New Roman" w:cs="Times New Roman"/>
                <w:sz w:val="24"/>
                <w:szCs w:val="24"/>
              </w:rPr>
              <w:t>Делать выводы обиологическом значениибесполого размножения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E71DD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Провероч-ная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134" w:type="dxa"/>
          </w:tcPr>
          <w:p w:rsidR="002E71DD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02-06.03</w:t>
            </w:r>
          </w:p>
        </w:tc>
        <w:tc>
          <w:tcPr>
            <w:tcW w:w="106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DD" w:rsidTr="00EF5E1F">
        <w:tc>
          <w:tcPr>
            <w:tcW w:w="849" w:type="dxa"/>
          </w:tcPr>
          <w:p w:rsidR="002E71DD" w:rsidRDefault="00CF002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45" w:type="dxa"/>
          </w:tcPr>
          <w:p w:rsidR="002E71DD" w:rsidRDefault="00AF60D7" w:rsidP="00EF5E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Вегетативное размножение растений.</w:t>
            </w:r>
            <w:r w:rsidR="007A1928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 1 «Вегетативное размножение растений».</w:t>
            </w:r>
          </w:p>
        </w:tc>
        <w:tc>
          <w:tcPr>
            <w:tcW w:w="1559" w:type="dxa"/>
          </w:tcPr>
          <w:p w:rsidR="002E71DD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5954" w:type="dxa"/>
          </w:tcPr>
          <w:p w:rsidR="007A1928" w:rsidRPr="007A1928" w:rsidRDefault="007A1928" w:rsidP="007A1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8">
              <w:rPr>
                <w:rFonts w:ascii="Times New Roman" w:hAnsi="Times New Roman" w:cs="Times New Roman"/>
                <w:sz w:val="24"/>
                <w:szCs w:val="24"/>
              </w:rPr>
              <w:t>Называть, описывать исравниватьразные способывегетативного размножениярастений.</w:t>
            </w:r>
          </w:p>
          <w:p w:rsidR="007A1928" w:rsidRPr="007A1928" w:rsidRDefault="007A1928" w:rsidP="007A1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8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</w:t>
            </w:r>
            <w:r w:rsidRPr="007A1928">
              <w:rPr>
                <w:rFonts w:ascii="Times New Roman" w:hAnsi="Times New Roman" w:cs="Times New Roman"/>
                <w:sz w:val="24"/>
                <w:szCs w:val="24"/>
              </w:rPr>
              <w:t>знания впрактических ситуациях: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размножать растения че</w:t>
            </w:r>
            <w:r w:rsidRPr="007A1928">
              <w:rPr>
                <w:rFonts w:ascii="Times New Roman" w:hAnsi="Times New Roman" w:cs="Times New Roman"/>
                <w:sz w:val="24"/>
                <w:szCs w:val="24"/>
              </w:rPr>
              <w:t>ренками, луковицами,почками, усами.</w:t>
            </w:r>
          </w:p>
          <w:p w:rsidR="007A1928" w:rsidRPr="007A1928" w:rsidRDefault="007A1928" w:rsidP="007A1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8">
              <w:rPr>
                <w:rFonts w:ascii="Times New Roman" w:hAnsi="Times New Roman" w:cs="Times New Roman"/>
                <w:bCs/>
                <w:sz w:val="24"/>
                <w:szCs w:val="24"/>
              </w:rPr>
              <w:t>Делать</w:t>
            </w:r>
            <w:r w:rsidRPr="007A1928">
              <w:rPr>
                <w:rFonts w:ascii="Times New Roman" w:hAnsi="Times New Roman" w:cs="Times New Roman"/>
                <w:sz w:val="24"/>
                <w:szCs w:val="24"/>
              </w:rPr>
              <w:t>выводы о значениивегетативного размноженияв природе и жизни человека.</w:t>
            </w:r>
          </w:p>
          <w:p w:rsidR="007A1928" w:rsidRPr="007A1928" w:rsidRDefault="007A1928" w:rsidP="007A1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8">
              <w:rPr>
                <w:rFonts w:ascii="Times New Roman" w:hAnsi="Times New Roman" w:cs="Times New Roman"/>
                <w:bCs/>
                <w:sz w:val="24"/>
                <w:szCs w:val="24"/>
              </w:rPr>
              <w:t>Фиксировать</w:t>
            </w:r>
            <w:r w:rsidRPr="007A1928">
              <w:rPr>
                <w:rFonts w:ascii="Times New Roman" w:hAnsi="Times New Roman" w:cs="Times New Roman"/>
                <w:sz w:val="24"/>
                <w:szCs w:val="24"/>
              </w:rPr>
              <w:t>результатыпрактической работы.</w:t>
            </w:r>
          </w:p>
          <w:p w:rsidR="002E71DD" w:rsidRPr="007A1928" w:rsidRDefault="007A1928" w:rsidP="007A1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8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</w:t>
            </w:r>
            <w:r w:rsidRPr="007A1928">
              <w:rPr>
                <w:rFonts w:ascii="Times New Roman" w:hAnsi="Times New Roman" w:cs="Times New Roman"/>
                <w:sz w:val="24"/>
                <w:szCs w:val="24"/>
              </w:rPr>
              <w:t>правилаповедения в теплице,кабинете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71DD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09-13.03</w:t>
            </w:r>
          </w:p>
        </w:tc>
        <w:tc>
          <w:tcPr>
            <w:tcW w:w="106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DD" w:rsidTr="00EF5E1F">
        <w:tc>
          <w:tcPr>
            <w:tcW w:w="849" w:type="dxa"/>
          </w:tcPr>
          <w:p w:rsidR="002E71DD" w:rsidRDefault="00CF002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45" w:type="dxa"/>
          </w:tcPr>
          <w:p w:rsidR="002E71DD" w:rsidRDefault="007A1928" w:rsidP="006E77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Половое размножение растений. Строение цветка. </w:t>
            </w:r>
            <w:r w:rsidR="006E770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6 «Строение цветка».</w:t>
            </w:r>
          </w:p>
        </w:tc>
        <w:tc>
          <w:tcPr>
            <w:tcW w:w="1559" w:type="dxa"/>
          </w:tcPr>
          <w:p w:rsidR="002E71DD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5954" w:type="dxa"/>
          </w:tcPr>
          <w:p w:rsidR="0025697B" w:rsidRPr="0025697B" w:rsidRDefault="0025697B" w:rsidP="00256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B">
              <w:rPr>
                <w:rFonts w:ascii="Times New Roman" w:hAnsi="Times New Roman" w:cs="Times New Roman"/>
                <w:bCs/>
                <w:sz w:val="24"/>
                <w:szCs w:val="24"/>
              </w:rPr>
              <w:t>Называть</w:t>
            </w:r>
            <w:r w:rsidRPr="0025697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5697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</w:t>
            </w:r>
            <w:r w:rsidRPr="0025697B">
              <w:rPr>
                <w:rFonts w:ascii="Times New Roman" w:hAnsi="Times New Roman" w:cs="Times New Roman"/>
                <w:sz w:val="24"/>
                <w:szCs w:val="24"/>
              </w:rPr>
              <w:t>части цветка, соцветия,тычиночные и пестичныецветки, однодомные идвудомные растения.</w:t>
            </w:r>
          </w:p>
          <w:p w:rsidR="0025697B" w:rsidRDefault="0025697B" w:rsidP="00256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B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</w:t>
            </w:r>
            <w:r w:rsidRPr="0025697B">
              <w:rPr>
                <w:rFonts w:ascii="Times New Roman" w:hAnsi="Times New Roman" w:cs="Times New Roman"/>
                <w:sz w:val="24"/>
                <w:szCs w:val="24"/>
              </w:rPr>
              <w:t>главные ивторостепенные частицветка, цветки с простым идвойным околоцветником,</w:t>
            </w:r>
            <w:r w:rsidRPr="0025697B"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иллюстрировать</w:t>
            </w:r>
            <w:r w:rsidRPr="0025697B">
              <w:rPr>
                <w:rFonts w:ascii="Times New Roman" w:hAnsi="Times New Roman" w:cs="Times New Roman"/>
                <w:sz w:val="24"/>
                <w:szCs w:val="24"/>
              </w:rPr>
              <w:t xml:space="preserve">их примерами. </w:t>
            </w:r>
          </w:p>
          <w:p w:rsidR="0025697B" w:rsidRPr="0025697B" w:rsidRDefault="0025697B" w:rsidP="00256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Делать </w:t>
            </w:r>
            <w:r w:rsidRPr="0025697B">
              <w:rPr>
                <w:rFonts w:ascii="Times New Roman" w:hAnsi="Times New Roman" w:cs="Times New Roman"/>
                <w:sz w:val="24"/>
                <w:szCs w:val="24"/>
              </w:rPr>
              <w:t>выводыо биологическом значениицветка в жизни растения.</w:t>
            </w:r>
          </w:p>
          <w:p w:rsidR="0025697B" w:rsidRDefault="0025697B" w:rsidP="00256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B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Исследовать</w:t>
            </w:r>
            <w:r w:rsidRPr="0025697B">
              <w:rPr>
                <w:rFonts w:ascii="Times New Roman" w:hAnsi="Times New Roman" w:cs="Times New Roman"/>
                <w:sz w:val="24"/>
                <w:szCs w:val="24"/>
              </w:rPr>
              <w:t>строениецветка в процесселабораторной работы,</w:t>
            </w:r>
            <w:r w:rsidRPr="0025697B">
              <w:rPr>
                <w:rFonts w:ascii="Times New Roman" w:hAnsi="Times New Roman" w:cs="Times New Roman"/>
                <w:bCs/>
                <w:sz w:val="24"/>
                <w:szCs w:val="24"/>
              </w:rPr>
              <w:t>фиксировать</w:t>
            </w:r>
            <w:r w:rsidRPr="0025697B">
              <w:rPr>
                <w:rFonts w:ascii="Times New Roman" w:hAnsi="Times New Roman" w:cs="Times New Roman"/>
                <w:sz w:val="24"/>
                <w:szCs w:val="24"/>
              </w:rPr>
              <w:t xml:space="preserve">её результатыв форме схематическихрисунков. </w:t>
            </w:r>
          </w:p>
          <w:p w:rsidR="002E71DD" w:rsidRDefault="0025697B" w:rsidP="00256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ка</w:t>
            </w:r>
            <w:r w:rsidRPr="0025697B">
              <w:rPr>
                <w:rFonts w:ascii="Times New Roman" w:hAnsi="Times New Roman" w:cs="Times New Roman"/>
                <w:sz w:val="24"/>
                <w:szCs w:val="24"/>
              </w:rPr>
              <w:t>бинете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71DD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16-20.03</w:t>
            </w:r>
          </w:p>
        </w:tc>
        <w:tc>
          <w:tcPr>
            <w:tcW w:w="106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DD" w:rsidTr="00EF5E1F">
        <w:tc>
          <w:tcPr>
            <w:tcW w:w="849" w:type="dxa"/>
          </w:tcPr>
          <w:p w:rsidR="002E71DD" w:rsidRDefault="00CF002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45" w:type="dxa"/>
          </w:tcPr>
          <w:p w:rsidR="002E71DD" w:rsidRDefault="006E7703" w:rsidP="00783A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Опыление.</w:t>
            </w:r>
          </w:p>
        </w:tc>
        <w:tc>
          <w:tcPr>
            <w:tcW w:w="1559" w:type="dxa"/>
          </w:tcPr>
          <w:p w:rsidR="002E71DD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5954" w:type="dxa"/>
          </w:tcPr>
          <w:p w:rsidR="00A276FF" w:rsidRDefault="00A276FF" w:rsidP="00A27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FF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и </w:t>
            </w:r>
            <w:r w:rsidRPr="00A276FF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</w:t>
            </w:r>
            <w:r w:rsidRPr="00A276FF">
              <w:rPr>
                <w:rFonts w:ascii="Times New Roman" w:hAnsi="Times New Roman" w:cs="Times New Roman"/>
                <w:sz w:val="24"/>
                <w:szCs w:val="24"/>
              </w:rPr>
              <w:t>различные типы опыления,</w:t>
            </w:r>
            <w:r w:rsidRPr="00A276FF">
              <w:rPr>
                <w:rFonts w:ascii="Times New Roman" w:hAnsi="Times New Roman" w:cs="Times New Roman"/>
                <w:bCs/>
                <w:sz w:val="24"/>
                <w:szCs w:val="24"/>
              </w:rPr>
              <w:t>приводить</w:t>
            </w:r>
            <w:r w:rsidRPr="00A276FF">
              <w:rPr>
                <w:rFonts w:ascii="Times New Roman" w:hAnsi="Times New Roman" w:cs="Times New Roman"/>
                <w:sz w:val="24"/>
                <w:szCs w:val="24"/>
              </w:rPr>
              <w:t xml:space="preserve">примерырастений, у которых онивстречаются, части семени иплода. </w:t>
            </w:r>
          </w:p>
          <w:p w:rsidR="00A276FF" w:rsidRPr="00A276FF" w:rsidRDefault="00A276FF" w:rsidP="00A27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6FF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</w:t>
            </w:r>
            <w:r w:rsidRPr="00A276FF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proofErr w:type="spellEnd"/>
            <w:r w:rsidRPr="00A276FF">
              <w:rPr>
                <w:rFonts w:ascii="Times New Roman" w:hAnsi="Times New Roman" w:cs="Times New Roman"/>
                <w:sz w:val="24"/>
                <w:szCs w:val="24"/>
              </w:rPr>
              <w:t xml:space="preserve"> цветков, </w:t>
            </w:r>
            <w:proofErr w:type="spellStart"/>
            <w:r w:rsidRPr="00A276FF">
              <w:rPr>
                <w:rFonts w:ascii="Times New Roman" w:hAnsi="Times New Roman" w:cs="Times New Roman"/>
                <w:sz w:val="24"/>
                <w:szCs w:val="24"/>
              </w:rPr>
              <w:t>пыльцунасекомо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6FF">
              <w:rPr>
                <w:rFonts w:ascii="Times New Roman" w:hAnsi="Times New Roman" w:cs="Times New Roman"/>
                <w:sz w:val="24"/>
                <w:szCs w:val="24"/>
              </w:rPr>
              <w:t>опыляемых</w:t>
            </w:r>
            <w:proofErr w:type="spellEnd"/>
            <w:r w:rsidRPr="00A27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6FF">
              <w:rPr>
                <w:rFonts w:ascii="Times New Roman" w:hAnsi="Times New Roman" w:cs="Times New Roman"/>
                <w:sz w:val="24"/>
                <w:szCs w:val="24"/>
              </w:rPr>
              <w:t>иветроопыляемых</w:t>
            </w:r>
            <w:proofErr w:type="spellEnd"/>
            <w:r w:rsidRPr="00A276FF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растений.</w:t>
            </w:r>
          </w:p>
          <w:p w:rsidR="00A276FF" w:rsidRDefault="00A276FF" w:rsidP="00A27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FF">
              <w:rPr>
                <w:rFonts w:ascii="Times New Roman" w:hAnsi="Times New Roman" w:cs="Times New Roman"/>
                <w:bCs/>
                <w:sz w:val="24"/>
                <w:szCs w:val="24"/>
              </w:rPr>
              <w:t>Делать</w:t>
            </w:r>
            <w:r w:rsidRPr="00A276FF">
              <w:rPr>
                <w:rFonts w:ascii="Times New Roman" w:hAnsi="Times New Roman" w:cs="Times New Roman"/>
                <w:sz w:val="24"/>
                <w:szCs w:val="24"/>
              </w:rPr>
              <w:t xml:space="preserve">выводы означении опыления,неразрывной связи растенийс их опылителями —животными. </w:t>
            </w:r>
            <w:r w:rsidRPr="00A276FF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особенности оп</w:t>
            </w:r>
            <w:r w:rsidRPr="00A276FF">
              <w:rPr>
                <w:rFonts w:ascii="Times New Roman" w:hAnsi="Times New Roman" w:cs="Times New Roman"/>
                <w:sz w:val="24"/>
                <w:szCs w:val="24"/>
              </w:rPr>
              <w:t xml:space="preserve">лодотворения у </w:t>
            </w:r>
            <w:r w:rsidRPr="00A27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цветковыхрастений. </w:t>
            </w:r>
          </w:p>
          <w:p w:rsidR="002E71DD" w:rsidRDefault="00A276FF" w:rsidP="00A27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FF">
              <w:rPr>
                <w:rFonts w:ascii="Times New Roman" w:hAnsi="Times New Roman" w:cs="Times New Roman"/>
                <w:bCs/>
                <w:sz w:val="24"/>
                <w:szCs w:val="24"/>
              </w:rPr>
              <w:t>Прогнозировать</w:t>
            </w:r>
            <w:r w:rsidRPr="00A276FF">
              <w:rPr>
                <w:rFonts w:ascii="Times New Roman" w:hAnsi="Times New Roman" w:cs="Times New Roman"/>
                <w:sz w:val="24"/>
                <w:szCs w:val="24"/>
              </w:rPr>
              <w:t>опасность сокращениячисленности пчёл, шмелей,других насекомых-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опылителей, птиц.</w:t>
            </w:r>
          </w:p>
        </w:tc>
        <w:tc>
          <w:tcPr>
            <w:tcW w:w="1559" w:type="dxa"/>
          </w:tcPr>
          <w:p w:rsidR="002E71DD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134" w:type="dxa"/>
          </w:tcPr>
          <w:p w:rsidR="002E71DD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06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DD" w:rsidTr="00EF5E1F">
        <w:tc>
          <w:tcPr>
            <w:tcW w:w="849" w:type="dxa"/>
          </w:tcPr>
          <w:p w:rsidR="002E71DD" w:rsidRDefault="00CF002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945" w:type="dxa"/>
          </w:tcPr>
          <w:p w:rsidR="002E71DD" w:rsidRDefault="006E7703" w:rsidP="006E77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Оплодотворение у цветковых растений. Плоды и семена. Лабораторная работа № 7 «Определение плодов». Практическая работа № 2 «Способы проращивания семян».</w:t>
            </w:r>
          </w:p>
        </w:tc>
        <w:tc>
          <w:tcPr>
            <w:tcW w:w="1559" w:type="dxa"/>
          </w:tcPr>
          <w:p w:rsidR="002E71DD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5954" w:type="dxa"/>
          </w:tcPr>
          <w:p w:rsidR="00A276FF" w:rsidRDefault="00A276FF" w:rsidP="00A27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FF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</w:t>
            </w:r>
            <w:r w:rsidRPr="00A276FF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оп</w:t>
            </w:r>
            <w:r w:rsidRPr="00A276FF">
              <w:rPr>
                <w:rFonts w:ascii="Times New Roman" w:hAnsi="Times New Roman" w:cs="Times New Roman"/>
                <w:sz w:val="24"/>
                <w:szCs w:val="24"/>
              </w:rPr>
              <w:t xml:space="preserve">лодотворения у цветковыхрастений. </w:t>
            </w:r>
          </w:p>
          <w:p w:rsidR="00A276FF" w:rsidRPr="00A276FF" w:rsidRDefault="00A276FF" w:rsidP="00A27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FF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</w:t>
            </w:r>
            <w:r w:rsidRPr="00A27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6FF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классифицировать</w:t>
            </w:r>
            <w:r w:rsidRPr="00A276FF">
              <w:rPr>
                <w:rFonts w:ascii="Times New Roman" w:hAnsi="Times New Roman" w:cs="Times New Roman"/>
                <w:sz w:val="24"/>
                <w:szCs w:val="24"/>
              </w:rPr>
              <w:t>сочныеи сухие, односемянные имногосемянные плоды.</w:t>
            </w:r>
          </w:p>
          <w:p w:rsidR="00A276FF" w:rsidRPr="00A276FF" w:rsidRDefault="00A276FF" w:rsidP="00A27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FF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</w:t>
            </w:r>
            <w:r w:rsidRPr="00A276FF">
              <w:rPr>
                <w:rFonts w:ascii="Times New Roman" w:hAnsi="Times New Roman" w:cs="Times New Roman"/>
                <w:sz w:val="24"/>
                <w:szCs w:val="24"/>
              </w:rPr>
              <w:t>взаимосвязь междуцветением, опылением иоплодотворением.</w:t>
            </w:r>
          </w:p>
          <w:p w:rsidR="00A276FF" w:rsidRPr="00A276FF" w:rsidRDefault="00A276FF" w:rsidP="00A27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</w:t>
            </w:r>
            <w:r w:rsidRPr="00A276FF">
              <w:rPr>
                <w:rFonts w:ascii="Times New Roman" w:hAnsi="Times New Roman" w:cs="Times New Roman"/>
                <w:sz w:val="24"/>
                <w:szCs w:val="24"/>
              </w:rPr>
              <w:t>сочные и сухиеплоды в процессевыполнения лабораторнойработы.</w:t>
            </w:r>
          </w:p>
          <w:p w:rsidR="002E71DD" w:rsidRDefault="00A276FF" w:rsidP="00A27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FF">
              <w:rPr>
                <w:rFonts w:ascii="Times New Roman" w:hAnsi="Times New Roman" w:cs="Times New Roman"/>
                <w:bCs/>
                <w:sz w:val="24"/>
                <w:szCs w:val="24"/>
              </w:rPr>
              <w:t>Фиксировать</w:t>
            </w:r>
            <w:r w:rsidRPr="00A276FF">
              <w:rPr>
                <w:rFonts w:ascii="Times New Roman" w:hAnsi="Times New Roman" w:cs="Times New Roman"/>
                <w:sz w:val="24"/>
                <w:szCs w:val="24"/>
              </w:rPr>
              <w:t>результаты ввиде таблиц, рисунков.</w:t>
            </w:r>
          </w:p>
          <w:p w:rsidR="00A276FF" w:rsidRDefault="00A276FF" w:rsidP="00A27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97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ка</w:t>
            </w:r>
            <w:r w:rsidRPr="0025697B">
              <w:rPr>
                <w:rFonts w:ascii="Times New Roman" w:hAnsi="Times New Roman" w:cs="Times New Roman"/>
                <w:sz w:val="24"/>
                <w:szCs w:val="24"/>
              </w:rPr>
              <w:t>бинете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71DD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06-10.04</w:t>
            </w:r>
          </w:p>
        </w:tc>
        <w:tc>
          <w:tcPr>
            <w:tcW w:w="106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DD" w:rsidTr="00EF5E1F">
        <w:tc>
          <w:tcPr>
            <w:tcW w:w="849" w:type="dxa"/>
          </w:tcPr>
          <w:p w:rsidR="002E71DD" w:rsidRDefault="00CF002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45" w:type="dxa"/>
          </w:tcPr>
          <w:p w:rsidR="002E71DD" w:rsidRDefault="002A6194" w:rsidP="002A61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много-клеточных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животных. Лабораторная работа № 8 «Строение яйца птицы».</w:t>
            </w:r>
          </w:p>
        </w:tc>
        <w:tc>
          <w:tcPr>
            <w:tcW w:w="1559" w:type="dxa"/>
          </w:tcPr>
          <w:p w:rsidR="002E71DD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5954" w:type="dxa"/>
          </w:tcPr>
          <w:p w:rsidR="00A276FF" w:rsidRDefault="00A276FF" w:rsidP="00A27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FF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способыбесполого размноженияживотных. </w:t>
            </w:r>
          </w:p>
          <w:p w:rsidR="00A276FF" w:rsidRPr="00A276FF" w:rsidRDefault="00A276FF" w:rsidP="00A27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FF">
              <w:rPr>
                <w:rFonts w:ascii="Times New Roman" w:hAnsi="Times New Roman" w:cs="Times New Roman"/>
                <w:sz w:val="24"/>
                <w:szCs w:val="24"/>
              </w:rPr>
              <w:t>Сравниватьбесполое размножениеживотных с половым,приводить примеры.</w:t>
            </w:r>
          </w:p>
          <w:p w:rsidR="00A276FF" w:rsidRPr="00A276FF" w:rsidRDefault="00A276FF" w:rsidP="00A27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FF">
              <w:rPr>
                <w:rFonts w:ascii="Times New Roman" w:hAnsi="Times New Roman" w:cs="Times New Roman"/>
                <w:sz w:val="24"/>
                <w:szCs w:val="24"/>
              </w:rPr>
              <w:t>Выявлять основныезакономерности развитияживотных, используя иллюстрации и электронноеприложение.</w:t>
            </w:r>
          </w:p>
          <w:p w:rsidR="002E71DD" w:rsidRDefault="00A276FF" w:rsidP="00A27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6FF">
              <w:rPr>
                <w:rFonts w:ascii="Times New Roman" w:hAnsi="Times New Roman" w:cs="Times New Roman"/>
                <w:sz w:val="24"/>
                <w:szCs w:val="24"/>
              </w:rPr>
              <w:t>Делать вывод об эволюционномпреимуществе животных свнутриутробным развитием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71DD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13-17.04</w:t>
            </w:r>
          </w:p>
        </w:tc>
        <w:tc>
          <w:tcPr>
            <w:tcW w:w="106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DD" w:rsidTr="00EF5E1F">
        <w:tc>
          <w:tcPr>
            <w:tcW w:w="849" w:type="dxa"/>
          </w:tcPr>
          <w:p w:rsidR="002E71DD" w:rsidRDefault="00CF002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45" w:type="dxa"/>
          </w:tcPr>
          <w:p w:rsidR="002E71DD" w:rsidRDefault="00A47697" w:rsidP="00A476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растений. Практическая работа № 3 «Агротехнические приемы выращивания растений».</w:t>
            </w:r>
          </w:p>
        </w:tc>
        <w:tc>
          <w:tcPr>
            <w:tcW w:w="1559" w:type="dxa"/>
          </w:tcPr>
          <w:p w:rsidR="002E71DD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5954" w:type="dxa"/>
          </w:tcPr>
          <w:p w:rsidR="00A47697" w:rsidRDefault="00A47697" w:rsidP="00A47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97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периодыиндивидуального развитиярастений. </w:t>
            </w:r>
          </w:p>
          <w:p w:rsidR="00A47697" w:rsidRPr="00A47697" w:rsidRDefault="00A47697" w:rsidP="00A47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97">
              <w:rPr>
                <w:rFonts w:ascii="Times New Roman" w:hAnsi="Times New Roman" w:cs="Times New Roman"/>
                <w:sz w:val="24"/>
                <w:szCs w:val="24"/>
              </w:rPr>
              <w:t>Объяснять рользародыша семени вразвитии растений.</w:t>
            </w:r>
          </w:p>
          <w:p w:rsidR="00A47697" w:rsidRPr="00A47697" w:rsidRDefault="00A47697" w:rsidP="00A47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97">
              <w:rPr>
                <w:rFonts w:ascii="Times New Roman" w:hAnsi="Times New Roman" w:cs="Times New Roman"/>
                <w:sz w:val="24"/>
                <w:szCs w:val="24"/>
              </w:rPr>
              <w:t>Сравнивать процессы ростаи развития растений.</w:t>
            </w:r>
          </w:p>
          <w:p w:rsidR="002E71DD" w:rsidRDefault="00A47697" w:rsidP="00A47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97">
              <w:rPr>
                <w:rFonts w:ascii="Times New Roman" w:hAnsi="Times New Roman" w:cs="Times New Roman"/>
                <w:sz w:val="24"/>
                <w:szCs w:val="24"/>
              </w:rPr>
              <w:t>Соблюдать правилаповедения в кабинетебиологии, правилаобращения с лабораторнымоборудованием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71DD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20-24.04</w:t>
            </w:r>
          </w:p>
        </w:tc>
        <w:tc>
          <w:tcPr>
            <w:tcW w:w="106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DD" w:rsidTr="00EF5E1F">
        <w:tc>
          <w:tcPr>
            <w:tcW w:w="849" w:type="dxa"/>
          </w:tcPr>
          <w:p w:rsidR="002E71DD" w:rsidRDefault="00CF002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45" w:type="dxa"/>
          </w:tcPr>
          <w:p w:rsidR="002E71DD" w:rsidRDefault="00A47697" w:rsidP="00A476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животных. Лабораторная работа № 9 «Развитие насекомых».</w:t>
            </w:r>
          </w:p>
        </w:tc>
        <w:tc>
          <w:tcPr>
            <w:tcW w:w="1559" w:type="dxa"/>
          </w:tcPr>
          <w:p w:rsidR="002E71DD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5954" w:type="dxa"/>
          </w:tcPr>
          <w:p w:rsidR="00D10F34" w:rsidRDefault="00D10F34" w:rsidP="00D10F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34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периодыиндивидуального развитияживотных. </w:t>
            </w:r>
          </w:p>
          <w:p w:rsidR="00D10F34" w:rsidRPr="00D10F34" w:rsidRDefault="00D10F34" w:rsidP="00D10F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34">
              <w:rPr>
                <w:rFonts w:ascii="Times New Roman" w:hAnsi="Times New Roman" w:cs="Times New Roman"/>
                <w:sz w:val="24"/>
                <w:szCs w:val="24"/>
              </w:rPr>
              <w:t>Выявлятьособенности эмбрионального развития животных.</w:t>
            </w:r>
          </w:p>
          <w:p w:rsidR="002E71DD" w:rsidRDefault="00D10F34" w:rsidP="00D10F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34">
              <w:rPr>
                <w:rFonts w:ascii="Times New Roman" w:hAnsi="Times New Roman" w:cs="Times New Roman"/>
                <w:sz w:val="24"/>
                <w:szCs w:val="24"/>
              </w:rPr>
              <w:t>Сравнивать непрямое ипрямое развитие, развитие сполным и неполнымпревращением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71DD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27-30.04</w:t>
            </w:r>
          </w:p>
        </w:tc>
        <w:tc>
          <w:tcPr>
            <w:tcW w:w="1069" w:type="dxa"/>
          </w:tcPr>
          <w:p w:rsidR="002E71DD" w:rsidRDefault="002E71DD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020" w:rsidTr="00EF5E1F">
        <w:tc>
          <w:tcPr>
            <w:tcW w:w="849" w:type="dxa"/>
          </w:tcPr>
          <w:p w:rsidR="00CF0020" w:rsidRDefault="00CF002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45" w:type="dxa"/>
          </w:tcPr>
          <w:p w:rsidR="00CF0020" w:rsidRDefault="00A47697" w:rsidP="00783A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Расселение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распростра-нение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живых организмов.</w:t>
            </w:r>
          </w:p>
        </w:tc>
        <w:tc>
          <w:tcPr>
            <w:tcW w:w="1559" w:type="dxa"/>
          </w:tcPr>
          <w:p w:rsidR="00CF0020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5954" w:type="dxa"/>
          </w:tcPr>
          <w:p w:rsidR="007F7CDF" w:rsidRPr="007F7CDF" w:rsidRDefault="007F7CDF" w:rsidP="007F7C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CDF">
              <w:rPr>
                <w:rFonts w:ascii="Times New Roman" w:hAnsi="Times New Roman" w:cs="Times New Roman"/>
                <w:sz w:val="24"/>
                <w:szCs w:val="24"/>
              </w:rPr>
              <w:t>Описывать различныеспособы расселения ираспространения живыхорганизмов.</w:t>
            </w:r>
          </w:p>
          <w:p w:rsidR="007F7CDF" w:rsidRPr="007F7CDF" w:rsidRDefault="007F7CDF" w:rsidP="007F7C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CDF">
              <w:rPr>
                <w:rFonts w:ascii="Times New Roman" w:hAnsi="Times New Roman" w:cs="Times New Roman"/>
                <w:sz w:val="24"/>
                <w:szCs w:val="24"/>
              </w:rPr>
              <w:t>Выяснять особенностираспространения растений.</w:t>
            </w:r>
          </w:p>
          <w:p w:rsidR="007F7CDF" w:rsidRDefault="007F7CDF" w:rsidP="007F7C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CDF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способность красселению и освоениюновых территорий какобщее свойство живыхорганизмов. </w:t>
            </w:r>
          </w:p>
          <w:p w:rsidR="007F7CDF" w:rsidRPr="007F7CDF" w:rsidRDefault="007F7CDF" w:rsidP="007F7C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Пониматьпричины и значение миграций для животных.</w:t>
            </w:r>
          </w:p>
          <w:p w:rsidR="00CF0020" w:rsidRDefault="007F7CDF" w:rsidP="007F7C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CDF">
              <w:rPr>
                <w:rFonts w:ascii="Times New Roman" w:hAnsi="Times New Roman" w:cs="Times New Roman"/>
                <w:sz w:val="24"/>
                <w:szCs w:val="24"/>
              </w:rPr>
              <w:t>Прогнозироватьпоследствия изменений вприроде для распространения живых 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F0020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134" w:type="dxa"/>
          </w:tcPr>
          <w:p w:rsidR="00CF0020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04-08.05</w:t>
            </w:r>
          </w:p>
        </w:tc>
        <w:tc>
          <w:tcPr>
            <w:tcW w:w="1069" w:type="dxa"/>
          </w:tcPr>
          <w:p w:rsidR="00CF0020" w:rsidRDefault="00CF002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020" w:rsidTr="00EF5E1F">
        <w:tc>
          <w:tcPr>
            <w:tcW w:w="849" w:type="dxa"/>
          </w:tcPr>
          <w:p w:rsidR="00CF0020" w:rsidRDefault="00CF002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945" w:type="dxa"/>
          </w:tcPr>
          <w:p w:rsidR="00CF0020" w:rsidRDefault="00A47697" w:rsidP="00783A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Сезонные изменения в природе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жизне-деятельности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организмов.</w:t>
            </w:r>
          </w:p>
        </w:tc>
        <w:tc>
          <w:tcPr>
            <w:tcW w:w="1559" w:type="dxa"/>
          </w:tcPr>
          <w:p w:rsidR="00CF0020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5954" w:type="dxa"/>
          </w:tcPr>
          <w:p w:rsidR="007F7CDF" w:rsidRPr="007F7CDF" w:rsidRDefault="007F7CDF" w:rsidP="007F7C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CDF">
              <w:rPr>
                <w:rFonts w:ascii="Times New Roman" w:hAnsi="Times New Roman" w:cs="Times New Roman"/>
                <w:sz w:val="24"/>
                <w:szCs w:val="24"/>
              </w:rPr>
              <w:t>Устанавливать взаимосвязьмежду длиной светового дняи приспособительнымиреакциями живых организмов.</w:t>
            </w:r>
          </w:p>
          <w:p w:rsidR="007F7CDF" w:rsidRPr="007F7CDF" w:rsidRDefault="007F7CDF" w:rsidP="007F7C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CDF">
              <w:rPr>
                <w:rFonts w:ascii="Times New Roman" w:hAnsi="Times New Roman" w:cs="Times New Roman"/>
                <w:sz w:val="24"/>
                <w:szCs w:val="24"/>
              </w:rPr>
              <w:t>Обосновывать значениелистопада, видоизменённыхнадземных и подземныхпобегов, корней для перенесения растенияминеблагоприятных сезонныхизменений; значение явлений анабиоза, зимнего снав жизни животных.</w:t>
            </w:r>
          </w:p>
          <w:p w:rsidR="007F7CDF" w:rsidRDefault="007F7CDF" w:rsidP="007F7C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CDF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практическоезначение фенологическихнаблюдений. </w:t>
            </w:r>
          </w:p>
          <w:p w:rsidR="00CF0020" w:rsidRDefault="007F7CDF" w:rsidP="007F7C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CDF">
              <w:rPr>
                <w:rFonts w:ascii="Times New Roman" w:hAnsi="Times New Roman" w:cs="Times New Roman"/>
                <w:sz w:val="24"/>
                <w:szCs w:val="24"/>
              </w:rPr>
              <w:t>Наблюдать засезонными изменениями вприроде, описывать, 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выводы.</w:t>
            </w:r>
          </w:p>
        </w:tc>
        <w:tc>
          <w:tcPr>
            <w:tcW w:w="1559" w:type="dxa"/>
          </w:tcPr>
          <w:p w:rsidR="00CF0020" w:rsidRDefault="00CF002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020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11-15.05</w:t>
            </w:r>
          </w:p>
        </w:tc>
        <w:tc>
          <w:tcPr>
            <w:tcW w:w="1069" w:type="dxa"/>
          </w:tcPr>
          <w:p w:rsidR="00CF0020" w:rsidRDefault="00CF002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020" w:rsidTr="00EF5E1F">
        <w:tc>
          <w:tcPr>
            <w:tcW w:w="849" w:type="dxa"/>
          </w:tcPr>
          <w:p w:rsidR="00CF0020" w:rsidRDefault="00CF002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45" w:type="dxa"/>
          </w:tcPr>
          <w:p w:rsidR="00CF0020" w:rsidRDefault="00A47697" w:rsidP="00783A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</w:t>
            </w:r>
            <w:r w:rsidRPr="00A47697">
              <w:rPr>
                <w:rFonts w:ascii="Times New Roman" w:hAnsi="Times New Roman" w:cs="Times New Roman"/>
                <w:sz w:val="24"/>
                <w:szCs w:val="24"/>
              </w:rPr>
              <w:t>Строение и жизнедеятельность живых 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CF0020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и оценивания знаний</w:t>
            </w:r>
          </w:p>
        </w:tc>
        <w:tc>
          <w:tcPr>
            <w:tcW w:w="5954" w:type="dxa"/>
          </w:tcPr>
          <w:p w:rsidR="00997AED" w:rsidRPr="00997AED" w:rsidRDefault="00997AED" w:rsidP="00997A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AED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Устанавливать</w:t>
            </w:r>
            <w:r w:rsidRPr="00997AED">
              <w:rPr>
                <w:rFonts w:ascii="Times New Roman" w:hAnsi="Times New Roman" w:cs="Times New Roman"/>
                <w:sz w:val="24"/>
                <w:szCs w:val="24"/>
              </w:rPr>
              <w:t>взаимосвязь дыхания,фотосинтеза и почвенногопитания растений.</w:t>
            </w:r>
          </w:p>
          <w:p w:rsidR="00997AED" w:rsidRPr="00997AED" w:rsidRDefault="00997AED" w:rsidP="00997A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AED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Обосновывать</w:t>
            </w:r>
            <w:r w:rsidRPr="00997AED">
              <w:rPr>
                <w:rFonts w:ascii="Times New Roman" w:hAnsi="Times New Roman" w:cs="Times New Roman"/>
                <w:sz w:val="24"/>
                <w:szCs w:val="24"/>
              </w:rPr>
              <w:t>участиепроцессов питания,дыхания, выделения вобмене веществ.</w:t>
            </w:r>
          </w:p>
          <w:p w:rsidR="00997AED" w:rsidRPr="00997AED" w:rsidRDefault="00997AED" w:rsidP="00997A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AED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</w:t>
            </w:r>
            <w:r w:rsidRPr="00997AED">
              <w:rPr>
                <w:rFonts w:ascii="Times New Roman" w:hAnsi="Times New Roman" w:cs="Times New Roman"/>
                <w:sz w:val="24"/>
                <w:szCs w:val="24"/>
              </w:rPr>
              <w:t>роль процессаделения клеток для роста иразвития организма.</w:t>
            </w:r>
          </w:p>
          <w:p w:rsidR="00997AED" w:rsidRPr="00997AED" w:rsidRDefault="00997AED" w:rsidP="00997A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AED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</w:t>
            </w:r>
            <w:r w:rsidRPr="00997AED">
              <w:rPr>
                <w:rFonts w:ascii="Times New Roman" w:hAnsi="Times New Roman" w:cs="Times New Roman"/>
                <w:sz w:val="24"/>
                <w:szCs w:val="24"/>
              </w:rPr>
              <w:t>черты сходства вразмножении и развитиирастений, животных.</w:t>
            </w:r>
          </w:p>
          <w:p w:rsidR="00CF0020" w:rsidRDefault="00997AED" w:rsidP="00997A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AED">
              <w:rPr>
                <w:rFonts w:ascii="Times New Roman" w:hAnsi="Times New Roman" w:cs="Times New Roman"/>
                <w:bCs/>
                <w:sz w:val="24"/>
                <w:szCs w:val="24"/>
              </w:rPr>
              <w:t>Делать</w:t>
            </w:r>
            <w:r w:rsidRPr="00997AED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proofErr w:type="spellEnd"/>
            <w:r w:rsidRPr="00997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AED">
              <w:rPr>
                <w:rFonts w:ascii="Times New Roman" w:hAnsi="Times New Roman" w:cs="Times New Roman"/>
                <w:sz w:val="24"/>
                <w:szCs w:val="24"/>
              </w:rPr>
              <w:t>осредообразующей</w:t>
            </w:r>
            <w:proofErr w:type="spellEnd"/>
            <w:r w:rsidRPr="00997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AED">
              <w:rPr>
                <w:rFonts w:ascii="Times New Roman" w:hAnsi="Times New Roman" w:cs="Times New Roman"/>
                <w:sz w:val="24"/>
                <w:szCs w:val="24"/>
              </w:rPr>
              <w:t>ролиживых</w:t>
            </w:r>
            <w:proofErr w:type="spellEnd"/>
            <w:r w:rsidRPr="00997AE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организмов, </w:t>
            </w:r>
            <w:proofErr w:type="spellStart"/>
            <w:r w:rsidRPr="00997AED">
              <w:rPr>
                <w:rFonts w:ascii="Times New Roman" w:hAnsi="Times New Roman" w:cs="Times New Roman"/>
                <w:sz w:val="24"/>
                <w:szCs w:val="24"/>
              </w:rPr>
              <w:t>единствеживого</w:t>
            </w:r>
            <w:proofErr w:type="spellEnd"/>
            <w:r w:rsidRPr="00997AED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F0020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4" w:type="dxa"/>
          </w:tcPr>
          <w:p w:rsidR="00CF0020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18-22.05</w:t>
            </w:r>
          </w:p>
        </w:tc>
        <w:tc>
          <w:tcPr>
            <w:tcW w:w="1069" w:type="dxa"/>
          </w:tcPr>
          <w:p w:rsidR="00CF0020" w:rsidRDefault="00CF002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020" w:rsidTr="00EF5E1F">
        <w:tc>
          <w:tcPr>
            <w:tcW w:w="849" w:type="dxa"/>
          </w:tcPr>
          <w:p w:rsidR="00CF0020" w:rsidRDefault="00CF002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45" w:type="dxa"/>
          </w:tcPr>
          <w:p w:rsidR="00CF0020" w:rsidRDefault="00A47697" w:rsidP="00783A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контроль.</w:t>
            </w:r>
          </w:p>
        </w:tc>
        <w:tc>
          <w:tcPr>
            <w:tcW w:w="1559" w:type="dxa"/>
          </w:tcPr>
          <w:p w:rsidR="00CF0020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и оценивания знаний</w:t>
            </w:r>
          </w:p>
        </w:tc>
        <w:tc>
          <w:tcPr>
            <w:tcW w:w="5954" w:type="dxa"/>
          </w:tcPr>
          <w:p w:rsidR="00CF0020" w:rsidRDefault="00997AED" w:rsidP="003F21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дыхание и фотосинтез, транспорт веществ у растений и животных, способы полового и бесполого размножения.</w:t>
            </w:r>
          </w:p>
          <w:p w:rsidR="00997AED" w:rsidRDefault="00997AED" w:rsidP="003F21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сущность и значение опыления и оплодотворения растений.</w:t>
            </w:r>
          </w:p>
          <w:p w:rsidR="00997AED" w:rsidRDefault="00997AED" w:rsidP="003F21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Обосновывать универсальность для всех живых организмов процессов дыхания, пищеварения, выделения, размножения, развития.</w:t>
            </w:r>
          </w:p>
          <w:p w:rsidR="00997AED" w:rsidRDefault="00997AED" w:rsidP="003F21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о процессах жизнедеятельности живых организмов в практических ситуациях.</w:t>
            </w:r>
          </w:p>
        </w:tc>
        <w:tc>
          <w:tcPr>
            <w:tcW w:w="1559" w:type="dxa"/>
          </w:tcPr>
          <w:p w:rsidR="00CF0020" w:rsidRDefault="00766ED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4" w:type="dxa"/>
          </w:tcPr>
          <w:p w:rsidR="00CF0020" w:rsidRDefault="000C3600" w:rsidP="00EF5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25-29.05</w:t>
            </w:r>
            <w:bookmarkStart w:id="0" w:name="_GoBack"/>
            <w:bookmarkEnd w:id="0"/>
          </w:p>
        </w:tc>
        <w:tc>
          <w:tcPr>
            <w:tcW w:w="1069" w:type="dxa"/>
          </w:tcPr>
          <w:p w:rsidR="00CF0020" w:rsidRDefault="00CF0020" w:rsidP="00EF5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E1F" w:rsidRPr="00EF5E1F" w:rsidRDefault="00EF5E1F" w:rsidP="00EF5E1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F5E1F" w:rsidRPr="00EF5E1F" w:rsidSect="00EF5E1F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53916"/>
    <w:multiLevelType w:val="hybridMultilevel"/>
    <w:tmpl w:val="05C82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5E1F"/>
    <w:rsid w:val="0000605D"/>
    <w:rsid w:val="00057E11"/>
    <w:rsid w:val="000C3600"/>
    <w:rsid w:val="00162B30"/>
    <w:rsid w:val="00182F44"/>
    <w:rsid w:val="001A0D69"/>
    <w:rsid w:val="001C2803"/>
    <w:rsid w:val="00253333"/>
    <w:rsid w:val="0025697B"/>
    <w:rsid w:val="002A6194"/>
    <w:rsid w:val="002E6047"/>
    <w:rsid w:val="002E71DD"/>
    <w:rsid w:val="003248D1"/>
    <w:rsid w:val="003F21D3"/>
    <w:rsid w:val="004256D4"/>
    <w:rsid w:val="00470485"/>
    <w:rsid w:val="004F6958"/>
    <w:rsid w:val="00510A6C"/>
    <w:rsid w:val="0051121D"/>
    <w:rsid w:val="005949FA"/>
    <w:rsid w:val="005A3254"/>
    <w:rsid w:val="005B0AE8"/>
    <w:rsid w:val="005C7079"/>
    <w:rsid w:val="006769F0"/>
    <w:rsid w:val="00687EF2"/>
    <w:rsid w:val="006D7BD7"/>
    <w:rsid w:val="006E7703"/>
    <w:rsid w:val="0071466E"/>
    <w:rsid w:val="007474A4"/>
    <w:rsid w:val="00766ED0"/>
    <w:rsid w:val="00783AC6"/>
    <w:rsid w:val="00786553"/>
    <w:rsid w:val="007A1928"/>
    <w:rsid w:val="007F7CDF"/>
    <w:rsid w:val="008876DE"/>
    <w:rsid w:val="00997AED"/>
    <w:rsid w:val="009F6E09"/>
    <w:rsid w:val="00A276FF"/>
    <w:rsid w:val="00A47697"/>
    <w:rsid w:val="00A57974"/>
    <w:rsid w:val="00A95190"/>
    <w:rsid w:val="00AD04E8"/>
    <w:rsid w:val="00AF60D7"/>
    <w:rsid w:val="00C01D13"/>
    <w:rsid w:val="00C83AC7"/>
    <w:rsid w:val="00CE2E56"/>
    <w:rsid w:val="00CF0020"/>
    <w:rsid w:val="00D10F34"/>
    <w:rsid w:val="00E65997"/>
    <w:rsid w:val="00E81D53"/>
    <w:rsid w:val="00E839D4"/>
    <w:rsid w:val="00EC687C"/>
    <w:rsid w:val="00EF5E1F"/>
    <w:rsid w:val="00F06365"/>
    <w:rsid w:val="00F40617"/>
    <w:rsid w:val="00F80FBB"/>
    <w:rsid w:val="00FB79DE"/>
    <w:rsid w:val="00FC7174"/>
    <w:rsid w:val="00FE557D"/>
    <w:rsid w:val="00FF3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E1F"/>
    <w:pPr>
      <w:spacing w:after="0" w:line="240" w:lineRule="auto"/>
    </w:pPr>
  </w:style>
  <w:style w:type="table" w:styleId="a4">
    <w:name w:val="Table Grid"/>
    <w:basedOn w:val="a1"/>
    <w:uiPriority w:val="59"/>
    <w:rsid w:val="00EF5E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547"/>
    <w:rsid w:val="00CE2E56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paragraph" w:customStyle="1" w:styleId="547">
    <w:name w:val="Основной текст547"/>
    <w:basedOn w:val="a"/>
    <w:link w:val="a5"/>
    <w:rsid w:val="00CE2E56"/>
    <w:pPr>
      <w:shd w:val="clear" w:color="auto" w:fill="FFFFFF"/>
      <w:spacing w:after="4020" w:line="178" w:lineRule="exact"/>
      <w:ind w:hanging="460"/>
    </w:pPr>
    <w:rPr>
      <w:rFonts w:ascii="Bookman Old Style" w:eastAsia="Bookman Old Style" w:hAnsi="Bookman Old Style" w:cs="Bookman Old Style"/>
      <w:sz w:val="16"/>
      <w:szCs w:val="16"/>
    </w:rPr>
  </w:style>
  <w:style w:type="character" w:customStyle="1" w:styleId="a6">
    <w:name w:val="Основной текст + Полужирный"/>
    <w:basedOn w:val="a5"/>
    <w:rsid w:val="00CE2E5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3">
    <w:name w:val="Основной текст53"/>
    <w:basedOn w:val="a5"/>
    <w:rsid w:val="00A5797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9">
    <w:name w:val="Основной текст59"/>
    <w:basedOn w:val="a5"/>
    <w:rsid w:val="0047048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1">
    <w:name w:val="Основной текст61"/>
    <w:basedOn w:val="a5"/>
    <w:rsid w:val="0047048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9">
    <w:name w:val="Основной текст109"/>
    <w:basedOn w:val="a5"/>
    <w:rsid w:val="0047048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3">
    <w:name w:val="Основной текст63"/>
    <w:basedOn w:val="a5"/>
    <w:rsid w:val="0047048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68">
    <w:name w:val="Основной текст68"/>
    <w:basedOn w:val="a5"/>
    <w:rsid w:val="0047048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0">
    <w:name w:val="Основной текст70"/>
    <w:basedOn w:val="a5"/>
    <w:rsid w:val="00FE557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2">
    <w:name w:val="Основной текст72"/>
    <w:basedOn w:val="a5"/>
    <w:rsid w:val="00FE557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4">
    <w:name w:val="Основной текст74"/>
    <w:basedOn w:val="a5"/>
    <w:rsid w:val="00FE557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6">
    <w:name w:val="Основной текст76"/>
    <w:basedOn w:val="a5"/>
    <w:rsid w:val="00FE557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7">
    <w:name w:val="Основной текст77"/>
    <w:basedOn w:val="a5"/>
    <w:rsid w:val="00FE557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46">
    <w:name w:val="Основной текст146"/>
    <w:basedOn w:val="a5"/>
    <w:rsid w:val="00FE557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79">
    <w:name w:val="Основной текст79"/>
    <w:basedOn w:val="a5"/>
    <w:rsid w:val="00162B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98">
    <w:name w:val="Основной текст98"/>
    <w:basedOn w:val="a5"/>
    <w:rsid w:val="00E6599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1">
    <w:name w:val="Основной текст101"/>
    <w:basedOn w:val="a5"/>
    <w:rsid w:val="00E6599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5">
    <w:name w:val="Основной текст105"/>
    <w:basedOn w:val="a5"/>
    <w:rsid w:val="00E6599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6">
    <w:name w:val="Основной текст106"/>
    <w:basedOn w:val="a5"/>
    <w:rsid w:val="00E6599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7">
    <w:name w:val="Основной текст107"/>
    <w:basedOn w:val="a5"/>
    <w:rsid w:val="00E6599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83">
    <w:name w:val="Основной текст83"/>
    <w:basedOn w:val="a5"/>
    <w:rsid w:val="003F21D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86">
    <w:name w:val="Основной текст86"/>
    <w:basedOn w:val="a5"/>
    <w:rsid w:val="003F21D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93">
    <w:name w:val="Основной текст93"/>
    <w:basedOn w:val="a5"/>
    <w:rsid w:val="003F21D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94">
    <w:name w:val="Основной текст94"/>
    <w:basedOn w:val="a5"/>
    <w:rsid w:val="003F21D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9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2013-09-17T10:20:00Z</dcterms:created>
  <dcterms:modified xsi:type="dcterms:W3CDTF">2014-09-15T05:10:00Z</dcterms:modified>
</cp:coreProperties>
</file>