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D2" w:rsidRPr="001C5565" w:rsidRDefault="00BC31D2" w:rsidP="00BC3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565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детей "Дом пионеров и школьников города Кувандыка Кувандыкского района Оренбургской области"</w:t>
      </w:r>
    </w:p>
    <w:p w:rsidR="00BC31D2" w:rsidRPr="001C5565" w:rsidRDefault="00BC31D2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1D2" w:rsidRPr="00BC31D2" w:rsidRDefault="00BC31D2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D2" w:rsidRPr="00BC31D2" w:rsidRDefault="00BC31D2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D2" w:rsidRPr="00BC31D2" w:rsidRDefault="00BC31D2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5210"/>
        <w:gridCol w:w="5210"/>
      </w:tblGrid>
      <w:tr w:rsidR="00BC31D2" w:rsidRPr="00BC31D2" w:rsidTr="00D237FA">
        <w:tc>
          <w:tcPr>
            <w:tcW w:w="5210" w:type="dxa"/>
          </w:tcPr>
          <w:p w:rsidR="00BC31D2" w:rsidRPr="00BC31D2" w:rsidRDefault="00BC31D2" w:rsidP="00D23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1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РАССМОТРЕНО И ОДОБРЕНО</w:t>
            </w:r>
          </w:p>
          <w:p w:rsidR="00BC31D2" w:rsidRPr="00BC31D2" w:rsidRDefault="00BC31D2" w:rsidP="00D23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1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Методическим советом ДПШ</w:t>
            </w:r>
          </w:p>
          <w:p w:rsidR="00BC31D2" w:rsidRPr="00BC31D2" w:rsidRDefault="00BC31D2" w:rsidP="00D23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1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Протокол № __ </w:t>
            </w:r>
            <w:proofErr w:type="gramStart"/>
            <w:r w:rsidRPr="00BC31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BC31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  <w:r w:rsidR="001C55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5210" w:type="dxa"/>
          </w:tcPr>
          <w:p w:rsidR="00BC31D2" w:rsidRPr="00BC31D2" w:rsidRDefault="00BC31D2" w:rsidP="001C55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D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                                                                 Директор ДПШ</w:t>
            </w:r>
          </w:p>
          <w:p w:rsidR="00BC31D2" w:rsidRPr="00BC31D2" w:rsidRDefault="00BC31D2" w:rsidP="001C55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D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А.И. Хакимова</w:t>
            </w:r>
          </w:p>
          <w:p w:rsidR="00BC31D2" w:rsidRPr="00BC31D2" w:rsidRDefault="00BC31D2" w:rsidP="001C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1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 № __ </w:t>
            </w:r>
            <w:proofErr w:type="gramStart"/>
            <w:r w:rsidRPr="00BC31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BC31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______________</w:t>
            </w:r>
          </w:p>
          <w:p w:rsidR="00BC31D2" w:rsidRPr="00BC31D2" w:rsidRDefault="00BC31D2" w:rsidP="00D23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C31D2" w:rsidRPr="00BC31D2" w:rsidRDefault="00BC31D2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D2" w:rsidRPr="00BC31D2" w:rsidRDefault="00BC31D2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D2" w:rsidRPr="00BC31D2" w:rsidRDefault="00BC31D2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D2" w:rsidRPr="00BC31D2" w:rsidRDefault="00BC31D2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D2" w:rsidRPr="00BC31D2" w:rsidRDefault="00BC31D2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D2" w:rsidRPr="00BC31D2" w:rsidRDefault="00BC31D2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D2" w:rsidRPr="00BC31D2" w:rsidRDefault="00BC31D2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D2" w:rsidRPr="00BC31D2" w:rsidRDefault="00BC31D2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D2" w:rsidRPr="00BC31D2" w:rsidRDefault="00BC31D2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D2" w:rsidRPr="00BC31D2" w:rsidRDefault="00BC31D2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D2" w:rsidRPr="00BC31D2" w:rsidRDefault="00BC31D2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D2" w:rsidRDefault="004D555E" w:rsidP="00BC31D2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BC31D2">
        <w:rPr>
          <w:rFonts w:ascii="Times New Roman" w:hAnsi="Times New Roman" w:cs="Times New Roman"/>
          <w:sz w:val="56"/>
          <w:szCs w:val="56"/>
        </w:rPr>
        <w:t xml:space="preserve"> </w:t>
      </w:r>
      <w:r w:rsidR="00BC31D2" w:rsidRPr="00BC31D2">
        <w:rPr>
          <w:rFonts w:ascii="Times New Roman" w:hAnsi="Times New Roman" w:cs="Times New Roman"/>
          <w:sz w:val="56"/>
          <w:szCs w:val="56"/>
        </w:rPr>
        <w:t>«Технология мониторинга и обработки статистических данных»</w:t>
      </w:r>
    </w:p>
    <w:p w:rsidR="004D555E" w:rsidRPr="00AC14B8" w:rsidRDefault="00AC14B8" w:rsidP="004D5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AC14B8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Программа </w:t>
      </w:r>
      <w:r w:rsidR="004D555E" w:rsidRPr="00AC14B8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работы педагогической </w:t>
      </w:r>
    </w:p>
    <w:p w:rsidR="004D555E" w:rsidRPr="00AC14B8" w:rsidRDefault="004D555E" w:rsidP="004D5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AC14B8">
        <w:rPr>
          <w:rFonts w:ascii="Times New Roman" w:hAnsi="Times New Roman" w:cs="Times New Roman"/>
          <w:b/>
          <w:bCs/>
          <w:kern w:val="32"/>
          <w:sz w:val="32"/>
          <w:szCs w:val="32"/>
        </w:rPr>
        <w:t>мастерской</w:t>
      </w:r>
    </w:p>
    <w:p w:rsidR="00CE001C" w:rsidRPr="00D53A5B" w:rsidRDefault="00CE001C" w:rsidP="004D5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D53A5B">
        <w:rPr>
          <w:rFonts w:ascii="Times New Roman" w:hAnsi="Times New Roman" w:cs="Times New Roman"/>
          <w:sz w:val="32"/>
          <w:szCs w:val="32"/>
        </w:rPr>
        <w:t>(ПРОЕКТ)</w:t>
      </w:r>
    </w:p>
    <w:p w:rsidR="00BC31D2" w:rsidRPr="00BC31D2" w:rsidRDefault="00BC31D2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D2" w:rsidRPr="00BC31D2" w:rsidRDefault="00BC31D2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D2" w:rsidRPr="00BC31D2" w:rsidRDefault="00BC31D2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D2" w:rsidRPr="00BC31D2" w:rsidRDefault="00BC31D2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D2" w:rsidRPr="00BC31D2" w:rsidRDefault="00BC31D2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D2" w:rsidRPr="00BC31D2" w:rsidRDefault="00BC31D2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D2" w:rsidRPr="00BC31D2" w:rsidRDefault="00BC31D2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D2" w:rsidRPr="00BC31D2" w:rsidRDefault="00BC31D2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D2" w:rsidRPr="00BC31D2" w:rsidRDefault="00BC31D2" w:rsidP="00BC31D2">
      <w:pPr>
        <w:shd w:val="clear" w:color="auto" w:fill="FFFFFF"/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 w:cs="Times New Roman"/>
          <w:sz w:val="24"/>
          <w:szCs w:val="24"/>
        </w:rPr>
      </w:pPr>
      <w:r w:rsidRPr="00BC31D2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>
        <w:rPr>
          <w:rFonts w:ascii="Times New Roman" w:hAnsi="Times New Roman" w:cs="Times New Roman"/>
          <w:sz w:val="24"/>
          <w:szCs w:val="24"/>
        </w:rPr>
        <w:t>Бабенко Е.В.</w:t>
      </w:r>
    </w:p>
    <w:p w:rsidR="00BC31D2" w:rsidRPr="00BC31D2" w:rsidRDefault="00BC31D2" w:rsidP="00BC31D2">
      <w:pPr>
        <w:shd w:val="clear" w:color="auto" w:fill="FFFFFF"/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 w:cs="Times New Roman"/>
          <w:sz w:val="24"/>
          <w:szCs w:val="24"/>
        </w:rPr>
      </w:pPr>
      <w:r w:rsidRPr="00BC31D2">
        <w:rPr>
          <w:rFonts w:ascii="Times New Roman" w:hAnsi="Times New Roman" w:cs="Times New Roman"/>
          <w:sz w:val="24"/>
          <w:szCs w:val="24"/>
        </w:rPr>
        <w:t>методист ДПШ</w:t>
      </w:r>
    </w:p>
    <w:p w:rsidR="00BC31D2" w:rsidRPr="00BC31D2" w:rsidRDefault="00BC31D2" w:rsidP="00BC31D2">
      <w:pPr>
        <w:spacing w:after="0" w:line="240" w:lineRule="auto"/>
        <w:ind w:left="7655"/>
        <w:rPr>
          <w:rFonts w:ascii="Times New Roman" w:hAnsi="Times New Roman" w:cs="Times New Roman"/>
          <w:b/>
          <w:sz w:val="24"/>
          <w:szCs w:val="24"/>
        </w:rPr>
      </w:pPr>
    </w:p>
    <w:p w:rsidR="00BC31D2" w:rsidRPr="00BC31D2" w:rsidRDefault="00BC31D2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D2" w:rsidRPr="00BC31D2" w:rsidRDefault="00BC31D2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D2" w:rsidRPr="00BC31D2" w:rsidRDefault="00BC31D2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D2" w:rsidRPr="00BC31D2" w:rsidRDefault="00BC31D2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D2" w:rsidRPr="00BC31D2" w:rsidRDefault="00BC31D2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D2" w:rsidRPr="00BC31D2" w:rsidRDefault="00BC31D2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D2" w:rsidRDefault="00BC31D2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A5B" w:rsidRDefault="00D53A5B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A5B" w:rsidRDefault="00D53A5B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A5B" w:rsidRDefault="00D53A5B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A5B" w:rsidRPr="00BC31D2" w:rsidRDefault="00D53A5B" w:rsidP="00BC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D2" w:rsidRDefault="00A32350" w:rsidP="00A32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Кувандык 201</w:t>
      </w:r>
      <w:r w:rsidR="00A22D74">
        <w:rPr>
          <w:rFonts w:ascii="Times New Roman" w:hAnsi="Times New Roman" w:cs="Times New Roman"/>
          <w:sz w:val="28"/>
          <w:szCs w:val="28"/>
        </w:rPr>
        <w:t>4</w:t>
      </w:r>
    </w:p>
    <w:p w:rsidR="000A5C75" w:rsidRPr="00E55480" w:rsidRDefault="003B5C08" w:rsidP="003B5C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48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47B61" w:rsidRPr="002533A7" w:rsidRDefault="00C47B61" w:rsidP="004D555E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3A7">
        <w:rPr>
          <w:rFonts w:ascii="Times New Roman" w:hAnsi="Times New Roman" w:cs="Times New Roman"/>
          <w:sz w:val="24"/>
          <w:szCs w:val="24"/>
        </w:rPr>
        <w:t xml:space="preserve">В настоящее время мониторинг в системе дополнительного образования является актуальным и востребованным, так как </w:t>
      </w:r>
      <w:r w:rsidR="00CE001C">
        <w:rPr>
          <w:rFonts w:ascii="Times New Roman" w:hAnsi="Times New Roman" w:cs="Times New Roman"/>
          <w:sz w:val="24"/>
          <w:szCs w:val="24"/>
        </w:rPr>
        <w:t>позволя</w:t>
      </w:r>
      <w:r w:rsidR="004D555E">
        <w:rPr>
          <w:rFonts w:ascii="Times New Roman" w:hAnsi="Times New Roman" w:cs="Times New Roman"/>
          <w:sz w:val="24"/>
          <w:szCs w:val="24"/>
        </w:rPr>
        <w:t>е</w:t>
      </w:r>
      <w:r w:rsidR="00CE001C">
        <w:rPr>
          <w:rFonts w:ascii="Times New Roman" w:hAnsi="Times New Roman" w:cs="Times New Roman"/>
          <w:sz w:val="24"/>
          <w:szCs w:val="24"/>
        </w:rPr>
        <w:t xml:space="preserve">т </w:t>
      </w:r>
      <w:r w:rsidR="004D555E">
        <w:rPr>
          <w:rFonts w:ascii="Times New Roman" w:hAnsi="Times New Roman" w:cs="Times New Roman"/>
          <w:sz w:val="24"/>
          <w:szCs w:val="24"/>
        </w:rPr>
        <w:t>выявить</w:t>
      </w:r>
      <w:r w:rsidR="00CE001C">
        <w:rPr>
          <w:rFonts w:ascii="Times New Roman" w:hAnsi="Times New Roman" w:cs="Times New Roman"/>
          <w:sz w:val="24"/>
          <w:szCs w:val="24"/>
        </w:rPr>
        <w:t xml:space="preserve"> конкретные </w:t>
      </w:r>
      <w:r w:rsidRPr="002533A7">
        <w:rPr>
          <w:rFonts w:ascii="Times New Roman" w:hAnsi="Times New Roman" w:cs="Times New Roman"/>
          <w:sz w:val="24"/>
          <w:szCs w:val="24"/>
        </w:rPr>
        <w:t>результат</w:t>
      </w:r>
      <w:r w:rsidR="00CE001C">
        <w:rPr>
          <w:rFonts w:ascii="Times New Roman" w:hAnsi="Times New Roman" w:cs="Times New Roman"/>
          <w:sz w:val="24"/>
          <w:szCs w:val="24"/>
        </w:rPr>
        <w:t>ы</w:t>
      </w:r>
      <w:r w:rsidRPr="002533A7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деятельности, и характер этих результатов позволяет определить, как</w:t>
      </w:r>
      <w:r w:rsidR="00CE001C">
        <w:rPr>
          <w:rFonts w:ascii="Times New Roman" w:hAnsi="Times New Roman" w:cs="Times New Roman"/>
          <w:sz w:val="24"/>
          <w:szCs w:val="24"/>
        </w:rPr>
        <w:t>ово</w:t>
      </w:r>
      <w:r w:rsidRPr="002533A7">
        <w:rPr>
          <w:rFonts w:ascii="Times New Roman" w:hAnsi="Times New Roman" w:cs="Times New Roman"/>
          <w:sz w:val="24"/>
          <w:szCs w:val="24"/>
        </w:rPr>
        <w:t xml:space="preserve"> </w:t>
      </w:r>
      <w:r w:rsidR="00CE001C">
        <w:rPr>
          <w:rFonts w:ascii="Times New Roman" w:hAnsi="Times New Roman" w:cs="Times New Roman"/>
          <w:sz w:val="24"/>
          <w:szCs w:val="24"/>
        </w:rPr>
        <w:t>качество образовательного процесса в целом</w:t>
      </w:r>
      <w:r w:rsidRPr="002533A7">
        <w:rPr>
          <w:rFonts w:ascii="Times New Roman" w:hAnsi="Times New Roman" w:cs="Times New Roman"/>
          <w:sz w:val="24"/>
          <w:szCs w:val="24"/>
        </w:rPr>
        <w:t>.</w:t>
      </w:r>
    </w:p>
    <w:p w:rsidR="007D713F" w:rsidRPr="002533A7" w:rsidRDefault="00363D37" w:rsidP="004D555E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3A7">
        <w:rPr>
          <w:rFonts w:ascii="Times New Roman" w:hAnsi="Times New Roman" w:cs="Times New Roman"/>
          <w:sz w:val="24"/>
          <w:szCs w:val="24"/>
        </w:rPr>
        <w:t>Мониторинг характеризуется как целенаправленное, специально организованное, непрерывное слежение за функционированием</w:t>
      </w:r>
      <w:r w:rsidR="00731A23" w:rsidRPr="002533A7">
        <w:rPr>
          <w:rFonts w:ascii="Times New Roman" w:hAnsi="Times New Roman" w:cs="Times New Roman"/>
          <w:sz w:val="24"/>
          <w:szCs w:val="24"/>
        </w:rPr>
        <w:t xml:space="preserve"> и развитием образовательного процесса или отдельных его элементов в целях принятия адекватных управленческих решений по коррекции образовательного процесса и созданных для него условий на основе анализа собранной информации и педагогического прогноза.</w:t>
      </w:r>
      <w:r w:rsidR="00C51172" w:rsidRPr="002533A7">
        <w:rPr>
          <w:rFonts w:ascii="Times New Roman" w:hAnsi="Times New Roman" w:cs="Times New Roman"/>
          <w:sz w:val="24"/>
          <w:szCs w:val="24"/>
        </w:rPr>
        <w:t xml:space="preserve"> То есть, это механизм, с помощью которого осуществляется длительное отслеживание образовательного процесса для определения его соответствия нормам или стандартам или желаемому результату с целью принятия адекватных управленческих решений. Именно поэтому мониторинг должен являться неотъемлемым и важнейшим фактором управления любой образовательной системой.</w:t>
      </w:r>
    </w:p>
    <w:p w:rsidR="00CE001C" w:rsidRDefault="00F256B0" w:rsidP="004D555E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3A7">
        <w:rPr>
          <w:rFonts w:ascii="Times New Roman" w:hAnsi="Times New Roman" w:cs="Times New Roman"/>
          <w:sz w:val="24"/>
          <w:szCs w:val="24"/>
        </w:rPr>
        <w:t xml:space="preserve">Мониторинг в дополнительном образовании детей разворачивает целую систему индивидуального образовательного пути в рамках единого социального и образовательного пространства. Важнейшие результаты образования рассматриваются  как самостоятельность и способность в умении отстаивать свои права, готовность нести ответственность за использование достижения в системе дополнительного образования. </w:t>
      </w:r>
    </w:p>
    <w:p w:rsidR="00D34726" w:rsidRPr="002533A7" w:rsidRDefault="00D34726" w:rsidP="004D555E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3A7">
        <w:rPr>
          <w:rFonts w:ascii="Times New Roman" w:hAnsi="Times New Roman" w:cs="Times New Roman"/>
          <w:sz w:val="24"/>
          <w:szCs w:val="24"/>
        </w:rPr>
        <w:t xml:space="preserve">Мониторинг качества образования в </w:t>
      </w:r>
      <w:r w:rsidR="00435981" w:rsidRPr="002533A7">
        <w:rPr>
          <w:rFonts w:ascii="Times New Roman" w:hAnsi="Times New Roman" w:cs="Times New Roman"/>
          <w:sz w:val="24"/>
          <w:szCs w:val="24"/>
        </w:rPr>
        <w:t>МБО</w:t>
      </w:r>
      <w:r w:rsidRPr="002533A7">
        <w:rPr>
          <w:rFonts w:ascii="Times New Roman" w:hAnsi="Times New Roman" w:cs="Times New Roman"/>
          <w:sz w:val="24"/>
          <w:szCs w:val="24"/>
        </w:rPr>
        <w:t xml:space="preserve">УДОД ДПШ – процедура системного сбора </w:t>
      </w:r>
      <w:r w:rsidR="00CE001C">
        <w:rPr>
          <w:rFonts w:ascii="Times New Roman" w:hAnsi="Times New Roman" w:cs="Times New Roman"/>
          <w:sz w:val="24"/>
          <w:szCs w:val="24"/>
        </w:rPr>
        <w:t xml:space="preserve">и анализа </w:t>
      </w:r>
      <w:r w:rsidRPr="002533A7">
        <w:rPr>
          <w:rFonts w:ascii="Times New Roman" w:hAnsi="Times New Roman" w:cs="Times New Roman"/>
          <w:sz w:val="24"/>
          <w:szCs w:val="24"/>
        </w:rPr>
        <w:t>данных по всем видам деятельности детских объединений с целью распространения передового опыта и коррекции негативных аспектов деятельности педагогов.</w:t>
      </w:r>
      <w:r w:rsidR="00CE001C">
        <w:rPr>
          <w:rFonts w:ascii="Times New Roman" w:hAnsi="Times New Roman" w:cs="Times New Roman"/>
          <w:sz w:val="24"/>
          <w:szCs w:val="24"/>
        </w:rPr>
        <w:t xml:space="preserve"> </w:t>
      </w:r>
      <w:r w:rsidRPr="002533A7">
        <w:rPr>
          <w:rFonts w:ascii="Times New Roman" w:hAnsi="Times New Roman" w:cs="Times New Roman"/>
          <w:sz w:val="24"/>
          <w:szCs w:val="24"/>
        </w:rPr>
        <w:t>Он предполагает широкое использование современных информационных технологий на всех этапах</w:t>
      </w:r>
      <w:r w:rsidR="00CE001C">
        <w:rPr>
          <w:rFonts w:ascii="Times New Roman" w:hAnsi="Times New Roman" w:cs="Times New Roman"/>
          <w:sz w:val="24"/>
          <w:szCs w:val="24"/>
        </w:rPr>
        <w:t xml:space="preserve"> и осуществляется на всех уровнях: начиная от творческого объединения, структурного подразделения, до мониторинга деятельности учреждения в целом</w:t>
      </w:r>
      <w:r w:rsidRPr="002533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01C" w:rsidRDefault="00CE001C" w:rsidP="004D555E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Поскольку, сложившаяся в учреждении система мониторинга требует подготовленных кадров, </w:t>
      </w:r>
      <w:r w:rsidRPr="00CE001C">
        <w:rPr>
          <w:rFonts w:ascii="Times New Roman" w:hAnsi="Times New Roman" w:cs="Times New Roman"/>
          <w:sz w:val="24"/>
          <w:szCs w:val="24"/>
        </w:rPr>
        <w:t xml:space="preserve"> </w:t>
      </w:r>
      <w:r w:rsidRPr="002533A7">
        <w:rPr>
          <w:rFonts w:ascii="Times New Roman" w:hAnsi="Times New Roman" w:cs="Times New Roman"/>
          <w:sz w:val="24"/>
          <w:szCs w:val="24"/>
        </w:rPr>
        <w:t xml:space="preserve">создана программа работы педагогической мастерской «Технология мониторинга и обработка статистических данных», которая направлена  на </w:t>
      </w:r>
      <w:r>
        <w:rPr>
          <w:rFonts w:ascii="Times New Roman" w:hAnsi="Times New Roman" w:cs="Times New Roman"/>
          <w:sz w:val="24"/>
          <w:szCs w:val="24"/>
        </w:rPr>
        <w:t xml:space="preserve">обучение сотрудников </w:t>
      </w:r>
      <w:r w:rsidRPr="002533A7">
        <w:rPr>
          <w:rFonts w:ascii="Times New Roman" w:hAnsi="Times New Roman" w:cs="Times New Roman"/>
          <w:sz w:val="24"/>
          <w:szCs w:val="24"/>
        </w:rPr>
        <w:t xml:space="preserve"> различны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533A7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2533A7">
        <w:rPr>
          <w:rFonts w:ascii="Times New Roman" w:hAnsi="Times New Roman" w:cs="Times New Roman"/>
          <w:sz w:val="24"/>
          <w:szCs w:val="24"/>
        </w:rPr>
        <w:t xml:space="preserve"> работы в электронных таблицах. Это позволит заведующим отделами и педагогам правильно анализировать образовательный процесс и делать его совершенней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использования </w:t>
      </w:r>
      <w:r w:rsidRPr="002533A7">
        <w:rPr>
          <w:rFonts w:ascii="Times New Roman" w:hAnsi="Times New Roman" w:cs="Times New Roman"/>
          <w:sz w:val="24"/>
          <w:szCs w:val="24"/>
        </w:rPr>
        <w:t xml:space="preserve"> электронны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533A7">
        <w:rPr>
          <w:rFonts w:ascii="Times New Roman" w:hAnsi="Times New Roman" w:cs="Times New Roman"/>
          <w:sz w:val="24"/>
          <w:szCs w:val="24"/>
        </w:rPr>
        <w:t xml:space="preserve"> таблиц </w:t>
      </w:r>
      <w:r w:rsidRPr="002533A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2533A7">
        <w:rPr>
          <w:rFonts w:ascii="Times New Roman" w:hAnsi="Times New Roman" w:cs="Times New Roman"/>
          <w:sz w:val="24"/>
          <w:szCs w:val="24"/>
        </w:rPr>
        <w:t xml:space="preserve"> </w:t>
      </w:r>
      <w:r w:rsidRPr="002533A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533A7">
        <w:rPr>
          <w:rFonts w:ascii="Times New Roman" w:hAnsi="Times New Roman" w:cs="Times New Roman"/>
          <w:sz w:val="24"/>
          <w:szCs w:val="24"/>
        </w:rPr>
        <w:t xml:space="preserve"> и </w:t>
      </w:r>
      <w:r w:rsidRPr="002533A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2533A7">
        <w:rPr>
          <w:rFonts w:ascii="Times New Roman" w:hAnsi="Times New Roman" w:cs="Times New Roman"/>
          <w:sz w:val="24"/>
          <w:szCs w:val="24"/>
        </w:rPr>
        <w:t xml:space="preserve"> </w:t>
      </w:r>
      <w:r w:rsidRPr="002533A7"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 и другого программного обеспечения</w:t>
      </w:r>
      <w:r w:rsidRPr="002533A7">
        <w:rPr>
          <w:rFonts w:ascii="Times New Roman" w:hAnsi="Times New Roman" w:cs="Times New Roman"/>
          <w:sz w:val="24"/>
          <w:szCs w:val="24"/>
        </w:rPr>
        <w:t>.</w:t>
      </w:r>
    </w:p>
    <w:p w:rsidR="004D555E" w:rsidRDefault="004D555E" w:rsidP="004D555E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обучающей технологией и формой организации занятий с кадрами является технология мастерской. </w:t>
      </w:r>
      <w:r w:rsidRPr="00E55480">
        <w:rPr>
          <w:rFonts w:ascii="Times New Roman" w:hAnsi="Times New Roman" w:cs="Times New Roman"/>
          <w:i/>
          <w:sz w:val="24"/>
          <w:szCs w:val="24"/>
        </w:rPr>
        <w:t xml:space="preserve">Мастерская </w:t>
      </w:r>
      <w:r w:rsidRPr="00652B94">
        <w:rPr>
          <w:rFonts w:ascii="Times New Roman" w:hAnsi="Times New Roman" w:cs="Times New Roman"/>
          <w:sz w:val="24"/>
          <w:szCs w:val="24"/>
        </w:rPr>
        <w:t>— это оригинальный способ организации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1268C">
        <w:rPr>
          <w:rFonts w:ascii="Times New Roman" w:hAnsi="Times New Roman" w:cs="Times New Roman"/>
          <w:sz w:val="24"/>
          <w:szCs w:val="24"/>
        </w:rPr>
        <w:t xml:space="preserve">Своё название технология получила от того, что в ней есть </w:t>
      </w:r>
      <w:r>
        <w:rPr>
          <w:rFonts w:ascii="Times New Roman" w:hAnsi="Times New Roman" w:cs="Times New Roman"/>
          <w:sz w:val="24"/>
          <w:szCs w:val="24"/>
        </w:rPr>
        <w:t>мастер</w:t>
      </w:r>
      <w:r w:rsidRPr="0071268C">
        <w:rPr>
          <w:rFonts w:ascii="Times New Roman" w:hAnsi="Times New Roman" w:cs="Times New Roman"/>
          <w:sz w:val="24"/>
          <w:szCs w:val="24"/>
        </w:rPr>
        <w:t xml:space="preserve">. Но это не учитель, передающий свои знания и умения </w:t>
      </w:r>
      <w:proofErr w:type="gramStart"/>
      <w:r w:rsidRPr="0071268C">
        <w:rPr>
          <w:rFonts w:ascii="Times New Roman" w:hAnsi="Times New Roman" w:cs="Times New Roman"/>
          <w:sz w:val="24"/>
          <w:szCs w:val="24"/>
        </w:rPr>
        <w:t>незнающему</w:t>
      </w:r>
      <w:proofErr w:type="gramEnd"/>
      <w:r w:rsidRPr="007126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268C">
        <w:rPr>
          <w:rFonts w:ascii="Times New Roman" w:hAnsi="Times New Roman" w:cs="Times New Roman"/>
          <w:sz w:val="24"/>
          <w:szCs w:val="24"/>
        </w:rPr>
        <w:t>неумеющему</w:t>
      </w:r>
      <w:proofErr w:type="spellEnd"/>
      <w:r w:rsidRPr="0071268C">
        <w:rPr>
          <w:rFonts w:ascii="Times New Roman" w:hAnsi="Times New Roman" w:cs="Times New Roman"/>
          <w:sz w:val="24"/>
          <w:szCs w:val="24"/>
        </w:rPr>
        <w:t>. Мастер лишь создаёт алгоритм действий, который разворачивает творческий процесс. И принимают в нём участие все, включая самого мастера.</w:t>
      </w:r>
    </w:p>
    <w:p w:rsidR="009538F2" w:rsidRDefault="0094586C" w:rsidP="004D555E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324C1" w:rsidRPr="002533A7">
        <w:rPr>
          <w:rFonts w:ascii="Times New Roman" w:hAnsi="Times New Roman" w:cs="Times New Roman"/>
          <w:sz w:val="24"/>
          <w:szCs w:val="24"/>
        </w:rPr>
        <w:t xml:space="preserve"> мастерской важно не только сообщить и освоить информацию, сколько научить творить, помочь каждому участнику мастерской само</w:t>
      </w:r>
      <w:r w:rsidR="004D555E">
        <w:rPr>
          <w:rFonts w:ascii="Times New Roman" w:hAnsi="Times New Roman" w:cs="Times New Roman"/>
          <w:sz w:val="24"/>
          <w:szCs w:val="24"/>
        </w:rPr>
        <w:t>стоятельно освоить тот или иной вид деятельности</w:t>
      </w:r>
      <w:r w:rsidR="004324C1" w:rsidRPr="002533A7">
        <w:rPr>
          <w:rFonts w:ascii="Times New Roman" w:hAnsi="Times New Roman" w:cs="Times New Roman"/>
          <w:sz w:val="24"/>
          <w:szCs w:val="24"/>
        </w:rPr>
        <w:t xml:space="preserve">. </w:t>
      </w:r>
      <w:r w:rsidR="009538F2">
        <w:rPr>
          <w:rFonts w:ascii="Times New Roman" w:hAnsi="Times New Roman" w:cs="Times New Roman"/>
          <w:sz w:val="24"/>
          <w:szCs w:val="24"/>
        </w:rPr>
        <w:t>П</w:t>
      </w:r>
      <w:r w:rsidR="004D555E">
        <w:rPr>
          <w:rFonts w:ascii="Times New Roman" w:hAnsi="Times New Roman" w:cs="Times New Roman"/>
          <w:sz w:val="24"/>
          <w:szCs w:val="24"/>
        </w:rPr>
        <w:t xml:space="preserve">роцесс обработки статистических данных и работа с данными мониторинга – </w:t>
      </w:r>
      <w:r w:rsidR="009538F2">
        <w:rPr>
          <w:rFonts w:ascii="Times New Roman" w:hAnsi="Times New Roman" w:cs="Times New Roman"/>
          <w:sz w:val="24"/>
          <w:szCs w:val="24"/>
        </w:rPr>
        <w:t>это алгоритмизированный процесс, где проявление творчества невозможно, однако в режиме мастерской обучаемый может увидеть взаимосвязи и взаимозависимость всех компонентов системы мониторинга, может внести изменения, сове</w:t>
      </w:r>
      <w:r w:rsidR="00AC14B8">
        <w:rPr>
          <w:rFonts w:ascii="Times New Roman" w:hAnsi="Times New Roman" w:cs="Times New Roman"/>
          <w:sz w:val="24"/>
          <w:szCs w:val="24"/>
        </w:rPr>
        <w:t>ршенствовать свою коммуникативную, информационную компетентности.</w:t>
      </w:r>
      <w:r w:rsidR="00953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8F2" w:rsidRDefault="009538F2" w:rsidP="004D555E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38F2" w:rsidRDefault="009538F2" w:rsidP="004D555E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0B87" w:rsidRDefault="00900B87" w:rsidP="004D555E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480" w:rsidRPr="002533A7" w:rsidRDefault="00E55480" w:rsidP="004D555E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5480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2533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14B8">
        <w:rPr>
          <w:rFonts w:ascii="Times New Roman" w:hAnsi="Times New Roman" w:cs="Times New Roman"/>
          <w:sz w:val="24"/>
          <w:szCs w:val="24"/>
        </w:rPr>
        <w:t>о</w:t>
      </w:r>
      <w:r w:rsidRPr="002533A7">
        <w:rPr>
          <w:rFonts w:ascii="Times New Roman" w:hAnsi="Times New Roman" w:cs="Times New Roman"/>
          <w:sz w:val="24"/>
          <w:szCs w:val="24"/>
        </w:rPr>
        <w:t>бучить технологиям работы со статистическими данными и мониторинговыми таблицами.</w:t>
      </w:r>
    </w:p>
    <w:p w:rsidR="00E55480" w:rsidRPr="00E55480" w:rsidRDefault="00E55480" w:rsidP="004D555E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48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55480" w:rsidRPr="002533A7" w:rsidRDefault="00E55480" w:rsidP="004D555E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3A7">
        <w:rPr>
          <w:rFonts w:ascii="Times New Roman" w:hAnsi="Times New Roman" w:cs="Times New Roman"/>
          <w:sz w:val="24"/>
          <w:szCs w:val="24"/>
        </w:rPr>
        <w:t xml:space="preserve">- научить создавать и заполнять таблицы в программе </w:t>
      </w:r>
      <w:r w:rsidRPr="002533A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2533A7">
        <w:rPr>
          <w:rFonts w:ascii="Times New Roman" w:hAnsi="Times New Roman" w:cs="Times New Roman"/>
          <w:sz w:val="24"/>
          <w:szCs w:val="24"/>
        </w:rPr>
        <w:t xml:space="preserve"> </w:t>
      </w:r>
      <w:r w:rsidRPr="002533A7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2533A7">
        <w:rPr>
          <w:rFonts w:ascii="Times New Roman" w:hAnsi="Times New Roman" w:cs="Times New Roman"/>
          <w:sz w:val="24"/>
          <w:szCs w:val="24"/>
        </w:rPr>
        <w:t>;</w:t>
      </w:r>
    </w:p>
    <w:p w:rsidR="00E55480" w:rsidRPr="002533A7" w:rsidRDefault="00E55480" w:rsidP="004D555E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3A7">
        <w:rPr>
          <w:rFonts w:ascii="Times New Roman" w:hAnsi="Times New Roman" w:cs="Times New Roman"/>
          <w:sz w:val="24"/>
          <w:szCs w:val="24"/>
        </w:rPr>
        <w:t xml:space="preserve">- научить заполнять мониторинговые таблицы  в программе </w:t>
      </w:r>
      <w:r w:rsidRPr="002533A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2533A7">
        <w:rPr>
          <w:rFonts w:ascii="Times New Roman" w:hAnsi="Times New Roman" w:cs="Times New Roman"/>
          <w:sz w:val="24"/>
          <w:szCs w:val="24"/>
        </w:rPr>
        <w:t xml:space="preserve"> </w:t>
      </w:r>
      <w:r w:rsidRPr="002533A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533A7">
        <w:rPr>
          <w:rFonts w:ascii="Times New Roman" w:hAnsi="Times New Roman" w:cs="Times New Roman"/>
          <w:sz w:val="24"/>
          <w:szCs w:val="24"/>
        </w:rPr>
        <w:t>.</w:t>
      </w:r>
    </w:p>
    <w:p w:rsidR="00FA33A9" w:rsidRDefault="00FA33A9" w:rsidP="004D555E">
      <w:pPr>
        <w:ind w:left="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480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="00E55480">
        <w:rPr>
          <w:rFonts w:ascii="Times New Roman" w:hAnsi="Times New Roman" w:cs="Times New Roman"/>
          <w:b/>
          <w:sz w:val="24"/>
          <w:szCs w:val="24"/>
        </w:rPr>
        <w:t xml:space="preserve"> и методы их отслеживания</w:t>
      </w:r>
    </w:p>
    <w:tbl>
      <w:tblPr>
        <w:tblStyle w:val="a3"/>
        <w:tblW w:w="0" w:type="auto"/>
        <w:tblLook w:val="04A0"/>
      </w:tblPr>
      <w:tblGrid>
        <w:gridCol w:w="7196"/>
        <w:gridCol w:w="3486"/>
      </w:tblGrid>
      <w:tr w:rsidR="00E55480" w:rsidTr="00E55480">
        <w:tc>
          <w:tcPr>
            <w:tcW w:w="7196" w:type="dxa"/>
          </w:tcPr>
          <w:p w:rsidR="00E55480" w:rsidRDefault="00E55480" w:rsidP="004D555E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486" w:type="dxa"/>
          </w:tcPr>
          <w:p w:rsidR="00E55480" w:rsidRDefault="00E55480" w:rsidP="004D555E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</w:p>
        </w:tc>
      </w:tr>
      <w:tr w:rsidR="00E55480" w:rsidTr="00E55480">
        <w:tc>
          <w:tcPr>
            <w:tcW w:w="7196" w:type="dxa"/>
          </w:tcPr>
          <w:p w:rsidR="00E55480" w:rsidRPr="00B45233" w:rsidRDefault="00952613" w:rsidP="004D555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</w:t>
            </w:r>
            <w:r w:rsidR="00ED2220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8055FF">
              <w:rPr>
                <w:rFonts w:ascii="Times New Roman" w:hAnsi="Times New Roman" w:cs="Times New Roman"/>
                <w:sz w:val="24"/>
                <w:szCs w:val="24"/>
              </w:rPr>
              <w:t xml:space="preserve"> и запол</w:t>
            </w:r>
            <w:r w:rsidR="00ED22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6C6E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ED222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</w:t>
            </w:r>
            <w:r w:rsidR="00A86C6E">
              <w:rPr>
                <w:rFonts w:ascii="Times New Roman" w:hAnsi="Times New Roman" w:cs="Times New Roman"/>
                <w:sz w:val="24"/>
                <w:szCs w:val="24"/>
              </w:rPr>
              <w:t>ую таблицу</w:t>
            </w:r>
            <w:r w:rsidR="00ED2220">
              <w:rPr>
                <w:rFonts w:ascii="Times New Roman" w:hAnsi="Times New Roman" w:cs="Times New Roman"/>
                <w:sz w:val="24"/>
                <w:szCs w:val="24"/>
              </w:rPr>
              <w:t xml:space="preserve"> «Список воспитанников на 2013-14 </w:t>
            </w:r>
            <w:proofErr w:type="spellStart"/>
            <w:r w:rsidR="00ED2220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ED222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="008A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22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ED2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программе </w:t>
            </w:r>
            <w:r w:rsidR="00ED2220" w:rsidRPr="002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2220" w:rsidRPr="002533A7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="00ED2220" w:rsidRPr="002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2220" w:rsidRPr="002533A7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3486" w:type="dxa"/>
          </w:tcPr>
          <w:p w:rsidR="00E55480" w:rsidRPr="00B45233" w:rsidRDefault="00ED2220" w:rsidP="004D555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233">
              <w:rPr>
                <w:rFonts w:ascii="Times New Roman" w:hAnsi="Times New Roman" w:cs="Times New Roman"/>
                <w:sz w:val="24"/>
                <w:szCs w:val="24"/>
              </w:rPr>
              <w:t>нализ готовых документов</w:t>
            </w:r>
          </w:p>
        </w:tc>
      </w:tr>
      <w:tr w:rsidR="00E55480" w:rsidTr="00E55480">
        <w:tc>
          <w:tcPr>
            <w:tcW w:w="7196" w:type="dxa"/>
          </w:tcPr>
          <w:p w:rsidR="00E55480" w:rsidRPr="00B45233" w:rsidRDefault="00A86C6E" w:rsidP="004D555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з</w:t>
            </w:r>
            <w:r w:rsidR="008055FF">
              <w:rPr>
                <w:rFonts w:ascii="Times New Roman" w:hAnsi="Times New Roman" w:cs="Times New Roman"/>
                <w:sz w:val="24"/>
                <w:szCs w:val="24"/>
              </w:rPr>
              <w:t>апол</w:t>
            </w:r>
            <w:r w:rsidR="00ED22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ED222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таблицу</w:t>
            </w:r>
            <w:r w:rsidR="00ED2220">
              <w:rPr>
                <w:rFonts w:ascii="Times New Roman" w:hAnsi="Times New Roman" w:cs="Times New Roman"/>
                <w:sz w:val="24"/>
                <w:szCs w:val="24"/>
              </w:rPr>
              <w:t xml:space="preserve"> «Алфавитная книга МБОУДОД ДПШ»  в </w:t>
            </w:r>
            <w:r w:rsidR="00ED2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программе </w:t>
            </w:r>
            <w:r w:rsidR="00ED2220" w:rsidRPr="002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2220" w:rsidRPr="002533A7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="00ED2220" w:rsidRPr="002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2220" w:rsidRPr="002533A7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3486" w:type="dxa"/>
          </w:tcPr>
          <w:p w:rsidR="00E55480" w:rsidRPr="00B45233" w:rsidRDefault="00ED2220" w:rsidP="004D555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5480" w:rsidRPr="00B45233">
              <w:rPr>
                <w:rFonts w:ascii="Times New Roman" w:hAnsi="Times New Roman" w:cs="Times New Roman"/>
                <w:sz w:val="24"/>
                <w:szCs w:val="24"/>
              </w:rPr>
              <w:t>нализ готовых документов</w:t>
            </w:r>
          </w:p>
        </w:tc>
      </w:tr>
      <w:tr w:rsidR="00E55480" w:rsidTr="00E55480">
        <w:tc>
          <w:tcPr>
            <w:tcW w:w="7196" w:type="dxa"/>
          </w:tcPr>
          <w:p w:rsidR="00E55480" w:rsidRPr="00B45233" w:rsidRDefault="00A86C6E" w:rsidP="004D555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</w:t>
            </w:r>
            <w:r w:rsidR="0095261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данными по результатам диагностики в </w:t>
            </w:r>
            <w:r w:rsidR="0002280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таблиц</w:t>
            </w:r>
            <w:r w:rsidR="009526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28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F7E54">
              <w:rPr>
                <w:rFonts w:ascii="Times New Roman" w:hAnsi="Times New Roman" w:cs="Times New Roman"/>
                <w:sz w:val="24"/>
                <w:szCs w:val="24"/>
              </w:rPr>
              <w:t>Диагностика ЗУН в объединении</w:t>
            </w:r>
            <w:r w:rsidR="0002280C">
              <w:rPr>
                <w:rFonts w:ascii="Times New Roman" w:hAnsi="Times New Roman" w:cs="Times New Roman"/>
                <w:sz w:val="24"/>
                <w:szCs w:val="24"/>
              </w:rPr>
              <w:t xml:space="preserve">»  в </w:t>
            </w:r>
            <w:r w:rsidR="00022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программе </w:t>
            </w:r>
            <w:r w:rsidR="0002280C" w:rsidRPr="002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280C" w:rsidRPr="002533A7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="0002280C" w:rsidRPr="002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280C" w:rsidRPr="002533A7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3486" w:type="dxa"/>
          </w:tcPr>
          <w:p w:rsidR="00E55480" w:rsidRPr="00B45233" w:rsidRDefault="001F7E54" w:rsidP="004D555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233">
              <w:rPr>
                <w:rFonts w:ascii="Times New Roman" w:hAnsi="Times New Roman" w:cs="Times New Roman"/>
                <w:sz w:val="24"/>
                <w:szCs w:val="24"/>
              </w:rPr>
              <w:t>нализ готовых документов</w:t>
            </w:r>
          </w:p>
        </w:tc>
      </w:tr>
      <w:tr w:rsidR="00163009" w:rsidTr="00E55480">
        <w:tc>
          <w:tcPr>
            <w:tcW w:w="7196" w:type="dxa"/>
          </w:tcPr>
          <w:p w:rsidR="00163009" w:rsidRPr="00B45233" w:rsidRDefault="00A86C6E" w:rsidP="004D555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</w:t>
            </w:r>
            <w:r w:rsidR="00163009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163009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6300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63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программе </w:t>
            </w:r>
            <w:r w:rsidR="00163009" w:rsidRPr="002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3009" w:rsidRPr="002533A7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="00163009" w:rsidRPr="002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3009" w:rsidRPr="002533A7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="00163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26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63009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</w:t>
            </w:r>
            <w:r w:rsidR="0095261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63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входящей, текущей и итоговой диагностик</w:t>
            </w:r>
          </w:p>
        </w:tc>
        <w:tc>
          <w:tcPr>
            <w:tcW w:w="3486" w:type="dxa"/>
          </w:tcPr>
          <w:p w:rsidR="00163009" w:rsidRPr="00B45233" w:rsidRDefault="00163009" w:rsidP="004D555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233">
              <w:rPr>
                <w:rFonts w:ascii="Times New Roman" w:hAnsi="Times New Roman" w:cs="Times New Roman"/>
                <w:sz w:val="24"/>
                <w:szCs w:val="24"/>
              </w:rPr>
              <w:t>нализ готовых документов</w:t>
            </w:r>
          </w:p>
        </w:tc>
      </w:tr>
      <w:tr w:rsidR="00163009" w:rsidTr="00E55480">
        <w:tc>
          <w:tcPr>
            <w:tcW w:w="7196" w:type="dxa"/>
          </w:tcPr>
          <w:p w:rsidR="00163009" w:rsidRPr="001E5BFD" w:rsidRDefault="00A86C6E" w:rsidP="004D555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952613">
              <w:rPr>
                <w:rFonts w:ascii="Times New Roman" w:hAnsi="Times New Roman" w:cs="Times New Roman"/>
                <w:sz w:val="24"/>
                <w:szCs w:val="24"/>
              </w:rPr>
              <w:t xml:space="preserve">ладение навыками работы с </w:t>
            </w:r>
            <w:r w:rsidR="00163009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163009">
              <w:rPr>
                <w:rFonts w:ascii="Times New Roman" w:hAnsi="Times New Roman" w:cs="Times New Roman"/>
                <w:sz w:val="24"/>
                <w:szCs w:val="24"/>
              </w:rPr>
              <w:t xml:space="preserve">: «Мониторинг образовательной деятельности УДОД по спискам детей», «Мониторинг образовательной деятельности УДОД по педагогам», «Мониторинг программного обеспечения» в программе </w:t>
            </w:r>
            <w:r w:rsidR="00163009" w:rsidRPr="001E5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="00163009" w:rsidRPr="001E5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009" w:rsidRPr="001E5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3486" w:type="dxa"/>
          </w:tcPr>
          <w:p w:rsidR="00163009" w:rsidRPr="00B45233" w:rsidRDefault="00163009" w:rsidP="004D555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233">
              <w:rPr>
                <w:rFonts w:ascii="Times New Roman" w:hAnsi="Times New Roman" w:cs="Times New Roman"/>
                <w:sz w:val="24"/>
                <w:szCs w:val="24"/>
              </w:rPr>
              <w:t>нализ готовых документов</w:t>
            </w:r>
          </w:p>
        </w:tc>
      </w:tr>
    </w:tbl>
    <w:p w:rsidR="00E55480" w:rsidRDefault="00E55480" w:rsidP="004D555E">
      <w:pPr>
        <w:ind w:left="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480" w:rsidRPr="00E55480" w:rsidRDefault="00E55480" w:rsidP="004D555E">
      <w:pPr>
        <w:ind w:left="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2B1" w:rsidRPr="00E55480" w:rsidRDefault="003672B1" w:rsidP="004D555E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480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3672B1" w:rsidRPr="002533A7" w:rsidRDefault="003672B1" w:rsidP="004D555E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83"/>
        <w:gridCol w:w="3150"/>
        <w:gridCol w:w="2079"/>
        <w:gridCol w:w="2136"/>
        <w:gridCol w:w="2234"/>
      </w:tblGrid>
      <w:tr w:rsidR="00E136F4" w:rsidRPr="002533A7" w:rsidTr="00E136F4">
        <w:tc>
          <w:tcPr>
            <w:tcW w:w="817" w:type="dxa"/>
          </w:tcPr>
          <w:p w:rsidR="00E136F4" w:rsidRPr="002533A7" w:rsidRDefault="00E136F4" w:rsidP="004D555E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E136F4" w:rsidRPr="002533A7" w:rsidRDefault="00E136F4" w:rsidP="004D555E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A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46" w:type="dxa"/>
          </w:tcPr>
          <w:p w:rsidR="00E136F4" w:rsidRPr="002533A7" w:rsidRDefault="00E136F4" w:rsidP="004D555E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A7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195" w:type="dxa"/>
          </w:tcPr>
          <w:p w:rsidR="00E136F4" w:rsidRPr="002533A7" w:rsidRDefault="00E136F4" w:rsidP="004D555E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A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279" w:type="dxa"/>
          </w:tcPr>
          <w:p w:rsidR="00E136F4" w:rsidRPr="002533A7" w:rsidRDefault="00E136F4" w:rsidP="004D555E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A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136F4" w:rsidRPr="002533A7" w:rsidTr="00E136F4">
        <w:tc>
          <w:tcPr>
            <w:tcW w:w="817" w:type="dxa"/>
          </w:tcPr>
          <w:p w:rsidR="00E136F4" w:rsidRPr="002533A7" w:rsidRDefault="00E136F4" w:rsidP="004D555E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5" w:type="dxa"/>
          </w:tcPr>
          <w:p w:rsidR="00E136F4" w:rsidRPr="002533A7" w:rsidRDefault="00E136F4" w:rsidP="004D555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33A7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345D1F" w:rsidRPr="002533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33A7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среде </w:t>
            </w:r>
            <w:r w:rsidRPr="00253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253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2146" w:type="dxa"/>
          </w:tcPr>
          <w:p w:rsidR="00E136F4" w:rsidRPr="002533A7" w:rsidRDefault="00300EB4" w:rsidP="004D555E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E136F4" w:rsidRPr="002533A7" w:rsidRDefault="00300EB4" w:rsidP="004D555E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7C8A" w:rsidRPr="002533A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279" w:type="dxa"/>
          </w:tcPr>
          <w:p w:rsidR="00E136F4" w:rsidRPr="002533A7" w:rsidRDefault="000E7C8A" w:rsidP="004D555E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136F4" w:rsidRPr="002533A7" w:rsidTr="00E136F4">
        <w:tc>
          <w:tcPr>
            <w:tcW w:w="817" w:type="dxa"/>
          </w:tcPr>
          <w:p w:rsidR="00E136F4" w:rsidRPr="002533A7" w:rsidRDefault="00A72312" w:rsidP="004D555E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A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45" w:type="dxa"/>
          </w:tcPr>
          <w:p w:rsidR="00E136F4" w:rsidRPr="002533A7" w:rsidRDefault="00A72312" w:rsidP="004D555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33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Электронные таблицы как элемент Базы данных</w:t>
            </w:r>
          </w:p>
        </w:tc>
        <w:tc>
          <w:tcPr>
            <w:tcW w:w="2146" w:type="dxa"/>
          </w:tcPr>
          <w:p w:rsidR="00E136F4" w:rsidRPr="002533A7" w:rsidRDefault="00300EB4" w:rsidP="004D555E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E136F4" w:rsidRPr="002533A7" w:rsidRDefault="00300EB4" w:rsidP="004D555E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E136F4" w:rsidRPr="002533A7" w:rsidRDefault="00300EB4" w:rsidP="004D555E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6F4" w:rsidRPr="002533A7" w:rsidTr="00E136F4">
        <w:tc>
          <w:tcPr>
            <w:tcW w:w="817" w:type="dxa"/>
          </w:tcPr>
          <w:p w:rsidR="00E136F4" w:rsidRPr="002533A7" w:rsidRDefault="00A72312" w:rsidP="004D555E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A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45" w:type="dxa"/>
          </w:tcPr>
          <w:p w:rsidR="00E136F4" w:rsidRPr="002533A7" w:rsidRDefault="00E136F4" w:rsidP="004D555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33A7">
              <w:rPr>
                <w:rFonts w:ascii="Times New Roman" w:hAnsi="Times New Roman" w:cs="Times New Roman"/>
                <w:sz w:val="24"/>
                <w:szCs w:val="24"/>
              </w:rPr>
              <w:t>Создание диаграмм</w:t>
            </w:r>
          </w:p>
        </w:tc>
        <w:tc>
          <w:tcPr>
            <w:tcW w:w="2146" w:type="dxa"/>
          </w:tcPr>
          <w:p w:rsidR="00E136F4" w:rsidRPr="002533A7" w:rsidRDefault="00300EB4" w:rsidP="004D555E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E136F4" w:rsidRPr="002533A7" w:rsidRDefault="00300EB4" w:rsidP="004D555E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7C8A" w:rsidRPr="002533A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279" w:type="dxa"/>
          </w:tcPr>
          <w:p w:rsidR="00E136F4" w:rsidRPr="002533A7" w:rsidRDefault="000E7C8A" w:rsidP="004D555E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067AE" w:rsidRPr="002533A7" w:rsidTr="00E136F4">
        <w:tc>
          <w:tcPr>
            <w:tcW w:w="817" w:type="dxa"/>
          </w:tcPr>
          <w:p w:rsidR="00F067AE" w:rsidRPr="002533A7" w:rsidRDefault="00F067AE" w:rsidP="004D555E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A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245" w:type="dxa"/>
          </w:tcPr>
          <w:p w:rsidR="00F067AE" w:rsidRPr="002533A7" w:rsidRDefault="00F067AE" w:rsidP="004D555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33A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таблицами в </w:t>
            </w:r>
            <w:r w:rsidRPr="00253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253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2146" w:type="dxa"/>
          </w:tcPr>
          <w:p w:rsidR="00F067AE" w:rsidRPr="002533A7" w:rsidRDefault="00454217" w:rsidP="004D555E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F067AE" w:rsidRPr="002533A7" w:rsidRDefault="00454217" w:rsidP="004D555E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79" w:type="dxa"/>
          </w:tcPr>
          <w:p w:rsidR="00F067AE" w:rsidRPr="002533A7" w:rsidRDefault="00454217" w:rsidP="004D555E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D85AE7" w:rsidRDefault="00D85AE7" w:rsidP="004D555E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3672B1" w:rsidRPr="00D85AE7" w:rsidRDefault="00D85AE7" w:rsidP="004D555E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AE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A72312" w:rsidRPr="00E55480" w:rsidRDefault="00300EB4" w:rsidP="00D85AE7">
      <w:pPr>
        <w:pStyle w:val="a8"/>
        <w:numPr>
          <w:ilvl w:val="0"/>
          <w:numId w:val="9"/>
        </w:numPr>
        <w:spacing w:before="100" w:beforeAutospacing="1" w:after="0" w:line="240" w:lineRule="auto"/>
        <w:ind w:left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5480">
        <w:rPr>
          <w:rFonts w:ascii="Times New Roman" w:hAnsi="Times New Roman" w:cs="Times New Roman"/>
          <w:b/>
          <w:sz w:val="24"/>
          <w:szCs w:val="24"/>
        </w:rPr>
        <w:t>Основ</w:t>
      </w:r>
      <w:r w:rsidR="00345D1F" w:rsidRPr="00E55480">
        <w:rPr>
          <w:rFonts w:ascii="Times New Roman" w:hAnsi="Times New Roman" w:cs="Times New Roman"/>
          <w:b/>
          <w:sz w:val="24"/>
          <w:szCs w:val="24"/>
        </w:rPr>
        <w:t>ы</w:t>
      </w:r>
      <w:r w:rsidRPr="00E55480">
        <w:rPr>
          <w:rFonts w:ascii="Times New Roman" w:hAnsi="Times New Roman" w:cs="Times New Roman"/>
          <w:b/>
          <w:sz w:val="24"/>
          <w:szCs w:val="24"/>
        </w:rPr>
        <w:t xml:space="preserve"> работы в среде </w:t>
      </w:r>
      <w:r w:rsidRPr="00E55480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Pr="00E55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480"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</w:p>
    <w:p w:rsidR="004A715F" w:rsidRPr="002533A7" w:rsidRDefault="004A715F" w:rsidP="00D85AE7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3A7">
        <w:rPr>
          <w:rFonts w:ascii="Times New Roman" w:eastAsia="Times New Roman" w:hAnsi="Times New Roman" w:cs="Times New Roman"/>
          <w:sz w:val="24"/>
          <w:szCs w:val="24"/>
        </w:rPr>
        <w:t xml:space="preserve">Назначения и основные возможности программы </w:t>
      </w:r>
      <w:proofErr w:type="spellStart"/>
      <w:r w:rsidRPr="002533A7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253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3A7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Pr="002533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533A7">
        <w:rPr>
          <w:rFonts w:ascii="Times New Roman" w:hAnsi="Times New Roman" w:cs="Times New Roman"/>
          <w:sz w:val="24"/>
          <w:szCs w:val="24"/>
        </w:rPr>
        <w:t xml:space="preserve">Запуск программы MS </w:t>
      </w:r>
      <w:proofErr w:type="spellStart"/>
      <w:r w:rsidRPr="002533A7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2533A7">
        <w:rPr>
          <w:rFonts w:ascii="Times New Roman" w:hAnsi="Times New Roman" w:cs="Times New Roman"/>
          <w:sz w:val="24"/>
          <w:szCs w:val="24"/>
        </w:rPr>
        <w:t xml:space="preserve"> и завершение её работы. Основные элементы окна программы. Основные объекты электронной таблицы MS </w:t>
      </w:r>
      <w:proofErr w:type="spellStart"/>
      <w:r w:rsidRPr="002533A7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2533A7">
        <w:rPr>
          <w:rFonts w:ascii="Times New Roman" w:hAnsi="Times New Roman" w:cs="Times New Roman"/>
          <w:sz w:val="24"/>
          <w:szCs w:val="24"/>
        </w:rPr>
        <w:t>. Ввод и редактирование данных в электронной таблице.</w:t>
      </w:r>
    </w:p>
    <w:p w:rsidR="008A5D11" w:rsidRPr="002533A7" w:rsidRDefault="008A5D11" w:rsidP="00D85AE7">
      <w:pPr>
        <w:spacing w:after="0" w:line="240" w:lineRule="auto"/>
        <w:ind w:left="567"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5D8D" w:rsidRPr="00AC14B8" w:rsidRDefault="00300EB4" w:rsidP="00D85AE7">
      <w:pPr>
        <w:pStyle w:val="a8"/>
        <w:numPr>
          <w:ilvl w:val="1"/>
          <w:numId w:val="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14B8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таблицы как элемент Базы данных</w:t>
      </w:r>
      <w:r w:rsidR="00D237FA" w:rsidRPr="00AC14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95D8D" w:rsidRPr="002533A7" w:rsidRDefault="00D237FA" w:rsidP="00D85AE7">
      <w:pPr>
        <w:spacing w:after="0" w:line="240" w:lineRule="auto"/>
        <w:ind w:left="567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533A7">
        <w:rPr>
          <w:rFonts w:ascii="Times New Roman" w:eastAsia="Times New Roman" w:hAnsi="Times New Roman" w:cs="Times New Roman"/>
          <w:bCs/>
          <w:sz w:val="24"/>
          <w:szCs w:val="24"/>
        </w:rPr>
        <w:t>Создание документа</w:t>
      </w:r>
      <w:r w:rsidRPr="002533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33A7">
        <w:rPr>
          <w:rFonts w:ascii="Times New Roman" w:hAnsi="Times New Roman" w:cs="Times New Roman"/>
          <w:sz w:val="24"/>
          <w:szCs w:val="24"/>
        </w:rPr>
        <w:t xml:space="preserve">MS </w:t>
      </w:r>
      <w:proofErr w:type="spellStart"/>
      <w:r w:rsidRPr="002533A7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2533A7">
        <w:rPr>
          <w:rFonts w:ascii="Times New Roman" w:eastAsia="Times New Roman" w:hAnsi="Times New Roman" w:cs="Times New Roman"/>
          <w:bCs/>
          <w:sz w:val="24"/>
          <w:szCs w:val="24"/>
        </w:rPr>
        <w:t xml:space="preserve">. Создание </w:t>
      </w:r>
      <w:r w:rsidR="003E73BB" w:rsidRPr="002533A7">
        <w:rPr>
          <w:rFonts w:ascii="Times New Roman" w:eastAsia="Times New Roman" w:hAnsi="Times New Roman" w:cs="Times New Roman"/>
          <w:bCs/>
          <w:sz w:val="24"/>
          <w:szCs w:val="24"/>
        </w:rPr>
        <w:t xml:space="preserve">и заполнение </w:t>
      </w:r>
      <w:r w:rsidR="00163009">
        <w:rPr>
          <w:rFonts w:ascii="Times New Roman" w:eastAsia="Times New Roman" w:hAnsi="Times New Roman" w:cs="Times New Roman"/>
          <w:bCs/>
          <w:sz w:val="24"/>
          <w:szCs w:val="24"/>
        </w:rPr>
        <w:t>таблиц</w:t>
      </w:r>
      <w:r w:rsidRPr="002533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533A7">
        <w:rPr>
          <w:rFonts w:ascii="Times New Roman" w:hAnsi="Times New Roman" w:cs="Times New Roman"/>
          <w:sz w:val="24"/>
          <w:szCs w:val="24"/>
        </w:rPr>
        <w:t xml:space="preserve">MS </w:t>
      </w:r>
      <w:proofErr w:type="spellStart"/>
      <w:r w:rsidRPr="002533A7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163009">
        <w:rPr>
          <w:rFonts w:ascii="Times New Roman" w:hAnsi="Times New Roman" w:cs="Times New Roman"/>
          <w:sz w:val="24"/>
          <w:szCs w:val="24"/>
        </w:rPr>
        <w:t>: «Список воспитанников»,</w:t>
      </w:r>
      <w:r w:rsidR="00163009" w:rsidRPr="00163009">
        <w:rPr>
          <w:rFonts w:ascii="Times New Roman" w:hAnsi="Times New Roman" w:cs="Times New Roman"/>
          <w:sz w:val="24"/>
          <w:szCs w:val="24"/>
        </w:rPr>
        <w:t xml:space="preserve"> </w:t>
      </w:r>
      <w:r w:rsidR="00163009">
        <w:rPr>
          <w:rFonts w:ascii="Times New Roman" w:hAnsi="Times New Roman" w:cs="Times New Roman"/>
          <w:sz w:val="24"/>
          <w:szCs w:val="24"/>
        </w:rPr>
        <w:t>«Алфавитная книга», «Диагностика ЗУН в объединении»</w:t>
      </w:r>
      <w:r w:rsidR="003E73BB" w:rsidRPr="002533A7">
        <w:rPr>
          <w:rFonts w:ascii="Times New Roman" w:hAnsi="Times New Roman" w:cs="Times New Roman"/>
          <w:sz w:val="24"/>
          <w:szCs w:val="24"/>
        </w:rPr>
        <w:t>.</w:t>
      </w:r>
    </w:p>
    <w:p w:rsidR="008A5D11" w:rsidRPr="002533A7" w:rsidRDefault="008A5D11" w:rsidP="00D85AE7">
      <w:pPr>
        <w:spacing w:after="0" w:line="240" w:lineRule="auto"/>
        <w:ind w:left="567" w:firstLine="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72312" w:rsidRPr="00AC14B8" w:rsidRDefault="00195D8D" w:rsidP="00D85AE7">
      <w:pPr>
        <w:pStyle w:val="a8"/>
        <w:numPr>
          <w:ilvl w:val="1"/>
          <w:numId w:val="9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14B8">
        <w:rPr>
          <w:rFonts w:ascii="Times New Roman" w:hAnsi="Times New Roman" w:cs="Times New Roman"/>
          <w:b/>
          <w:sz w:val="24"/>
          <w:szCs w:val="24"/>
        </w:rPr>
        <w:t>Создание диаграмм</w:t>
      </w:r>
    </w:p>
    <w:p w:rsidR="008B55C5" w:rsidRPr="002533A7" w:rsidRDefault="008B55C5" w:rsidP="00D85AE7">
      <w:pPr>
        <w:spacing w:after="0" w:line="240" w:lineRule="auto"/>
        <w:ind w:left="567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533A7">
        <w:rPr>
          <w:rFonts w:ascii="Times New Roman" w:hAnsi="Times New Roman" w:cs="Times New Roman"/>
          <w:sz w:val="24"/>
          <w:szCs w:val="24"/>
        </w:rPr>
        <w:t xml:space="preserve">Построение и внесение данных в таблицу </w:t>
      </w:r>
      <w:proofErr w:type="spellStart"/>
      <w:r w:rsidRPr="002533A7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25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A7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2533A7">
        <w:rPr>
          <w:rFonts w:ascii="Times New Roman" w:hAnsi="Times New Roman" w:cs="Times New Roman"/>
          <w:sz w:val="24"/>
          <w:szCs w:val="24"/>
        </w:rPr>
        <w:t>. Построение диаграмм на основании табличных данных</w:t>
      </w:r>
      <w:r w:rsidR="00163009">
        <w:rPr>
          <w:rFonts w:ascii="Times New Roman" w:hAnsi="Times New Roman" w:cs="Times New Roman"/>
          <w:sz w:val="24"/>
          <w:szCs w:val="24"/>
        </w:rPr>
        <w:t xml:space="preserve"> по </w:t>
      </w:r>
      <w:r w:rsidR="00163009">
        <w:rPr>
          <w:rFonts w:ascii="Times New Roman" w:eastAsia="Times New Roman" w:hAnsi="Times New Roman" w:cs="Times New Roman"/>
          <w:sz w:val="24"/>
          <w:szCs w:val="24"/>
        </w:rPr>
        <w:t>результатам входящей, текущей и итоговой диагностик</w:t>
      </w:r>
      <w:r w:rsidRPr="002533A7">
        <w:rPr>
          <w:rFonts w:ascii="Times New Roman" w:hAnsi="Times New Roman" w:cs="Times New Roman"/>
          <w:sz w:val="24"/>
          <w:szCs w:val="24"/>
        </w:rPr>
        <w:t>.</w:t>
      </w:r>
    </w:p>
    <w:p w:rsidR="008A5D11" w:rsidRPr="002533A7" w:rsidRDefault="008A5D11" w:rsidP="00D85AE7">
      <w:pPr>
        <w:spacing w:after="0" w:line="240" w:lineRule="auto"/>
        <w:ind w:left="567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A5D11" w:rsidRPr="0071631C" w:rsidRDefault="008A5D11" w:rsidP="00D85AE7">
      <w:pPr>
        <w:pStyle w:val="a8"/>
        <w:numPr>
          <w:ilvl w:val="0"/>
          <w:numId w:val="9"/>
        </w:numPr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63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Работа с таблицами в </w:t>
      </w:r>
      <w:r w:rsidRPr="0071631C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Pr="00716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31C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</w:p>
    <w:p w:rsidR="00CF2B1A" w:rsidRPr="002533A7" w:rsidRDefault="005913D7" w:rsidP="00D85AE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Преобразование набранного текста в таблицу</w:t>
      </w:r>
      <w:r w:rsidR="00CF2B1A" w:rsidRPr="002533A7">
        <w:rPr>
          <w:rFonts w:ascii="Times New Roman" w:hAnsi="Times New Roman" w:cs="Times New Roman"/>
          <w:sz w:val="24"/>
          <w:szCs w:val="24"/>
        </w:rPr>
        <w:t xml:space="preserve"> в программе </w:t>
      </w:r>
      <w:proofErr w:type="spellStart"/>
      <w:r w:rsidR="00CF2B1A" w:rsidRPr="002533A7"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Удаление </w:t>
      </w:r>
      <w:r w:rsidR="008B4BCD">
        <w:rPr>
          <w:rFonts w:ascii="Times New Roman" w:hAnsi="Times New Roman" w:cs="Times New Roman"/>
          <w:sz w:val="24"/>
          <w:szCs w:val="24"/>
        </w:rPr>
        <w:t>таблицы,</w:t>
      </w:r>
      <w:r>
        <w:rPr>
          <w:rFonts w:ascii="Times New Roman" w:hAnsi="Times New Roman" w:cs="Times New Roman"/>
          <w:sz w:val="24"/>
          <w:szCs w:val="24"/>
        </w:rPr>
        <w:t xml:space="preserve"> сохранив ее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</w:t>
      </w:r>
      <w:r w:rsidR="00CF2B1A" w:rsidRPr="002533A7">
        <w:rPr>
          <w:rFonts w:ascii="Times New Roman" w:hAnsi="Times New Roman" w:cs="Times New Roman"/>
          <w:sz w:val="24"/>
          <w:szCs w:val="24"/>
        </w:rPr>
        <w:t xml:space="preserve"> в пр</w:t>
      </w:r>
      <w:proofErr w:type="gramEnd"/>
      <w:r w:rsidR="00CF2B1A" w:rsidRPr="002533A7">
        <w:rPr>
          <w:rFonts w:ascii="Times New Roman" w:hAnsi="Times New Roman" w:cs="Times New Roman"/>
          <w:sz w:val="24"/>
          <w:szCs w:val="24"/>
        </w:rPr>
        <w:t xml:space="preserve">ограмме </w:t>
      </w:r>
      <w:proofErr w:type="spellStart"/>
      <w:r w:rsidR="00CF2B1A" w:rsidRPr="002533A7"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A33A9" w:rsidRPr="002533A7">
        <w:rPr>
          <w:rFonts w:ascii="Times New Roman" w:hAnsi="Times New Roman" w:cs="Times New Roman"/>
          <w:sz w:val="24"/>
          <w:szCs w:val="24"/>
        </w:rPr>
        <w:t xml:space="preserve"> </w:t>
      </w:r>
      <w:r w:rsidR="00CF2B1A" w:rsidRPr="002533A7">
        <w:rPr>
          <w:rFonts w:ascii="Times New Roman" w:hAnsi="Times New Roman" w:cs="Times New Roman"/>
          <w:sz w:val="24"/>
          <w:szCs w:val="24"/>
        </w:rPr>
        <w:t xml:space="preserve">Работа со списками </w:t>
      </w:r>
      <w:proofErr w:type="spellStart"/>
      <w:r w:rsidR="00CF2B1A" w:rsidRPr="002533A7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CF2B1A" w:rsidRPr="002533A7">
        <w:rPr>
          <w:rFonts w:ascii="Times New Roman" w:hAnsi="Times New Roman" w:cs="Times New Roman"/>
          <w:sz w:val="24"/>
          <w:szCs w:val="24"/>
        </w:rPr>
        <w:t>. Форматирование текста в таблице. Сортировка таблицы.</w:t>
      </w:r>
      <w:r w:rsidR="00163009">
        <w:rPr>
          <w:rFonts w:ascii="Times New Roman" w:hAnsi="Times New Roman" w:cs="Times New Roman"/>
          <w:sz w:val="24"/>
          <w:szCs w:val="24"/>
        </w:rPr>
        <w:t xml:space="preserve"> Заполнение таблиц мониторинга.</w:t>
      </w:r>
    </w:p>
    <w:p w:rsidR="00296E46" w:rsidRPr="00E55480" w:rsidRDefault="00475AB2" w:rsidP="00D85AE7">
      <w:pPr>
        <w:spacing w:before="100" w:beforeAutospacing="1" w:after="100" w:afterAutospacing="1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554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Методическое обеспечение программы</w:t>
      </w:r>
    </w:p>
    <w:p w:rsidR="00296E46" w:rsidRPr="002533A7" w:rsidRDefault="00296E46" w:rsidP="00D85AE7">
      <w:pPr>
        <w:spacing w:after="0" w:line="240" w:lineRule="auto"/>
        <w:ind w:left="567" w:firstLine="851"/>
        <w:jc w:val="both"/>
        <w:outlineLvl w:val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533A7">
        <w:rPr>
          <w:rFonts w:ascii="Times New Roman" w:hAnsi="Times New Roman" w:cs="Times New Roman"/>
          <w:color w:val="000000"/>
          <w:sz w:val="24"/>
          <w:szCs w:val="24"/>
        </w:rPr>
        <w:t>Педагогическая мастерская — это такая форма обуче</w:t>
      </w:r>
      <w:r w:rsidRPr="002533A7">
        <w:rPr>
          <w:rFonts w:ascii="Times New Roman" w:hAnsi="Times New Roman" w:cs="Times New Roman"/>
          <w:color w:val="000000"/>
          <w:spacing w:val="1"/>
          <w:sz w:val="24"/>
          <w:szCs w:val="24"/>
        </w:rPr>
        <w:t>ния детей и взрослых, которая</w:t>
      </w:r>
    </w:p>
    <w:p w:rsidR="00EC0A6C" w:rsidRPr="002533A7" w:rsidRDefault="00296E46" w:rsidP="00D85AE7">
      <w:pPr>
        <w:spacing w:after="0" w:line="240" w:lineRule="auto"/>
        <w:ind w:left="567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533A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создает условия для восхождения каждого участника к новому </w:t>
      </w:r>
      <w:r w:rsidRPr="002533A7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знанию </w:t>
      </w:r>
      <w:r w:rsidRPr="002533A7">
        <w:rPr>
          <w:rFonts w:ascii="Times New Roman" w:hAnsi="Times New Roman" w:cs="Times New Roman"/>
          <w:color w:val="000000"/>
          <w:spacing w:val="1"/>
          <w:sz w:val="24"/>
          <w:szCs w:val="24"/>
        </w:rPr>
        <w:t>и но</w:t>
      </w:r>
      <w:r w:rsidRPr="002533A7">
        <w:rPr>
          <w:rFonts w:ascii="Times New Roman" w:hAnsi="Times New Roman" w:cs="Times New Roman"/>
          <w:color w:val="000000"/>
          <w:sz w:val="24"/>
          <w:szCs w:val="24"/>
        </w:rPr>
        <w:t xml:space="preserve">вому </w:t>
      </w:r>
      <w:r w:rsidRPr="002533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опыту </w:t>
      </w:r>
      <w:r w:rsidRPr="002533A7">
        <w:rPr>
          <w:rFonts w:ascii="Times New Roman" w:hAnsi="Times New Roman" w:cs="Times New Roman"/>
          <w:color w:val="000000"/>
          <w:sz w:val="24"/>
          <w:szCs w:val="24"/>
        </w:rPr>
        <w:t xml:space="preserve">путем самостоятельного или коллективного </w:t>
      </w:r>
      <w:r w:rsidRPr="002533A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открытия. </w:t>
      </w:r>
      <w:r w:rsidR="00EC0A6C"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Основой открытия является творческая деятельность каждого и осознание за</w:t>
      </w:r>
      <w:r w:rsidR="00B204D1"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кономерностей этой деятельности</w:t>
      </w:r>
      <w:r w:rsidR="00EC0A6C"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EC0A6C" w:rsidRPr="002533A7" w:rsidRDefault="00EC0A6C" w:rsidP="00D85AE7">
      <w:pPr>
        <w:spacing w:after="0" w:line="240" w:lineRule="auto"/>
        <w:ind w:left="567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Результатом работы в мастерской становится не только реальное знание, но и важен сам процесс постижения истины и создание творческого продукта. При этом важнейшим качеством процесса оказываетс</w:t>
      </w:r>
      <w:r w:rsidR="00A32350"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я сотрудничество и сотворчество</w:t>
      </w:r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EC0A6C" w:rsidRPr="002533A7" w:rsidRDefault="0075797B" w:rsidP="00D85AE7">
      <w:pPr>
        <w:spacing w:after="0" w:line="240" w:lineRule="auto"/>
        <w:ind w:left="567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Одно из замечательных качеств мастерской — то ощущение свободы творчества и полноценной жизни, которое переживают и запоминают ее участники.</w:t>
      </w:r>
      <w:r w:rsidR="00EC0A6C" w:rsidRPr="002533A7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EC0A6C"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Главное в мастерской</w:t>
      </w:r>
      <w:r w:rsidR="00D07C57"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EC0A6C"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это реализация возможностей творчества.</w:t>
      </w:r>
    </w:p>
    <w:p w:rsidR="007D2DBF" w:rsidRPr="002533A7" w:rsidRDefault="007D2DBF" w:rsidP="00D85AE7">
      <w:pPr>
        <w:spacing w:after="0" w:line="240" w:lineRule="auto"/>
        <w:ind w:left="567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Основные этапы мастерской:</w:t>
      </w:r>
    </w:p>
    <w:p w:rsidR="007D2DBF" w:rsidRPr="002533A7" w:rsidRDefault="007D2DBF" w:rsidP="00D85AE7">
      <w:pPr>
        <w:spacing w:after="0" w:line="240" w:lineRule="auto"/>
        <w:ind w:left="567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533A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Индукция </w:t>
      </w:r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(поведение) – это этап, который направлен на создание эмоционального настроя и мотивации </w:t>
      </w:r>
      <w:proofErr w:type="gramStart"/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обучающихся</w:t>
      </w:r>
      <w:proofErr w:type="gramEnd"/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к творческой деятельности. </w:t>
      </w:r>
    </w:p>
    <w:p w:rsidR="00F0063B" w:rsidRPr="002533A7" w:rsidRDefault="007D2DBF" w:rsidP="00D85AE7">
      <w:pPr>
        <w:spacing w:after="0" w:line="240" w:lineRule="auto"/>
        <w:ind w:left="567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533A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Индуктор</w:t>
      </w:r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– всё то, что побуждает </w:t>
      </w:r>
      <w:proofErr w:type="gramStart"/>
      <w:r w:rsidR="00F0063B"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обучающихся</w:t>
      </w:r>
      <w:proofErr w:type="gramEnd"/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к действию. </w:t>
      </w:r>
    </w:p>
    <w:p w:rsidR="007D2DBF" w:rsidRPr="002533A7" w:rsidRDefault="007D2DBF" w:rsidP="00D85AE7">
      <w:pPr>
        <w:spacing w:after="0" w:line="240" w:lineRule="auto"/>
        <w:ind w:left="567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spellStart"/>
      <w:r w:rsidRPr="002533A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Деконструкция</w:t>
      </w:r>
      <w:proofErr w:type="spellEnd"/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– разрушение, хаос, неспособность выполнить задание имеющимися средствами. Это работа с</w:t>
      </w:r>
      <w:r w:rsidR="00F0063B"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материалом, текстом, моделями</w:t>
      </w:r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Это формирование информационного поля. </w:t>
      </w:r>
    </w:p>
    <w:p w:rsidR="007D2DBF" w:rsidRPr="002533A7" w:rsidRDefault="007D2DBF" w:rsidP="00D85AE7">
      <w:pPr>
        <w:spacing w:after="0" w:line="240" w:lineRule="auto"/>
        <w:ind w:left="567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На этом этапе ставится проблема и отделяется известное от неизвестного, осуществляется работа с информационным материалом, компьютером и другими источниками, то есть создаётся информационный запрос.</w:t>
      </w:r>
    </w:p>
    <w:p w:rsidR="007D2DBF" w:rsidRPr="002533A7" w:rsidRDefault="008055FF" w:rsidP="00D85AE7">
      <w:pPr>
        <w:spacing w:after="0" w:line="240" w:lineRule="auto"/>
        <w:ind w:left="567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533A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Реконструкция</w:t>
      </w:r>
      <w:r w:rsidR="007D2DBF"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– воссоздание из хаоса своего проекта решения проблемы. Это создание </w:t>
      </w:r>
      <w:proofErr w:type="spellStart"/>
      <w:r w:rsidR="007D2DBF"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микрогруппами</w:t>
      </w:r>
      <w:proofErr w:type="spellEnd"/>
      <w:r w:rsidR="007D2DBF"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или индивидуально своего мира, текста, проекта, решения.</w:t>
      </w:r>
      <w:r w:rsidR="000D07A1"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7D2DBF"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Идёт работа по выполнению заданий, которые даёт </w:t>
      </w:r>
      <w:r w:rsidR="00F0063B"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педагог</w:t>
      </w:r>
      <w:r w:rsidR="007D2DBF"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F0063B" w:rsidRPr="002533A7" w:rsidRDefault="00F0063B" w:rsidP="00D85AE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3A7">
        <w:rPr>
          <w:rFonts w:ascii="Times New Roman" w:hAnsi="Times New Roman" w:cs="Times New Roman"/>
          <w:i/>
          <w:sz w:val="24"/>
          <w:szCs w:val="24"/>
        </w:rPr>
        <w:t>Социализация</w:t>
      </w:r>
      <w:r w:rsidRPr="002533A7">
        <w:rPr>
          <w:rFonts w:ascii="Times New Roman" w:hAnsi="Times New Roman" w:cs="Times New Roman"/>
          <w:sz w:val="24"/>
          <w:szCs w:val="24"/>
        </w:rPr>
        <w:t xml:space="preserve"> - всякое выступление участника в группе представляет сопоставление, сверку, оценку, коррекцию окружающими его индивидуальных качеств, иными словами, социальную пробу, социализацию.</w:t>
      </w:r>
    </w:p>
    <w:p w:rsidR="007D2DBF" w:rsidRPr="002533A7" w:rsidRDefault="007D2DBF" w:rsidP="00D85AE7">
      <w:pPr>
        <w:spacing w:after="0" w:line="240" w:lineRule="auto"/>
        <w:ind w:left="567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533A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Разрыв</w:t>
      </w:r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– резкое приращение в знаниях. Это кульминация творческого процесса, новое выделение </w:t>
      </w:r>
      <w:proofErr w:type="gramStart"/>
      <w:r w:rsidR="00A32350"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обучающимся</w:t>
      </w:r>
      <w:proofErr w:type="gramEnd"/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предмета и осознание неполноты своего знания, побуждение к новому углублению в проблему.</w:t>
      </w:r>
      <w:r w:rsidR="008055F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Результат этого этапа – </w:t>
      </w:r>
      <w:proofErr w:type="spellStart"/>
      <w:r w:rsidRPr="002533A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инсайт</w:t>
      </w:r>
      <w:proofErr w:type="spellEnd"/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(озарение).</w:t>
      </w:r>
    </w:p>
    <w:p w:rsidR="007D2DBF" w:rsidRPr="002533A7" w:rsidRDefault="007D2DBF" w:rsidP="00D85AE7">
      <w:pPr>
        <w:spacing w:after="0" w:line="240" w:lineRule="auto"/>
        <w:ind w:left="567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533A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Рефлексия</w:t>
      </w:r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– это осознание </w:t>
      </w:r>
      <w:r w:rsidR="00AC7ED7"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обучающимся</w:t>
      </w:r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себя в собственной деятельности, это анализ осуществлённой им деятельности, это обобщение чувств, возникших в мастерской, это отражение достижений собственной мысли, собственного мироощущения.</w:t>
      </w:r>
    </w:p>
    <w:p w:rsidR="007D2DBF" w:rsidRPr="002533A7" w:rsidRDefault="007D2DBF" w:rsidP="00D85AE7">
      <w:pPr>
        <w:spacing w:after="0" w:line="240" w:lineRule="auto"/>
        <w:ind w:left="567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Принципы и правила ведения мастерской:</w:t>
      </w:r>
    </w:p>
    <w:p w:rsidR="007D2DBF" w:rsidRPr="002533A7" w:rsidRDefault="007D2DBF" w:rsidP="00D85AE7">
      <w:pPr>
        <w:spacing w:after="0" w:line="240" w:lineRule="auto"/>
        <w:ind w:left="567" w:firstLine="99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1. Ценностно-смысловое равенство всех участников, включая мастера-руководителя. </w:t>
      </w:r>
    </w:p>
    <w:p w:rsidR="007D2DBF" w:rsidRPr="002533A7" w:rsidRDefault="007D2DBF" w:rsidP="00D85AE7">
      <w:pPr>
        <w:spacing w:after="0" w:line="240" w:lineRule="auto"/>
        <w:ind w:left="567" w:firstLine="99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2. Право каждого участника на ошибку. </w:t>
      </w:r>
    </w:p>
    <w:p w:rsidR="007D2DBF" w:rsidRPr="002533A7" w:rsidRDefault="007D2DBF" w:rsidP="00D85AE7">
      <w:pPr>
        <w:spacing w:after="0" w:line="240" w:lineRule="auto"/>
        <w:ind w:left="567" w:firstLine="99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3. </w:t>
      </w:r>
      <w:proofErr w:type="spellStart"/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Безоценочность</w:t>
      </w:r>
      <w:proofErr w:type="spellEnd"/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отсутствие критических замечаний в адрес любого участника мастерской. </w:t>
      </w:r>
    </w:p>
    <w:p w:rsidR="007D2DBF" w:rsidRPr="002533A7" w:rsidRDefault="007D2DBF" w:rsidP="00D85AE7">
      <w:pPr>
        <w:spacing w:after="0" w:line="240" w:lineRule="auto"/>
        <w:ind w:left="567" w:firstLine="99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4. Предоставление свободы в рамках принятых правил</w:t>
      </w:r>
      <w:r w:rsidR="007115BE"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7D2DBF" w:rsidRPr="002533A7" w:rsidRDefault="007D2DBF" w:rsidP="00D85AE7">
      <w:pPr>
        <w:spacing w:after="0" w:line="240" w:lineRule="auto"/>
        <w:ind w:left="567" w:firstLine="99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5. </w:t>
      </w:r>
      <w:r w:rsidR="007115BE"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Значительный элемент неопределенности и неясности</w:t>
      </w:r>
    </w:p>
    <w:p w:rsidR="007D2DBF" w:rsidRPr="002533A7" w:rsidRDefault="007D2DBF" w:rsidP="00D85AE7">
      <w:pPr>
        <w:spacing w:after="0" w:line="240" w:lineRule="auto"/>
        <w:ind w:left="567" w:firstLine="99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6. Диалог как главный принцип взаимодействия, сотрудничества, сотворчества. </w:t>
      </w:r>
    </w:p>
    <w:p w:rsidR="007D2DBF" w:rsidRPr="002533A7" w:rsidRDefault="007D2DBF" w:rsidP="00D85AE7">
      <w:pPr>
        <w:spacing w:after="0" w:line="240" w:lineRule="auto"/>
        <w:ind w:left="567" w:firstLine="99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7. Организация и перестройка реального пространства, в котором происходит мастерская, в зависимости от задачи каждого этапа. </w:t>
      </w:r>
    </w:p>
    <w:p w:rsidR="007D2DBF" w:rsidRPr="002533A7" w:rsidRDefault="007D2DBF" w:rsidP="00D85AE7">
      <w:pPr>
        <w:spacing w:after="0" w:line="240" w:lineRule="auto"/>
        <w:ind w:left="567" w:firstLine="99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8. Решительное ограничение участия, практической деятельности мастера-руководителя как авторитета на всех этапах мастерской. </w:t>
      </w:r>
    </w:p>
    <w:p w:rsidR="00AC7ED7" w:rsidRPr="002533A7" w:rsidRDefault="00AC7ED7" w:rsidP="00D85AE7">
      <w:pPr>
        <w:spacing w:after="0" w:line="240" w:lineRule="auto"/>
        <w:ind w:left="567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Мастерская, так же как и занятие, предполагает изучение новой информации, но в отличие от занятия, новая информация предъявляется в мастерской по мере поступления запроса на нее от самих участников в тот момент, когда возникает информационное «голодание».</w:t>
      </w:r>
    </w:p>
    <w:p w:rsidR="007440EE" w:rsidRPr="002533A7" w:rsidRDefault="007440EE" w:rsidP="00D85AE7">
      <w:pPr>
        <w:spacing w:after="0" w:line="240" w:lineRule="auto"/>
        <w:ind w:left="567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>План мастерской детализирован, необходимо предусмотреть множество заданий, «подсказок» — информации, которая будет предложена обучающимся в тот момент, когда в ней возникает необходимость.</w:t>
      </w:r>
    </w:p>
    <w:p w:rsidR="007D2DBF" w:rsidRPr="002533A7" w:rsidRDefault="007D2DBF" w:rsidP="00D85AE7">
      <w:pPr>
        <w:spacing w:after="0" w:line="240" w:lineRule="auto"/>
        <w:ind w:left="567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Результатом работы в мастерской становится не только реальное знание или умение, </w:t>
      </w:r>
      <w:r w:rsidR="006A0311"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сам процесс </w:t>
      </w:r>
      <w:r w:rsidR="006A0311"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создания</w:t>
      </w:r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творческого продукта. </w:t>
      </w:r>
    </w:p>
    <w:p w:rsidR="00B204D1" w:rsidRDefault="00B204D1" w:rsidP="00D85AE7">
      <w:pPr>
        <w:spacing w:after="0" w:line="240" w:lineRule="auto"/>
        <w:ind w:left="567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533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Педагогические мастерские – уникальная технология, раскрывающая потенциал участников, их возможности путём индивидуальной и коллективной работы приходить к новым знаниям и активно пользоваться ими.</w:t>
      </w:r>
    </w:p>
    <w:p w:rsidR="00AC14B8" w:rsidRDefault="00AC14B8" w:rsidP="004D555E">
      <w:pPr>
        <w:spacing w:after="0" w:line="240" w:lineRule="auto"/>
        <w:ind w:left="567" w:firstLine="85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AC14B8" w:rsidRDefault="00AC14B8" w:rsidP="004D555E">
      <w:pPr>
        <w:spacing w:after="0" w:line="240" w:lineRule="auto"/>
        <w:ind w:left="567" w:firstLine="85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AC14B8" w:rsidRPr="00A27659" w:rsidRDefault="00AC14B8" w:rsidP="00A27659">
      <w:pPr>
        <w:spacing w:after="0" w:line="240" w:lineRule="auto"/>
        <w:ind w:left="567" w:firstLine="85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2765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Литература</w:t>
      </w:r>
    </w:p>
    <w:p w:rsidR="00AC14B8" w:rsidRPr="002533A7" w:rsidRDefault="00AC14B8" w:rsidP="004D555E">
      <w:pPr>
        <w:spacing w:after="0" w:line="240" w:lineRule="auto"/>
        <w:ind w:left="567" w:firstLine="85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E932F0" w:rsidRPr="00E932F0" w:rsidRDefault="00E932F0" w:rsidP="00E932F0">
      <w:pPr>
        <w:pStyle w:val="a6"/>
        <w:numPr>
          <w:ilvl w:val="0"/>
          <w:numId w:val="10"/>
        </w:numPr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E932F0">
        <w:rPr>
          <w:rFonts w:ascii="Times New Roman" w:hAnsi="Times New Roman"/>
          <w:sz w:val="24"/>
          <w:szCs w:val="24"/>
        </w:rPr>
        <w:t>Информатика. 3-е изд./ Степанов  А. Н.  – СПб</w:t>
      </w:r>
      <w:proofErr w:type="gramStart"/>
      <w:r w:rsidRPr="00E932F0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E932F0">
        <w:rPr>
          <w:rFonts w:ascii="Times New Roman" w:hAnsi="Times New Roman"/>
          <w:sz w:val="24"/>
          <w:szCs w:val="24"/>
        </w:rPr>
        <w:t xml:space="preserve">Питер, 2002. </w:t>
      </w:r>
    </w:p>
    <w:p w:rsidR="00E932F0" w:rsidRPr="00E932F0" w:rsidRDefault="00E932F0" w:rsidP="00E932F0">
      <w:pPr>
        <w:pStyle w:val="a6"/>
        <w:numPr>
          <w:ilvl w:val="0"/>
          <w:numId w:val="10"/>
        </w:numPr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E932F0">
        <w:rPr>
          <w:rFonts w:ascii="Times New Roman" w:hAnsi="Times New Roman"/>
          <w:sz w:val="24"/>
          <w:szCs w:val="24"/>
        </w:rPr>
        <w:t>Информатика. Базовый курс. /Под ред. С. В. Симоновича. – СПб</w:t>
      </w:r>
      <w:proofErr w:type="gramStart"/>
      <w:r w:rsidRPr="00E932F0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E932F0">
        <w:rPr>
          <w:rFonts w:ascii="Times New Roman" w:hAnsi="Times New Roman"/>
          <w:sz w:val="24"/>
          <w:szCs w:val="24"/>
        </w:rPr>
        <w:t>Питер, 2000.</w:t>
      </w:r>
    </w:p>
    <w:p w:rsidR="00E932F0" w:rsidRPr="00E932F0" w:rsidRDefault="00E932F0" w:rsidP="00E932F0">
      <w:pPr>
        <w:pStyle w:val="a6"/>
        <w:numPr>
          <w:ilvl w:val="0"/>
          <w:numId w:val="10"/>
        </w:numPr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E932F0">
        <w:rPr>
          <w:rFonts w:ascii="Times New Roman" w:hAnsi="Times New Roman"/>
          <w:sz w:val="24"/>
          <w:szCs w:val="24"/>
        </w:rPr>
        <w:t xml:space="preserve">Информатика: Учебное пособие для студентов ВУЗов/ Могилёв А. В., Пак Н. И., Хеннер Е. К.; Под ред. Е. К. Хеннера. –2-е изд., стер. – М.: Изд. Центр “Академия”, 2001. </w:t>
      </w:r>
    </w:p>
    <w:p w:rsidR="00E932F0" w:rsidRDefault="00E932F0" w:rsidP="00D746CD">
      <w:pPr>
        <w:pStyle w:val="a8"/>
        <w:numPr>
          <w:ilvl w:val="0"/>
          <w:numId w:val="10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Каргина З.А.  Мониторинг в дополнительном образовании детей. // Внешкольник. 2009 №1.</w:t>
      </w:r>
    </w:p>
    <w:p w:rsidR="00E932F0" w:rsidRDefault="00E932F0" w:rsidP="00394AED">
      <w:pPr>
        <w:pStyle w:val="a8"/>
        <w:numPr>
          <w:ilvl w:val="0"/>
          <w:numId w:val="10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Каргина З.А.  Мониторинг в дополнительном образовании детей. 2 часть. // Внешкольник. 2009 №2.</w:t>
      </w:r>
    </w:p>
    <w:p w:rsidR="00E932F0" w:rsidRDefault="00E932F0" w:rsidP="00D746CD">
      <w:pPr>
        <w:pStyle w:val="a8"/>
        <w:numPr>
          <w:ilvl w:val="0"/>
          <w:numId w:val="10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Мониторинг качества образования обучающихся в учреждениях дополнительного образования детей: Методические рекомендации / авт.-сост.: П.В. Осипов, Л.И.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Патрушина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С.М.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Ишкаева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А.В. Щербаков; Под ред. А.В. Щербакова. – М.: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АПКиППРО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2012.</w:t>
      </w:r>
    </w:p>
    <w:p w:rsidR="00E932F0" w:rsidRDefault="00E932F0" w:rsidP="00D746CD">
      <w:pPr>
        <w:pStyle w:val="a8"/>
        <w:numPr>
          <w:ilvl w:val="0"/>
          <w:numId w:val="10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93CD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Мухина И. А. «Что такое педагогическая мастерская». Мастерские по литературе: интеграция инновационного и традиционного опыта: Книга для учителя. СПБ, 2002.</w:t>
      </w:r>
    </w:p>
    <w:p w:rsidR="00E932F0" w:rsidRDefault="00E932F0" w:rsidP="00D746CD">
      <w:pPr>
        <w:pStyle w:val="a8"/>
        <w:numPr>
          <w:ilvl w:val="0"/>
          <w:numId w:val="10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51D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Педагогические мастерские: Теория и практика /Составители: Белова Н.И.,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Мухина И.А. СПб,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ТВПинк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1995.</w:t>
      </w:r>
    </w:p>
    <w:p w:rsidR="00E932F0" w:rsidRPr="00E932F0" w:rsidRDefault="00E932F0" w:rsidP="00E932F0">
      <w:pPr>
        <w:pStyle w:val="a8"/>
        <w:spacing w:after="0" w:line="240" w:lineRule="auto"/>
        <w:ind w:left="177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A27659" w:rsidRDefault="00A27659" w:rsidP="00A2765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A27659" w:rsidRDefault="00A27659" w:rsidP="00A2765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A27659" w:rsidRDefault="000F576C" w:rsidP="00A276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Интернет - </w:t>
      </w:r>
      <w:r w:rsidR="00A2765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источники</w:t>
      </w:r>
    </w:p>
    <w:p w:rsidR="00A27659" w:rsidRDefault="00A27659" w:rsidP="00A276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A27659" w:rsidRPr="00A27659" w:rsidRDefault="00D91099" w:rsidP="00A27659">
      <w:pPr>
        <w:pStyle w:val="a8"/>
        <w:numPr>
          <w:ilvl w:val="0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5" w:history="1">
        <w:r w:rsidR="00A27659" w:rsidRPr="00A27659">
          <w:rPr>
            <w:rStyle w:val="ac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http://area7.ru/metodic-material.php?3317</w:t>
        </w:r>
      </w:hyperlink>
    </w:p>
    <w:p w:rsidR="00A27659" w:rsidRDefault="00D91099" w:rsidP="00A27659">
      <w:pPr>
        <w:pStyle w:val="a8"/>
        <w:numPr>
          <w:ilvl w:val="0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6" w:history="1">
        <w:r w:rsidR="00A27659" w:rsidRPr="000A61EB">
          <w:rPr>
            <w:rStyle w:val="ac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http://www.on-line-teaching.com/word/lsn017.html</w:t>
        </w:r>
      </w:hyperlink>
    </w:p>
    <w:p w:rsidR="005051D8" w:rsidRPr="004E2CFF" w:rsidRDefault="00D91099" w:rsidP="00A27659">
      <w:pPr>
        <w:pStyle w:val="a8"/>
        <w:numPr>
          <w:ilvl w:val="0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7" w:history="1">
        <w:r w:rsidR="005051D8" w:rsidRPr="000A61EB">
          <w:rPr>
            <w:rStyle w:val="ac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http://edu-lider.ru/chto-takoe-pedagogicheskaya-masterskaya/</w:t>
        </w:r>
      </w:hyperlink>
    </w:p>
    <w:p w:rsidR="004E2CFF" w:rsidRDefault="00D91099" w:rsidP="00A27659">
      <w:pPr>
        <w:pStyle w:val="a8"/>
        <w:numPr>
          <w:ilvl w:val="0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8" w:history="1">
        <w:r w:rsidR="004E2CFF" w:rsidRPr="00DE5929">
          <w:rPr>
            <w:rStyle w:val="ac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http://www.on-line-teaching.com/word/lsn025.html</w:t>
        </w:r>
      </w:hyperlink>
    </w:p>
    <w:p w:rsidR="004E2CFF" w:rsidRDefault="00D91099" w:rsidP="00A27659">
      <w:pPr>
        <w:pStyle w:val="a8"/>
        <w:numPr>
          <w:ilvl w:val="0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9" w:history="1">
        <w:r w:rsidR="004E2CFF" w:rsidRPr="00DE5929">
          <w:rPr>
            <w:rStyle w:val="ac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http://www.on-line-teaching.com/word/lsn036.html</w:t>
        </w:r>
      </w:hyperlink>
    </w:p>
    <w:p w:rsidR="004E2CFF" w:rsidRDefault="00D91099" w:rsidP="00A27659">
      <w:pPr>
        <w:pStyle w:val="a8"/>
        <w:numPr>
          <w:ilvl w:val="0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10" w:history="1">
        <w:r w:rsidR="0096353C" w:rsidRPr="00DE5929">
          <w:rPr>
            <w:rStyle w:val="ac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http://www.on-line-teaching.com/word/lsn017.html</w:t>
        </w:r>
      </w:hyperlink>
    </w:p>
    <w:p w:rsidR="0096353C" w:rsidRDefault="00D91099" w:rsidP="00A27659">
      <w:pPr>
        <w:pStyle w:val="a8"/>
        <w:numPr>
          <w:ilvl w:val="0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11" w:history="1">
        <w:r w:rsidR="00AB0E53" w:rsidRPr="00DE5929">
          <w:rPr>
            <w:rStyle w:val="ac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http://www.on-line-teaching.com/excel/lsn029.html</w:t>
        </w:r>
      </w:hyperlink>
    </w:p>
    <w:p w:rsidR="00AB0E53" w:rsidRDefault="00AB0E53" w:rsidP="00AB0E53">
      <w:pPr>
        <w:pStyle w:val="a8"/>
        <w:spacing w:after="0" w:line="240" w:lineRule="auto"/>
        <w:ind w:left="177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5051D8" w:rsidRDefault="005051D8" w:rsidP="00A563D2">
      <w:pPr>
        <w:pStyle w:val="a8"/>
        <w:spacing w:after="0" w:line="240" w:lineRule="auto"/>
        <w:ind w:left="177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710B55" w:rsidRPr="002533A7" w:rsidRDefault="00710B55" w:rsidP="004D555E">
      <w:pPr>
        <w:spacing w:after="0" w:line="240" w:lineRule="auto"/>
        <w:ind w:left="567" w:firstLine="85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75797B" w:rsidRDefault="0075797B" w:rsidP="004D555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75797B" w:rsidRDefault="0075797B" w:rsidP="004D555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75797B" w:rsidRDefault="0075797B" w:rsidP="004D555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75797B" w:rsidRDefault="0075797B" w:rsidP="004D555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75797B" w:rsidRDefault="0075797B" w:rsidP="004D555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75797B" w:rsidRDefault="0075797B" w:rsidP="004D555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097690" w:rsidRDefault="00097690" w:rsidP="004D555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2E3584" w:rsidRDefault="002E3584" w:rsidP="004D555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2E3584" w:rsidRDefault="002E3584" w:rsidP="004D555E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2E3584" w:rsidSect="003B5C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5C2F"/>
    <w:multiLevelType w:val="multilevel"/>
    <w:tmpl w:val="9B1C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B345B"/>
    <w:multiLevelType w:val="multilevel"/>
    <w:tmpl w:val="8FC2AD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B497AFD"/>
    <w:multiLevelType w:val="multilevel"/>
    <w:tmpl w:val="41107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0BC02C9"/>
    <w:multiLevelType w:val="multilevel"/>
    <w:tmpl w:val="07A464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4">
    <w:nsid w:val="25D8134D"/>
    <w:multiLevelType w:val="hybridMultilevel"/>
    <w:tmpl w:val="56124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77EF6"/>
    <w:multiLevelType w:val="hybridMultilevel"/>
    <w:tmpl w:val="2E920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63D13"/>
    <w:multiLevelType w:val="singleLevel"/>
    <w:tmpl w:val="796E164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7">
    <w:nsid w:val="598918C2"/>
    <w:multiLevelType w:val="multilevel"/>
    <w:tmpl w:val="E5382F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4850250"/>
    <w:multiLevelType w:val="hybridMultilevel"/>
    <w:tmpl w:val="B7E6AB92"/>
    <w:lvl w:ilvl="0" w:tplc="FF6A111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53F6E"/>
    <w:multiLevelType w:val="hybridMultilevel"/>
    <w:tmpl w:val="43FA4E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A86549"/>
    <w:multiLevelType w:val="hybridMultilevel"/>
    <w:tmpl w:val="430A3B66"/>
    <w:lvl w:ilvl="0" w:tplc="75CC7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74567"/>
    <w:multiLevelType w:val="hybridMultilevel"/>
    <w:tmpl w:val="75ACB094"/>
    <w:lvl w:ilvl="0" w:tplc="FF6A111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4"/>
  </w:num>
  <w:num w:numId="9">
    <w:abstractNumId w:val="3"/>
  </w:num>
  <w:num w:numId="10">
    <w:abstractNumId w:val="11"/>
  </w:num>
  <w:num w:numId="11">
    <w:abstractNumId w:val="8"/>
  </w:num>
  <w:num w:numId="12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5C08"/>
    <w:rsid w:val="00007971"/>
    <w:rsid w:val="0002280C"/>
    <w:rsid w:val="00033AC8"/>
    <w:rsid w:val="000578AA"/>
    <w:rsid w:val="00091BA9"/>
    <w:rsid w:val="00095D58"/>
    <w:rsid w:val="00097690"/>
    <w:rsid w:val="000A5C75"/>
    <w:rsid w:val="000C1B3E"/>
    <w:rsid w:val="000C5D91"/>
    <w:rsid w:val="000D07A1"/>
    <w:rsid w:val="000D0BC3"/>
    <w:rsid w:val="000D29D8"/>
    <w:rsid w:val="000D60B0"/>
    <w:rsid w:val="000E661E"/>
    <w:rsid w:val="000E7C8A"/>
    <w:rsid w:val="000F1070"/>
    <w:rsid w:val="000F3571"/>
    <w:rsid w:val="000F576C"/>
    <w:rsid w:val="000F6A4C"/>
    <w:rsid w:val="00154EBA"/>
    <w:rsid w:val="00162C0C"/>
    <w:rsid w:val="00163009"/>
    <w:rsid w:val="00172260"/>
    <w:rsid w:val="00192C51"/>
    <w:rsid w:val="00195D8D"/>
    <w:rsid w:val="001A53EC"/>
    <w:rsid w:val="001C238D"/>
    <w:rsid w:val="001C5565"/>
    <w:rsid w:val="001D4A5F"/>
    <w:rsid w:val="001E2E50"/>
    <w:rsid w:val="001E5BFD"/>
    <w:rsid w:val="001F7E54"/>
    <w:rsid w:val="00205D78"/>
    <w:rsid w:val="002428D1"/>
    <w:rsid w:val="00244658"/>
    <w:rsid w:val="002533A7"/>
    <w:rsid w:val="0025617E"/>
    <w:rsid w:val="002847C7"/>
    <w:rsid w:val="00293C5C"/>
    <w:rsid w:val="00296D61"/>
    <w:rsid w:val="00296E46"/>
    <w:rsid w:val="002E3584"/>
    <w:rsid w:val="002E5162"/>
    <w:rsid w:val="002F4B5A"/>
    <w:rsid w:val="00300EB4"/>
    <w:rsid w:val="00313B43"/>
    <w:rsid w:val="003277AF"/>
    <w:rsid w:val="003324DC"/>
    <w:rsid w:val="00332CE2"/>
    <w:rsid w:val="00345D1F"/>
    <w:rsid w:val="00356298"/>
    <w:rsid w:val="00356593"/>
    <w:rsid w:val="00363D37"/>
    <w:rsid w:val="003672B1"/>
    <w:rsid w:val="00375E8F"/>
    <w:rsid w:val="00385444"/>
    <w:rsid w:val="0039028F"/>
    <w:rsid w:val="0039195D"/>
    <w:rsid w:val="00394AED"/>
    <w:rsid w:val="003A0A37"/>
    <w:rsid w:val="003A4686"/>
    <w:rsid w:val="003B5C08"/>
    <w:rsid w:val="003C3953"/>
    <w:rsid w:val="003D508B"/>
    <w:rsid w:val="003E73BB"/>
    <w:rsid w:val="0042289E"/>
    <w:rsid w:val="004324C1"/>
    <w:rsid w:val="00435981"/>
    <w:rsid w:val="00441248"/>
    <w:rsid w:val="00442023"/>
    <w:rsid w:val="00447F34"/>
    <w:rsid w:val="00454217"/>
    <w:rsid w:val="004745CA"/>
    <w:rsid w:val="00475AB2"/>
    <w:rsid w:val="004A715F"/>
    <w:rsid w:val="004C7CF7"/>
    <w:rsid w:val="004D555E"/>
    <w:rsid w:val="004E2CFF"/>
    <w:rsid w:val="00501CC5"/>
    <w:rsid w:val="005051D8"/>
    <w:rsid w:val="00532059"/>
    <w:rsid w:val="0054251C"/>
    <w:rsid w:val="005913D7"/>
    <w:rsid w:val="005C0FFB"/>
    <w:rsid w:val="005E2121"/>
    <w:rsid w:val="005E4726"/>
    <w:rsid w:val="005F1B91"/>
    <w:rsid w:val="00647B3D"/>
    <w:rsid w:val="00652B94"/>
    <w:rsid w:val="00656D75"/>
    <w:rsid w:val="006A0311"/>
    <w:rsid w:val="006A5208"/>
    <w:rsid w:val="006A69B2"/>
    <w:rsid w:val="00710B55"/>
    <w:rsid w:val="007115BE"/>
    <w:rsid w:val="0071268C"/>
    <w:rsid w:val="0071631C"/>
    <w:rsid w:val="007164C7"/>
    <w:rsid w:val="00731A23"/>
    <w:rsid w:val="00732D9F"/>
    <w:rsid w:val="007440EE"/>
    <w:rsid w:val="0075797B"/>
    <w:rsid w:val="00793384"/>
    <w:rsid w:val="00796427"/>
    <w:rsid w:val="007A05C0"/>
    <w:rsid w:val="007A3C80"/>
    <w:rsid w:val="007A7701"/>
    <w:rsid w:val="007D2DBF"/>
    <w:rsid w:val="007D713F"/>
    <w:rsid w:val="008055FF"/>
    <w:rsid w:val="00825589"/>
    <w:rsid w:val="00825D69"/>
    <w:rsid w:val="008416BD"/>
    <w:rsid w:val="008A4968"/>
    <w:rsid w:val="008A5D11"/>
    <w:rsid w:val="008B377F"/>
    <w:rsid w:val="008B4BCD"/>
    <w:rsid w:val="008B55C5"/>
    <w:rsid w:val="008F08C2"/>
    <w:rsid w:val="00900B87"/>
    <w:rsid w:val="00922FB5"/>
    <w:rsid w:val="00935293"/>
    <w:rsid w:val="0094586C"/>
    <w:rsid w:val="00952613"/>
    <w:rsid w:val="009538F2"/>
    <w:rsid w:val="0096353C"/>
    <w:rsid w:val="0097469E"/>
    <w:rsid w:val="00996B66"/>
    <w:rsid w:val="00996EEF"/>
    <w:rsid w:val="009C1BB9"/>
    <w:rsid w:val="009D216F"/>
    <w:rsid w:val="009D694B"/>
    <w:rsid w:val="00A13FC3"/>
    <w:rsid w:val="00A22218"/>
    <w:rsid w:val="00A22D74"/>
    <w:rsid w:val="00A27659"/>
    <w:rsid w:val="00A32350"/>
    <w:rsid w:val="00A41FCD"/>
    <w:rsid w:val="00A563D2"/>
    <w:rsid w:val="00A72312"/>
    <w:rsid w:val="00A80072"/>
    <w:rsid w:val="00A86C6E"/>
    <w:rsid w:val="00A87C78"/>
    <w:rsid w:val="00A91CCB"/>
    <w:rsid w:val="00AB0E53"/>
    <w:rsid w:val="00AB5AB4"/>
    <w:rsid w:val="00AC14B8"/>
    <w:rsid w:val="00AC7ED7"/>
    <w:rsid w:val="00AF1E24"/>
    <w:rsid w:val="00AF286D"/>
    <w:rsid w:val="00B14350"/>
    <w:rsid w:val="00B204D1"/>
    <w:rsid w:val="00B32862"/>
    <w:rsid w:val="00B33E17"/>
    <w:rsid w:val="00B348A2"/>
    <w:rsid w:val="00B405D6"/>
    <w:rsid w:val="00B42383"/>
    <w:rsid w:val="00B45233"/>
    <w:rsid w:val="00B56ECE"/>
    <w:rsid w:val="00B60E39"/>
    <w:rsid w:val="00B66461"/>
    <w:rsid w:val="00B71E48"/>
    <w:rsid w:val="00B7335E"/>
    <w:rsid w:val="00BA408B"/>
    <w:rsid w:val="00BB6975"/>
    <w:rsid w:val="00BC31D2"/>
    <w:rsid w:val="00BF4ECF"/>
    <w:rsid w:val="00C016F0"/>
    <w:rsid w:val="00C236A6"/>
    <w:rsid w:val="00C27CC7"/>
    <w:rsid w:val="00C47B61"/>
    <w:rsid w:val="00C51172"/>
    <w:rsid w:val="00C54A20"/>
    <w:rsid w:val="00C577E1"/>
    <w:rsid w:val="00C8087E"/>
    <w:rsid w:val="00CE001C"/>
    <w:rsid w:val="00CE51C0"/>
    <w:rsid w:val="00CF2B1A"/>
    <w:rsid w:val="00CF51EC"/>
    <w:rsid w:val="00D07C57"/>
    <w:rsid w:val="00D237FA"/>
    <w:rsid w:val="00D241EE"/>
    <w:rsid w:val="00D34726"/>
    <w:rsid w:val="00D509F9"/>
    <w:rsid w:val="00D53A5B"/>
    <w:rsid w:val="00D649F9"/>
    <w:rsid w:val="00D746CD"/>
    <w:rsid w:val="00D85AE7"/>
    <w:rsid w:val="00D91099"/>
    <w:rsid w:val="00DA73CF"/>
    <w:rsid w:val="00DF41C0"/>
    <w:rsid w:val="00E1027E"/>
    <w:rsid w:val="00E136F4"/>
    <w:rsid w:val="00E254E0"/>
    <w:rsid w:val="00E26D6F"/>
    <w:rsid w:val="00E43FE2"/>
    <w:rsid w:val="00E45509"/>
    <w:rsid w:val="00E54330"/>
    <w:rsid w:val="00E55480"/>
    <w:rsid w:val="00E6684D"/>
    <w:rsid w:val="00E932F0"/>
    <w:rsid w:val="00EC0A6C"/>
    <w:rsid w:val="00ED2220"/>
    <w:rsid w:val="00ED60D5"/>
    <w:rsid w:val="00F0063B"/>
    <w:rsid w:val="00F04A43"/>
    <w:rsid w:val="00F067AE"/>
    <w:rsid w:val="00F256B0"/>
    <w:rsid w:val="00F308E6"/>
    <w:rsid w:val="00F31A66"/>
    <w:rsid w:val="00F3599E"/>
    <w:rsid w:val="00F450C8"/>
    <w:rsid w:val="00F45CD1"/>
    <w:rsid w:val="00F57B1D"/>
    <w:rsid w:val="00F64D82"/>
    <w:rsid w:val="00F93CD3"/>
    <w:rsid w:val="00FA33A9"/>
    <w:rsid w:val="00FA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75"/>
  </w:style>
  <w:style w:type="paragraph" w:styleId="1">
    <w:name w:val="heading 1"/>
    <w:basedOn w:val="a"/>
    <w:link w:val="10"/>
    <w:uiPriority w:val="9"/>
    <w:qFormat/>
    <w:rsid w:val="00E136F4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E2B59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136F4"/>
    <w:rPr>
      <w:rFonts w:ascii="Times New Roman" w:eastAsia="Times New Roman" w:hAnsi="Times New Roman" w:cs="Times New Roman"/>
      <w:b/>
      <w:bCs/>
      <w:color w:val="0E2B59"/>
      <w:kern w:val="36"/>
      <w:sz w:val="34"/>
      <w:szCs w:val="34"/>
    </w:rPr>
  </w:style>
  <w:style w:type="character" w:styleId="a4">
    <w:name w:val="Strong"/>
    <w:basedOn w:val="a0"/>
    <w:uiPriority w:val="22"/>
    <w:qFormat/>
    <w:rsid w:val="00E136F4"/>
    <w:rPr>
      <w:b/>
      <w:bCs/>
    </w:rPr>
  </w:style>
  <w:style w:type="character" w:styleId="a5">
    <w:name w:val="Emphasis"/>
    <w:basedOn w:val="a0"/>
    <w:uiPriority w:val="20"/>
    <w:qFormat/>
    <w:rsid w:val="00E136F4"/>
    <w:rPr>
      <w:i/>
      <w:iCs/>
    </w:rPr>
  </w:style>
  <w:style w:type="paragraph" w:styleId="a6">
    <w:name w:val="Body Text"/>
    <w:basedOn w:val="a"/>
    <w:link w:val="a7"/>
    <w:rsid w:val="00A72312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72312"/>
    <w:rPr>
      <w:rFonts w:ascii="Arial" w:eastAsia="Times New Roman" w:hAnsi="Arial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2E35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4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51C"/>
    <w:rPr>
      <w:rFonts w:ascii="Tahoma" w:hAnsi="Tahoma" w:cs="Tahoma"/>
      <w:sz w:val="16"/>
      <w:szCs w:val="16"/>
    </w:rPr>
  </w:style>
  <w:style w:type="paragraph" w:styleId="ab">
    <w:name w:val="Normal (Web)"/>
    <w:basedOn w:val="a"/>
    <w:semiHidden/>
    <w:unhideWhenUsed/>
    <w:rsid w:val="0029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D746C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746CD"/>
    <w:rPr>
      <w:color w:val="00000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-line-teaching.com/word/lsn025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du-lider.ru/chto-takoe-pedagogicheskaya-masterska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-line-teaching.com/word/lsn017.html" TargetMode="External"/><Relationship Id="rId11" Type="http://schemas.openxmlformats.org/officeDocument/2006/relationships/hyperlink" Target="http://www.on-line-teaching.com/excel/lsn029.html" TargetMode="External"/><Relationship Id="rId5" Type="http://schemas.openxmlformats.org/officeDocument/2006/relationships/hyperlink" Target="http://area7.ru/metodic-material.php?3317" TargetMode="External"/><Relationship Id="rId10" Type="http://schemas.openxmlformats.org/officeDocument/2006/relationships/hyperlink" Target="http://www.on-line-teaching.com/word/lsn0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n-line-teaching.com/word/lsn036.html" TargetMode="Externa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2086</TotalTime>
  <Pages>5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DPSH</Company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138</cp:revision>
  <dcterms:created xsi:type="dcterms:W3CDTF">2012-09-06T10:59:00Z</dcterms:created>
  <dcterms:modified xsi:type="dcterms:W3CDTF">2014-02-28T08:41:00Z</dcterms:modified>
</cp:coreProperties>
</file>