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C8" w:rsidRDefault="007634C8" w:rsidP="00763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Юрина Александра Викторовна</w:t>
      </w:r>
    </w:p>
    <w:p w:rsidR="00C4006F" w:rsidRDefault="007634C8" w:rsidP="00763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работы, должность: </w:t>
      </w:r>
      <w:r>
        <w:rPr>
          <w:rFonts w:ascii="Times New Roman" w:hAnsi="Times New Roman" w:cs="Times New Roman"/>
          <w:sz w:val="28"/>
          <w:szCs w:val="28"/>
        </w:rPr>
        <w:t>МАОУ «Гимназия №1» г. Сыктывкара, учитель биологии и химии</w:t>
      </w:r>
    </w:p>
    <w:p w:rsidR="00C4006F" w:rsidRDefault="00C4006F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6F" w:rsidRPr="004000DA" w:rsidRDefault="00C4006F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Места обитания и внешнее строение земноводных. Внутреннее строение земноводных на примере лягушки</w:t>
      </w:r>
      <w:r w:rsidRPr="004000DA">
        <w:rPr>
          <w:rFonts w:ascii="Times New Roman" w:hAnsi="Times New Roman" w:cs="Times New Roman"/>
          <w:b/>
          <w:sz w:val="28"/>
          <w:szCs w:val="28"/>
        </w:rPr>
        <w:t>»</w:t>
      </w:r>
    </w:p>
    <w:p w:rsidR="00C4006F" w:rsidRPr="004000DA" w:rsidRDefault="00C4006F" w:rsidP="00C400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006F" w:rsidRDefault="00C4006F" w:rsidP="00C400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000D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4006F" w:rsidRPr="00640006" w:rsidRDefault="00C4006F" w:rsidP="00640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21B83">
        <w:rPr>
          <w:rFonts w:ascii="Times New Roman" w:hAnsi="Times New Roman" w:cs="Times New Roman"/>
          <w:sz w:val="28"/>
          <w:szCs w:val="28"/>
        </w:rPr>
        <w:t>Сформировать знания у учащихся о</w:t>
      </w:r>
      <w:r w:rsidR="00566344">
        <w:rPr>
          <w:rFonts w:ascii="Times New Roman" w:hAnsi="Times New Roman" w:cs="Times New Roman"/>
          <w:sz w:val="28"/>
          <w:szCs w:val="28"/>
        </w:rPr>
        <w:t>б особенностях внешнего строения, скелета и мускулатуры земноводных в связи с наземно-водным образом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06F" w:rsidRPr="00B303D8" w:rsidRDefault="00C4006F" w:rsidP="00C400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303D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4006F" w:rsidRDefault="00C4006F" w:rsidP="00C400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познавательного интереса;</w:t>
      </w:r>
    </w:p>
    <w:p w:rsidR="00C4006F" w:rsidRDefault="00C4006F" w:rsidP="00C400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внимательности;</w:t>
      </w:r>
    </w:p>
    <w:p w:rsidR="00640006" w:rsidRPr="00640006" w:rsidRDefault="00640006" w:rsidP="00C400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0006">
        <w:rPr>
          <w:rFonts w:ascii="Times New Roman" w:hAnsi="Times New Roman" w:cs="Times New Roman"/>
          <w:sz w:val="28"/>
          <w:szCs w:val="28"/>
        </w:rPr>
        <w:t>формировать умения сравнивать класс земноводных с классом рыб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000DA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C4006F" w:rsidRDefault="00C4006F" w:rsidP="00C400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640006" w:rsidRPr="00640006" w:rsidRDefault="00640006" w:rsidP="00640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00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бережного отношения к природе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06F" w:rsidRDefault="00C4006F" w:rsidP="00C40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40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6F" w:rsidRDefault="00C4006F" w:rsidP="00C40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рассказ.</w:t>
      </w:r>
    </w:p>
    <w:p w:rsidR="00C4006F" w:rsidRDefault="00C4006F" w:rsidP="00C40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06F">
        <w:rPr>
          <w:rFonts w:ascii="Times New Roman" w:hAnsi="Times New Roman" w:cs="Times New Roman"/>
          <w:sz w:val="28"/>
          <w:szCs w:val="28"/>
        </w:rPr>
        <w:t xml:space="preserve">Наглядные: </w:t>
      </w:r>
      <w:r>
        <w:rPr>
          <w:rFonts w:ascii="Times New Roman" w:hAnsi="Times New Roman" w:cs="Times New Roman"/>
          <w:sz w:val="28"/>
          <w:szCs w:val="28"/>
        </w:rPr>
        <w:t>печатные таблицы</w:t>
      </w:r>
      <w:r w:rsidR="00566344">
        <w:rPr>
          <w:rFonts w:ascii="Times New Roman" w:hAnsi="Times New Roman" w:cs="Times New Roman"/>
          <w:sz w:val="28"/>
          <w:szCs w:val="28"/>
        </w:rPr>
        <w:t xml:space="preserve"> «Тип хордовые. Класс Земноводные», «Тип Хордовые. Класс Земноводные. Лягушка», скелет лягушки.</w:t>
      </w:r>
    </w:p>
    <w:p w:rsidR="00640006" w:rsidRPr="00640006" w:rsidRDefault="00640006" w:rsidP="00C400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000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ксерокопии лягушек</w:t>
      </w:r>
    </w:p>
    <w:p w:rsidR="00C4006F" w:rsidRDefault="00C4006F" w:rsidP="00C400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00DA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Структура (элементы) урока с указанием времени:</w:t>
      </w:r>
    </w:p>
    <w:p w:rsidR="00C4006F" w:rsidRPr="004000DA" w:rsidRDefault="00C4006F" w:rsidP="00C4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0DA">
        <w:rPr>
          <w:rFonts w:ascii="Times New Roman" w:hAnsi="Times New Roman" w:cs="Times New Roman"/>
          <w:sz w:val="28"/>
          <w:szCs w:val="28"/>
        </w:rPr>
        <w:t xml:space="preserve">Организационное начало урока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000DA">
        <w:rPr>
          <w:rFonts w:ascii="Times New Roman" w:hAnsi="Times New Roman" w:cs="Times New Roman"/>
          <w:sz w:val="28"/>
          <w:szCs w:val="28"/>
        </w:rPr>
        <w:t>мин</w:t>
      </w:r>
    </w:p>
    <w:p w:rsidR="00C4006F" w:rsidRPr="004000DA" w:rsidRDefault="00C4006F" w:rsidP="00C4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0DA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-  20 мин</w:t>
      </w:r>
    </w:p>
    <w:p w:rsidR="00C4006F" w:rsidRDefault="00C4006F" w:rsidP="00C4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– 15 мин</w:t>
      </w:r>
    </w:p>
    <w:p w:rsidR="00C4006F" w:rsidRPr="004000DA" w:rsidRDefault="00C4006F" w:rsidP="00C4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0DA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00DA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C4006F" w:rsidRPr="004000DA" w:rsidRDefault="00C4006F" w:rsidP="00C4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0DA">
        <w:rPr>
          <w:rFonts w:ascii="Times New Roman" w:hAnsi="Times New Roman" w:cs="Times New Roman"/>
          <w:sz w:val="28"/>
          <w:szCs w:val="28"/>
        </w:rPr>
        <w:t>Организованный конец урока – 1 мин</w:t>
      </w: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6F" w:rsidRDefault="00C4006F" w:rsidP="00C400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D32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C535AF" w:rsidRPr="00C535AF" w:rsidRDefault="00C535AF" w:rsidP="00C535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35AF">
        <w:rPr>
          <w:rFonts w:ascii="Times New Roman" w:hAnsi="Times New Roman" w:cs="Times New Roman"/>
          <w:sz w:val="28"/>
          <w:szCs w:val="28"/>
        </w:rPr>
        <w:t xml:space="preserve">Наумов С.П. Зоология позвоночных: Учебник для студентов </w:t>
      </w:r>
      <w:proofErr w:type="spellStart"/>
      <w:proofErr w:type="gramStart"/>
      <w:r w:rsidRPr="00C535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535AF">
        <w:rPr>
          <w:rFonts w:ascii="Times New Roman" w:hAnsi="Times New Roman" w:cs="Times New Roman"/>
          <w:sz w:val="28"/>
          <w:szCs w:val="28"/>
        </w:rPr>
        <w:t>. институтов</w:t>
      </w:r>
      <w:proofErr w:type="gramEnd"/>
      <w:r w:rsidRPr="00C535AF">
        <w:rPr>
          <w:rFonts w:ascii="Times New Roman" w:hAnsi="Times New Roman" w:cs="Times New Roman"/>
          <w:sz w:val="28"/>
          <w:szCs w:val="28"/>
        </w:rPr>
        <w:t xml:space="preserve"> по биол. спец. – 4-е изд., </w:t>
      </w:r>
      <w:proofErr w:type="spellStart"/>
      <w:r w:rsidRPr="00C535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535AF">
        <w:rPr>
          <w:rFonts w:ascii="Times New Roman" w:hAnsi="Times New Roman" w:cs="Times New Roman"/>
          <w:sz w:val="28"/>
          <w:szCs w:val="28"/>
        </w:rPr>
        <w:t>. – М.: Просвещение, 1982;</w:t>
      </w:r>
    </w:p>
    <w:p w:rsidR="00566344" w:rsidRDefault="00566344" w:rsidP="005663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Пепеляева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Биология. 7-8 класс: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Поурочные разработки к учебникам Никишова А.И., Шаровой И.Х.;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Шапкина В.А.; Константинова В.М. и др. – М: ВАКО, 2004</w:t>
      </w:r>
      <w:proofErr w:type="gramEnd"/>
    </w:p>
    <w:p w:rsidR="00C4006F" w:rsidRDefault="00452B1F" w:rsidP="00C400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урок биологии: Зоология: Рыбы и Земноводные: Книга для учителя. – М.: Издательство «Первое сентября», 2000</w:t>
      </w:r>
    </w:p>
    <w:p w:rsidR="00C4006F" w:rsidRPr="004000DA" w:rsidRDefault="00C4006F" w:rsidP="00C400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6F" w:rsidRDefault="00C4006F" w:rsidP="00C400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D32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C4006F" w:rsidRDefault="00640006" w:rsidP="00C40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Иллюстрированная </w:t>
      </w:r>
      <w:r w:rsidR="00C4006F" w:rsidRPr="00310D32">
        <w:rPr>
          <w:rFonts w:ascii="Times New Roman" w:hAnsi="Times New Roman" w:cs="Times New Roman"/>
          <w:sz w:val="28"/>
          <w:szCs w:val="28"/>
        </w:rPr>
        <w:t xml:space="preserve"> энциклопедия </w:t>
      </w:r>
      <w:r>
        <w:rPr>
          <w:rFonts w:ascii="Times New Roman" w:hAnsi="Times New Roman" w:cs="Times New Roman"/>
          <w:sz w:val="28"/>
          <w:szCs w:val="28"/>
        </w:rPr>
        <w:t>школьника. Зоология. Мир энциклопедий – М.</w:t>
      </w:r>
      <w:r w:rsidR="00C4006F" w:rsidRPr="00310D32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006F" w:rsidRPr="00310D32">
        <w:rPr>
          <w:rFonts w:ascii="Times New Roman" w:hAnsi="Times New Roman" w:cs="Times New Roman"/>
          <w:sz w:val="28"/>
          <w:szCs w:val="28"/>
        </w:rPr>
        <w:t>;</w:t>
      </w:r>
    </w:p>
    <w:p w:rsidR="00640006" w:rsidRDefault="00640006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0D5" w:rsidRDefault="006B60D5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6F" w:rsidRDefault="00C4006F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000DA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C4006F" w:rsidRPr="004000DA" w:rsidRDefault="00C4006F" w:rsidP="00C40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A1" w:rsidRDefault="00C4006F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66344">
        <w:rPr>
          <w:rFonts w:ascii="Times New Roman" w:hAnsi="Times New Roman" w:cs="Times New Roman"/>
          <w:sz w:val="28"/>
          <w:szCs w:val="28"/>
        </w:rPr>
        <w:t xml:space="preserve"> Здравствуйте, ребята. Садитесь. Откройте тетради, запишите</w:t>
      </w:r>
      <w:r w:rsidRPr="004000DA">
        <w:t xml:space="preserve"> </w:t>
      </w:r>
      <w:r w:rsidRPr="00566344">
        <w:rPr>
          <w:rFonts w:ascii="Times New Roman" w:hAnsi="Times New Roman" w:cs="Times New Roman"/>
          <w:sz w:val="28"/>
          <w:szCs w:val="28"/>
        </w:rPr>
        <w:t xml:space="preserve">число и тему сегодняшнего урока «Места обитания и внешнее строение земноводных. Внутреннее строение земноводных на примере лягушки».    </w:t>
      </w:r>
    </w:p>
    <w:p w:rsidR="000464A1" w:rsidRDefault="000464A1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12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приступаем к изучению нового класса позвоночных животных – Земноводные.</w:t>
      </w:r>
    </w:p>
    <w:p w:rsidR="000464A1" w:rsidRDefault="000464A1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Земноводные, или Амфибии, - первая немногочисленная группа примитивных наземных животных, сохранивших тесную связь с водной средой и насчитывающая более 2800 видов животных. Слово «</w:t>
      </w:r>
      <w:r w:rsidR="0001289C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новодное» («амфибия») означает «две жизни», так как эти существа могут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суше, так и в воде.</w:t>
      </w:r>
      <w:r w:rsidR="0001289C">
        <w:rPr>
          <w:rFonts w:ascii="Times New Roman" w:hAnsi="Times New Roman" w:cs="Times New Roman"/>
          <w:sz w:val="28"/>
          <w:szCs w:val="28"/>
        </w:rPr>
        <w:t xml:space="preserve"> </w:t>
      </w:r>
      <w:r w:rsidR="0001289C" w:rsidRPr="0001289C">
        <w:rPr>
          <w:rFonts w:ascii="Times New Roman" w:hAnsi="Times New Roman" w:cs="Times New Roman"/>
          <w:i/>
          <w:sz w:val="28"/>
          <w:szCs w:val="28"/>
        </w:rPr>
        <w:t>Записывают в тетрадь.</w:t>
      </w:r>
    </w:p>
    <w:p w:rsidR="00C4006F" w:rsidRDefault="000464A1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обитания земноводных различны, так как я уже отметила выше, что они сохранили тесную связь с водой. Например, некоторые лягушки летом встречаются по берегам водоёмов, здесь они подкарауливают</w:t>
      </w:r>
      <w:r w:rsidR="00C4006F" w:rsidRPr="0056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насекомых, пауков и т.д. Лягушки питаются только подвижными насекомыми. В случае опасности лягушка прыгает в воду и ныряет. Через некоторое время она всплывает и если всё спокойно она выбирается на берег. Активны земноводные лишь в теплое время, а с наступлением холодов они опускаются на дно водоёмов, закапываются в ил и впадают в оцепенение.</w:t>
      </w:r>
    </w:p>
    <w:p w:rsidR="000464A1" w:rsidRDefault="000464A1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Тритоны и жабы зимуют в наземных укрытиях – древесной </w:t>
      </w:r>
      <w:r w:rsidR="007E6C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рухе, норах грызунов, в углублениях почвы.</w:t>
      </w:r>
    </w:p>
    <w:p w:rsidR="0001289C" w:rsidRDefault="000464A1" w:rsidP="00A71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новой среды обитания амфибиям пришлось очень сильно изменить строение организма. Тело земноводного, как и человека, на 70% состоит из воды, но их кожа, 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нашей, пропускает воду. </w:t>
      </w:r>
      <w:r w:rsidR="000128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289C" w:rsidRDefault="0001289C" w:rsidP="00012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44">
        <w:rPr>
          <w:rFonts w:ascii="Times New Roman" w:hAnsi="Times New Roman" w:cs="Times New Roman"/>
          <w:sz w:val="28"/>
          <w:szCs w:val="28"/>
        </w:rPr>
        <w:t>Земноводные нарушили закон</w:t>
      </w:r>
      <w:r>
        <w:rPr>
          <w:rFonts w:ascii="Times New Roman" w:hAnsi="Times New Roman" w:cs="Times New Roman"/>
          <w:sz w:val="28"/>
          <w:szCs w:val="28"/>
        </w:rPr>
        <w:t xml:space="preserve">: 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суше кожа должна быть сухой. Непочтение к законам, как известно, чревато последствиями. Ждала кара и амфибий.</w:t>
      </w:r>
    </w:p>
    <w:p w:rsidR="0001289C" w:rsidRDefault="0001289C" w:rsidP="00012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Какая? Как они справляются с этим испытанием?</w:t>
      </w:r>
    </w:p>
    <w:p w:rsidR="0001289C" w:rsidRDefault="0001289C" w:rsidP="00012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Кожа с чешуёй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никудышный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 для дыхания. Дышать кожей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она влажная. И обзавелись амфибии железами, которые вырабатывают слизь. У жаб и других земноводных кожные железы выделяют ядовитую слизь, предохраняющую их от врагов. А в результате стали они теми, кто нарушил закон. Кара заключается в том, что они попали в заколдованный круг. Их влажная кожа – словно открытая водная поверхность, с которой легко испаряется вода. Испаряясь, вода уносит с собой тепло. Всегда мокрые, амфибии теряют тепла в сотни раз больше, чем вырабатывают. Вот и живут они в пограничной зоне двух сред, воды и суши. Держатся у водоёмов, в сырых местах – там испарение невелико. </w:t>
      </w:r>
    </w:p>
    <w:p w:rsidR="0001289C" w:rsidRDefault="0001289C" w:rsidP="00012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кожа, так осложняющая жизнь амфибий, имеет и огромное достоинство: пополняет запасы воды она мастерски. Амфибиям нет нужды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пить воду ртом. Те, что живут в ручьях, болотах, озёрах, впитывают влагу всей кожей. 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сухопутных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доставкой воды занимаются определённые участки кожи. Ни жабам, ни другим бесхвостым искать пруд не надо. Припадут они брюшком к влажной земле или прогуляются по траве, мокрой от росы, - и наберут воды. </w:t>
      </w:r>
    </w:p>
    <w:p w:rsidR="00C535AF" w:rsidRPr="00566344" w:rsidRDefault="00C535AF" w:rsidP="00C535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оказывается, русская сказка «Царевна-лягушка», в которой лягушка сбрасывает кожу, - не вымысел, а если и вымысел, то очень правдивый. Кожа – единственная одежда амфибий. В ней они зарываются в землю, заползают в дупла, по камни. И как не берегут амфибии свои платья, они становятся старыми, снашиваются. Не сказочные, обычные лягушки меняют свою одежду не менее четырёх раз. 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лягушка передвигается с помощью задних конечностей, между пальцами которых натянута плавательная перепонка, которая служит земноводным тем же, чем ласты водолазам, - они помогают им быстрее плавать, так как при резком вытягивании, выпрямлении задних конечностей лягушка делает сильные толчки. Ребята, а для чего тогда лягушке нужны передние конечности?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Лягушка приземляется на передние лапы, а задние тем временем складывает.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Заметьте, что конечности лягушек слабые и не вполне наземного типа. 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обратите внимание, что амфибии первыми встали </w:t>
      </w:r>
      <w:r w:rsidR="000128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ноги. Ноги земноводных имеют суставы и закреплены в теле с помощью поясов конечностей. Они первыми начали мигать – чтобы защитить глаза от повреждения и высыхания, у них появились подвижные веки. Как и у всех наземных позвоночных, имеются слезные железы, секрет которых смачивает глаза, смывает пылинки и обладает бактерицидным действием.</w:t>
      </w:r>
      <w:r w:rsidR="00C535AF">
        <w:rPr>
          <w:rFonts w:ascii="Times New Roman" w:hAnsi="Times New Roman" w:cs="Times New Roman"/>
          <w:sz w:val="28"/>
          <w:szCs w:val="28"/>
        </w:rPr>
        <w:t xml:space="preserve"> Обратите внимание, что роговица глаз выпуклая (а не плоская как у рыб) и линзовидный хрусталик (а не круглый как у рыб). Интересно, что в воде роговица у амфибий становится плоской.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лучше слышать в воздушной среде, у амфибий появился новый орган – среднее ухо, закрытое гибкой мембраной - барабанной перепонкой – снабженное специальными косточками для усиления и передачи возникающих колебаний. </w:t>
      </w:r>
    </w:p>
    <w:p w:rsidR="007E6C03" w:rsidRDefault="007E6C03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Амфибии первыми из наземных позвоночных приобрели</w:t>
      </w:r>
      <w:r w:rsidR="0001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голосовой аппарат. У самцов в углах рта располагаются голосовые мешки (или резонаторы), которые при кваканье</w:t>
      </w:r>
      <w:r w:rsidR="0001289C">
        <w:rPr>
          <w:rFonts w:ascii="Times New Roman" w:hAnsi="Times New Roman" w:cs="Times New Roman"/>
          <w:sz w:val="28"/>
          <w:szCs w:val="28"/>
        </w:rPr>
        <w:t xml:space="preserve"> раздуваются как пузыри, усиливая звуки. У самок усилителей звука нет. Они лишь тихонько попискивают.</w:t>
      </w:r>
    </w:p>
    <w:p w:rsidR="0001289C" w:rsidRDefault="0001289C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запишем в тетрадь вывод: Особенности внешнего строения земноводных зависят от выхода их на сушу и от того, что земноводные ведут водный и наземный образ жизни.</w:t>
      </w:r>
    </w:p>
    <w:p w:rsidR="00C535AF" w:rsidRDefault="00C535AF" w:rsidP="00452B1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самые главные изменения произошли в скелете земноводных. И для того чтобы нам лучше разобраться в этих изменениях проведём лабораторную работу. Записываем в тетрадь название лабораторной работы «Изучение скелета лягушки».  Далее начертите в тетради таблицу,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называется «</w:t>
      </w:r>
      <w:r w:rsidR="00A717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собенности строения и значение скелета лягушки». </w:t>
      </w:r>
      <w:r w:rsidRPr="00C535AF">
        <w:rPr>
          <w:rFonts w:ascii="Times New Roman" w:hAnsi="Times New Roman" w:cs="Times New Roman"/>
          <w:i/>
          <w:sz w:val="28"/>
          <w:szCs w:val="28"/>
        </w:rPr>
        <w:t>Чертят таблицу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5AF" w:rsidRPr="00A7171B" w:rsidRDefault="00A7171B" w:rsidP="00A7171B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71B">
        <w:rPr>
          <w:rFonts w:ascii="Times New Roman" w:hAnsi="Times New Roman" w:cs="Times New Roman"/>
          <w:b/>
          <w:sz w:val="28"/>
          <w:szCs w:val="28"/>
        </w:rPr>
        <w:t>«Особенности строения и значение скелета лягушки»</w:t>
      </w: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C535AF" w:rsidTr="00C535AF">
        <w:tc>
          <w:tcPr>
            <w:tcW w:w="2660" w:type="dxa"/>
          </w:tcPr>
          <w:p w:rsidR="00C535AF" w:rsidRPr="00C535AF" w:rsidRDefault="00C535AF" w:rsidP="00C535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Отделы скелета</w:t>
            </w:r>
          </w:p>
        </w:tc>
        <w:tc>
          <w:tcPr>
            <w:tcW w:w="3720" w:type="dxa"/>
          </w:tcPr>
          <w:p w:rsidR="00C535AF" w:rsidRPr="00C535AF" w:rsidRDefault="00C535AF" w:rsidP="00C535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костей</w:t>
            </w:r>
          </w:p>
        </w:tc>
        <w:tc>
          <w:tcPr>
            <w:tcW w:w="3191" w:type="dxa"/>
          </w:tcPr>
          <w:p w:rsidR="00C535AF" w:rsidRPr="00C535AF" w:rsidRDefault="00C535AF" w:rsidP="00C535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535AF" w:rsidTr="00C535AF">
        <w:tc>
          <w:tcPr>
            <w:tcW w:w="2660" w:type="dxa"/>
          </w:tcPr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</w:p>
        </w:tc>
        <w:tc>
          <w:tcPr>
            <w:tcW w:w="3720" w:type="dxa"/>
          </w:tcPr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часть</w:t>
            </w:r>
          </w:p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 челюстей</w:t>
            </w:r>
          </w:p>
        </w:tc>
        <w:tc>
          <w:tcPr>
            <w:tcW w:w="3191" w:type="dxa"/>
          </w:tcPr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головного мозга</w:t>
            </w:r>
          </w:p>
        </w:tc>
      </w:tr>
      <w:tr w:rsidR="00C535AF" w:rsidTr="00C535AF">
        <w:tc>
          <w:tcPr>
            <w:tcW w:w="2660" w:type="dxa"/>
          </w:tcPr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Позвоночник (нет грудной перегородки)</w:t>
            </w:r>
          </w:p>
        </w:tc>
        <w:tc>
          <w:tcPr>
            <w:tcW w:w="3720" w:type="dxa"/>
          </w:tcPr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Шейный – 1 позвонок</w:t>
            </w:r>
          </w:p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Туловищный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позвонков</w:t>
            </w:r>
          </w:p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Крестцовый – 1 позвонок</w:t>
            </w:r>
          </w:p>
          <w:p w:rsidR="00C535AF" w:rsidRDefault="00C535AF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Хвостовой позвонок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уростиль</w:t>
            </w:r>
            <w:proofErr w:type="spellEnd"/>
          </w:p>
        </w:tc>
        <w:tc>
          <w:tcPr>
            <w:tcW w:w="3191" w:type="dxa"/>
          </w:tcPr>
          <w:p w:rsidR="00C535AF" w:rsidRDefault="00A7171B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спинного мозга и опора внутренних органов</w:t>
            </w:r>
          </w:p>
        </w:tc>
      </w:tr>
      <w:tr w:rsidR="00C535AF" w:rsidTr="00C535AF">
        <w:tc>
          <w:tcPr>
            <w:tcW w:w="2660" w:type="dxa"/>
          </w:tcPr>
          <w:p w:rsidR="00C535AF" w:rsidRDefault="00A7171B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передних конечностей</w:t>
            </w:r>
          </w:p>
        </w:tc>
        <w:tc>
          <w:tcPr>
            <w:tcW w:w="3720" w:type="dxa"/>
          </w:tcPr>
          <w:p w:rsidR="00C535AF" w:rsidRDefault="00A7171B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Плечо, предплечье, кисть (запястье, пясть, фаланги пальцев)</w:t>
            </w:r>
          </w:p>
        </w:tc>
        <w:tc>
          <w:tcPr>
            <w:tcW w:w="3191" w:type="dxa"/>
          </w:tcPr>
          <w:p w:rsidR="00C535AF" w:rsidRDefault="00A7171B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передвижении</w:t>
            </w:r>
          </w:p>
        </w:tc>
      </w:tr>
      <w:tr w:rsidR="00466702" w:rsidTr="00C535AF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 передних конечностей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Парные лопатки, парные ключицы, парные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каракоиды</w:t>
            </w:r>
            <w:proofErr w:type="spellEnd"/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передних конечностей</w:t>
            </w:r>
          </w:p>
        </w:tc>
      </w:tr>
      <w:tr w:rsidR="00466702" w:rsidTr="00C535AF">
        <w:tc>
          <w:tcPr>
            <w:tcW w:w="2660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задних конечностей</w:t>
            </w:r>
          </w:p>
        </w:tc>
        <w:tc>
          <w:tcPr>
            <w:tcW w:w="3720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Бедро, голень, стопа (предплюсна, плюсна, фаланги пальцев)</w:t>
            </w:r>
          </w:p>
        </w:tc>
        <w:tc>
          <w:tcPr>
            <w:tcW w:w="3191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передвижении</w:t>
            </w:r>
          </w:p>
        </w:tc>
      </w:tr>
      <w:tr w:rsidR="00466702" w:rsidTr="00C535AF">
        <w:tc>
          <w:tcPr>
            <w:tcW w:w="2660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 задних конечностей</w:t>
            </w:r>
          </w:p>
        </w:tc>
        <w:tc>
          <w:tcPr>
            <w:tcW w:w="3720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Тазовые кости</w:t>
            </w:r>
          </w:p>
        </w:tc>
        <w:tc>
          <w:tcPr>
            <w:tcW w:w="3191" w:type="dxa"/>
          </w:tcPr>
          <w:p w:rsidR="00466702" w:rsidRDefault="00466702" w:rsidP="00452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задних конечностей</w:t>
            </w:r>
          </w:p>
        </w:tc>
      </w:tr>
    </w:tbl>
    <w:p w:rsidR="00C535AF" w:rsidRDefault="00C535AF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1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связи с жизнью на суше и передвижениями с помощью прыжков скелет лягушки отличается относительно широким черепом, коротким позвоночником, наличием поясов конечностей, длинными задними и короткими конечностями.</w:t>
      </w: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466702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36. Выучить записи в тетради, разукрасить скелет лягушки и вклеить в тетрадь, закончить таблицу.</w:t>
      </w: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452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A7171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1B">
        <w:rPr>
          <w:rFonts w:ascii="Times New Roman" w:hAnsi="Times New Roman" w:cs="Times New Roman"/>
          <w:b/>
          <w:sz w:val="28"/>
          <w:szCs w:val="28"/>
        </w:rPr>
        <w:t>Лист ученической тетради</w:t>
      </w:r>
    </w:p>
    <w:p w:rsidR="00A7171B" w:rsidRDefault="00A7171B" w:rsidP="00A7171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11.02.2010    </w:t>
      </w:r>
    </w:p>
    <w:p w:rsidR="00A7171B" w:rsidRDefault="00A7171B" w:rsidP="00A7171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D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Места обитания и внешнее строение земноводных.</w:t>
      </w:r>
    </w:p>
    <w:p w:rsidR="00A7171B" w:rsidRDefault="00A7171B" w:rsidP="00A7171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Внутреннее строение земноводных на примере лягушки</w:t>
      </w:r>
      <w:r w:rsidRPr="004000DA">
        <w:rPr>
          <w:rFonts w:ascii="Times New Roman" w:hAnsi="Times New Roman" w:cs="Times New Roman"/>
          <w:b/>
          <w:sz w:val="28"/>
          <w:szCs w:val="28"/>
        </w:rPr>
        <w:t>»</w:t>
      </w:r>
    </w:p>
    <w:p w:rsidR="00A7171B" w:rsidRDefault="00A7171B" w:rsidP="00A717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7171B" w:rsidRDefault="00A7171B" w:rsidP="00A717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«Земноводное» («амфибия») означает «две жизни», так как эти существа могут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суше, так и в воде.</w:t>
      </w:r>
    </w:p>
    <w:p w:rsidR="00A7171B" w:rsidRDefault="00A7171B" w:rsidP="00A7171B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7171B">
        <w:rPr>
          <w:rFonts w:ascii="Times New Roman" w:hAnsi="Times New Roman" w:cs="Times New Roman"/>
          <w:sz w:val="28"/>
          <w:szCs w:val="28"/>
          <w:u w:val="single"/>
        </w:rPr>
        <w:t>Особенности внешнего строения и образа жизни в связи с наземно-водным образом жизни:</w:t>
      </w:r>
    </w:p>
    <w:p w:rsidR="00A7171B" w:rsidRPr="00A7171B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Кожа пропускает воду;</w:t>
      </w:r>
    </w:p>
    <w:p w:rsidR="00A7171B" w:rsidRPr="008A6F8B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Тело покрыто слизью;</w:t>
      </w:r>
    </w:p>
    <w:p w:rsidR="008A6F8B" w:rsidRPr="00A7171B" w:rsidRDefault="008A6F8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Имеются особые железы, предохраняющие кожу от высыхания;</w:t>
      </w:r>
    </w:p>
    <w:p w:rsidR="00A7171B" w:rsidRPr="00A7171B" w:rsidRDefault="008A6F8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Передвигаются с помощью задних конечностей, между пальцами которых перепонка;</w:t>
      </w:r>
    </w:p>
    <w:p w:rsidR="00A7171B" w:rsidRPr="00A7171B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Подвижные веки;</w:t>
      </w:r>
    </w:p>
    <w:p w:rsidR="00A7171B" w:rsidRPr="00A7171B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Среднее ухо;</w:t>
      </w:r>
    </w:p>
    <w:p w:rsidR="00A7171B" w:rsidRPr="00A7171B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Барабанная перепонка;</w:t>
      </w:r>
    </w:p>
    <w:p w:rsidR="00A7171B" w:rsidRPr="006B60D5" w:rsidRDefault="00A7171B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Голосовой аппарат</w:t>
      </w:r>
      <w:r w:rsidR="006B60D5">
        <w:rPr>
          <w:rFonts w:ascii="Times New Roman" w:hAnsi="Times New Roman" w:cs="Times New Roman"/>
          <w:sz w:val="28"/>
          <w:szCs w:val="28"/>
        </w:rPr>
        <w:t>;</w:t>
      </w:r>
    </w:p>
    <w:p w:rsidR="006B60D5" w:rsidRPr="006B60D5" w:rsidRDefault="006B60D5" w:rsidP="00A717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Выпуклая роговица глаз.</w:t>
      </w:r>
    </w:p>
    <w:p w:rsidR="006B60D5" w:rsidRDefault="006B60D5" w:rsidP="006B60D5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6B60D5" w:rsidRPr="006B60D5" w:rsidRDefault="006B60D5" w:rsidP="006B60D5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D5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B60D5" w:rsidRDefault="006B60D5" w:rsidP="006B60D5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D5">
        <w:rPr>
          <w:rFonts w:ascii="Times New Roman" w:hAnsi="Times New Roman" w:cs="Times New Roman"/>
          <w:b/>
          <w:sz w:val="28"/>
          <w:szCs w:val="28"/>
        </w:rPr>
        <w:t>«Изучение скелета лягушки»</w:t>
      </w:r>
    </w:p>
    <w:p w:rsidR="00466702" w:rsidRDefault="006B60D5" w:rsidP="0046670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1B">
        <w:rPr>
          <w:rFonts w:ascii="Times New Roman" w:hAnsi="Times New Roman" w:cs="Times New Roman"/>
          <w:b/>
          <w:sz w:val="28"/>
          <w:szCs w:val="28"/>
        </w:rPr>
        <w:t>«Особенности строения и значение скелета лягушки»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466702" w:rsidTr="00ED5006">
        <w:tc>
          <w:tcPr>
            <w:tcW w:w="2660" w:type="dxa"/>
          </w:tcPr>
          <w:p w:rsidR="00466702" w:rsidRPr="00C535AF" w:rsidRDefault="00466702" w:rsidP="00ED50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Отделы скелета</w:t>
            </w:r>
          </w:p>
        </w:tc>
        <w:tc>
          <w:tcPr>
            <w:tcW w:w="3720" w:type="dxa"/>
          </w:tcPr>
          <w:p w:rsidR="00466702" w:rsidRPr="00C535AF" w:rsidRDefault="00466702" w:rsidP="00ED50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костей</w:t>
            </w:r>
          </w:p>
        </w:tc>
        <w:tc>
          <w:tcPr>
            <w:tcW w:w="3191" w:type="dxa"/>
          </w:tcPr>
          <w:p w:rsidR="00466702" w:rsidRPr="00C535AF" w:rsidRDefault="00466702" w:rsidP="00ED50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A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часть</w:t>
            </w:r>
          </w:p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 челюстей</w:t>
            </w:r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головного мозга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Позвоночник (нет грудной перегородки)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Шейный – 1 позвонок</w:t>
            </w:r>
          </w:p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Туловищный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позвонков</w:t>
            </w:r>
          </w:p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Крестцовый – 1 позвонок</w:t>
            </w:r>
          </w:p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Хвостовой позвонок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уростиль</w:t>
            </w:r>
            <w:proofErr w:type="spellEnd"/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спинного мозга и опора внутренних органов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передних конечностей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Плечо, предплечье, кисть (запястье, пясть, фаланги пальцев)</w:t>
            </w:r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передвижении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 передних конечностей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Парные лопатки, парные ключицы, парные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каракоиды</w:t>
            </w:r>
            <w:proofErr w:type="spellEnd"/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передних конечностей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задних конечностей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Бедро, голень, стопа (предплюсна, плюсна, фаланги пальцев)</w:t>
            </w:r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передвижении</w:t>
            </w:r>
          </w:p>
        </w:tc>
      </w:tr>
      <w:tr w:rsidR="00466702" w:rsidTr="00ED5006">
        <w:tc>
          <w:tcPr>
            <w:tcW w:w="266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 задних конечностей</w:t>
            </w:r>
          </w:p>
        </w:tc>
        <w:tc>
          <w:tcPr>
            <w:tcW w:w="3720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Тазовые кости</w:t>
            </w:r>
          </w:p>
        </w:tc>
        <w:tc>
          <w:tcPr>
            <w:tcW w:w="3191" w:type="dxa"/>
          </w:tcPr>
          <w:p w:rsidR="00466702" w:rsidRDefault="00466702" w:rsidP="00ED50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задних конечностей</w:t>
            </w:r>
          </w:p>
        </w:tc>
      </w:tr>
    </w:tbl>
    <w:p w:rsidR="006B60D5" w:rsidRPr="006B60D5" w:rsidRDefault="006B60D5" w:rsidP="006B60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7171B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sz w:val="28"/>
          <w:szCs w:val="28"/>
        </w:rPr>
        <w:t xml:space="preserve"> в связи с жизнью на суше и передвижениями с помощью прыжков скелет лягушки отличается относительно широким черепом, </w:t>
      </w:r>
      <w:r>
        <w:rPr>
          <w:rFonts w:ascii="Times New Roman" w:hAnsi="Times New Roman" w:cs="Times New Roman"/>
          <w:sz w:val="28"/>
          <w:szCs w:val="28"/>
        </w:rPr>
        <w:lastRenderedPageBreak/>
        <w:t>коротким позвоночником, наличием поясов конечностей, длинными задними и короткими конечностями.</w:t>
      </w:r>
    </w:p>
    <w:sectPr w:rsidR="006B60D5" w:rsidRPr="006B60D5" w:rsidSect="006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934"/>
    <w:multiLevelType w:val="hybridMultilevel"/>
    <w:tmpl w:val="E036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96E"/>
    <w:multiLevelType w:val="hybridMultilevel"/>
    <w:tmpl w:val="5694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12DA"/>
    <w:multiLevelType w:val="hybridMultilevel"/>
    <w:tmpl w:val="F1FC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E7827"/>
    <w:multiLevelType w:val="hybridMultilevel"/>
    <w:tmpl w:val="4950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9D"/>
    <w:multiLevelType w:val="multilevel"/>
    <w:tmpl w:val="0DB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1787D"/>
    <w:multiLevelType w:val="hybridMultilevel"/>
    <w:tmpl w:val="30F4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74198"/>
    <w:multiLevelType w:val="hybridMultilevel"/>
    <w:tmpl w:val="FFF04DCC"/>
    <w:lvl w:ilvl="0" w:tplc="86AE5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452B8A"/>
    <w:multiLevelType w:val="hybridMultilevel"/>
    <w:tmpl w:val="3A24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E6EA3"/>
    <w:multiLevelType w:val="hybridMultilevel"/>
    <w:tmpl w:val="C534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6FE6"/>
    <w:multiLevelType w:val="multilevel"/>
    <w:tmpl w:val="12A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4006F"/>
    <w:rsid w:val="0001289C"/>
    <w:rsid w:val="000464A1"/>
    <w:rsid w:val="00452B1F"/>
    <w:rsid w:val="00466702"/>
    <w:rsid w:val="004C7131"/>
    <w:rsid w:val="00566344"/>
    <w:rsid w:val="005E5F44"/>
    <w:rsid w:val="00640006"/>
    <w:rsid w:val="006A6887"/>
    <w:rsid w:val="006B60D5"/>
    <w:rsid w:val="007634C8"/>
    <w:rsid w:val="007E6C03"/>
    <w:rsid w:val="008A6F8B"/>
    <w:rsid w:val="00A7171B"/>
    <w:rsid w:val="00BF0C7E"/>
    <w:rsid w:val="00C4006F"/>
    <w:rsid w:val="00C535AF"/>
    <w:rsid w:val="00D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06F"/>
    <w:pPr>
      <w:spacing w:after="0" w:line="240" w:lineRule="auto"/>
    </w:pPr>
  </w:style>
  <w:style w:type="table" w:styleId="a4">
    <w:name w:val="Table Grid"/>
    <w:basedOn w:val="a1"/>
    <w:uiPriority w:val="59"/>
    <w:rsid w:val="00C53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шурик</cp:lastModifiedBy>
  <cp:revision>10</cp:revision>
  <dcterms:created xsi:type="dcterms:W3CDTF">2010-02-07T12:32:00Z</dcterms:created>
  <dcterms:modified xsi:type="dcterms:W3CDTF">2014-11-09T16:12:00Z</dcterms:modified>
</cp:coreProperties>
</file>