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E7" w:rsidRDefault="00C312E7" w:rsidP="00C312E7">
      <w:pPr>
        <w:pBdr>
          <w:bottom w:val="single" w:sz="12" w:space="1" w:color="auto"/>
        </w:pBdr>
        <w:jc w:val="center"/>
        <w:rPr>
          <w:szCs w:val="44"/>
        </w:rPr>
      </w:pPr>
      <w:r>
        <w:rPr>
          <w:szCs w:val="44"/>
        </w:rPr>
        <w:t>Муниципальное бюджетное общеобразовательное учреждение                        средняя общеобразовательная школа №1</w:t>
      </w:r>
    </w:p>
    <w:p w:rsidR="00C312E7" w:rsidRDefault="00C312E7" w:rsidP="00C312E7">
      <w:pPr>
        <w:jc w:val="center"/>
        <w:rPr>
          <w:szCs w:val="44"/>
        </w:rPr>
      </w:pPr>
    </w:p>
    <w:p w:rsidR="00C312E7" w:rsidRDefault="00C312E7" w:rsidP="00C312E7">
      <w:pPr>
        <w:rPr>
          <w:szCs w:val="44"/>
        </w:rPr>
      </w:pPr>
      <w:r>
        <w:rPr>
          <w:szCs w:val="44"/>
        </w:rPr>
        <w:t xml:space="preserve"> </w:t>
      </w:r>
    </w:p>
    <w:tbl>
      <w:tblPr>
        <w:tblW w:w="9767" w:type="dxa"/>
        <w:tblInd w:w="-186" w:type="dxa"/>
        <w:tblLayout w:type="fixed"/>
        <w:tblLook w:val="0000"/>
      </w:tblPr>
      <w:tblGrid>
        <w:gridCol w:w="3261"/>
        <w:gridCol w:w="3129"/>
        <w:gridCol w:w="3377"/>
      </w:tblGrid>
      <w:tr w:rsidR="00C312E7" w:rsidTr="00C013E9"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312E7" w:rsidRDefault="00C312E7" w:rsidP="00C013E9">
            <w:pPr>
              <w:snapToGrid w:val="0"/>
              <w:rPr>
                <w:szCs w:val="44"/>
              </w:rPr>
            </w:pPr>
            <w:r>
              <w:rPr>
                <w:szCs w:val="44"/>
              </w:rPr>
              <w:t xml:space="preserve">РАССМОТРЕНО:                  на заседании ШМО        </w:t>
            </w:r>
            <w:r>
              <w:rPr>
                <w:szCs w:val="44"/>
              </w:rPr>
              <w:br/>
            </w:r>
            <w:r>
              <w:rPr>
                <w:szCs w:val="44"/>
              </w:rPr>
              <w:br/>
              <w:t xml:space="preserve">______ / </w:t>
            </w:r>
            <w:r>
              <w:rPr>
                <w:szCs w:val="44"/>
                <w:u w:val="single"/>
              </w:rPr>
              <w:t>О.И.Бугрова</w:t>
            </w:r>
            <w:r>
              <w:rPr>
                <w:szCs w:val="44"/>
              </w:rPr>
              <w:t>/</w:t>
            </w:r>
          </w:p>
          <w:p w:rsidR="00C312E7" w:rsidRDefault="00C312E7" w:rsidP="00C013E9">
            <w:pPr>
              <w:rPr>
                <w:szCs w:val="44"/>
              </w:rPr>
            </w:pPr>
            <w:r>
              <w:rPr>
                <w:szCs w:val="44"/>
              </w:rPr>
              <w:t>«___»__________2012 г.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312E7" w:rsidRDefault="00C312E7" w:rsidP="00C013E9">
            <w:pPr>
              <w:snapToGrid w:val="0"/>
              <w:rPr>
                <w:szCs w:val="44"/>
              </w:rPr>
            </w:pPr>
            <w:r>
              <w:rPr>
                <w:szCs w:val="44"/>
              </w:rPr>
              <w:t xml:space="preserve">СОГЛАСОВАНО:                 Зам. директора по УВР   </w:t>
            </w:r>
            <w:r>
              <w:rPr>
                <w:szCs w:val="44"/>
              </w:rPr>
              <w:br/>
            </w:r>
            <w:r>
              <w:rPr>
                <w:szCs w:val="44"/>
              </w:rPr>
              <w:br/>
              <w:t xml:space="preserve">______    / </w:t>
            </w:r>
            <w:r>
              <w:rPr>
                <w:szCs w:val="44"/>
                <w:u w:val="single"/>
              </w:rPr>
              <w:t xml:space="preserve">А.В. Пикова </w:t>
            </w:r>
            <w:r>
              <w:rPr>
                <w:szCs w:val="44"/>
              </w:rPr>
              <w:t>/</w:t>
            </w:r>
          </w:p>
          <w:p w:rsidR="00C312E7" w:rsidRDefault="00C312E7" w:rsidP="00C013E9">
            <w:pPr>
              <w:rPr>
                <w:szCs w:val="44"/>
              </w:rPr>
            </w:pPr>
            <w:r>
              <w:rPr>
                <w:szCs w:val="44"/>
              </w:rPr>
              <w:t>«___»_________2012 г.</w:t>
            </w:r>
          </w:p>
        </w:tc>
        <w:tc>
          <w:tcPr>
            <w:tcW w:w="33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312E7" w:rsidRDefault="00C312E7" w:rsidP="00C013E9">
            <w:pPr>
              <w:snapToGrid w:val="0"/>
              <w:rPr>
                <w:szCs w:val="44"/>
              </w:rPr>
            </w:pPr>
            <w:r>
              <w:rPr>
                <w:szCs w:val="44"/>
              </w:rPr>
              <w:t xml:space="preserve">УТВЕРЖДАЮ:                                Директор школы    </w:t>
            </w:r>
            <w:r>
              <w:rPr>
                <w:szCs w:val="44"/>
              </w:rPr>
              <w:br/>
            </w:r>
            <w:r>
              <w:rPr>
                <w:szCs w:val="44"/>
              </w:rPr>
              <w:br/>
              <w:t xml:space="preserve">_____ / </w:t>
            </w:r>
            <w:r>
              <w:rPr>
                <w:szCs w:val="44"/>
                <w:u w:val="single"/>
              </w:rPr>
              <w:t>Е.И. Тертыченко</w:t>
            </w:r>
            <w:r>
              <w:rPr>
                <w:szCs w:val="44"/>
              </w:rPr>
              <w:t xml:space="preserve"> /</w:t>
            </w:r>
          </w:p>
          <w:p w:rsidR="00C312E7" w:rsidRDefault="00C312E7" w:rsidP="00C013E9">
            <w:pPr>
              <w:rPr>
                <w:szCs w:val="44"/>
              </w:rPr>
            </w:pPr>
            <w:r>
              <w:rPr>
                <w:szCs w:val="44"/>
              </w:rPr>
              <w:t>«___»__________2012 г.</w:t>
            </w:r>
          </w:p>
        </w:tc>
      </w:tr>
    </w:tbl>
    <w:p w:rsidR="00C312E7" w:rsidRDefault="00C312E7" w:rsidP="00C312E7">
      <w:pPr>
        <w:rPr>
          <w:szCs w:val="44"/>
        </w:rPr>
      </w:pPr>
    </w:p>
    <w:p w:rsidR="00C312E7" w:rsidRDefault="00C312E7" w:rsidP="00C312E7">
      <w:pPr>
        <w:jc w:val="center"/>
        <w:rPr>
          <w:b/>
          <w:szCs w:val="44"/>
        </w:rPr>
      </w:pPr>
      <w:r>
        <w:rPr>
          <w:szCs w:val="44"/>
        </w:rPr>
        <w:br/>
      </w:r>
      <w:r>
        <w:rPr>
          <w:szCs w:val="44"/>
        </w:rPr>
        <w:br/>
      </w:r>
      <w:r>
        <w:rPr>
          <w:szCs w:val="44"/>
        </w:rPr>
        <w:br/>
      </w:r>
    </w:p>
    <w:p w:rsidR="00C312E7" w:rsidRPr="00D04C58" w:rsidRDefault="00C312E7" w:rsidP="00C312E7">
      <w:pPr>
        <w:jc w:val="center"/>
        <w:rPr>
          <w:b/>
          <w:sz w:val="36"/>
          <w:szCs w:val="44"/>
        </w:rPr>
      </w:pPr>
      <w:r w:rsidRPr="00D04C58">
        <w:rPr>
          <w:b/>
          <w:sz w:val="36"/>
          <w:szCs w:val="44"/>
        </w:rPr>
        <w:t>РАБОЧАЯ ПРОГРАММА</w:t>
      </w:r>
    </w:p>
    <w:p w:rsidR="00C312E7" w:rsidRDefault="00C312E7" w:rsidP="00C312E7">
      <w:pPr>
        <w:jc w:val="center"/>
        <w:rPr>
          <w:b/>
          <w:szCs w:val="44"/>
        </w:rPr>
      </w:pPr>
    </w:p>
    <w:p w:rsidR="00C312E7" w:rsidRDefault="00C312E7" w:rsidP="00C312E7">
      <w:pPr>
        <w:jc w:val="center"/>
        <w:rPr>
          <w:b/>
          <w:szCs w:val="44"/>
        </w:rPr>
      </w:pPr>
    </w:p>
    <w:p w:rsidR="00C312E7" w:rsidRDefault="00C312E7" w:rsidP="00C312E7">
      <w:pPr>
        <w:jc w:val="center"/>
        <w:rPr>
          <w:b/>
          <w:szCs w:val="44"/>
        </w:rPr>
      </w:pPr>
    </w:p>
    <w:p w:rsidR="00C312E7" w:rsidRDefault="00C312E7" w:rsidP="00C312E7">
      <w:pPr>
        <w:jc w:val="center"/>
        <w:rPr>
          <w:b/>
          <w:szCs w:val="44"/>
        </w:rPr>
      </w:pPr>
    </w:p>
    <w:p w:rsidR="00C312E7" w:rsidRPr="00D04C58" w:rsidRDefault="00C312E7" w:rsidP="00C312E7">
      <w:pPr>
        <w:jc w:val="center"/>
        <w:rPr>
          <w:b/>
          <w:sz w:val="44"/>
          <w:szCs w:val="44"/>
        </w:rPr>
      </w:pPr>
      <w:r w:rsidRPr="00D04C58">
        <w:rPr>
          <w:b/>
          <w:sz w:val="44"/>
          <w:szCs w:val="44"/>
        </w:rPr>
        <w:t xml:space="preserve">по </w:t>
      </w:r>
      <w:r>
        <w:rPr>
          <w:b/>
          <w:sz w:val="44"/>
          <w:szCs w:val="44"/>
        </w:rPr>
        <w:t>физике</w:t>
      </w:r>
    </w:p>
    <w:p w:rsidR="00C312E7" w:rsidRPr="00D04C58" w:rsidRDefault="00C312E7" w:rsidP="00C312E7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8</w:t>
      </w:r>
      <w:r>
        <w:rPr>
          <w:b/>
          <w:sz w:val="36"/>
          <w:szCs w:val="44"/>
        </w:rPr>
        <w:t xml:space="preserve"> класс</w:t>
      </w:r>
    </w:p>
    <w:p w:rsidR="00C312E7" w:rsidRDefault="00C312E7" w:rsidP="00C312E7">
      <w:pPr>
        <w:jc w:val="center"/>
        <w:rPr>
          <w:b/>
          <w:szCs w:val="44"/>
        </w:rPr>
      </w:pPr>
    </w:p>
    <w:p w:rsidR="00C312E7" w:rsidRDefault="00C312E7" w:rsidP="00C312E7">
      <w:pPr>
        <w:jc w:val="center"/>
        <w:rPr>
          <w:b/>
          <w:szCs w:val="44"/>
        </w:rPr>
      </w:pPr>
    </w:p>
    <w:p w:rsidR="00C312E7" w:rsidRPr="00D04C58" w:rsidRDefault="00C312E7" w:rsidP="00C312E7">
      <w:pPr>
        <w:pBdr>
          <w:bottom w:val="single" w:sz="8" w:space="9" w:color="000000"/>
        </w:pBd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Бугрова Ольга Ивановна</w:t>
      </w:r>
    </w:p>
    <w:p w:rsidR="00C312E7" w:rsidRPr="00D04C58" w:rsidRDefault="00C312E7" w:rsidP="00C312E7">
      <w:pPr>
        <w:jc w:val="center"/>
        <w:rPr>
          <w:sz w:val="36"/>
          <w:szCs w:val="44"/>
        </w:rPr>
      </w:pPr>
      <w:r>
        <w:rPr>
          <w:sz w:val="36"/>
          <w:szCs w:val="44"/>
        </w:rPr>
        <w:t>учитель физики второй квалификационной категории</w:t>
      </w:r>
    </w:p>
    <w:p w:rsidR="00C312E7" w:rsidRDefault="00C312E7" w:rsidP="00C312E7">
      <w:pPr>
        <w:jc w:val="center"/>
        <w:rPr>
          <w:szCs w:val="44"/>
        </w:rPr>
      </w:pPr>
    </w:p>
    <w:p w:rsidR="00C312E7" w:rsidRDefault="00C312E7" w:rsidP="00C312E7">
      <w:pPr>
        <w:rPr>
          <w:szCs w:val="44"/>
        </w:rPr>
      </w:pPr>
    </w:p>
    <w:p w:rsidR="00C312E7" w:rsidRDefault="00C312E7" w:rsidP="00C312E7">
      <w:pPr>
        <w:rPr>
          <w:szCs w:val="44"/>
        </w:rPr>
      </w:pPr>
    </w:p>
    <w:p w:rsidR="00C312E7" w:rsidRDefault="00C312E7" w:rsidP="00C312E7">
      <w:pPr>
        <w:rPr>
          <w:szCs w:val="44"/>
        </w:rPr>
      </w:pPr>
    </w:p>
    <w:p w:rsidR="00C312E7" w:rsidRDefault="00C312E7" w:rsidP="00C312E7">
      <w:pPr>
        <w:rPr>
          <w:szCs w:val="44"/>
        </w:rPr>
      </w:pPr>
    </w:p>
    <w:p w:rsidR="00C312E7" w:rsidRDefault="00C312E7" w:rsidP="00C312E7">
      <w:pPr>
        <w:rPr>
          <w:szCs w:val="44"/>
        </w:rPr>
      </w:pPr>
    </w:p>
    <w:p w:rsidR="00C312E7" w:rsidRDefault="00C312E7" w:rsidP="00C312E7">
      <w:pPr>
        <w:rPr>
          <w:szCs w:val="44"/>
        </w:rPr>
      </w:pPr>
    </w:p>
    <w:p w:rsidR="00C312E7" w:rsidRDefault="00C312E7" w:rsidP="00C312E7">
      <w:pPr>
        <w:rPr>
          <w:szCs w:val="44"/>
        </w:rPr>
      </w:pPr>
    </w:p>
    <w:p w:rsidR="00C312E7" w:rsidRDefault="00C312E7" w:rsidP="00C312E7">
      <w:pPr>
        <w:rPr>
          <w:szCs w:val="44"/>
        </w:rPr>
      </w:pPr>
    </w:p>
    <w:p w:rsidR="00C312E7" w:rsidRDefault="00C312E7" w:rsidP="00C312E7">
      <w:pPr>
        <w:rPr>
          <w:szCs w:val="44"/>
        </w:rPr>
      </w:pPr>
    </w:p>
    <w:p w:rsidR="00C312E7" w:rsidRDefault="00C312E7" w:rsidP="00C312E7">
      <w:pPr>
        <w:rPr>
          <w:szCs w:val="44"/>
        </w:rPr>
      </w:pPr>
    </w:p>
    <w:p w:rsidR="00C312E7" w:rsidRDefault="00C312E7" w:rsidP="00C312E7">
      <w:pPr>
        <w:rPr>
          <w:szCs w:val="44"/>
        </w:rPr>
      </w:pPr>
    </w:p>
    <w:p w:rsidR="00C312E7" w:rsidRDefault="00C312E7" w:rsidP="00C312E7">
      <w:pPr>
        <w:rPr>
          <w:szCs w:val="44"/>
        </w:rPr>
      </w:pPr>
    </w:p>
    <w:p w:rsidR="00C312E7" w:rsidRDefault="00C312E7" w:rsidP="00C312E7">
      <w:pPr>
        <w:rPr>
          <w:szCs w:val="44"/>
        </w:rPr>
      </w:pPr>
    </w:p>
    <w:p w:rsidR="00C312E7" w:rsidRDefault="00C312E7" w:rsidP="00C312E7">
      <w:pPr>
        <w:rPr>
          <w:szCs w:val="44"/>
        </w:rPr>
      </w:pPr>
    </w:p>
    <w:p w:rsidR="00C312E7" w:rsidRDefault="00C312E7" w:rsidP="00C312E7">
      <w:pPr>
        <w:rPr>
          <w:szCs w:val="44"/>
        </w:rPr>
      </w:pPr>
    </w:p>
    <w:p w:rsidR="00C312E7" w:rsidRPr="00AD362F" w:rsidRDefault="00AD362F" w:rsidP="00AD362F">
      <w:pPr>
        <w:jc w:val="center"/>
        <w:rPr>
          <w:szCs w:val="44"/>
        </w:rPr>
      </w:pPr>
      <w:r>
        <w:rPr>
          <w:szCs w:val="44"/>
        </w:rPr>
        <w:t>2012 - 2013 учебный год</w:t>
      </w:r>
    </w:p>
    <w:p w:rsidR="00176E7A" w:rsidRDefault="00AD362F" w:rsidP="00AD362F">
      <w:pPr>
        <w:ind w:right="283"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1.ПОЯСНИТЕЛЬНАЯ ЗАПИСКА</w:t>
      </w:r>
    </w:p>
    <w:p w:rsidR="00AD362F" w:rsidRPr="00AD362F" w:rsidRDefault="00AD362F" w:rsidP="00AD362F">
      <w:pPr>
        <w:ind w:right="283" w:firstLine="709"/>
        <w:jc w:val="center"/>
        <w:rPr>
          <w:b/>
          <w:szCs w:val="28"/>
        </w:rPr>
      </w:pPr>
    </w:p>
    <w:p w:rsidR="00176E7A" w:rsidRPr="00AD362F" w:rsidRDefault="00AD362F" w:rsidP="00AD362F">
      <w:pPr>
        <w:pStyle w:val="ae"/>
        <w:ind w:right="283" w:firstLine="709"/>
        <w:jc w:val="both"/>
      </w:pPr>
      <w:r>
        <w:rPr>
          <w:sz w:val="28"/>
          <w:szCs w:val="28"/>
        </w:rPr>
        <w:t xml:space="preserve">    </w:t>
      </w:r>
      <w:r w:rsidRPr="00AD362F">
        <w:t>Настоящая программа для 8</w:t>
      </w:r>
      <w:r w:rsidR="00176E7A" w:rsidRPr="00AD362F">
        <w:t xml:space="preserve"> класса основной общеобразовательной школы                                 составлена на основе программы общеобразовательных учреждений по физике к учебному комплексу для 7-11 классов (авторы – составители Н.С.Пурышева, Н.Е.Важеевская)</w:t>
      </w:r>
    </w:p>
    <w:p w:rsidR="00176E7A" w:rsidRPr="00AD362F" w:rsidRDefault="00176E7A" w:rsidP="00AD362F">
      <w:pPr>
        <w:pStyle w:val="ae"/>
        <w:ind w:right="283" w:firstLine="709"/>
        <w:jc w:val="both"/>
      </w:pPr>
      <w:r w:rsidRPr="00AD362F">
        <w:t>Примерная программа основного общего образования по физике. МОиН РФ.</w:t>
      </w:r>
    </w:p>
    <w:p w:rsidR="00176E7A" w:rsidRPr="00AD362F" w:rsidRDefault="00176E7A" w:rsidP="00AD362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283" w:firstLine="709"/>
        <w:jc w:val="both"/>
        <w:rPr>
          <w:color w:val="000000"/>
          <w:spacing w:val="-7"/>
          <w:sz w:val="24"/>
          <w:szCs w:val="24"/>
        </w:rPr>
      </w:pPr>
      <w:r w:rsidRPr="00AD362F">
        <w:rPr>
          <w:sz w:val="24"/>
          <w:szCs w:val="24"/>
        </w:rPr>
        <w:t xml:space="preserve">1. </w:t>
      </w:r>
      <w:r w:rsidRPr="00AD362F">
        <w:rPr>
          <w:color w:val="000000"/>
          <w:spacing w:val="-7"/>
          <w:sz w:val="24"/>
          <w:szCs w:val="24"/>
        </w:rPr>
        <w:t xml:space="preserve">«Об утверждении ФБУП и примерных учебных планов для общеобразовательных учреждений, реализующих программы общего образования»  Приказ МО РФ от 09.03.04г. №03-1263; </w:t>
      </w:r>
    </w:p>
    <w:p w:rsidR="00176E7A" w:rsidRPr="00AD362F" w:rsidRDefault="00176E7A" w:rsidP="00AD362F">
      <w:pPr>
        <w:tabs>
          <w:tab w:val="left" w:pos="709"/>
        </w:tabs>
        <w:ind w:right="283"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 xml:space="preserve">2. Закон РФ «Об образовании» № 122-ФЗ в последней редакции от 01.12.2007 № 313-ФЗ; </w:t>
      </w:r>
    </w:p>
    <w:p w:rsidR="00176E7A" w:rsidRPr="00AD362F" w:rsidRDefault="00176E7A" w:rsidP="00AD362F">
      <w:pPr>
        <w:tabs>
          <w:tab w:val="left" w:pos="709"/>
        </w:tabs>
        <w:ind w:right="283"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 xml:space="preserve">3. Обязательный минимум содержания основного общего образования (Приказ Министерства образования РФ от 19.05.98 № 1276); </w:t>
      </w:r>
    </w:p>
    <w:p w:rsidR="00176E7A" w:rsidRPr="00AD362F" w:rsidRDefault="00176E7A" w:rsidP="00AD362F">
      <w:pPr>
        <w:pStyle w:val="2"/>
        <w:tabs>
          <w:tab w:val="left" w:pos="709"/>
        </w:tabs>
        <w:spacing w:after="0" w:line="240" w:lineRule="auto"/>
        <w:ind w:left="0" w:right="283" w:firstLine="709"/>
        <w:jc w:val="both"/>
        <w:rPr>
          <w:color w:val="000000"/>
        </w:rPr>
      </w:pPr>
      <w:r w:rsidRPr="00AD362F">
        <w:t>4.</w:t>
      </w:r>
      <w:r w:rsidRPr="00AD362F">
        <w:rPr>
          <w:color w:val="000000"/>
        </w:rPr>
        <w:t xml:space="preserve"> Федеральный компонент государственного стандарта общего образования. (Приказ Министерства образования от 05.03.2004 № 1089);</w:t>
      </w:r>
    </w:p>
    <w:p w:rsidR="00176E7A" w:rsidRPr="00AD362F" w:rsidRDefault="00176E7A" w:rsidP="00AD362F">
      <w:pPr>
        <w:tabs>
          <w:tab w:val="left" w:pos="709"/>
        </w:tabs>
        <w:ind w:right="283"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 xml:space="preserve">5. Обязательный минимум содержания </w:t>
      </w:r>
      <w:r w:rsidRPr="00AD362F">
        <w:rPr>
          <w:color w:val="000000"/>
          <w:sz w:val="24"/>
          <w:szCs w:val="24"/>
        </w:rPr>
        <w:t xml:space="preserve">основного общего и </w:t>
      </w:r>
      <w:r w:rsidRPr="00AD362F">
        <w:rPr>
          <w:sz w:val="24"/>
          <w:szCs w:val="24"/>
        </w:rPr>
        <w:t xml:space="preserve">среднего (полного) общего образования (Приказ Министерства образования от 30.06.99 № 56); · Федеральный компонент государственного стандарта общего образования. (Приказ Министерства образования от 05.03.2004 № 1089); </w:t>
      </w:r>
    </w:p>
    <w:p w:rsidR="00176E7A" w:rsidRPr="00AD362F" w:rsidRDefault="00176E7A" w:rsidP="00AD362F">
      <w:pPr>
        <w:tabs>
          <w:tab w:val="left" w:pos="709"/>
        </w:tabs>
        <w:ind w:right="283"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6. Рабочие программы по физике. 7-11 класс/ Авт. –сост. В.А.Попова. – М.: Издательство «Глобус», 2008.(Образовательный стандарт).</w:t>
      </w:r>
    </w:p>
    <w:p w:rsidR="00176E7A" w:rsidRPr="00AD362F" w:rsidRDefault="00176E7A" w:rsidP="00AD362F">
      <w:pPr>
        <w:ind w:right="283"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7.Департамент государственной политики и образования Министерства образования и науки РФ «Об утверждении федеральных перечней учебников, рекомендованных (допущенных) к использованию в обр. учреждениях, реализующих образовательные программы общего образования и имеющих гос. Аккредитацию на 2012-2013 учебный год» приказ №2080 от 24.12.2012.</w:t>
      </w:r>
    </w:p>
    <w:p w:rsidR="00176E7A" w:rsidRPr="00AD362F" w:rsidRDefault="00176E7A" w:rsidP="00AD362F">
      <w:pPr>
        <w:tabs>
          <w:tab w:val="left" w:pos="709"/>
        </w:tabs>
        <w:ind w:right="283"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 xml:space="preserve">Данная программа составлена на основе программы </w:t>
      </w:r>
      <w:r w:rsidRPr="00AD362F">
        <w:rPr>
          <w:color w:val="000000"/>
          <w:sz w:val="24"/>
          <w:szCs w:val="24"/>
        </w:rPr>
        <w:t xml:space="preserve">основного общего и </w:t>
      </w:r>
      <w:r w:rsidRPr="00AD362F">
        <w:rPr>
          <w:sz w:val="24"/>
          <w:szCs w:val="24"/>
        </w:rPr>
        <w:t xml:space="preserve">среднего (полного) общего образования по физике 7-9 классы. Авторы:  </w:t>
      </w:r>
      <w:r w:rsidRPr="00AD362F">
        <w:rPr>
          <w:iCs/>
          <w:color w:val="000000"/>
          <w:sz w:val="24"/>
          <w:szCs w:val="24"/>
        </w:rPr>
        <w:t>Н.С.Пурышевой, Н.Е.Важеевской  (</w:t>
      </w:r>
      <w:r w:rsidRPr="00AD362F">
        <w:rPr>
          <w:sz w:val="24"/>
          <w:szCs w:val="24"/>
        </w:rPr>
        <w:t>из сборника "Программы для общеобразовательных учреждений 7 – 11 кл.” М.,</w:t>
      </w:r>
      <w:r w:rsidRPr="00AD362F">
        <w:rPr>
          <w:color w:val="000000"/>
          <w:sz w:val="24"/>
          <w:szCs w:val="24"/>
        </w:rPr>
        <w:t xml:space="preserve"> Мнемозина, 2010. </w:t>
      </w:r>
      <w:r w:rsidRPr="00AD362F">
        <w:rPr>
          <w:sz w:val="24"/>
          <w:szCs w:val="24"/>
        </w:rPr>
        <w:t xml:space="preserve">   год) и рассчитана на 70 часов (2 часа в неделю в соответствии с учебным планом школы). </w:t>
      </w:r>
    </w:p>
    <w:p w:rsidR="00176E7A" w:rsidRDefault="00176E7A" w:rsidP="00176E7A">
      <w:pPr>
        <w:tabs>
          <w:tab w:val="left" w:pos="709"/>
        </w:tabs>
        <w:ind w:right="283" w:firstLine="709"/>
        <w:jc w:val="both"/>
        <w:rPr>
          <w:szCs w:val="28"/>
        </w:rPr>
      </w:pPr>
    </w:p>
    <w:p w:rsidR="00176E7A" w:rsidRPr="00AD362F" w:rsidRDefault="00176E7A" w:rsidP="00AD362F">
      <w:pPr>
        <w:pStyle w:val="1"/>
        <w:tabs>
          <w:tab w:val="clear" w:pos="0"/>
        </w:tabs>
        <w:spacing w:after="120"/>
        <w:ind w:left="709" w:firstLine="0"/>
        <w:jc w:val="center"/>
        <w:rPr>
          <w:rFonts w:ascii="Times New Roman" w:hAnsi="Times New Roman"/>
          <w:smallCaps/>
          <w:sz w:val="24"/>
          <w:szCs w:val="24"/>
        </w:rPr>
      </w:pPr>
      <w:r w:rsidRPr="00AD362F">
        <w:rPr>
          <w:rFonts w:ascii="Times New Roman" w:hAnsi="Times New Roman"/>
          <w:smallCaps/>
          <w:sz w:val="24"/>
          <w:szCs w:val="24"/>
        </w:rPr>
        <w:t>Особенности  методического аппарата учебника «Физика» для 8 класса.</w:t>
      </w:r>
    </w:p>
    <w:p w:rsidR="00176E7A" w:rsidRPr="00AD362F" w:rsidRDefault="00176E7A" w:rsidP="00176E7A">
      <w:pPr>
        <w:widowControl w:val="0"/>
        <w:numPr>
          <w:ilvl w:val="0"/>
          <w:numId w:val="2"/>
        </w:numPr>
        <w:tabs>
          <w:tab w:val="clear" w:pos="432"/>
          <w:tab w:val="left" w:pos="0"/>
          <w:tab w:val="num" w:pos="720"/>
        </w:tabs>
        <w:suppressAutoHyphens w:val="0"/>
        <w:ind w:left="0" w:firstLine="709"/>
        <w:jc w:val="both"/>
        <w:rPr>
          <w:rFonts w:cs="Times New Roman"/>
          <w:sz w:val="24"/>
          <w:szCs w:val="24"/>
        </w:rPr>
      </w:pPr>
      <w:r w:rsidRPr="00AD362F">
        <w:rPr>
          <w:rFonts w:cs="Times New Roman"/>
          <w:sz w:val="24"/>
          <w:szCs w:val="24"/>
        </w:rPr>
        <w:t xml:space="preserve">Учебник предназначен </w:t>
      </w:r>
      <w:r w:rsidR="00AD362F" w:rsidRPr="00AD362F">
        <w:rPr>
          <w:rFonts w:cs="Times New Roman"/>
          <w:sz w:val="24"/>
          <w:szCs w:val="24"/>
        </w:rPr>
        <w:t>для учащихся общеобразовательны</w:t>
      </w:r>
      <w:r w:rsidRPr="00AD362F">
        <w:rPr>
          <w:rFonts w:cs="Times New Roman"/>
          <w:sz w:val="24"/>
          <w:szCs w:val="24"/>
        </w:rPr>
        <w:t>х учреждений. Написан в соответствии с авторской программой и является продолжением курса Н.С.Пурышевой, Н.Е.Важеевской «Физика. 7 класс».</w:t>
      </w:r>
    </w:p>
    <w:p w:rsidR="00176E7A" w:rsidRPr="00AD362F" w:rsidRDefault="00176E7A" w:rsidP="00176E7A">
      <w:pPr>
        <w:widowControl w:val="0"/>
        <w:numPr>
          <w:ilvl w:val="0"/>
          <w:numId w:val="2"/>
        </w:numPr>
        <w:tabs>
          <w:tab w:val="clear" w:pos="432"/>
          <w:tab w:val="left" w:pos="0"/>
          <w:tab w:val="num" w:pos="720"/>
        </w:tabs>
        <w:suppressAutoHyphens w:val="0"/>
        <w:ind w:left="0" w:firstLine="709"/>
        <w:jc w:val="both"/>
        <w:rPr>
          <w:rFonts w:cs="Times New Roman"/>
          <w:sz w:val="24"/>
          <w:szCs w:val="24"/>
        </w:rPr>
      </w:pPr>
      <w:r w:rsidRPr="00AD362F">
        <w:rPr>
          <w:rFonts w:cs="Times New Roman"/>
          <w:sz w:val="24"/>
          <w:szCs w:val="24"/>
        </w:rPr>
        <w:t>Данный учебник является многоуровневым пособием: материал, который изучается учащимися, проявляющими интерес к физике, помечен звездочкой.</w:t>
      </w:r>
    </w:p>
    <w:p w:rsidR="00176E7A" w:rsidRPr="00AD362F" w:rsidRDefault="00176E7A" w:rsidP="00176E7A">
      <w:pPr>
        <w:widowControl w:val="0"/>
        <w:numPr>
          <w:ilvl w:val="0"/>
          <w:numId w:val="2"/>
        </w:numPr>
        <w:tabs>
          <w:tab w:val="clear" w:pos="432"/>
          <w:tab w:val="left" w:pos="0"/>
          <w:tab w:val="num" w:pos="720"/>
        </w:tabs>
        <w:suppressAutoHyphens w:val="0"/>
        <w:ind w:left="0" w:firstLine="709"/>
        <w:jc w:val="both"/>
        <w:rPr>
          <w:rFonts w:cs="Times New Roman"/>
          <w:sz w:val="24"/>
          <w:szCs w:val="24"/>
        </w:rPr>
      </w:pPr>
      <w:r w:rsidRPr="00AD362F">
        <w:rPr>
          <w:rFonts w:cs="Times New Roman"/>
          <w:sz w:val="24"/>
          <w:szCs w:val="24"/>
        </w:rPr>
        <w:t>Методический аппарат учебника составляют вопросы для самопроверки, система заданий, включающих качественные, графические, вычислительные и экспериментальные задачи и лабораторные работы.</w:t>
      </w:r>
    </w:p>
    <w:p w:rsidR="00176E7A" w:rsidRPr="00AD362F" w:rsidRDefault="00176E7A" w:rsidP="00176E7A">
      <w:pPr>
        <w:widowControl w:val="0"/>
        <w:numPr>
          <w:ilvl w:val="0"/>
          <w:numId w:val="2"/>
        </w:numPr>
        <w:tabs>
          <w:tab w:val="clear" w:pos="432"/>
          <w:tab w:val="left" w:pos="0"/>
          <w:tab w:val="num" w:pos="720"/>
        </w:tabs>
        <w:suppressAutoHyphens w:val="0"/>
        <w:ind w:left="0" w:firstLine="709"/>
        <w:jc w:val="both"/>
        <w:rPr>
          <w:rFonts w:cs="Times New Roman"/>
          <w:sz w:val="24"/>
          <w:szCs w:val="24"/>
        </w:rPr>
      </w:pPr>
      <w:r w:rsidRPr="00AD362F">
        <w:rPr>
          <w:rFonts w:cs="Times New Roman"/>
          <w:sz w:val="24"/>
          <w:szCs w:val="24"/>
        </w:rPr>
        <w:t>В курсе 8 класса рассматриваются вопросы строения вещества, свойства твердых тел, жидкостей и газов, основы термодинамики и электростатики.</w:t>
      </w:r>
    </w:p>
    <w:p w:rsidR="00176E7A" w:rsidRPr="00AD362F" w:rsidRDefault="00176E7A" w:rsidP="00176E7A">
      <w:pPr>
        <w:widowControl w:val="0"/>
        <w:numPr>
          <w:ilvl w:val="0"/>
          <w:numId w:val="2"/>
        </w:numPr>
        <w:tabs>
          <w:tab w:val="clear" w:pos="432"/>
          <w:tab w:val="left" w:pos="0"/>
          <w:tab w:val="num" w:pos="720"/>
        </w:tabs>
        <w:suppressAutoHyphens w:val="0"/>
        <w:ind w:left="0" w:firstLine="709"/>
        <w:jc w:val="both"/>
        <w:rPr>
          <w:rFonts w:cs="Times New Roman"/>
          <w:sz w:val="24"/>
          <w:szCs w:val="24"/>
        </w:rPr>
      </w:pPr>
      <w:r w:rsidRPr="00AD362F">
        <w:rPr>
          <w:rFonts w:cs="Times New Roman"/>
          <w:sz w:val="24"/>
          <w:szCs w:val="24"/>
        </w:rPr>
        <w:t>Учебник одобрен Федеральным экспертным советом и рекомендован Министерством образования и науки Российской Федерации.</w:t>
      </w:r>
    </w:p>
    <w:p w:rsidR="00176E7A" w:rsidRPr="00176E7A" w:rsidRDefault="00176E7A" w:rsidP="00176E7A">
      <w:pPr>
        <w:tabs>
          <w:tab w:val="left" w:pos="0"/>
          <w:tab w:val="left" w:pos="568"/>
          <w:tab w:val="left" w:pos="851"/>
        </w:tabs>
        <w:suppressAutoHyphens w:val="0"/>
        <w:ind w:firstLine="709"/>
        <w:jc w:val="both"/>
        <w:rPr>
          <w:rFonts w:cs="Times New Roman"/>
          <w:szCs w:val="28"/>
        </w:rPr>
      </w:pPr>
    </w:p>
    <w:p w:rsidR="00176E7A" w:rsidRDefault="00176E7A" w:rsidP="00176E7A">
      <w:pPr>
        <w:tabs>
          <w:tab w:val="left" w:pos="568"/>
          <w:tab w:val="left" w:pos="851"/>
        </w:tabs>
        <w:suppressAutoHyphens w:val="0"/>
        <w:ind w:left="284" w:hanging="284"/>
        <w:jc w:val="both"/>
        <w:rPr>
          <w:rFonts w:cs="Times New Roman"/>
          <w:sz w:val="24"/>
          <w:szCs w:val="24"/>
        </w:rPr>
      </w:pPr>
    </w:p>
    <w:p w:rsidR="00AD362F" w:rsidRDefault="00AD362F" w:rsidP="00EF132F">
      <w:pPr>
        <w:rPr>
          <w:b/>
          <w:bCs/>
          <w:iCs/>
        </w:rPr>
      </w:pPr>
    </w:p>
    <w:p w:rsidR="00176E7A" w:rsidRDefault="00176E7A" w:rsidP="00176E7A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Цели и задачи изучения физики</w:t>
      </w:r>
    </w:p>
    <w:p w:rsidR="00176E7A" w:rsidRPr="00176E7A" w:rsidRDefault="00176E7A" w:rsidP="00176E7A">
      <w:pPr>
        <w:rPr>
          <w:b/>
        </w:rPr>
      </w:pPr>
    </w:p>
    <w:p w:rsidR="00176E7A" w:rsidRPr="00AD362F" w:rsidRDefault="00176E7A" w:rsidP="00176E7A">
      <w:pPr>
        <w:jc w:val="both"/>
        <w:rPr>
          <w:sz w:val="24"/>
          <w:szCs w:val="24"/>
        </w:rPr>
      </w:pPr>
      <w:r>
        <w:rPr>
          <w:rFonts w:cs="Times New Roman"/>
        </w:rPr>
        <w:t>•</w:t>
      </w:r>
      <w:r w:rsidRPr="00D32174">
        <w:tab/>
      </w:r>
      <w:r w:rsidRPr="00AD362F">
        <w:rPr>
          <w:b/>
          <w:bCs/>
          <w:i/>
          <w:iCs/>
          <w:sz w:val="24"/>
          <w:szCs w:val="24"/>
        </w:rPr>
        <w:t>Освоение</w:t>
      </w:r>
      <w:r w:rsidRPr="00AD362F">
        <w:rPr>
          <w:i/>
          <w:iCs/>
          <w:sz w:val="24"/>
          <w:szCs w:val="24"/>
        </w:rPr>
        <w:t xml:space="preserve"> </w:t>
      </w:r>
      <w:r w:rsidRPr="00AD362F">
        <w:rPr>
          <w:b/>
          <w:bCs/>
          <w:i/>
          <w:iCs/>
          <w:sz w:val="24"/>
          <w:szCs w:val="24"/>
        </w:rPr>
        <w:t>знаний</w:t>
      </w:r>
      <w:r w:rsidRPr="00AD362F">
        <w:rPr>
          <w:b/>
          <w:bCs/>
          <w:sz w:val="24"/>
          <w:szCs w:val="24"/>
        </w:rPr>
        <w:t xml:space="preserve"> </w:t>
      </w:r>
      <w:r w:rsidRPr="00AD362F">
        <w:rPr>
          <w:sz w:val="24"/>
          <w:szCs w:val="24"/>
        </w:rPr>
        <w:t>о механических, тепловых, электромагнитных, квантовых явлениях;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мира.</w:t>
      </w:r>
    </w:p>
    <w:p w:rsidR="00176E7A" w:rsidRPr="00AD362F" w:rsidRDefault="00176E7A" w:rsidP="00176E7A">
      <w:pPr>
        <w:jc w:val="both"/>
        <w:rPr>
          <w:sz w:val="24"/>
          <w:szCs w:val="24"/>
        </w:rPr>
      </w:pPr>
      <w:r w:rsidRPr="00AD362F">
        <w:rPr>
          <w:rFonts w:cs="Times New Roman"/>
          <w:sz w:val="24"/>
          <w:szCs w:val="24"/>
        </w:rPr>
        <w:t>•</w:t>
      </w:r>
      <w:r w:rsidRPr="00AD362F">
        <w:rPr>
          <w:sz w:val="24"/>
          <w:szCs w:val="24"/>
        </w:rPr>
        <w:tab/>
        <w:t xml:space="preserve"> </w:t>
      </w:r>
      <w:r w:rsidRPr="00AD362F">
        <w:rPr>
          <w:b/>
          <w:bCs/>
          <w:i/>
          <w:iCs/>
          <w:sz w:val="24"/>
          <w:szCs w:val="24"/>
        </w:rPr>
        <w:t>Овладение умениями</w:t>
      </w:r>
      <w:r w:rsidRPr="00AD362F">
        <w:rPr>
          <w:sz w:val="24"/>
          <w:szCs w:val="24"/>
        </w:rPr>
        <w:t xml:space="preserve"> проводить наблюдения природных явлений, описывать их,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 для решения физических задач.</w:t>
      </w:r>
    </w:p>
    <w:p w:rsidR="00176E7A" w:rsidRPr="00AD362F" w:rsidRDefault="00176E7A" w:rsidP="00176E7A">
      <w:pPr>
        <w:jc w:val="both"/>
        <w:rPr>
          <w:sz w:val="24"/>
          <w:szCs w:val="24"/>
        </w:rPr>
      </w:pPr>
      <w:r w:rsidRPr="00AD362F">
        <w:rPr>
          <w:rFonts w:cs="Times New Roman"/>
          <w:sz w:val="24"/>
          <w:szCs w:val="24"/>
        </w:rPr>
        <w:t>•</w:t>
      </w:r>
      <w:r w:rsidRPr="00AD362F">
        <w:rPr>
          <w:sz w:val="24"/>
          <w:szCs w:val="24"/>
        </w:rPr>
        <w:tab/>
      </w:r>
      <w:r w:rsidRPr="00AD362F">
        <w:rPr>
          <w:b/>
          <w:bCs/>
          <w:i/>
          <w:iCs/>
          <w:sz w:val="24"/>
          <w:szCs w:val="24"/>
        </w:rPr>
        <w:t>Развитие познавательных интересов,</w:t>
      </w:r>
      <w:r w:rsidRPr="00AD362F">
        <w:rPr>
          <w:sz w:val="24"/>
          <w:szCs w:val="24"/>
        </w:rPr>
        <w:t xml:space="preserve">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 и</w:t>
      </w:r>
      <w:r w:rsidRPr="00AD362F">
        <w:rPr>
          <w:sz w:val="24"/>
          <w:szCs w:val="24"/>
          <w:lang w:val="en-US"/>
        </w:rPr>
        <w:t>c</w:t>
      </w:r>
      <w:r w:rsidRPr="00AD362F">
        <w:rPr>
          <w:sz w:val="24"/>
          <w:szCs w:val="24"/>
        </w:rPr>
        <w:t>пользованием информационных технологий.</w:t>
      </w:r>
    </w:p>
    <w:p w:rsidR="00176E7A" w:rsidRPr="00AD362F" w:rsidRDefault="00176E7A" w:rsidP="00176E7A">
      <w:pPr>
        <w:jc w:val="both"/>
        <w:rPr>
          <w:sz w:val="24"/>
          <w:szCs w:val="24"/>
        </w:rPr>
      </w:pPr>
      <w:r w:rsidRPr="00AD362F">
        <w:rPr>
          <w:rFonts w:cs="Times New Roman"/>
          <w:sz w:val="24"/>
          <w:szCs w:val="24"/>
        </w:rPr>
        <w:t>•</w:t>
      </w:r>
      <w:r w:rsidRPr="00AD362F">
        <w:rPr>
          <w:sz w:val="24"/>
          <w:szCs w:val="24"/>
        </w:rPr>
        <w:tab/>
      </w:r>
      <w:r w:rsidRPr="00AD362F">
        <w:rPr>
          <w:b/>
          <w:bCs/>
          <w:i/>
          <w:iCs/>
          <w:sz w:val="24"/>
          <w:szCs w:val="24"/>
        </w:rPr>
        <w:t>Воспитание убежденности</w:t>
      </w:r>
      <w:r w:rsidRPr="00AD362F">
        <w:rPr>
          <w:sz w:val="24"/>
          <w:szCs w:val="24"/>
        </w:rPr>
        <w:t xml:space="preserve">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элементу человеческой культуры.</w:t>
      </w:r>
    </w:p>
    <w:p w:rsidR="00176E7A" w:rsidRPr="00AD362F" w:rsidRDefault="00176E7A" w:rsidP="00176E7A">
      <w:pPr>
        <w:jc w:val="both"/>
        <w:rPr>
          <w:sz w:val="24"/>
          <w:szCs w:val="24"/>
        </w:rPr>
      </w:pPr>
      <w:r w:rsidRPr="00AD362F">
        <w:rPr>
          <w:rFonts w:cs="Times New Roman"/>
          <w:sz w:val="24"/>
          <w:szCs w:val="24"/>
        </w:rPr>
        <w:t>•</w:t>
      </w:r>
      <w:r w:rsidRPr="00AD362F">
        <w:rPr>
          <w:sz w:val="24"/>
          <w:szCs w:val="24"/>
        </w:rPr>
        <w:tab/>
      </w:r>
      <w:r w:rsidRPr="00AD362F">
        <w:rPr>
          <w:b/>
          <w:bCs/>
          <w:i/>
          <w:iCs/>
          <w:sz w:val="24"/>
          <w:szCs w:val="24"/>
        </w:rPr>
        <w:t>Применение полученных знаний и умений</w:t>
      </w:r>
      <w:r w:rsidRPr="00AD362F">
        <w:rPr>
          <w:sz w:val="24"/>
          <w:szCs w:val="24"/>
        </w:rPr>
        <w:t xml:space="preserve">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 </w:t>
      </w:r>
    </w:p>
    <w:p w:rsidR="00176E7A" w:rsidRPr="00AD362F" w:rsidRDefault="00176E7A" w:rsidP="00176E7A">
      <w:pPr>
        <w:jc w:val="both"/>
        <w:rPr>
          <w:bCs/>
          <w:iCs/>
          <w:sz w:val="24"/>
          <w:szCs w:val="24"/>
        </w:rPr>
      </w:pPr>
    </w:p>
    <w:p w:rsidR="00AD362F" w:rsidRDefault="00AD362F" w:rsidP="00176E7A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176E7A" w:rsidRDefault="00AD362F" w:rsidP="00AD362F">
      <w:pPr>
        <w:tabs>
          <w:tab w:val="left" w:pos="709"/>
        </w:tabs>
        <w:ind w:right="283" w:firstLine="709"/>
        <w:jc w:val="center"/>
        <w:rPr>
          <w:b/>
          <w:szCs w:val="28"/>
        </w:rPr>
      </w:pPr>
      <w:r>
        <w:rPr>
          <w:b/>
          <w:szCs w:val="28"/>
        </w:rPr>
        <w:t>2.СОДЕРЖАНИЕ ТЕМ УЧЕБНОГО КУРСА</w:t>
      </w:r>
    </w:p>
    <w:p w:rsidR="00ED7935" w:rsidRPr="00B07727" w:rsidRDefault="00ED7935" w:rsidP="00ED7935">
      <w:pPr>
        <w:jc w:val="center"/>
        <w:rPr>
          <w:color w:val="FF0000"/>
        </w:rPr>
      </w:pPr>
    </w:p>
    <w:p w:rsidR="00ED7935" w:rsidRDefault="00ED7935" w:rsidP="00ED7935">
      <w:pPr>
        <w:jc w:val="center"/>
        <w:rPr>
          <w:b/>
          <w:szCs w:val="28"/>
        </w:rPr>
      </w:pPr>
      <w:r>
        <w:rPr>
          <w:b/>
          <w:szCs w:val="28"/>
        </w:rPr>
        <w:t>Первоначальные сведения о строении вещества (6 часов)</w:t>
      </w:r>
    </w:p>
    <w:p w:rsidR="00ED7935" w:rsidRPr="00AD362F" w:rsidRDefault="00ED7935" w:rsidP="00ED7935">
      <w:pPr>
        <w:jc w:val="both"/>
        <w:rPr>
          <w:sz w:val="24"/>
          <w:szCs w:val="24"/>
          <w:u w:val="single"/>
        </w:rPr>
      </w:pPr>
      <w:r w:rsidRPr="00AD362F">
        <w:rPr>
          <w:sz w:val="24"/>
          <w:szCs w:val="24"/>
          <w:u w:val="single"/>
        </w:rPr>
        <w:t>I</w:t>
      </w:r>
      <w:r w:rsidRPr="00AD362F">
        <w:rPr>
          <w:sz w:val="24"/>
          <w:szCs w:val="24"/>
          <w:u w:val="single"/>
        </w:rPr>
        <w:tab/>
        <w:t>уровень</w:t>
      </w:r>
    </w:p>
    <w:p w:rsidR="00ED7935" w:rsidRPr="00AD362F" w:rsidRDefault="00ED7935" w:rsidP="005B7921">
      <w:pPr>
        <w:jc w:val="both"/>
        <w:rPr>
          <w:sz w:val="24"/>
          <w:szCs w:val="24"/>
        </w:rPr>
      </w:pPr>
      <w:r w:rsidRPr="00AD362F">
        <w:rPr>
          <w:sz w:val="24"/>
          <w:szCs w:val="24"/>
        </w:rPr>
        <w:t>Развитие взглядов на строение вещества. Молекулы. Дискретное строение вещества. Масса и размеры молекул.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Броуновское движение. Тепловое движение молекул и атомов. Диффузия. Средняя скорость движения молекул и температура тела.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Взаимодействие частиц вещества.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Модели твердого, жидкого и газообразного состояний вещества и их объяснение с точки зрения молекулярно-кинетических представ</w:t>
      </w:r>
      <w:r w:rsidRPr="00AD362F">
        <w:rPr>
          <w:sz w:val="24"/>
          <w:szCs w:val="24"/>
        </w:rPr>
        <w:softHyphen/>
        <w:t>лений.</w:t>
      </w:r>
    </w:p>
    <w:p w:rsidR="00ED7935" w:rsidRPr="00AD362F" w:rsidRDefault="00ED7935" w:rsidP="00ED7935">
      <w:pPr>
        <w:jc w:val="both"/>
        <w:rPr>
          <w:sz w:val="24"/>
          <w:szCs w:val="24"/>
          <w:u w:val="single"/>
        </w:rPr>
      </w:pPr>
      <w:r w:rsidRPr="00AD362F">
        <w:rPr>
          <w:sz w:val="24"/>
          <w:szCs w:val="24"/>
          <w:u w:val="single"/>
        </w:rPr>
        <w:t>II</w:t>
      </w:r>
      <w:r w:rsidRPr="00AD362F">
        <w:rPr>
          <w:sz w:val="24"/>
          <w:szCs w:val="24"/>
          <w:u w:val="single"/>
        </w:rPr>
        <w:tab/>
        <w:t>уровень</w:t>
      </w:r>
    </w:p>
    <w:p w:rsidR="00ED7935" w:rsidRPr="00AD362F" w:rsidRDefault="00ED7935" w:rsidP="00ED7935">
      <w:pPr>
        <w:jc w:val="both"/>
        <w:rPr>
          <w:sz w:val="24"/>
          <w:szCs w:val="24"/>
        </w:rPr>
      </w:pPr>
      <w:r w:rsidRPr="00AD362F">
        <w:rPr>
          <w:sz w:val="24"/>
          <w:szCs w:val="24"/>
        </w:rPr>
        <w:t xml:space="preserve">Способы измерения массы и размеров молекул. </w:t>
      </w:r>
    </w:p>
    <w:p w:rsidR="00ED7935" w:rsidRPr="00AD362F" w:rsidRDefault="00ED7935" w:rsidP="00ED7935">
      <w:pPr>
        <w:jc w:val="both"/>
        <w:rPr>
          <w:sz w:val="24"/>
          <w:szCs w:val="24"/>
        </w:rPr>
      </w:pPr>
      <w:r w:rsidRPr="00AD362F">
        <w:rPr>
          <w:sz w:val="24"/>
          <w:szCs w:val="24"/>
        </w:rPr>
        <w:t xml:space="preserve">Измерение скоростей молекул. Опыт Штерна. </w:t>
      </w:r>
    </w:p>
    <w:p w:rsidR="00ED7935" w:rsidRPr="00AD362F" w:rsidRDefault="00ED7935" w:rsidP="00ED7935">
      <w:pPr>
        <w:jc w:val="both"/>
        <w:rPr>
          <w:sz w:val="24"/>
          <w:szCs w:val="24"/>
        </w:rPr>
      </w:pPr>
      <w:r w:rsidRPr="00AD362F">
        <w:rPr>
          <w:sz w:val="24"/>
          <w:szCs w:val="24"/>
        </w:rPr>
        <w:t>Смачивание. Капиллярность.</w:t>
      </w:r>
    </w:p>
    <w:p w:rsidR="00ED7935" w:rsidRPr="00AD362F" w:rsidRDefault="005B7921" w:rsidP="005B7921">
      <w:pPr>
        <w:ind w:firstLine="709"/>
        <w:jc w:val="both"/>
        <w:rPr>
          <w:b/>
          <w:i/>
          <w:sz w:val="24"/>
          <w:szCs w:val="24"/>
        </w:rPr>
      </w:pPr>
      <w:r w:rsidRPr="00AD362F">
        <w:rPr>
          <w:b/>
          <w:i/>
          <w:sz w:val="24"/>
          <w:szCs w:val="24"/>
        </w:rPr>
        <w:t>Демонстрации</w:t>
      </w:r>
    </w:p>
    <w:p w:rsidR="005B7921" w:rsidRPr="00AD362F" w:rsidRDefault="005B7921" w:rsidP="005B7921">
      <w:pPr>
        <w:tabs>
          <w:tab w:val="left" w:pos="567"/>
        </w:tabs>
        <w:ind w:firstLine="709"/>
        <w:rPr>
          <w:sz w:val="24"/>
          <w:szCs w:val="24"/>
        </w:rPr>
      </w:pPr>
      <w:r w:rsidRPr="00AD362F">
        <w:rPr>
          <w:sz w:val="24"/>
          <w:szCs w:val="24"/>
        </w:rPr>
        <w:t>Сжимаемость газов.</w:t>
      </w:r>
    </w:p>
    <w:p w:rsidR="005B7921" w:rsidRPr="00AD362F" w:rsidRDefault="005B7921" w:rsidP="005B7921">
      <w:pPr>
        <w:tabs>
          <w:tab w:val="left" w:pos="567"/>
        </w:tabs>
        <w:ind w:firstLine="709"/>
        <w:rPr>
          <w:sz w:val="24"/>
          <w:szCs w:val="24"/>
        </w:rPr>
      </w:pPr>
      <w:r w:rsidRPr="00AD362F">
        <w:rPr>
          <w:sz w:val="24"/>
          <w:szCs w:val="24"/>
        </w:rPr>
        <w:t>Диффузия в газах и жидкостях.</w:t>
      </w:r>
    </w:p>
    <w:p w:rsidR="005B7921" w:rsidRPr="00AD362F" w:rsidRDefault="005B7921" w:rsidP="005B7921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Модель хаотического движения молекул.</w:t>
      </w:r>
    </w:p>
    <w:p w:rsidR="005B7921" w:rsidRPr="00AD362F" w:rsidRDefault="005B7921" w:rsidP="005B7921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Модель броуновского движения.</w:t>
      </w:r>
    </w:p>
    <w:p w:rsidR="005B7921" w:rsidRPr="00AD362F" w:rsidRDefault="005B7921" w:rsidP="005B7921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Сохранение объема жидкости при изменении формы сосуда.</w:t>
      </w:r>
    </w:p>
    <w:p w:rsidR="005B7921" w:rsidRPr="00AD362F" w:rsidRDefault="005B7921" w:rsidP="005B7921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Сцепление свинцовых цилиндров.</w:t>
      </w:r>
    </w:p>
    <w:p w:rsidR="005B7921" w:rsidRPr="00AD362F" w:rsidRDefault="005B7921" w:rsidP="005B7921">
      <w:pPr>
        <w:ind w:firstLine="709"/>
        <w:jc w:val="both"/>
        <w:rPr>
          <w:b/>
          <w:sz w:val="24"/>
          <w:szCs w:val="24"/>
        </w:rPr>
      </w:pPr>
      <w:r w:rsidRPr="00AD362F">
        <w:rPr>
          <w:b/>
          <w:sz w:val="24"/>
          <w:szCs w:val="24"/>
        </w:rPr>
        <w:t>Знать:</w:t>
      </w:r>
    </w:p>
    <w:p w:rsidR="005B7921" w:rsidRPr="00AD362F" w:rsidRDefault="005B7921" w:rsidP="005B7921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lastRenderedPageBreak/>
        <w:t>Методы изучения физических явлений, исторические сведения о развитии взглядов на строение вещества, определение молекулы, атома, порядок размеров и массы молекул, определение температуры, единицы измерения, обозначения, определение диффузии. характер взаимодействия молекул. характер движения, взаимодействие и расположение молекул веществ в различных агрегатных состояниях.</w:t>
      </w:r>
    </w:p>
    <w:p w:rsidR="005B7921" w:rsidRPr="00AD362F" w:rsidRDefault="005B7921" w:rsidP="005B7921">
      <w:pPr>
        <w:ind w:firstLine="709"/>
        <w:jc w:val="both"/>
        <w:rPr>
          <w:b/>
          <w:sz w:val="24"/>
          <w:szCs w:val="24"/>
        </w:rPr>
      </w:pPr>
      <w:r w:rsidRPr="00AD362F">
        <w:rPr>
          <w:b/>
          <w:sz w:val="24"/>
          <w:szCs w:val="24"/>
        </w:rPr>
        <w:t>Уметь:</w:t>
      </w:r>
    </w:p>
    <w:p w:rsidR="00F67440" w:rsidRPr="00AD362F" w:rsidRDefault="00F67440" w:rsidP="00F67440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- приводить примеры, объяснять результаты опытов доказывающих существование молекул и наличие промежутков между ними, примеры, позволяющие оценить размеры молекул и число молекул в единице объема;</w:t>
      </w:r>
    </w:p>
    <w:p w:rsidR="00F67440" w:rsidRPr="00AD362F" w:rsidRDefault="00F67440" w:rsidP="00F67440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- приводить примеры явлений, объяснять результаты опытов, подтверждающих движение молекул; описывать явление диффузии, пояснять разницу протекания диффузии при различных температурах и в различных агрегатных состояниях;</w:t>
      </w:r>
    </w:p>
    <w:p w:rsidR="00F67440" w:rsidRPr="00AD362F" w:rsidRDefault="00F67440" w:rsidP="00F67440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- приводить примеры опытов и явлений, подтверждающих взаимодействие молекул; описывать взаимодействие молекул;</w:t>
      </w:r>
    </w:p>
    <w:p w:rsidR="00F67440" w:rsidRPr="00AD362F" w:rsidRDefault="00F67440" w:rsidP="00F67440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приводить примеры опытов и явлений , в которых наблюдаются явления смачивания и капиллярности; описывать и объяснять явления смачивания и капиллярности;</w:t>
      </w:r>
    </w:p>
    <w:p w:rsidR="00F67440" w:rsidRPr="00AD362F" w:rsidRDefault="00F67440" w:rsidP="00F67440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- формулировать основные положения о строении вещества; применять основные положения о строении вещества для объяснения сжимаемости  (несжимаемости), сохранения (несохранения) формы и объема газов, жидкостей и твердых тел;</w:t>
      </w:r>
    </w:p>
    <w:p w:rsidR="00F67440" w:rsidRPr="00AD362F" w:rsidRDefault="00F67440" w:rsidP="00F67440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- осуществлять самостоятельный поиск информации; проводить экспермент по описанию, делать выводы на основе знаний о строении вещества; применять полученные знания к объяснению явлений, наблюдаемых в природе и быту.</w:t>
      </w:r>
    </w:p>
    <w:p w:rsidR="00F67440" w:rsidRPr="00AD362F" w:rsidRDefault="00F67440" w:rsidP="00F67440">
      <w:pPr>
        <w:tabs>
          <w:tab w:val="left" w:pos="709"/>
        </w:tabs>
        <w:ind w:right="283" w:firstLine="709"/>
        <w:jc w:val="both"/>
        <w:rPr>
          <w:sz w:val="24"/>
          <w:szCs w:val="24"/>
        </w:rPr>
      </w:pPr>
      <w:r w:rsidRPr="00AD362F">
        <w:rPr>
          <w:b/>
          <w:sz w:val="24"/>
          <w:szCs w:val="24"/>
        </w:rPr>
        <w:t xml:space="preserve">Формы контроля: </w:t>
      </w:r>
      <w:r w:rsidRPr="00AD362F">
        <w:rPr>
          <w:sz w:val="24"/>
          <w:szCs w:val="24"/>
        </w:rPr>
        <w:t>самостоятельные работы, физические диктанты, устный опрос, контрольная работа №1 по теме «Первоначальные сведения о строении вещества».</w:t>
      </w:r>
    </w:p>
    <w:p w:rsidR="00F67440" w:rsidRPr="00AD362F" w:rsidRDefault="00F67440" w:rsidP="00F67440">
      <w:pPr>
        <w:ind w:firstLine="709"/>
        <w:jc w:val="both"/>
        <w:rPr>
          <w:sz w:val="24"/>
          <w:szCs w:val="24"/>
        </w:rPr>
      </w:pPr>
    </w:p>
    <w:p w:rsidR="005B7921" w:rsidRPr="005B7921" w:rsidRDefault="005B7921" w:rsidP="005B7921">
      <w:pPr>
        <w:jc w:val="both"/>
        <w:rPr>
          <w:szCs w:val="28"/>
        </w:rPr>
      </w:pPr>
    </w:p>
    <w:p w:rsidR="00ED7935" w:rsidRDefault="00ED7935" w:rsidP="00ED7935">
      <w:pPr>
        <w:jc w:val="center"/>
        <w:rPr>
          <w:b/>
          <w:szCs w:val="28"/>
        </w:rPr>
      </w:pPr>
      <w:r>
        <w:rPr>
          <w:b/>
          <w:szCs w:val="28"/>
        </w:rPr>
        <w:t xml:space="preserve">Механические свойства жидкостей и газов (гидро- и аэростатика) </w:t>
      </w:r>
    </w:p>
    <w:p w:rsidR="00ED7935" w:rsidRDefault="00ED7935" w:rsidP="00ED7935">
      <w:pPr>
        <w:jc w:val="center"/>
        <w:rPr>
          <w:b/>
          <w:szCs w:val="28"/>
        </w:rPr>
      </w:pPr>
      <w:r>
        <w:rPr>
          <w:b/>
          <w:szCs w:val="28"/>
        </w:rPr>
        <w:t>(1</w:t>
      </w:r>
      <w:r w:rsidR="004404B9">
        <w:rPr>
          <w:b/>
          <w:szCs w:val="28"/>
        </w:rPr>
        <w:t>2</w:t>
      </w:r>
      <w:r>
        <w:rPr>
          <w:b/>
          <w:szCs w:val="28"/>
        </w:rPr>
        <w:t xml:space="preserve"> часов)</w:t>
      </w:r>
    </w:p>
    <w:p w:rsidR="00ED7935" w:rsidRDefault="00ED7935" w:rsidP="00ED7935">
      <w:pPr>
        <w:jc w:val="both"/>
      </w:pPr>
    </w:p>
    <w:p w:rsidR="00ED7935" w:rsidRPr="00AD362F" w:rsidRDefault="00ED7935" w:rsidP="00ED7935">
      <w:pPr>
        <w:jc w:val="both"/>
        <w:rPr>
          <w:sz w:val="24"/>
          <w:szCs w:val="24"/>
          <w:u w:val="single"/>
        </w:rPr>
      </w:pPr>
      <w:r w:rsidRPr="00AD362F">
        <w:rPr>
          <w:sz w:val="24"/>
          <w:szCs w:val="24"/>
          <w:u w:val="single"/>
        </w:rPr>
        <w:t>1уровень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Давление жидкостей и газов. Объяснение давления жидкостей и газов с точки зрения молекулярно-кинетических представлений.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Передача давления жидкостями и газами. Закон Паскаля. Давле</w:t>
      </w:r>
      <w:r w:rsidRPr="00AD362F">
        <w:rPr>
          <w:sz w:val="24"/>
          <w:szCs w:val="24"/>
        </w:rPr>
        <w:softHyphen/>
        <w:t>ние внутри жидкости. Сообщающиеся сосуды. Гидравлические маши</w:t>
      </w:r>
      <w:r w:rsidRPr="00AD362F">
        <w:rPr>
          <w:sz w:val="24"/>
          <w:szCs w:val="24"/>
        </w:rPr>
        <w:softHyphen/>
        <w:t>ны. Манометры.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Атмосферное давление. Измерение атмосферного давления. Баро</w:t>
      </w:r>
      <w:r w:rsidRPr="00AD362F">
        <w:rPr>
          <w:sz w:val="24"/>
          <w:szCs w:val="24"/>
        </w:rPr>
        <w:softHyphen/>
        <w:t>метры. Влияние давления на живые организмы.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Действие жидкости и газа на погруженное в них тело. Закон Архи</w:t>
      </w:r>
      <w:r w:rsidRPr="00AD362F">
        <w:rPr>
          <w:sz w:val="24"/>
          <w:szCs w:val="24"/>
        </w:rPr>
        <w:softHyphen/>
        <w:t>меда. Условия плавания тел.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Строение твердых тел. Кристаллические и аморфные тела. Дефор</w:t>
      </w:r>
      <w:r w:rsidRPr="00AD362F">
        <w:rPr>
          <w:sz w:val="24"/>
          <w:szCs w:val="24"/>
        </w:rPr>
        <w:softHyphen/>
        <w:t>мация твердых тел. Виды деформации. Упругость, прочность, плас</w:t>
      </w:r>
      <w:r w:rsidRPr="00AD362F">
        <w:rPr>
          <w:sz w:val="24"/>
          <w:szCs w:val="24"/>
        </w:rPr>
        <w:softHyphen/>
        <w:t>тичность, твердость.</w:t>
      </w:r>
    </w:p>
    <w:p w:rsidR="00ED7935" w:rsidRPr="00AD362F" w:rsidRDefault="00ED7935" w:rsidP="00ED7935">
      <w:pPr>
        <w:jc w:val="both"/>
        <w:rPr>
          <w:sz w:val="24"/>
          <w:szCs w:val="24"/>
          <w:u w:val="single"/>
        </w:rPr>
      </w:pPr>
      <w:r w:rsidRPr="00AD362F">
        <w:rPr>
          <w:sz w:val="24"/>
          <w:szCs w:val="24"/>
          <w:u w:val="single"/>
        </w:rPr>
        <w:t>II уровень</w:t>
      </w:r>
    </w:p>
    <w:p w:rsidR="00ED7935" w:rsidRPr="00AD362F" w:rsidRDefault="00ED7935" w:rsidP="00ED7935">
      <w:pPr>
        <w:jc w:val="both"/>
        <w:rPr>
          <w:sz w:val="24"/>
          <w:szCs w:val="24"/>
        </w:rPr>
      </w:pPr>
      <w:r w:rsidRPr="00AD362F">
        <w:rPr>
          <w:sz w:val="24"/>
          <w:szCs w:val="24"/>
        </w:rPr>
        <w:t>Изменение атмосферного давления с высотой.</w:t>
      </w:r>
    </w:p>
    <w:p w:rsidR="00ED7935" w:rsidRPr="00AD362F" w:rsidRDefault="00ED7935" w:rsidP="00ED7935">
      <w:pPr>
        <w:jc w:val="both"/>
        <w:rPr>
          <w:sz w:val="24"/>
          <w:szCs w:val="24"/>
        </w:rPr>
      </w:pPr>
      <w:r w:rsidRPr="00AD362F">
        <w:rPr>
          <w:sz w:val="24"/>
          <w:szCs w:val="24"/>
        </w:rPr>
        <w:t>Плавание судов. Воздухоплавание.</w:t>
      </w:r>
    </w:p>
    <w:p w:rsidR="00ED7935" w:rsidRPr="00AD362F" w:rsidRDefault="00ED7935" w:rsidP="00ED7935">
      <w:pPr>
        <w:jc w:val="both"/>
        <w:rPr>
          <w:sz w:val="24"/>
          <w:szCs w:val="24"/>
        </w:rPr>
      </w:pPr>
      <w:r w:rsidRPr="00AD362F">
        <w:rPr>
          <w:sz w:val="24"/>
          <w:szCs w:val="24"/>
        </w:rPr>
        <w:t>Диаграмма растяжения твердых тел.</w:t>
      </w:r>
    </w:p>
    <w:p w:rsidR="00F67440" w:rsidRPr="00AD362F" w:rsidRDefault="00F67440" w:rsidP="00F67440">
      <w:pPr>
        <w:ind w:firstLine="709"/>
        <w:jc w:val="both"/>
        <w:rPr>
          <w:b/>
          <w:i/>
          <w:sz w:val="24"/>
          <w:szCs w:val="24"/>
        </w:rPr>
      </w:pPr>
      <w:r w:rsidRPr="00AD362F">
        <w:rPr>
          <w:b/>
          <w:i/>
          <w:sz w:val="24"/>
          <w:szCs w:val="24"/>
        </w:rPr>
        <w:t>Демонстрации</w:t>
      </w:r>
    </w:p>
    <w:p w:rsidR="00B71AB6" w:rsidRPr="00AD362F" w:rsidRDefault="00B71AB6" w:rsidP="00F67440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Закон Паскаля.</w:t>
      </w:r>
    </w:p>
    <w:p w:rsidR="00B71AB6" w:rsidRDefault="00B71AB6" w:rsidP="00F67440">
      <w:pPr>
        <w:ind w:firstLine="709"/>
        <w:jc w:val="both"/>
      </w:pPr>
      <w:r>
        <w:t>Зависимость давления жидкости от глубины.</w:t>
      </w:r>
    </w:p>
    <w:p w:rsidR="00B71AB6" w:rsidRDefault="00B71AB6" w:rsidP="00F67440">
      <w:pPr>
        <w:ind w:firstLine="709"/>
        <w:jc w:val="both"/>
      </w:pPr>
      <w:r>
        <w:t>Сообщающиеся сосуды.</w:t>
      </w:r>
    </w:p>
    <w:p w:rsidR="00B71AB6" w:rsidRDefault="00B71AB6" w:rsidP="00F67440">
      <w:pPr>
        <w:ind w:firstLine="709"/>
        <w:jc w:val="both"/>
      </w:pPr>
      <w:r>
        <w:lastRenderedPageBreak/>
        <w:t>Обнаружение атмосферного давления.</w:t>
      </w:r>
    </w:p>
    <w:p w:rsidR="00B71AB6" w:rsidRDefault="00B71AB6" w:rsidP="00F67440">
      <w:pPr>
        <w:ind w:firstLine="709"/>
        <w:jc w:val="both"/>
      </w:pPr>
      <w:r>
        <w:t>Измерение атмосферного давления барометром –анероидом.</w:t>
      </w:r>
    </w:p>
    <w:p w:rsidR="00B71AB6" w:rsidRDefault="00B71AB6" w:rsidP="00F67440">
      <w:pPr>
        <w:ind w:firstLine="709"/>
        <w:jc w:val="both"/>
      </w:pPr>
      <w:r>
        <w:t>Гидравлический пресс.</w:t>
      </w:r>
    </w:p>
    <w:p w:rsidR="00B71AB6" w:rsidRPr="00AD362F" w:rsidRDefault="00B71AB6" w:rsidP="00F67440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Закон Архимеда.</w:t>
      </w:r>
    </w:p>
    <w:p w:rsidR="00B71AB6" w:rsidRPr="00AD362F" w:rsidRDefault="00B71AB6" w:rsidP="00F67440">
      <w:pPr>
        <w:ind w:firstLine="709"/>
        <w:jc w:val="both"/>
        <w:rPr>
          <w:b/>
          <w:i/>
          <w:sz w:val="24"/>
          <w:szCs w:val="24"/>
        </w:rPr>
      </w:pPr>
      <w:r w:rsidRPr="00AD362F">
        <w:rPr>
          <w:b/>
          <w:i/>
          <w:sz w:val="24"/>
          <w:szCs w:val="24"/>
        </w:rPr>
        <w:t>Лабораторные работы</w:t>
      </w:r>
    </w:p>
    <w:p w:rsidR="00B71AB6" w:rsidRPr="00AD362F" w:rsidRDefault="00B71AB6" w:rsidP="00F67440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1.Измерение выталкивающей силы.</w:t>
      </w:r>
    </w:p>
    <w:p w:rsidR="00B71AB6" w:rsidRPr="00AD362F" w:rsidRDefault="00B71AB6" w:rsidP="00F67440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2.Механические свойства жидкостей и газов.</w:t>
      </w:r>
    </w:p>
    <w:p w:rsidR="00B71AB6" w:rsidRPr="00AD362F" w:rsidRDefault="00B71AB6" w:rsidP="00F67440">
      <w:pPr>
        <w:ind w:firstLine="709"/>
        <w:jc w:val="both"/>
        <w:rPr>
          <w:b/>
          <w:sz w:val="24"/>
          <w:szCs w:val="24"/>
        </w:rPr>
      </w:pPr>
      <w:r w:rsidRPr="00AD362F">
        <w:rPr>
          <w:b/>
          <w:sz w:val="24"/>
          <w:szCs w:val="24"/>
        </w:rPr>
        <w:t>Знать:</w:t>
      </w:r>
    </w:p>
    <w:p w:rsidR="00B71AB6" w:rsidRPr="00AD362F" w:rsidRDefault="00B71AB6" w:rsidP="00F67440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Определение давления, плотности, силы и их обозначение и единицы измерения, причину давления газа, зависимость давления от температуры, плотности; формулировку закона Паскаля. причину давления жидкости, зависимость давления жидкости от высоты столба и плотности, устройство сообщающихся сосудов, принцип действия манометра; устройство гидравлической машины, о существовании атмосферного давления; устройство и принцип действия барометра, значение нормального атмосферного давления, причины возникновения выталкивающей силы, условия, при которых тело тонет, всплывает, плавает внутри или на поверхности жидкости, закон Архимеда, условия плавания тел, различие в строении и свойствах кристаллических твердых тел и аморфных, определение деформации, упругой и пластической деформаций.</w:t>
      </w:r>
    </w:p>
    <w:p w:rsidR="00B71AB6" w:rsidRPr="00AD362F" w:rsidRDefault="00B71AB6" w:rsidP="00F67440">
      <w:pPr>
        <w:ind w:firstLine="709"/>
        <w:jc w:val="both"/>
        <w:rPr>
          <w:b/>
          <w:sz w:val="24"/>
          <w:szCs w:val="24"/>
        </w:rPr>
      </w:pPr>
      <w:r w:rsidRPr="00AD362F">
        <w:rPr>
          <w:b/>
          <w:sz w:val="24"/>
          <w:szCs w:val="24"/>
        </w:rPr>
        <w:t>Уметь:</w:t>
      </w:r>
    </w:p>
    <w:p w:rsidR="00B71AB6" w:rsidRPr="00AD362F" w:rsidRDefault="00B71AB6" w:rsidP="00F67440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-описывать явление давление газа на основе МКТ; объяснять особенности передачи давления жидкостями и газами на основе МКТ; приводить примеры, иллюстрирующие закон Паскаля;</w:t>
      </w:r>
    </w:p>
    <w:p w:rsidR="00B71AB6" w:rsidRPr="00AD362F" w:rsidRDefault="00B71AB6" w:rsidP="00F67440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-описывать явление давления жидкости, приводить примеры опытов, доказывающих зависимость давления от высоты столба и плотности; объяснять независимость давления жидкости на одном и том же уровне от направления; Производить расчет давления жидкости, находить высоту столба жидкости по формуле, находить силу давления на данную поверхность;</w:t>
      </w:r>
    </w:p>
    <w:p w:rsidR="00B71AB6" w:rsidRPr="00AD362F" w:rsidRDefault="00B71AB6" w:rsidP="00F67440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-приводить примеры сообщающихся сосудов, их применение в быту и технических устройствах; объяснять закон сообщающихся сосудов;</w:t>
      </w:r>
    </w:p>
    <w:p w:rsidR="00B71AB6" w:rsidRPr="00AD362F" w:rsidRDefault="00B71AB6" w:rsidP="00F67440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объяснять принцип действия гидравлической машины и гидравлического пресса; применять формулу соотношения между силами;</w:t>
      </w:r>
    </w:p>
    <w:p w:rsidR="00B71AB6" w:rsidRPr="00AD362F" w:rsidRDefault="00B71AB6" w:rsidP="00B71AB6">
      <w:pPr>
        <w:pStyle w:val="ae"/>
      </w:pPr>
      <w:r w:rsidRPr="00AD362F">
        <w:t>описывать опыт Торричелли, способы измерения атмосферного давления, рассчитывать атмосферное давление на различных высотах. Измерять давление с помощью барометра-анероида;</w:t>
      </w:r>
    </w:p>
    <w:p w:rsidR="00B71AB6" w:rsidRPr="00AD362F" w:rsidRDefault="00B71AB6" w:rsidP="00B71AB6">
      <w:pPr>
        <w:pStyle w:val="ae"/>
        <w:ind w:firstLine="709"/>
      </w:pPr>
      <w:r w:rsidRPr="00AD362F">
        <w:t>-описывать действие жидкости и газа на погруженное в них тело, изображать выталкивающую силу графически; формулировать закон Архимеда, рассчитывать силу Архимеда, плотность жидкости, объем тела по формуле; анализировать зависимость выталкивающей силы от плотности жидкости и объема тела;</w:t>
      </w:r>
    </w:p>
    <w:p w:rsidR="00B71AB6" w:rsidRPr="00AD362F" w:rsidRDefault="00B71AB6" w:rsidP="00B71AB6">
      <w:pPr>
        <w:pStyle w:val="ae"/>
        <w:ind w:firstLine="709"/>
      </w:pPr>
      <w:r w:rsidRPr="00AD362F">
        <w:t>проводить эксперимент по обнаружению выталкивающей силы, выявление зависимости выталкивающей силы от плотности жидкости и объема тела; записывать результаты в виде таблицы, делать вывод о проделанной работе и результатах с учетом погрешности;</w:t>
      </w:r>
    </w:p>
    <w:p w:rsidR="00B71AB6" w:rsidRPr="00AD362F" w:rsidRDefault="00B71AB6" w:rsidP="00B71AB6">
      <w:pPr>
        <w:pStyle w:val="ae"/>
        <w:ind w:firstLine="709"/>
      </w:pPr>
      <w:r w:rsidRPr="00AD362F">
        <w:t>-проводить эксперимент по проверке условия плавания; записывать результаты в виде таблицы, делать вывод о проделанной работе и результатах с учетом погрешности;</w:t>
      </w:r>
    </w:p>
    <w:p w:rsidR="00B71AB6" w:rsidRPr="00AD362F" w:rsidRDefault="00B71AB6" w:rsidP="00B71AB6">
      <w:pPr>
        <w:pStyle w:val="ae"/>
      </w:pPr>
      <w:r w:rsidRPr="00AD362F">
        <w:t>-применять изученные формулы для решения задач;</w:t>
      </w:r>
    </w:p>
    <w:p w:rsidR="00B71AB6" w:rsidRPr="00AD362F" w:rsidRDefault="009376FA" w:rsidP="00B71AB6">
      <w:pPr>
        <w:pStyle w:val="ae"/>
        <w:ind w:firstLine="709"/>
      </w:pPr>
      <w:r w:rsidRPr="00AD362F">
        <w:t>-о</w:t>
      </w:r>
      <w:r w:rsidR="00B71AB6" w:rsidRPr="00AD362F">
        <w:t>бъяснять отличие кристалл</w:t>
      </w:r>
      <w:r w:rsidRPr="00AD362F">
        <w:t>ических твердых тел от аморфных;</w:t>
      </w:r>
    </w:p>
    <w:p w:rsidR="009376FA" w:rsidRPr="00AD362F" w:rsidRDefault="009376FA" w:rsidP="00B71AB6">
      <w:pPr>
        <w:pStyle w:val="ae"/>
        <w:ind w:firstLine="709"/>
      </w:pPr>
      <w:r w:rsidRPr="00AD362F">
        <w:t>-:распознавать различенные виды деформации твердых тел, приводить примеры деформаций, проявляющихся в природе, в быту и производстве.</w:t>
      </w:r>
    </w:p>
    <w:p w:rsidR="00B71AB6" w:rsidRPr="00AD362F" w:rsidRDefault="00B71AB6" w:rsidP="00B71AB6">
      <w:pPr>
        <w:pStyle w:val="ae"/>
      </w:pPr>
    </w:p>
    <w:p w:rsidR="00B71AB6" w:rsidRPr="00AD362F" w:rsidRDefault="00B71AB6" w:rsidP="00F67440">
      <w:pPr>
        <w:ind w:firstLine="709"/>
        <w:jc w:val="both"/>
        <w:rPr>
          <w:sz w:val="24"/>
          <w:szCs w:val="24"/>
        </w:rPr>
      </w:pPr>
    </w:p>
    <w:p w:rsidR="00ED7935" w:rsidRPr="00AD362F" w:rsidRDefault="00B71AB6" w:rsidP="00B71AB6">
      <w:pPr>
        <w:tabs>
          <w:tab w:val="left" w:pos="709"/>
        </w:tabs>
        <w:ind w:right="283" w:firstLine="709"/>
        <w:jc w:val="both"/>
        <w:rPr>
          <w:sz w:val="24"/>
          <w:szCs w:val="24"/>
        </w:rPr>
      </w:pPr>
      <w:r w:rsidRPr="00AD362F">
        <w:rPr>
          <w:b/>
          <w:sz w:val="24"/>
          <w:szCs w:val="24"/>
        </w:rPr>
        <w:lastRenderedPageBreak/>
        <w:t xml:space="preserve">Формы контроля: </w:t>
      </w:r>
      <w:r w:rsidRPr="00AD362F">
        <w:rPr>
          <w:sz w:val="24"/>
          <w:szCs w:val="24"/>
        </w:rPr>
        <w:t>самостоятельные работы, физические диктанты, устный опрос, контрольная работа №2 по теме «Механические свойства жидкостей и газов».</w:t>
      </w:r>
    </w:p>
    <w:p w:rsidR="00B71AB6" w:rsidRPr="00AD362F" w:rsidRDefault="00B71AB6" w:rsidP="00B71AB6">
      <w:pPr>
        <w:tabs>
          <w:tab w:val="left" w:pos="709"/>
        </w:tabs>
        <w:ind w:right="283" w:firstLine="709"/>
        <w:jc w:val="both"/>
        <w:rPr>
          <w:sz w:val="24"/>
          <w:szCs w:val="24"/>
        </w:rPr>
      </w:pPr>
    </w:p>
    <w:p w:rsidR="00ED7935" w:rsidRPr="00AD362F" w:rsidRDefault="00ED7935" w:rsidP="00ED7935">
      <w:pPr>
        <w:jc w:val="center"/>
        <w:rPr>
          <w:b/>
          <w:sz w:val="24"/>
          <w:szCs w:val="24"/>
        </w:rPr>
      </w:pPr>
      <w:r w:rsidRPr="00AD362F">
        <w:rPr>
          <w:b/>
          <w:sz w:val="24"/>
          <w:szCs w:val="24"/>
        </w:rPr>
        <w:t>Тепловые явления (1</w:t>
      </w:r>
      <w:r w:rsidR="004404B9" w:rsidRPr="00AD362F">
        <w:rPr>
          <w:b/>
          <w:sz w:val="24"/>
          <w:szCs w:val="24"/>
        </w:rPr>
        <w:t>2</w:t>
      </w:r>
      <w:r w:rsidRPr="00AD362F">
        <w:rPr>
          <w:b/>
          <w:sz w:val="24"/>
          <w:szCs w:val="24"/>
        </w:rPr>
        <w:t xml:space="preserve"> часов)</w:t>
      </w:r>
    </w:p>
    <w:p w:rsidR="009376FA" w:rsidRPr="00AD362F" w:rsidRDefault="009376FA" w:rsidP="00ED7935">
      <w:pPr>
        <w:jc w:val="center"/>
        <w:rPr>
          <w:b/>
          <w:sz w:val="24"/>
          <w:szCs w:val="24"/>
        </w:rPr>
      </w:pPr>
    </w:p>
    <w:p w:rsidR="00ED7935" w:rsidRPr="00AD362F" w:rsidRDefault="00ED7935" w:rsidP="00ED7935">
      <w:pPr>
        <w:jc w:val="both"/>
        <w:rPr>
          <w:sz w:val="24"/>
          <w:szCs w:val="24"/>
          <w:u w:val="single"/>
        </w:rPr>
      </w:pPr>
      <w:r w:rsidRPr="00AD362F">
        <w:rPr>
          <w:sz w:val="24"/>
          <w:szCs w:val="24"/>
          <w:u w:val="single"/>
        </w:rPr>
        <w:t>1уровень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Тепловое равновесие. Температура и ее измерение. Шкала Цель</w:t>
      </w:r>
      <w:r w:rsidRPr="00AD362F">
        <w:rPr>
          <w:sz w:val="24"/>
          <w:szCs w:val="24"/>
        </w:rPr>
        <w:softHyphen/>
        <w:t>сия. Абсолютная (термодинамическая) шкала температур. Абсолют</w:t>
      </w:r>
      <w:r w:rsidRPr="00AD362F">
        <w:rPr>
          <w:sz w:val="24"/>
          <w:szCs w:val="24"/>
        </w:rPr>
        <w:softHyphen/>
        <w:t>ный нуль.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Внутренняя энергия. Два способа изменения внутренней энергии: теплопередача и работа. Виды теплопередачи: теплопроводность, кон</w:t>
      </w:r>
      <w:r w:rsidRPr="00AD362F">
        <w:rPr>
          <w:sz w:val="24"/>
          <w:szCs w:val="24"/>
        </w:rPr>
        <w:softHyphen/>
        <w:t>векция, излучение. Количество теплоты. Удельная теплоемкость ве</w:t>
      </w:r>
      <w:r w:rsidRPr="00AD362F">
        <w:rPr>
          <w:sz w:val="24"/>
          <w:szCs w:val="24"/>
        </w:rPr>
        <w:softHyphen/>
        <w:t>щества. Удельная теплота сгорания. Первый закон термодинамики. Представление о необратимости тепловых процессов.</w:t>
      </w:r>
    </w:p>
    <w:p w:rsidR="009376FA" w:rsidRPr="00AD362F" w:rsidRDefault="009376FA" w:rsidP="009376FA">
      <w:pPr>
        <w:rPr>
          <w:sz w:val="24"/>
          <w:szCs w:val="24"/>
          <w:u w:val="single"/>
        </w:rPr>
      </w:pPr>
      <w:r w:rsidRPr="00AD362F">
        <w:rPr>
          <w:sz w:val="24"/>
          <w:szCs w:val="24"/>
          <w:u w:val="single"/>
        </w:rPr>
        <w:t>II уровень</w:t>
      </w:r>
    </w:p>
    <w:p w:rsidR="009376FA" w:rsidRPr="00AD362F" w:rsidRDefault="009376FA" w:rsidP="009376FA">
      <w:pPr>
        <w:ind w:firstLine="709"/>
        <w:rPr>
          <w:sz w:val="24"/>
          <w:szCs w:val="24"/>
        </w:rPr>
      </w:pPr>
      <w:r w:rsidRPr="00AD362F">
        <w:rPr>
          <w:sz w:val="24"/>
          <w:szCs w:val="24"/>
        </w:rPr>
        <w:t xml:space="preserve">  Температурные шкалы Фаренгейта и Реомюра.</w:t>
      </w:r>
    </w:p>
    <w:p w:rsidR="009376FA" w:rsidRPr="00AD362F" w:rsidRDefault="009376FA" w:rsidP="009376FA">
      <w:pPr>
        <w:ind w:firstLine="709"/>
        <w:jc w:val="both"/>
        <w:rPr>
          <w:b/>
          <w:i/>
          <w:sz w:val="24"/>
          <w:szCs w:val="24"/>
        </w:rPr>
      </w:pPr>
      <w:r w:rsidRPr="00AD362F">
        <w:rPr>
          <w:b/>
          <w:i/>
          <w:sz w:val="24"/>
          <w:szCs w:val="24"/>
        </w:rPr>
        <w:t>Демонстрации</w:t>
      </w:r>
    </w:p>
    <w:p w:rsidR="009376FA" w:rsidRPr="00AD362F" w:rsidRDefault="009376FA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Принцип действия термометра.</w:t>
      </w:r>
    </w:p>
    <w:p w:rsidR="009376FA" w:rsidRPr="00AD362F" w:rsidRDefault="009376FA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Изменение внутренней энергии тела при совершении работы и теплопередаче.</w:t>
      </w:r>
    </w:p>
    <w:p w:rsidR="009376FA" w:rsidRPr="00AD362F" w:rsidRDefault="009376FA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Теплопроводность различных материалов.</w:t>
      </w:r>
    </w:p>
    <w:p w:rsidR="009376FA" w:rsidRPr="00AD362F" w:rsidRDefault="009376FA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Конвекция в жидкостях и газах.</w:t>
      </w:r>
    </w:p>
    <w:p w:rsidR="009376FA" w:rsidRPr="00AD362F" w:rsidRDefault="009376FA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Теплопередача путем излучения.</w:t>
      </w:r>
    </w:p>
    <w:p w:rsidR="009376FA" w:rsidRPr="00AD362F" w:rsidRDefault="009376FA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Сравнение удельных теплоемкостей различных веществ.</w:t>
      </w:r>
    </w:p>
    <w:p w:rsidR="009376FA" w:rsidRPr="00AD362F" w:rsidRDefault="009376FA" w:rsidP="009376FA">
      <w:pPr>
        <w:ind w:firstLine="709"/>
        <w:jc w:val="both"/>
        <w:rPr>
          <w:b/>
          <w:i/>
          <w:sz w:val="24"/>
          <w:szCs w:val="24"/>
        </w:rPr>
      </w:pPr>
      <w:r w:rsidRPr="00AD362F">
        <w:rPr>
          <w:b/>
          <w:i/>
          <w:sz w:val="24"/>
          <w:szCs w:val="24"/>
        </w:rPr>
        <w:t>Лабораторные работы</w:t>
      </w:r>
    </w:p>
    <w:p w:rsidR="009376FA" w:rsidRPr="00AD362F" w:rsidRDefault="009376FA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3.Сравнение количеств теплоты при смешивании воды разной температуры.</w:t>
      </w:r>
    </w:p>
    <w:p w:rsidR="009376FA" w:rsidRPr="00AD362F" w:rsidRDefault="009376FA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4.Измерение удельной теплоемкости вещества.</w:t>
      </w:r>
    </w:p>
    <w:p w:rsidR="009376FA" w:rsidRPr="00AD362F" w:rsidRDefault="009376FA" w:rsidP="009376FA">
      <w:pPr>
        <w:ind w:firstLine="709"/>
        <w:jc w:val="both"/>
        <w:rPr>
          <w:b/>
          <w:sz w:val="24"/>
          <w:szCs w:val="24"/>
        </w:rPr>
      </w:pPr>
      <w:r w:rsidRPr="00AD362F">
        <w:rPr>
          <w:b/>
          <w:sz w:val="24"/>
          <w:szCs w:val="24"/>
        </w:rPr>
        <w:t>Знать:</w:t>
      </w:r>
    </w:p>
    <w:p w:rsidR="009376FA" w:rsidRPr="00AD362F" w:rsidRDefault="009376FA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Определение теплового движения, теплового равновесия, температуры; единицы измерения и обозначения температуры, устройство и принцип действия термометра</w:t>
      </w:r>
      <w:r w:rsidR="005351B2" w:rsidRPr="00AD362F">
        <w:rPr>
          <w:sz w:val="24"/>
          <w:szCs w:val="24"/>
        </w:rPr>
        <w:t>, определение внутренней энергии; единицы измерения и обозначение внутренней энергии, способы теплопередачи, определение теплопроводности, определение конвекции, излучения, определение количества теплоты, удельной теплоемкости, единицы измерения и  обозначение количества теплоты и удельной теплоемкости, формулу для расчета количества теплоты, необходимого для нагревания тела или выделяемого им при охлаждении, устройство и принцип действия калориметра, определение УТСТ, единицу измерения УТСТ, формулу для расчета количества теплоты, выделяющегося при сгорании топлива, формулировку и формулу первого закона.</w:t>
      </w:r>
    </w:p>
    <w:p w:rsidR="005351B2" w:rsidRPr="00AD362F" w:rsidRDefault="005351B2" w:rsidP="009376FA">
      <w:pPr>
        <w:ind w:firstLine="709"/>
        <w:jc w:val="both"/>
        <w:rPr>
          <w:b/>
          <w:sz w:val="24"/>
          <w:szCs w:val="24"/>
        </w:rPr>
      </w:pPr>
      <w:r w:rsidRPr="00AD362F">
        <w:rPr>
          <w:b/>
          <w:sz w:val="24"/>
          <w:szCs w:val="24"/>
        </w:rPr>
        <w:t>Уметь:</w:t>
      </w:r>
    </w:p>
    <w:p w:rsidR="005351B2" w:rsidRPr="00AD362F" w:rsidRDefault="005351B2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-использовать при описании явлений понятия: система, состояние системы, параметры состояния системы; приводить примеры тепловых явлений, опытов, подтверждающих зависимость температуры от скорости движения молекул;</w:t>
      </w:r>
    </w:p>
    <w:p w:rsidR="005351B2" w:rsidRPr="00AD362F" w:rsidRDefault="005351B2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-описывать процесс превращения энергии при взаимодействии тел, изменение энергии при совершении работы и теплопередаче, применять знания о внутренней энергии и способах ее изменения в различных ситуациях;</w:t>
      </w:r>
    </w:p>
    <w:p w:rsidR="005351B2" w:rsidRPr="00AD362F" w:rsidRDefault="005351B2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- приводить примеры теплопроводности, распознавать теплопроводность среди других видов  теплопередачи, описывать механизм передачи энергии данным способом;</w:t>
      </w:r>
    </w:p>
    <w:p w:rsidR="005351B2" w:rsidRPr="00AD362F" w:rsidRDefault="005351B2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- приводить примеры конвекции и излучения, распознавать конвекцию и излучение среди других видов теплопередачи, описывать механизм передачи энергии данными способами;</w:t>
      </w:r>
    </w:p>
    <w:p w:rsidR="005351B2" w:rsidRPr="00AD362F" w:rsidRDefault="005351B2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- объяснять физический смысл понятия УТЕ, сравнивать УТЕ различных веществ и процесс нагревания и охлаждения в зависимости от УТЕ вещества;</w:t>
      </w:r>
    </w:p>
    <w:p w:rsidR="005351B2" w:rsidRPr="00AD362F" w:rsidRDefault="005351B2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lastRenderedPageBreak/>
        <w:t>- проводить наблюдение процесса теплопередачи, измерять температуру горячей и холодной воды. Рассчитывать количество теплоты, необходимое для нагревания воды и выделяемое ею при охлаждении. Объяснять причину неравенства этих количеств теплоты;</w:t>
      </w:r>
    </w:p>
    <w:p w:rsidR="005351B2" w:rsidRPr="00AD362F" w:rsidRDefault="005351B2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- применять формулу для расчета количества теплоты, необходимого для нагревания тела или выделяемого им при охлаждении, уравнение теплового баланса при решении задач;</w:t>
      </w:r>
    </w:p>
    <w:p w:rsidR="005351B2" w:rsidRPr="00AD362F" w:rsidRDefault="005351B2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- проводить наблюдение процесса теплопередачи, рассчитывать количество теплоты, необходимое для нагревания воды и выделяемое при охлаждении тела, применять уравнение теплового баланса для определения УТЕ вещества;</w:t>
      </w:r>
    </w:p>
    <w:p w:rsidR="005351B2" w:rsidRPr="00AD362F" w:rsidRDefault="005351B2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- объяснять процесс выделения энергии при сгорании топлива, физический смысл УТСТ, уметь пользоваться таблицей УТСТ, сравнивать УТСТ различных веществ и энергию, выделяющуюся при сгорании видов топлива, вычислять энергию, выделяющуюся при сгорании топлива;</w:t>
      </w:r>
    </w:p>
    <w:p w:rsidR="005351B2" w:rsidRPr="00AD362F" w:rsidRDefault="005351B2" w:rsidP="009376FA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- описывать процесс изменения и превращения энергии в механических и тепловых процессах: свободное падение, движение тела при наличие трения.</w:t>
      </w:r>
    </w:p>
    <w:p w:rsidR="009376FA" w:rsidRPr="00AD362F" w:rsidRDefault="009376FA" w:rsidP="009376FA">
      <w:pPr>
        <w:tabs>
          <w:tab w:val="left" w:pos="709"/>
        </w:tabs>
        <w:ind w:right="283" w:firstLine="709"/>
        <w:jc w:val="both"/>
        <w:rPr>
          <w:sz w:val="24"/>
          <w:szCs w:val="24"/>
        </w:rPr>
      </w:pPr>
      <w:r w:rsidRPr="00AD362F">
        <w:rPr>
          <w:b/>
          <w:sz w:val="24"/>
          <w:szCs w:val="24"/>
        </w:rPr>
        <w:t xml:space="preserve">Формы контроля: </w:t>
      </w:r>
      <w:r w:rsidRPr="00AD362F">
        <w:rPr>
          <w:sz w:val="24"/>
          <w:szCs w:val="24"/>
        </w:rPr>
        <w:t>самостоятельные работы, физические диктанты, устный опрос, контрольная работа №3 по теме «Тепловые явления».</w:t>
      </w:r>
    </w:p>
    <w:p w:rsidR="009376FA" w:rsidRPr="00AD362F" w:rsidRDefault="009376FA" w:rsidP="009376FA">
      <w:pPr>
        <w:ind w:firstLine="709"/>
        <w:jc w:val="both"/>
        <w:rPr>
          <w:sz w:val="24"/>
          <w:szCs w:val="24"/>
        </w:rPr>
      </w:pPr>
    </w:p>
    <w:p w:rsidR="009376FA" w:rsidRPr="00AD362F" w:rsidRDefault="009376FA" w:rsidP="009376FA">
      <w:pPr>
        <w:jc w:val="center"/>
        <w:rPr>
          <w:b/>
          <w:sz w:val="24"/>
          <w:szCs w:val="24"/>
        </w:rPr>
      </w:pPr>
      <w:r w:rsidRPr="00AD362F">
        <w:rPr>
          <w:b/>
          <w:sz w:val="24"/>
          <w:szCs w:val="24"/>
        </w:rPr>
        <w:t>Изменение агрегатных состояний вещества. (6 часов)</w:t>
      </w:r>
    </w:p>
    <w:p w:rsidR="009376FA" w:rsidRPr="00AD362F" w:rsidRDefault="009376FA" w:rsidP="00ED7935">
      <w:pPr>
        <w:ind w:firstLine="720"/>
        <w:jc w:val="both"/>
        <w:rPr>
          <w:sz w:val="24"/>
          <w:szCs w:val="24"/>
        </w:rPr>
      </w:pPr>
    </w:p>
    <w:p w:rsidR="00ED7935" w:rsidRPr="00AD362F" w:rsidRDefault="00ED7935" w:rsidP="00ED7935">
      <w:pPr>
        <w:ind w:firstLine="720"/>
        <w:rPr>
          <w:sz w:val="24"/>
          <w:szCs w:val="24"/>
        </w:rPr>
      </w:pPr>
      <w:r w:rsidRPr="00AD362F">
        <w:rPr>
          <w:sz w:val="24"/>
          <w:szCs w:val="24"/>
        </w:rPr>
        <w:t>Плавание и отвердевание. Температура плавления. Удельная теп</w:t>
      </w:r>
      <w:r w:rsidRPr="00AD362F">
        <w:rPr>
          <w:sz w:val="24"/>
          <w:szCs w:val="24"/>
        </w:rPr>
        <w:softHyphen/>
        <w:t>лота плавления.</w:t>
      </w:r>
    </w:p>
    <w:p w:rsidR="00ED7935" w:rsidRPr="00AD362F" w:rsidRDefault="00ED7935" w:rsidP="00ED7935">
      <w:pPr>
        <w:ind w:firstLine="720"/>
        <w:rPr>
          <w:sz w:val="24"/>
          <w:szCs w:val="24"/>
        </w:rPr>
      </w:pPr>
      <w:r w:rsidRPr="00AD362F">
        <w:rPr>
          <w:sz w:val="24"/>
          <w:szCs w:val="24"/>
        </w:rPr>
        <w:t>Испарение и конденсация. Насыщенный пар. Кипение. Зависи</w:t>
      </w:r>
      <w:r w:rsidRPr="00AD362F">
        <w:rPr>
          <w:sz w:val="24"/>
          <w:szCs w:val="24"/>
        </w:rPr>
        <w:softHyphen/>
        <w:t>мость температуры кипения от давления. Удельная теплота парообра</w:t>
      </w:r>
      <w:r w:rsidRPr="00AD362F">
        <w:rPr>
          <w:sz w:val="24"/>
          <w:szCs w:val="24"/>
        </w:rPr>
        <w:softHyphen/>
        <w:t>зования. Влажность воздуха. Измерение влажности воздуха.</w:t>
      </w:r>
    </w:p>
    <w:p w:rsidR="005351B2" w:rsidRPr="00AD362F" w:rsidRDefault="005351B2" w:rsidP="00ED7935">
      <w:pPr>
        <w:ind w:firstLine="720"/>
        <w:rPr>
          <w:b/>
          <w:i/>
          <w:sz w:val="24"/>
          <w:szCs w:val="24"/>
        </w:rPr>
      </w:pPr>
      <w:r w:rsidRPr="00AD362F">
        <w:rPr>
          <w:b/>
          <w:i/>
          <w:sz w:val="24"/>
          <w:szCs w:val="24"/>
        </w:rPr>
        <w:t>Демонстрации</w:t>
      </w:r>
    </w:p>
    <w:p w:rsidR="005351B2" w:rsidRPr="00AD362F" w:rsidRDefault="005351B2" w:rsidP="00ED7935">
      <w:pPr>
        <w:ind w:firstLine="720"/>
        <w:rPr>
          <w:sz w:val="24"/>
          <w:szCs w:val="24"/>
        </w:rPr>
      </w:pPr>
      <w:r w:rsidRPr="00AD362F">
        <w:rPr>
          <w:sz w:val="24"/>
          <w:szCs w:val="24"/>
        </w:rPr>
        <w:t>Явления плавления и кристаллизации.</w:t>
      </w:r>
    </w:p>
    <w:p w:rsidR="005351B2" w:rsidRPr="00AD362F" w:rsidRDefault="005351B2" w:rsidP="00ED7935">
      <w:pPr>
        <w:ind w:firstLine="720"/>
        <w:rPr>
          <w:sz w:val="24"/>
          <w:szCs w:val="24"/>
        </w:rPr>
      </w:pPr>
      <w:r w:rsidRPr="00AD362F">
        <w:rPr>
          <w:sz w:val="24"/>
          <w:szCs w:val="24"/>
        </w:rPr>
        <w:t>Явление испарения.</w:t>
      </w:r>
    </w:p>
    <w:p w:rsidR="005351B2" w:rsidRPr="00AD362F" w:rsidRDefault="005351B2" w:rsidP="00ED7935">
      <w:pPr>
        <w:ind w:firstLine="720"/>
        <w:rPr>
          <w:sz w:val="24"/>
          <w:szCs w:val="24"/>
        </w:rPr>
      </w:pPr>
      <w:r w:rsidRPr="00AD362F">
        <w:rPr>
          <w:sz w:val="24"/>
          <w:szCs w:val="24"/>
        </w:rPr>
        <w:t>Постоянство температуры кипения жидкости.</w:t>
      </w:r>
    </w:p>
    <w:p w:rsidR="005351B2" w:rsidRPr="00AD362F" w:rsidRDefault="005351B2" w:rsidP="00ED7935">
      <w:pPr>
        <w:ind w:firstLine="720"/>
        <w:rPr>
          <w:sz w:val="24"/>
          <w:szCs w:val="24"/>
        </w:rPr>
      </w:pPr>
      <w:r w:rsidRPr="00AD362F">
        <w:rPr>
          <w:sz w:val="24"/>
          <w:szCs w:val="24"/>
        </w:rPr>
        <w:t>Измерение влажности воздуха психрометром или гигрометром.</w:t>
      </w:r>
    </w:p>
    <w:p w:rsidR="005351B2" w:rsidRPr="00AD362F" w:rsidRDefault="005351B2" w:rsidP="00ED7935">
      <w:pPr>
        <w:ind w:firstLine="720"/>
        <w:rPr>
          <w:b/>
          <w:sz w:val="24"/>
          <w:szCs w:val="24"/>
        </w:rPr>
      </w:pPr>
      <w:r w:rsidRPr="00AD362F">
        <w:rPr>
          <w:b/>
          <w:sz w:val="24"/>
          <w:szCs w:val="24"/>
        </w:rPr>
        <w:t>Знать:</w:t>
      </w:r>
    </w:p>
    <w:p w:rsidR="005351B2" w:rsidRPr="00AD362F" w:rsidRDefault="005351B2" w:rsidP="005351B2">
      <w:pPr>
        <w:pStyle w:val="ae"/>
        <w:ind w:firstLine="709"/>
      </w:pPr>
      <w:r w:rsidRPr="00AD362F">
        <w:t>Определения плавления, отвердевания, температуры плавления, единицу измерения УТП, физический смысл значения УТП, формулу для расчета количества теплоты, необходимого для плавления и выделяющегося при отвердевании, определения испарения, конденсации, определение кипения, насыщенного пара, температуры кипения, удельной теплоты парообразования, единицу измерения УТПО, физический смысл значения УТПО, определение абсолютной влажности.</w:t>
      </w:r>
    </w:p>
    <w:p w:rsidR="005351B2" w:rsidRPr="00AD362F" w:rsidRDefault="005351B2" w:rsidP="005351B2">
      <w:pPr>
        <w:pStyle w:val="ae"/>
        <w:ind w:firstLine="709"/>
        <w:rPr>
          <w:b/>
        </w:rPr>
      </w:pPr>
      <w:r w:rsidRPr="00AD362F">
        <w:rPr>
          <w:b/>
        </w:rPr>
        <w:t xml:space="preserve">   Уметь:</w:t>
      </w:r>
    </w:p>
    <w:p w:rsidR="005351B2" w:rsidRPr="00AD362F" w:rsidRDefault="005351B2" w:rsidP="00EE12AF">
      <w:pPr>
        <w:pStyle w:val="ae"/>
        <w:ind w:firstLine="709"/>
      </w:pPr>
      <w:r w:rsidRPr="00AD362F">
        <w:rPr>
          <w:b/>
        </w:rPr>
        <w:t>-</w:t>
      </w:r>
      <w:r w:rsidRPr="00AD362F">
        <w:t xml:space="preserve"> пользоваться таблицей температур плавления веществ, объяснять процессы плавления и отвердевания на основе МКТ, пользоваться таблицей УТП, сравнивать УТП различных веществ и процесс плавления и отвердевания в зависимости от УТП вещества;</w:t>
      </w:r>
    </w:p>
    <w:p w:rsidR="00EE12AF" w:rsidRPr="00AD362F" w:rsidRDefault="00EE12AF" w:rsidP="00EE12AF">
      <w:pPr>
        <w:pStyle w:val="ae"/>
        <w:ind w:firstLine="709"/>
      </w:pPr>
      <w:r w:rsidRPr="00AD362F">
        <w:t>- определять характер тепловых процессов (нагревание, охлаждение, плавление, отвердевание) по графику изменения температуры со временем, применять формулу для расчета количества теплоты, необходимого для плавления и выделяющегося при отвердевании;</w:t>
      </w:r>
    </w:p>
    <w:p w:rsidR="00EE12AF" w:rsidRPr="00AD362F" w:rsidRDefault="00EE12AF" w:rsidP="00EE12AF">
      <w:pPr>
        <w:pStyle w:val="ae"/>
        <w:ind w:firstLine="709"/>
      </w:pPr>
      <w:r w:rsidRPr="00AD362F">
        <w:t>- объяснять процессы испарения и конденсации и происходящие изменения энергии на основе МКТ, называть факторы, влияющие на скорость испарения, объяснять их влияние;</w:t>
      </w:r>
    </w:p>
    <w:p w:rsidR="00EE12AF" w:rsidRPr="00AD362F" w:rsidRDefault="00EE12AF" w:rsidP="00EE12AF">
      <w:pPr>
        <w:pStyle w:val="ae"/>
        <w:ind w:firstLine="709"/>
      </w:pPr>
      <w:r w:rsidRPr="00AD362F">
        <w:t xml:space="preserve">- объяснять процесс кипения на основе МКТ, пользоваться таблицей температур кипения, пользоваться таблицей УТПО, сравнивать УТПО  различных веществ и процесс кипения в зависимости от УТПО вещества. Определять характер тепловых процессов (нагревание, охлаждение, кипение, конденсация) по графику изменения температуры со </w:t>
      </w:r>
      <w:r w:rsidRPr="00AD362F">
        <w:lastRenderedPageBreak/>
        <w:t>временем, применять формулу для расчета количества теплоты, необходимого для превращения вещества в пар и выделяющегося при конденсации;</w:t>
      </w:r>
    </w:p>
    <w:p w:rsidR="00EE12AF" w:rsidRPr="00AD362F" w:rsidRDefault="00EE12AF" w:rsidP="00EE12AF">
      <w:pPr>
        <w:pStyle w:val="ae"/>
        <w:ind w:firstLine="709"/>
      </w:pPr>
      <w:r w:rsidRPr="00AD362F">
        <w:t>- измерять влажность с помощью психрометров, объяснять зависимость относительной влажности от температуры.</w:t>
      </w:r>
    </w:p>
    <w:p w:rsidR="00EE12AF" w:rsidRPr="00AD362F" w:rsidRDefault="00EE12AF" w:rsidP="00EE12AF">
      <w:pPr>
        <w:pStyle w:val="ae"/>
        <w:ind w:firstLine="709"/>
      </w:pPr>
    </w:p>
    <w:p w:rsidR="00EE12AF" w:rsidRPr="00AD362F" w:rsidRDefault="00EE12AF" w:rsidP="00EE12AF">
      <w:pPr>
        <w:tabs>
          <w:tab w:val="left" w:pos="709"/>
        </w:tabs>
        <w:ind w:right="283" w:firstLine="709"/>
        <w:jc w:val="both"/>
        <w:rPr>
          <w:sz w:val="24"/>
          <w:szCs w:val="24"/>
        </w:rPr>
      </w:pPr>
      <w:r w:rsidRPr="00AD362F">
        <w:rPr>
          <w:b/>
          <w:sz w:val="24"/>
          <w:szCs w:val="24"/>
        </w:rPr>
        <w:t xml:space="preserve">Формы контроля: </w:t>
      </w:r>
      <w:r w:rsidRPr="00AD362F">
        <w:rPr>
          <w:sz w:val="24"/>
          <w:szCs w:val="24"/>
        </w:rPr>
        <w:t>самостоятельные работы, физические диктанты, устный опрос, контрольная работа №4 по теме «Изменение агрегатных состояний вещества».</w:t>
      </w:r>
    </w:p>
    <w:p w:rsidR="005351B2" w:rsidRPr="00AD362F" w:rsidRDefault="005351B2" w:rsidP="00EE12AF">
      <w:pPr>
        <w:pStyle w:val="ae"/>
        <w:ind w:firstLine="709"/>
      </w:pPr>
    </w:p>
    <w:p w:rsidR="00ED7935" w:rsidRPr="00AD362F" w:rsidRDefault="00ED7935" w:rsidP="00ED7935">
      <w:pPr>
        <w:rPr>
          <w:b/>
          <w:sz w:val="24"/>
          <w:szCs w:val="24"/>
        </w:rPr>
      </w:pPr>
      <w:r w:rsidRPr="00AD362F">
        <w:rPr>
          <w:b/>
          <w:sz w:val="24"/>
          <w:szCs w:val="24"/>
        </w:rPr>
        <w:t xml:space="preserve">          Тепловые свойства газов, жидкостей и твердых тел (</w:t>
      </w:r>
      <w:r w:rsidR="00EE12AF" w:rsidRPr="00AD362F">
        <w:rPr>
          <w:b/>
          <w:sz w:val="24"/>
          <w:szCs w:val="24"/>
        </w:rPr>
        <w:t>7</w:t>
      </w:r>
      <w:r w:rsidRPr="00AD362F">
        <w:rPr>
          <w:b/>
          <w:sz w:val="24"/>
          <w:szCs w:val="24"/>
        </w:rPr>
        <w:t xml:space="preserve"> часов)</w:t>
      </w:r>
    </w:p>
    <w:p w:rsidR="00ED7935" w:rsidRPr="00AD362F" w:rsidRDefault="00ED7935" w:rsidP="00ED7935">
      <w:pPr>
        <w:rPr>
          <w:sz w:val="24"/>
          <w:szCs w:val="24"/>
          <w:u w:val="single"/>
        </w:rPr>
      </w:pPr>
      <w:r w:rsidRPr="00AD362F">
        <w:rPr>
          <w:sz w:val="24"/>
          <w:szCs w:val="24"/>
          <w:u w:val="single"/>
        </w:rPr>
        <w:t>I уровень</w:t>
      </w:r>
    </w:p>
    <w:p w:rsidR="00ED7935" w:rsidRPr="00AD362F" w:rsidRDefault="00ED7935" w:rsidP="00ED7935">
      <w:pPr>
        <w:ind w:firstLine="720"/>
        <w:rPr>
          <w:sz w:val="24"/>
          <w:szCs w:val="24"/>
        </w:rPr>
      </w:pPr>
      <w:r w:rsidRPr="00AD362F">
        <w:rPr>
          <w:sz w:val="24"/>
          <w:szCs w:val="24"/>
        </w:rPr>
        <w:t>Зависимость давления газа данной массы от объема и температу</w:t>
      </w:r>
      <w:r w:rsidRPr="00AD362F">
        <w:rPr>
          <w:sz w:val="24"/>
          <w:szCs w:val="24"/>
        </w:rPr>
        <w:softHyphen/>
        <w:t xml:space="preserve">ры, </w:t>
      </w:r>
      <w:r w:rsidR="00EE12AF" w:rsidRPr="00AD362F">
        <w:rPr>
          <w:sz w:val="24"/>
          <w:szCs w:val="24"/>
        </w:rPr>
        <w:t xml:space="preserve"> </w:t>
      </w:r>
      <w:r w:rsidRPr="00AD362F">
        <w:rPr>
          <w:sz w:val="24"/>
          <w:szCs w:val="24"/>
        </w:rPr>
        <w:t>объема газа данной массы от температуры (качественно).</w:t>
      </w:r>
    </w:p>
    <w:p w:rsidR="00ED7935" w:rsidRPr="00AD362F" w:rsidRDefault="00EE12AF" w:rsidP="00ED7935">
      <w:pPr>
        <w:rPr>
          <w:sz w:val="24"/>
          <w:szCs w:val="24"/>
        </w:rPr>
      </w:pPr>
      <w:r w:rsidRPr="00AD362F">
        <w:rPr>
          <w:sz w:val="24"/>
          <w:szCs w:val="24"/>
        </w:rPr>
        <w:t xml:space="preserve">           </w:t>
      </w:r>
      <w:r w:rsidR="00ED7935" w:rsidRPr="00AD362F">
        <w:rPr>
          <w:sz w:val="24"/>
          <w:szCs w:val="24"/>
        </w:rPr>
        <w:t>Применение газов в технике.</w:t>
      </w:r>
    </w:p>
    <w:p w:rsidR="00ED7935" w:rsidRPr="00AD362F" w:rsidRDefault="00ED7935" w:rsidP="00ED7935">
      <w:pPr>
        <w:rPr>
          <w:sz w:val="24"/>
          <w:szCs w:val="24"/>
        </w:rPr>
      </w:pPr>
      <w:r w:rsidRPr="00AD362F">
        <w:rPr>
          <w:sz w:val="24"/>
          <w:szCs w:val="24"/>
        </w:rPr>
        <w:t>Тепловое расширение жидкостей (качественно). Тепловое расши</w:t>
      </w:r>
      <w:r w:rsidRPr="00AD362F">
        <w:rPr>
          <w:sz w:val="24"/>
          <w:szCs w:val="24"/>
        </w:rPr>
        <w:softHyphen/>
        <w:t>рение воды.</w:t>
      </w:r>
    </w:p>
    <w:p w:rsidR="00ED7935" w:rsidRPr="00AD362F" w:rsidRDefault="00ED7935" w:rsidP="00EE12AF">
      <w:pPr>
        <w:ind w:firstLine="709"/>
        <w:rPr>
          <w:sz w:val="24"/>
          <w:szCs w:val="24"/>
        </w:rPr>
      </w:pPr>
      <w:r w:rsidRPr="00AD362F">
        <w:rPr>
          <w:sz w:val="24"/>
          <w:szCs w:val="24"/>
        </w:rPr>
        <w:t>Тепловое расширение твердых тел (качественно).</w:t>
      </w:r>
    </w:p>
    <w:p w:rsidR="00EE12AF" w:rsidRPr="00AD362F" w:rsidRDefault="00EE12AF" w:rsidP="00EE12AF">
      <w:pPr>
        <w:ind w:firstLine="709"/>
        <w:rPr>
          <w:sz w:val="24"/>
          <w:szCs w:val="24"/>
        </w:rPr>
      </w:pPr>
      <w:r w:rsidRPr="00AD362F">
        <w:rPr>
          <w:sz w:val="24"/>
          <w:szCs w:val="24"/>
        </w:rPr>
        <w:t>Принципы работы тепловых двигателей. Двигатель внутреннего сгорания. Паровая турбина.</w:t>
      </w:r>
    </w:p>
    <w:p w:rsidR="00ED7935" w:rsidRPr="00AD362F" w:rsidRDefault="00ED7935" w:rsidP="00ED7935">
      <w:pPr>
        <w:rPr>
          <w:sz w:val="24"/>
          <w:szCs w:val="24"/>
          <w:u w:val="single"/>
        </w:rPr>
      </w:pPr>
      <w:r w:rsidRPr="00AD362F">
        <w:rPr>
          <w:sz w:val="24"/>
          <w:szCs w:val="24"/>
          <w:u w:val="single"/>
        </w:rPr>
        <w:t>II уровень</w:t>
      </w:r>
    </w:p>
    <w:p w:rsidR="00ED7935" w:rsidRPr="00AD362F" w:rsidRDefault="00ED7935" w:rsidP="00ED7935">
      <w:pPr>
        <w:rPr>
          <w:sz w:val="24"/>
          <w:szCs w:val="24"/>
        </w:rPr>
      </w:pPr>
      <w:r w:rsidRPr="00AD362F">
        <w:rPr>
          <w:sz w:val="24"/>
          <w:szCs w:val="24"/>
        </w:rPr>
        <w:t>Модель идеального газа.</w:t>
      </w:r>
    </w:p>
    <w:p w:rsidR="00ED7935" w:rsidRPr="00AD362F" w:rsidRDefault="00ED7935" w:rsidP="00ED7935">
      <w:pPr>
        <w:rPr>
          <w:sz w:val="24"/>
          <w:szCs w:val="24"/>
        </w:rPr>
      </w:pPr>
      <w:r w:rsidRPr="00AD362F">
        <w:rPr>
          <w:sz w:val="24"/>
          <w:szCs w:val="24"/>
        </w:rPr>
        <w:t>Законы Бойля—Мариотта, Шарля, Гей-Люссака, объединенный газовый закон.</w:t>
      </w:r>
    </w:p>
    <w:p w:rsidR="00ED7935" w:rsidRPr="00AD362F" w:rsidRDefault="00ED7935" w:rsidP="00ED7935">
      <w:pPr>
        <w:rPr>
          <w:sz w:val="24"/>
          <w:szCs w:val="24"/>
        </w:rPr>
      </w:pPr>
      <w:r w:rsidRPr="00AD362F">
        <w:rPr>
          <w:sz w:val="24"/>
          <w:szCs w:val="24"/>
        </w:rPr>
        <w:t>Формулы теплового расширения жидкостей и твердых тел.</w:t>
      </w:r>
    </w:p>
    <w:p w:rsidR="00ED7935" w:rsidRPr="00AD362F" w:rsidRDefault="00EE12AF" w:rsidP="00EE12AF">
      <w:pPr>
        <w:ind w:firstLine="709"/>
        <w:rPr>
          <w:b/>
          <w:i/>
          <w:sz w:val="24"/>
          <w:szCs w:val="24"/>
        </w:rPr>
      </w:pPr>
      <w:r w:rsidRPr="00AD362F">
        <w:rPr>
          <w:b/>
          <w:i/>
          <w:sz w:val="24"/>
          <w:szCs w:val="24"/>
        </w:rPr>
        <w:t>Демонстрации</w:t>
      </w:r>
    </w:p>
    <w:p w:rsidR="00EE12AF" w:rsidRPr="00AD362F" w:rsidRDefault="00EE12AF" w:rsidP="00EE12AF">
      <w:pPr>
        <w:ind w:firstLine="709"/>
        <w:rPr>
          <w:sz w:val="24"/>
          <w:szCs w:val="24"/>
        </w:rPr>
      </w:pPr>
      <w:r w:rsidRPr="00AD362F">
        <w:rPr>
          <w:sz w:val="24"/>
          <w:szCs w:val="24"/>
        </w:rPr>
        <w:t>Устройство четырехтактного двигателя внутреннего сгорания.</w:t>
      </w:r>
    </w:p>
    <w:p w:rsidR="00EE12AF" w:rsidRPr="00AD362F" w:rsidRDefault="00EE12AF" w:rsidP="00EE12AF">
      <w:pPr>
        <w:ind w:firstLine="709"/>
        <w:rPr>
          <w:sz w:val="24"/>
          <w:szCs w:val="24"/>
        </w:rPr>
      </w:pPr>
      <w:r w:rsidRPr="00AD362F">
        <w:rPr>
          <w:sz w:val="24"/>
          <w:szCs w:val="24"/>
        </w:rPr>
        <w:t>Устройство паровой турбины.</w:t>
      </w:r>
    </w:p>
    <w:p w:rsidR="00EE12AF" w:rsidRPr="00AD362F" w:rsidRDefault="00EE12AF" w:rsidP="00EE12AF">
      <w:pPr>
        <w:ind w:firstLine="709"/>
        <w:rPr>
          <w:b/>
          <w:i/>
          <w:sz w:val="24"/>
          <w:szCs w:val="24"/>
        </w:rPr>
      </w:pPr>
      <w:r w:rsidRPr="00AD362F">
        <w:rPr>
          <w:b/>
          <w:i/>
          <w:sz w:val="24"/>
          <w:szCs w:val="24"/>
        </w:rPr>
        <w:t>Лабораторные работы</w:t>
      </w:r>
    </w:p>
    <w:p w:rsidR="00EE12AF" w:rsidRPr="00AD362F" w:rsidRDefault="00EE12AF" w:rsidP="00EE12AF">
      <w:pPr>
        <w:ind w:firstLine="709"/>
        <w:rPr>
          <w:sz w:val="24"/>
          <w:szCs w:val="24"/>
        </w:rPr>
      </w:pPr>
      <w:r w:rsidRPr="00AD362F">
        <w:rPr>
          <w:sz w:val="24"/>
          <w:szCs w:val="24"/>
        </w:rPr>
        <w:t>5.Исследование зависимости давления газа данной массы от объема при постоянной температуре.</w:t>
      </w:r>
    </w:p>
    <w:p w:rsidR="00EE12AF" w:rsidRPr="00AD362F" w:rsidRDefault="00EE12AF" w:rsidP="00EE12AF">
      <w:pPr>
        <w:ind w:firstLine="709"/>
        <w:rPr>
          <w:b/>
          <w:sz w:val="24"/>
          <w:szCs w:val="24"/>
        </w:rPr>
      </w:pPr>
      <w:r w:rsidRPr="00AD362F">
        <w:rPr>
          <w:b/>
          <w:sz w:val="24"/>
          <w:szCs w:val="24"/>
        </w:rPr>
        <w:t>Знать:</w:t>
      </w:r>
    </w:p>
    <w:p w:rsidR="00EE12AF" w:rsidRPr="00AD362F" w:rsidRDefault="00EE12AF" w:rsidP="00EE12AF">
      <w:pPr>
        <w:ind w:firstLine="709"/>
        <w:rPr>
          <w:sz w:val="24"/>
          <w:szCs w:val="24"/>
        </w:rPr>
      </w:pPr>
      <w:r w:rsidRPr="00AD362F">
        <w:rPr>
          <w:sz w:val="24"/>
          <w:szCs w:val="24"/>
        </w:rPr>
        <w:t xml:space="preserve">Понятие идеального газа, изотермического процесса, формулировку закона Бойля-Мариотта и границы его применимости, понятие изобарного процесса, формулировку закона Гей-Люссака и границы его применимости, понятие изохорного процесса, формулировку закона Шарля и границы его применимости, формулу линейного расширения твердых тел. </w:t>
      </w:r>
      <w:r w:rsidR="00CB2C50" w:rsidRPr="00AD362F">
        <w:rPr>
          <w:sz w:val="24"/>
          <w:szCs w:val="24"/>
        </w:rPr>
        <w:t>О</w:t>
      </w:r>
      <w:r w:rsidRPr="00AD362F">
        <w:rPr>
          <w:sz w:val="24"/>
          <w:szCs w:val="24"/>
        </w:rPr>
        <w:t>пределение теплового двигателя, основные части тепловых двигателей, примерное значение КПД этих видов, зависимость КПД теплового двигателя от температуры нагревателя и холодильника.</w:t>
      </w:r>
    </w:p>
    <w:p w:rsidR="00EE12AF" w:rsidRPr="00AD362F" w:rsidRDefault="00EE12AF" w:rsidP="00EE12AF">
      <w:pPr>
        <w:ind w:firstLine="709"/>
        <w:rPr>
          <w:b/>
          <w:sz w:val="24"/>
          <w:szCs w:val="24"/>
        </w:rPr>
      </w:pPr>
      <w:r w:rsidRPr="00AD362F">
        <w:rPr>
          <w:b/>
          <w:sz w:val="24"/>
          <w:szCs w:val="24"/>
        </w:rPr>
        <w:t>Уметь:</w:t>
      </w:r>
    </w:p>
    <w:p w:rsidR="00EE12AF" w:rsidRPr="00AD362F" w:rsidRDefault="00EE12AF" w:rsidP="00EE12AF">
      <w:pPr>
        <w:ind w:firstLine="709"/>
        <w:rPr>
          <w:sz w:val="24"/>
          <w:szCs w:val="24"/>
        </w:rPr>
      </w:pPr>
      <w:r w:rsidRPr="00AD362F">
        <w:rPr>
          <w:b/>
          <w:sz w:val="24"/>
          <w:szCs w:val="24"/>
        </w:rPr>
        <w:t>-</w:t>
      </w:r>
      <w:r w:rsidRPr="00AD362F">
        <w:rPr>
          <w:sz w:val="24"/>
          <w:szCs w:val="24"/>
        </w:rPr>
        <w:t xml:space="preserve"> описывать опыты, устанавливающие закон Бойля-Мариотта, объяснять закон на основе МКТ;</w:t>
      </w:r>
    </w:p>
    <w:p w:rsidR="00EE12AF" w:rsidRPr="00AD362F" w:rsidRDefault="00EE12AF" w:rsidP="00EE12AF">
      <w:pPr>
        <w:ind w:firstLine="709"/>
        <w:rPr>
          <w:sz w:val="24"/>
          <w:szCs w:val="24"/>
        </w:rPr>
      </w:pPr>
      <w:r w:rsidRPr="00AD362F">
        <w:rPr>
          <w:sz w:val="24"/>
          <w:szCs w:val="24"/>
        </w:rPr>
        <w:t>- описывать опыты, устанавливающие закон Шарля, объяснять закон на основе МКТ;</w:t>
      </w:r>
    </w:p>
    <w:p w:rsidR="00EE12AF" w:rsidRPr="00AD362F" w:rsidRDefault="00EE12AF" w:rsidP="00EE12AF">
      <w:pPr>
        <w:ind w:firstLine="709"/>
        <w:rPr>
          <w:sz w:val="24"/>
          <w:szCs w:val="24"/>
        </w:rPr>
      </w:pPr>
      <w:r w:rsidRPr="00AD362F">
        <w:rPr>
          <w:sz w:val="24"/>
          <w:szCs w:val="24"/>
        </w:rPr>
        <w:t>- приводить примеры учета в технике и проявления в природе теплового расширения твердых тел;</w:t>
      </w:r>
    </w:p>
    <w:p w:rsidR="00EE12AF" w:rsidRPr="00AD362F" w:rsidRDefault="00EE12AF" w:rsidP="00EE12AF">
      <w:pPr>
        <w:ind w:firstLine="709"/>
        <w:rPr>
          <w:sz w:val="24"/>
          <w:szCs w:val="24"/>
        </w:rPr>
      </w:pPr>
      <w:r w:rsidRPr="00AD362F">
        <w:rPr>
          <w:sz w:val="24"/>
          <w:szCs w:val="24"/>
        </w:rPr>
        <w:t>-  приводить примеры теплового расширения, наблюдаемого в природе и технике;</w:t>
      </w:r>
    </w:p>
    <w:p w:rsidR="00EE12AF" w:rsidRPr="00AD362F" w:rsidRDefault="00EE12AF" w:rsidP="00EE12AF">
      <w:pPr>
        <w:ind w:firstLine="709"/>
        <w:rPr>
          <w:sz w:val="24"/>
          <w:szCs w:val="24"/>
        </w:rPr>
      </w:pPr>
      <w:r w:rsidRPr="00AD362F">
        <w:rPr>
          <w:sz w:val="24"/>
          <w:szCs w:val="24"/>
        </w:rPr>
        <w:t>-описывать устройство ДВС, объяснять принцип его работы, приводить примеры экологических последствий работы ДВС, тепловых и гидроэлектростанций;</w:t>
      </w:r>
    </w:p>
    <w:p w:rsidR="00EE12AF" w:rsidRPr="00AD362F" w:rsidRDefault="00EE12AF" w:rsidP="00EE12AF">
      <w:pPr>
        <w:ind w:firstLine="709"/>
        <w:rPr>
          <w:sz w:val="24"/>
          <w:szCs w:val="24"/>
        </w:rPr>
      </w:pPr>
      <w:r w:rsidRPr="00AD362F">
        <w:rPr>
          <w:sz w:val="24"/>
          <w:szCs w:val="24"/>
        </w:rPr>
        <w:t>- описывать устройство паровой турбины, объяснять принцип ее работы.</w:t>
      </w:r>
    </w:p>
    <w:p w:rsidR="00EE12AF" w:rsidRPr="00AD362F" w:rsidRDefault="00EE12AF" w:rsidP="00EE12AF">
      <w:pPr>
        <w:tabs>
          <w:tab w:val="left" w:pos="709"/>
        </w:tabs>
        <w:ind w:right="283" w:firstLine="709"/>
        <w:jc w:val="both"/>
        <w:rPr>
          <w:sz w:val="24"/>
          <w:szCs w:val="24"/>
        </w:rPr>
      </w:pPr>
      <w:r w:rsidRPr="00AD362F">
        <w:rPr>
          <w:b/>
          <w:sz w:val="24"/>
          <w:szCs w:val="24"/>
        </w:rPr>
        <w:t xml:space="preserve">Формы контроля: </w:t>
      </w:r>
      <w:r w:rsidRPr="00AD362F">
        <w:rPr>
          <w:sz w:val="24"/>
          <w:szCs w:val="24"/>
        </w:rPr>
        <w:t>самостоятельные работы, физические диктанты, устный опрос, контрольная работа №5 по теме «Тепловые свойства газов, жидкостей и твердых тел».</w:t>
      </w:r>
    </w:p>
    <w:p w:rsidR="00EE12AF" w:rsidRPr="00AD362F" w:rsidRDefault="00EE12AF" w:rsidP="00EE12AF">
      <w:pPr>
        <w:ind w:firstLine="709"/>
        <w:rPr>
          <w:sz w:val="24"/>
          <w:szCs w:val="24"/>
        </w:rPr>
      </w:pPr>
    </w:p>
    <w:p w:rsidR="00EF132F" w:rsidRDefault="00EF132F" w:rsidP="00ED7935">
      <w:pPr>
        <w:jc w:val="center"/>
        <w:rPr>
          <w:b/>
          <w:sz w:val="24"/>
          <w:szCs w:val="24"/>
        </w:rPr>
      </w:pPr>
    </w:p>
    <w:p w:rsidR="00ED7935" w:rsidRPr="00AD362F" w:rsidRDefault="00ED7935" w:rsidP="00ED7935">
      <w:pPr>
        <w:jc w:val="center"/>
        <w:rPr>
          <w:b/>
          <w:sz w:val="24"/>
          <w:szCs w:val="24"/>
        </w:rPr>
      </w:pPr>
      <w:r w:rsidRPr="00AD362F">
        <w:rPr>
          <w:b/>
          <w:sz w:val="24"/>
          <w:szCs w:val="24"/>
        </w:rPr>
        <w:lastRenderedPageBreak/>
        <w:t>Электрические явления (</w:t>
      </w:r>
      <w:r w:rsidR="00EE12AF" w:rsidRPr="00AD362F">
        <w:rPr>
          <w:b/>
          <w:sz w:val="24"/>
          <w:szCs w:val="24"/>
        </w:rPr>
        <w:t>6</w:t>
      </w:r>
      <w:r w:rsidRPr="00AD362F">
        <w:rPr>
          <w:b/>
          <w:sz w:val="24"/>
          <w:szCs w:val="24"/>
        </w:rPr>
        <w:t xml:space="preserve"> часов)</w:t>
      </w:r>
    </w:p>
    <w:p w:rsidR="00ED7935" w:rsidRPr="00AD362F" w:rsidRDefault="00ED7935" w:rsidP="00ED7935">
      <w:pPr>
        <w:rPr>
          <w:sz w:val="24"/>
          <w:szCs w:val="24"/>
          <w:u w:val="single"/>
        </w:rPr>
      </w:pPr>
      <w:r w:rsidRPr="00AD362F">
        <w:rPr>
          <w:sz w:val="24"/>
          <w:szCs w:val="24"/>
          <w:u w:val="single"/>
        </w:rPr>
        <w:t>I</w:t>
      </w:r>
      <w:r w:rsidRPr="00AD362F">
        <w:rPr>
          <w:sz w:val="24"/>
          <w:szCs w:val="24"/>
          <w:u w:val="single"/>
        </w:rPr>
        <w:tab/>
        <w:t>уровень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Электростатическое взаимодействие. Электрический заряд. Элек</w:t>
      </w:r>
      <w:r w:rsidRPr="00AD362F">
        <w:rPr>
          <w:sz w:val="24"/>
          <w:szCs w:val="24"/>
        </w:rPr>
        <w:softHyphen/>
        <w:t>троскоп, его устройство и принцип действия. Два рода электрических зарядов.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Дискретность электрического заряда. Строение атома. Электрон и протон. Элементарный электрический заряд. Электризация тел. Закон сохранения электрического заряда. Проводники и диэлектрики.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Электрическое поле. Напряженность электрического поля. Линии напряженности электрического поля. Электрическое поле точечных зарядов и двух заряженных пластин.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Учет и использование электростатических явлений в быту, техни</w:t>
      </w:r>
      <w:r w:rsidRPr="00AD362F">
        <w:rPr>
          <w:sz w:val="24"/>
          <w:szCs w:val="24"/>
        </w:rPr>
        <w:softHyphen/>
        <w:t>ке, их проявление в природе.</w:t>
      </w:r>
    </w:p>
    <w:p w:rsidR="00ED7935" w:rsidRPr="00AD362F" w:rsidRDefault="00ED7935" w:rsidP="00ED7935">
      <w:pPr>
        <w:rPr>
          <w:sz w:val="24"/>
          <w:szCs w:val="24"/>
          <w:u w:val="single"/>
        </w:rPr>
      </w:pPr>
      <w:r w:rsidRPr="00AD362F">
        <w:rPr>
          <w:sz w:val="24"/>
          <w:szCs w:val="24"/>
          <w:u w:val="single"/>
        </w:rPr>
        <w:t>II</w:t>
      </w:r>
      <w:r w:rsidRPr="00AD362F">
        <w:rPr>
          <w:sz w:val="24"/>
          <w:szCs w:val="24"/>
          <w:u w:val="single"/>
        </w:rPr>
        <w:tab/>
        <w:t>уровень</w:t>
      </w:r>
    </w:p>
    <w:p w:rsidR="00ED7935" w:rsidRPr="00AD362F" w:rsidRDefault="00ED7935" w:rsidP="00ED7935">
      <w:pPr>
        <w:rPr>
          <w:sz w:val="24"/>
          <w:szCs w:val="24"/>
        </w:rPr>
      </w:pPr>
      <w:r w:rsidRPr="00AD362F">
        <w:rPr>
          <w:sz w:val="24"/>
          <w:szCs w:val="24"/>
        </w:rPr>
        <w:t xml:space="preserve">Электростатическая индукция. </w:t>
      </w:r>
    </w:p>
    <w:p w:rsidR="00ED7935" w:rsidRPr="00AD362F" w:rsidRDefault="00ED7935" w:rsidP="00ED7935">
      <w:pPr>
        <w:rPr>
          <w:sz w:val="24"/>
          <w:szCs w:val="24"/>
        </w:rPr>
      </w:pPr>
      <w:r w:rsidRPr="00AD362F">
        <w:rPr>
          <w:sz w:val="24"/>
          <w:szCs w:val="24"/>
        </w:rPr>
        <w:t>Закон Кулона.</w:t>
      </w:r>
    </w:p>
    <w:p w:rsidR="00ED7935" w:rsidRPr="00AD362F" w:rsidRDefault="00ED7935" w:rsidP="00ED7935">
      <w:pPr>
        <w:rPr>
          <w:sz w:val="24"/>
          <w:szCs w:val="24"/>
        </w:rPr>
      </w:pPr>
      <w:r w:rsidRPr="00AD362F">
        <w:rPr>
          <w:sz w:val="24"/>
          <w:szCs w:val="24"/>
        </w:rPr>
        <w:t>Проводники и диэлектрики в электрическом поле.</w:t>
      </w:r>
    </w:p>
    <w:p w:rsidR="00ED7935" w:rsidRPr="00AD362F" w:rsidRDefault="00EE12AF" w:rsidP="00ED7935">
      <w:pPr>
        <w:rPr>
          <w:b/>
          <w:i/>
          <w:sz w:val="24"/>
          <w:szCs w:val="24"/>
        </w:rPr>
      </w:pPr>
      <w:r w:rsidRPr="00AD362F">
        <w:rPr>
          <w:b/>
          <w:i/>
          <w:sz w:val="24"/>
          <w:szCs w:val="24"/>
        </w:rPr>
        <w:t>Демонстрации</w:t>
      </w:r>
    </w:p>
    <w:p w:rsidR="00EE12AF" w:rsidRPr="00AD362F" w:rsidRDefault="00EE12AF" w:rsidP="00ED7935">
      <w:pPr>
        <w:rPr>
          <w:sz w:val="24"/>
          <w:szCs w:val="24"/>
        </w:rPr>
      </w:pPr>
      <w:r w:rsidRPr="00AD362F">
        <w:rPr>
          <w:sz w:val="24"/>
          <w:szCs w:val="24"/>
        </w:rPr>
        <w:t>Электризация тел.</w:t>
      </w:r>
    </w:p>
    <w:p w:rsidR="00EE12AF" w:rsidRPr="00AD362F" w:rsidRDefault="00EE12AF" w:rsidP="00ED7935">
      <w:pPr>
        <w:rPr>
          <w:sz w:val="24"/>
          <w:szCs w:val="24"/>
        </w:rPr>
      </w:pPr>
      <w:r w:rsidRPr="00AD362F">
        <w:rPr>
          <w:sz w:val="24"/>
          <w:szCs w:val="24"/>
        </w:rPr>
        <w:t>Два рода электрических зарядов.</w:t>
      </w:r>
    </w:p>
    <w:p w:rsidR="00EE12AF" w:rsidRPr="00AD362F" w:rsidRDefault="00EE12AF" w:rsidP="00ED7935">
      <w:pPr>
        <w:rPr>
          <w:sz w:val="24"/>
          <w:szCs w:val="24"/>
        </w:rPr>
      </w:pPr>
      <w:r w:rsidRPr="00AD362F">
        <w:rPr>
          <w:sz w:val="24"/>
          <w:szCs w:val="24"/>
        </w:rPr>
        <w:t>Устройство и действие электроскопа.</w:t>
      </w:r>
    </w:p>
    <w:p w:rsidR="00EE12AF" w:rsidRPr="00AD362F" w:rsidRDefault="00EE12AF" w:rsidP="00ED7935">
      <w:pPr>
        <w:rPr>
          <w:sz w:val="24"/>
          <w:szCs w:val="24"/>
        </w:rPr>
      </w:pPr>
      <w:r w:rsidRPr="00AD362F">
        <w:rPr>
          <w:sz w:val="24"/>
          <w:szCs w:val="24"/>
        </w:rPr>
        <w:t>Проводники и изоляторы.</w:t>
      </w:r>
    </w:p>
    <w:p w:rsidR="00EE12AF" w:rsidRPr="00AD362F" w:rsidRDefault="00376659" w:rsidP="00ED7935">
      <w:pPr>
        <w:rPr>
          <w:sz w:val="24"/>
          <w:szCs w:val="24"/>
        </w:rPr>
      </w:pPr>
      <w:r w:rsidRPr="00AD362F">
        <w:rPr>
          <w:sz w:val="24"/>
          <w:szCs w:val="24"/>
        </w:rPr>
        <w:t>Электризация через влияние.</w:t>
      </w:r>
    </w:p>
    <w:p w:rsidR="00376659" w:rsidRPr="00AD362F" w:rsidRDefault="00376659" w:rsidP="00ED7935">
      <w:pPr>
        <w:rPr>
          <w:sz w:val="24"/>
          <w:szCs w:val="24"/>
        </w:rPr>
      </w:pPr>
      <w:r w:rsidRPr="00AD362F">
        <w:rPr>
          <w:sz w:val="24"/>
          <w:szCs w:val="24"/>
        </w:rPr>
        <w:t>Перенос электрического заряда с одного тела на другое.</w:t>
      </w:r>
    </w:p>
    <w:p w:rsidR="00376659" w:rsidRPr="00AD362F" w:rsidRDefault="00376659" w:rsidP="00ED7935">
      <w:pPr>
        <w:rPr>
          <w:sz w:val="24"/>
          <w:szCs w:val="24"/>
        </w:rPr>
      </w:pPr>
      <w:r w:rsidRPr="00AD362F">
        <w:rPr>
          <w:sz w:val="24"/>
          <w:szCs w:val="24"/>
        </w:rPr>
        <w:t>Закон сохранения электрического заряда.</w:t>
      </w:r>
    </w:p>
    <w:p w:rsidR="00376659" w:rsidRPr="00AD362F" w:rsidRDefault="00376659" w:rsidP="00376659">
      <w:pPr>
        <w:ind w:firstLine="709"/>
        <w:rPr>
          <w:b/>
          <w:sz w:val="24"/>
          <w:szCs w:val="24"/>
        </w:rPr>
      </w:pPr>
      <w:r w:rsidRPr="00AD362F">
        <w:rPr>
          <w:b/>
          <w:sz w:val="24"/>
          <w:szCs w:val="24"/>
        </w:rPr>
        <w:t>Знать:</w:t>
      </w:r>
    </w:p>
    <w:p w:rsidR="00376659" w:rsidRPr="00AD362F" w:rsidRDefault="00376659" w:rsidP="00376659">
      <w:pPr>
        <w:pStyle w:val="ae"/>
        <w:ind w:firstLine="709"/>
      </w:pPr>
      <w:r w:rsidRPr="00AD362F">
        <w:t>Определение эл. взаимодействия, электризации тел, называть виды зарядов, описывать взаимодействие между ними, приборы для обнаружения эл. Зарядов, частицы, обладающие наименьшим эл. зарядом, определение положительного и отрицательного ионов, закон сохранения эл. Заряда, определение ЭП, эл. силы, напряженности, источники ЭП и способы его обнаружения, свойства ЭП, определение проводников и непроводников.</w:t>
      </w:r>
    </w:p>
    <w:p w:rsidR="00376659" w:rsidRPr="00AD362F" w:rsidRDefault="00376659" w:rsidP="00376659">
      <w:pPr>
        <w:pStyle w:val="ae"/>
        <w:ind w:firstLine="709"/>
        <w:rPr>
          <w:b/>
        </w:rPr>
      </w:pPr>
      <w:r w:rsidRPr="00AD362F">
        <w:rPr>
          <w:b/>
        </w:rPr>
        <w:t>Уметь:</w:t>
      </w:r>
    </w:p>
    <w:p w:rsidR="00376659" w:rsidRPr="00AD362F" w:rsidRDefault="00376659" w:rsidP="00376659">
      <w:pPr>
        <w:pStyle w:val="ae"/>
        <w:ind w:firstLine="709"/>
      </w:pPr>
      <w:r w:rsidRPr="00AD362F">
        <w:rPr>
          <w:b/>
        </w:rPr>
        <w:t>-</w:t>
      </w:r>
      <w:r w:rsidRPr="00AD362F">
        <w:t xml:space="preserve"> описывать эл. взаимодействия, процесс электризации тел, объяснять устройство и принцип действия электроскопа и электрометра. Объяснять природу эл. Заряда;</w:t>
      </w:r>
    </w:p>
    <w:p w:rsidR="00376659" w:rsidRPr="00AD362F" w:rsidRDefault="00376659" w:rsidP="00376659">
      <w:pPr>
        <w:pStyle w:val="ae"/>
        <w:ind w:firstLine="709"/>
      </w:pPr>
      <w:r w:rsidRPr="00AD362F">
        <w:t>-описывать и объяснять модели строения простейших атомов, взаимодействие наэлектризованных тел, явление электризации на основе знаний о строении атома и атомного ядра;</w:t>
      </w:r>
    </w:p>
    <w:p w:rsidR="00376659" w:rsidRPr="00AD362F" w:rsidRDefault="00376659" w:rsidP="00376659">
      <w:pPr>
        <w:pStyle w:val="ae"/>
        <w:ind w:firstLine="709"/>
      </w:pPr>
      <w:r w:rsidRPr="00AD362F">
        <w:t>- применять формулу для решения задач;</w:t>
      </w:r>
    </w:p>
    <w:p w:rsidR="00376659" w:rsidRPr="00AD362F" w:rsidRDefault="00376659" w:rsidP="00376659">
      <w:pPr>
        <w:pStyle w:val="ae"/>
        <w:ind w:firstLine="709"/>
      </w:pPr>
      <w:r w:rsidRPr="00AD362F">
        <w:t>- объяснять эл. особенности проводников и диэлектриков, приводить примеры.</w:t>
      </w:r>
    </w:p>
    <w:p w:rsidR="00376659" w:rsidRPr="00AD362F" w:rsidRDefault="00376659" w:rsidP="00376659">
      <w:pPr>
        <w:tabs>
          <w:tab w:val="left" w:pos="709"/>
        </w:tabs>
        <w:ind w:right="283" w:firstLine="709"/>
        <w:jc w:val="both"/>
        <w:rPr>
          <w:sz w:val="24"/>
          <w:szCs w:val="24"/>
        </w:rPr>
      </w:pPr>
      <w:r w:rsidRPr="00AD362F">
        <w:rPr>
          <w:b/>
          <w:sz w:val="24"/>
          <w:szCs w:val="24"/>
        </w:rPr>
        <w:t xml:space="preserve">Формы контроля: </w:t>
      </w:r>
      <w:r w:rsidRPr="00AD362F">
        <w:rPr>
          <w:sz w:val="24"/>
          <w:szCs w:val="24"/>
        </w:rPr>
        <w:t>самостоятельные работы, физические диктанты, устный опрос, контрольная работа №6 по теме «Электрические явления».</w:t>
      </w:r>
    </w:p>
    <w:p w:rsidR="00376659" w:rsidRPr="00AD362F" w:rsidRDefault="00376659" w:rsidP="00ED7935">
      <w:pPr>
        <w:jc w:val="center"/>
        <w:rPr>
          <w:b/>
          <w:i/>
          <w:sz w:val="24"/>
          <w:szCs w:val="24"/>
        </w:rPr>
      </w:pPr>
    </w:p>
    <w:p w:rsidR="00ED7935" w:rsidRPr="00AD362F" w:rsidRDefault="00ED7935" w:rsidP="00ED7935">
      <w:pPr>
        <w:jc w:val="center"/>
        <w:rPr>
          <w:b/>
          <w:sz w:val="24"/>
          <w:szCs w:val="24"/>
        </w:rPr>
      </w:pPr>
      <w:r w:rsidRPr="00AD362F">
        <w:rPr>
          <w:b/>
          <w:sz w:val="24"/>
          <w:szCs w:val="24"/>
        </w:rPr>
        <w:t>Электрический ток (1</w:t>
      </w:r>
      <w:r w:rsidR="00BE5747" w:rsidRPr="00AD362F">
        <w:rPr>
          <w:b/>
          <w:sz w:val="24"/>
          <w:szCs w:val="24"/>
        </w:rPr>
        <w:t>8</w:t>
      </w:r>
      <w:r w:rsidRPr="00AD362F">
        <w:rPr>
          <w:b/>
          <w:sz w:val="24"/>
          <w:szCs w:val="24"/>
        </w:rPr>
        <w:t xml:space="preserve"> часов)</w:t>
      </w:r>
    </w:p>
    <w:p w:rsidR="00ED7935" w:rsidRPr="00AD362F" w:rsidRDefault="00ED7935" w:rsidP="00ED7935">
      <w:pPr>
        <w:rPr>
          <w:sz w:val="24"/>
          <w:szCs w:val="24"/>
          <w:u w:val="single"/>
        </w:rPr>
      </w:pPr>
      <w:r w:rsidRPr="00AD362F">
        <w:rPr>
          <w:sz w:val="24"/>
          <w:szCs w:val="24"/>
          <w:u w:val="single"/>
        </w:rPr>
        <w:t>1уровень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Постоянный электрический ток. Источники постоянного элект</w:t>
      </w:r>
      <w:r w:rsidRPr="00AD362F">
        <w:rPr>
          <w:sz w:val="24"/>
          <w:szCs w:val="24"/>
        </w:rPr>
        <w:softHyphen/>
        <w:t>рического тока.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Носители свободных электрических зарядов в металлах, электро</w:t>
      </w:r>
      <w:r w:rsidRPr="00AD362F">
        <w:rPr>
          <w:sz w:val="24"/>
          <w:szCs w:val="24"/>
        </w:rPr>
        <w:softHyphen/>
        <w:t>литах, газах и полупроводниках.</w:t>
      </w:r>
    </w:p>
    <w:p w:rsidR="00ED7935" w:rsidRPr="00AD362F" w:rsidRDefault="00ED7935" w:rsidP="00ED7935">
      <w:pPr>
        <w:jc w:val="both"/>
        <w:rPr>
          <w:sz w:val="24"/>
          <w:szCs w:val="24"/>
        </w:rPr>
      </w:pPr>
      <w:r w:rsidRPr="00AD362F">
        <w:rPr>
          <w:sz w:val="24"/>
          <w:szCs w:val="24"/>
        </w:rPr>
        <w:t>Действия электрического тока: тепловое, химическое, магнитное.</w:t>
      </w:r>
    </w:p>
    <w:p w:rsidR="00ED7935" w:rsidRPr="00AD362F" w:rsidRDefault="00ED7935" w:rsidP="00ED7935">
      <w:pPr>
        <w:jc w:val="both"/>
        <w:rPr>
          <w:sz w:val="24"/>
          <w:szCs w:val="24"/>
        </w:rPr>
      </w:pPr>
      <w:r w:rsidRPr="00AD362F">
        <w:rPr>
          <w:sz w:val="24"/>
          <w:szCs w:val="24"/>
        </w:rPr>
        <w:t>Электрическая цепь. Сила тока. Измерение силы тока.</w:t>
      </w:r>
    </w:p>
    <w:p w:rsidR="00ED7935" w:rsidRPr="00AD362F" w:rsidRDefault="00ED7935" w:rsidP="00ED7935">
      <w:pPr>
        <w:jc w:val="both"/>
        <w:rPr>
          <w:sz w:val="24"/>
          <w:szCs w:val="24"/>
        </w:rPr>
      </w:pPr>
      <w:r w:rsidRPr="00AD362F">
        <w:rPr>
          <w:sz w:val="24"/>
          <w:szCs w:val="24"/>
        </w:rPr>
        <w:t>Напряжение. Измерение напряжения.</w:t>
      </w:r>
    </w:p>
    <w:p w:rsidR="00ED7935" w:rsidRPr="00AD362F" w:rsidRDefault="00ED7935" w:rsidP="00ED7935">
      <w:pPr>
        <w:jc w:val="both"/>
        <w:rPr>
          <w:sz w:val="24"/>
          <w:szCs w:val="24"/>
        </w:rPr>
      </w:pPr>
      <w:r w:rsidRPr="00AD362F">
        <w:rPr>
          <w:sz w:val="24"/>
          <w:szCs w:val="24"/>
        </w:rPr>
        <w:t>Электрическое сопротивление. Удельное сопротивление. Реос</w:t>
      </w:r>
      <w:r w:rsidRPr="00AD362F">
        <w:rPr>
          <w:sz w:val="24"/>
          <w:szCs w:val="24"/>
        </w:rPr>
        <w:softHyphen/>
        <w:t>таты.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Закон Ома для участка цепи. Последовательное и параллельное соединения проводников.</w:t>
      </w:r>
    </w:p>
    <w:p w:rsidR="00ED7935" w:rsidRPr="00AD362F" w:rsidRDefault="00ED7935" w:rsidP="00ED7935">
      <w:pPr>
        <w:ind w:firstLine="720"/>
        <w:jc w:val="both"/>
        <w:rPr>
          <w:sz w:val="24"/>
          <w:szCs w:val="24"/>
        </w:rPr>
      </w:pPr>
      <w:r w:rsidRPr="00AD362F">
        <w:rPr>
          <w:sz w:val="24"/>
          <w:szCs w:val="24"/>
        </w:rPr>
        <w:lastRenderedPageBreak/>
        <w:t>Работа и мощность электрического тока. Закон Джоуля—Ленца. Счетчик электрической энергии.</w:t>
      </w:r>
    </w:p>
    <w:p w:rsidR="00ED7935" w:rsidRPr="00AD362F" w:rsidRDefault="00ED7935" w:rsidP="00ED7935">
      <w:pPr>
        <w:jc w:val="both"/>
        <w:rPr>
          <w:sz w:val="24"/>
          <w:szCs w:val="24"/>
        </w:rPr>
      </w:pPr>
      <w:r w:rsidRPr="00AD362F">
        <w:rPr>
          <w:sz w:val="24"/>
          <w:szCs w:val="24"/>
        </w:rPr>
        <w:t>Использование электрической энергии в быту, природе и технике.</w:t>
      </w:r>
    </w:p>
    <w:p w:rsidR="00ED7935" w:rsidRPr="00AD362F" w:rsidRDefault="00ED7935" w:rsidP="00ED7935">
      <w:pPr>
        <w:jc w:val="both"/>
        <w:rPr>
          <w:sz w:val="24"/>
          <w:szCs w:val="24"/>
          <w:u w:val="single"/>
        </w:rPr>
      </w:pPr>
      <w:r w:rsidRPr="00AD362F">
        <w:rPr>
          <w:sz w:val="24"/>
          <w:szCs w:val="24"/>
          <w:u w:val="single"/>
        </w:rPr>
        <w:t>II уровень</w:t>
      </w:r>
    </w:p>
    <w:p w:rsidR="00ED7935" w:rsidRPr="00AD362F" w:rsidRDefault="00320BF7" w:rsidP="00320BF7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Смешанное соединение проводников.</w:t>
      </w:r>
    </w:p>
    <w:p w:rsidR="00320BF7" w:rsidRPr="00AD362F" w:rsidRDefault="00320BF7" w:rsidP="00320BF7">
      <w:pPr>
        <w:ind w:firstLine="709"/>
        <w:jc w:val="both"/>
        <w:rPr>
          <w:b/>
          <w:i/>
          <w:sz w:val="24"/>
          <w:szCs w:val="24"/>
        </w:rPr>
      </w:pPr>
      <w:r w:rsidRPr="00AD362F">
        <w:rPr>
          <w:b/>
          <w:i/>
          <w:sz w:val="24"/>
          <w:szCs w:val="24"/>
        </w:rPr>
        <w:t>Демонстрации</w:t>
      </w:r>
    </w:p>
    <w:p w:rsidR="00320BF7" w:rsidRPr="00AD362F" w:rsidRDefault="00320BF7" w:rsidP="00320BF7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Источники постоянного тока.</w:t>
      </w:r>
    </w:p>
    <w:p w:rsidR="00320BF7" w:rsidRPr="00AD362F" w:rsidRDefault="00320BF7" w:rsidP="00320BF7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Составление электрической цепи.</w:t>
      </w:r>
    </w:p>
    <w:p w:rsidR="00320BF7" w:rsidRPr="00AD362F" w:rsidRDefault="00320BF7" w:rsidP="00320BF7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Измерение силы тока амперметром.</w:t>
      </w:r>
    </w:p>
    <w:p w:rsidR="00320BF7" w:rsidRPr="00AD362F" w:rsidRDefault="00320BF7" w:rsidP="00320BF7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Наблюдение постоянства силы тока на разных участках неразветвленной цепи.</w:t>
      </w:r>
    </w:p>
    <w:p w:rsidR="00320BF7" w:rsidRPr="00AD362F" w:rsidRDefault="00320BF7" w:rsidP="00320BF7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Измерение напряжения вольтметром.</w:t>
      </w:r>
    </w:p>
    <w:p w:rsidR="00320BF7" w:rsidRPr="00AD362F" w:rsidRDefault="00320BF7" w:rsidP="00320BF7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320BF7" w:rsidRPr="00AD362F" w:rsidRDefault="00320BF7" w:rsidP="00320BF7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Реостат и магазин сопротивлений..</w:t>
      </w:r>
    </w:p>
    <w:p w:rsidR="00320BF7" w:rsidRPr="00AD362F" w:rsidRDefault="00320BF7" w:rsidP="00320BF7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Зависимость силы тока от напряжения на участке электрической цепи.</w:t>
      </w:r>
    </w:p>
    <w:p w:rsidR="00320BF7" w:rsidRPr="00AD362F" w:rsidRDefault="00320BF7" w:rsidP="00320BF7">
      <w:pPr>
        <w:ind w:firstLine="709"/>
        <w:jc w:val="both"/>
        <w:rPr>
          <w:b/>
          <w:i/>
          <w:sz w:val="24"/>
          <w:szCs w:val="24"/>
        </w:rPr>
      </w:pPr>
      <w:r w:rsidRPr="00AD362F">
        <w:rPr>
          <w:b/>
          <w:i/>
          <w:sz w:val="24"/>
          <w:szCs w:val="24"/>
        </w:rPr>
        <w:t>Лабораторные работы</w:t>
      </w:r>
    </w:p>
    <w:p w:rsidR="00320BF7" w:rsidRPr="00AD362F" w:rsidRDefault="00D60839" w:rsidP="00320BF7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6.Сборка электрической цепи и измерение силы тока на различных ее участках.</w:t>
      </w:r>
    </w:p>
    <w:p w:rsidR="00D60839" w:rsidRPr="00AD362F" w:rsidRDefault="00D60839" w:rsidP="00320BF7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7.Измерение напряжения на различных участках электрической цепи.</w:t>
      </w:r>
    </w:p>
    <w:p w:rsidR="00D60839" w:rsidRPr="00AD362F" w:rsidRDefault="00D60839" w:rsidP="00320BF7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8.Измерение сопротивления проводника при помощи амперметра и вольтметра.</w:t>
      </w:r>
    </w:p>
    <w:p w:rsidR="00D60839" w:rsidRPr="00AD362F" w:rsidRDefault="00D60839" w:rsidP="00320BF7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9.Регулирование силы тока в цепи с помощью реостата.</w:t>
      </w:r>
    </w:p>
    <w:p w:rsidR="00D60839" w:rsidRPr="00AD362F" w:rsidRDefault="00D60839" w:rsidP="00320BF7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10.Изучение последовательного соединения проводников.</w:t>
      </w:r>
    </w:p>
    <w:p w:rsidR="00D60839" w:rsidRPr="00AD362F" w:rsidRDefault="00D60839" w:rsidP="00320BF7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11.Изучение параллельного соединения проводников.</w:t>
      </w:r>
    </w:p>
    <w:p w:rsidR="00D60839" w:rsidRPr="00AD362F" w:rsidRDefault="00D60839" w:rsidP="00320BF7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12.Измерение работы и мощности электрического тока.</w:t>
      </w:r>
    </w:p>
    <w:p w:rsidR="00D60839" w:rsidRPr="00AD362F" w:rsidRDefault="00D60839" w:rsidP="00320BF7">
      <w:pPr>
        <w:ind w:firstLine="709"/>
        <w:jc w:val="both"/>
        <w:rPr>
          <w:b/>
          <w:sz w:val="24"/>
          <w:szCs w:val="24"/>
        </w:rPr>
      </w:pPr>
      <w:r w:rsidRPr="00AD362F">
        <w:rPr>
          <w:b/>
          <w:sz w:val="24"/>
          <w:szCs w:val="24"/>
        </w:rPr>
        <w:t>Знать:</w:t>
      </w:r>
    </w:p>
    <w:p w:rsidR="00C013E9" w:rsidRPr="00AD362F" w:rsidRDefault="00C013E9" w:rsidP="00320BF7">
      <w:pPr>
        <w:ind w:firstLine="709"/>
        <w:jc w:val="both"/>
        <w:rPr>
          <w:sz w:val="24"/>
          <w:szCs w:val="24"/>
        </w:rPr>
      </w:pPr>
      <w:r w:rsidRPr="00AD362F">
        <w:rPr>
          <w:sz w:val="24"/>
          <w:szCs w:val="24"/>
        </w:rPr>
        <w:t>О</w:t>
      </w:r>
      <w:r w:rsidR="009A5E55" w:rsidRPr="00AD362F">
        <w:rPr>
          <w:sz w:val="24"/>
          <w:szCs w:val="24"/>
        </w:rPr>
        <w:t>пределение эл. тока, условия его существова</w:t>
      </w:r>
      <w:r w:rsidRPr="00AD362F">
        <w:rPr>
          <w:sz w:val="24"/>
          <w:szCs w:val="24"/>
        </w:rPr>
        <w:t>ния, определение источника тока,</w:t>
      </w:r>
      <w:r w:rsidR="009A5E55" w:rsidRPr="00AD362F">
        <w:rPr>
          <w:sz w:val="24"/>
          <w:szCs w:val="24"/>
        </w:rPr>
        <w:t xml:space="preserve"> действия эл. тока. </w:t>
      </w:r>
      <w:r w:rsidR="00CB2C50" w:rsidRPr="00AD362F">
        <w:rPr>
          <w:sz w:val="24"/>
          <w:szCs w:val="24"/>
        </w:rPr>
        <w:t>С</w:t>
      </w:r>
      <w:r w:rsidR="009A5E55" w:rsidRPr="00AD362F">
        <w:rPr>
          <w:sz w:val="24"/>
          <w:szCs w:val="24"/>
        </w:rPr>
        <w:t xml:space="preserve">оставные части эл. цепи, их условные обозначения. </w:t>
      </w:r>
      <w:r w:rsidR="00CB2C50" w:rsidRPr="00AD362F">
        <w:rPr>
          <w:sz w:val="24"/>
          <w:szCs w:val="24"/>
        </w:rPr>
        <w:t>О</w:t>
      </w:r>
      <w:r w:rsidR="009A5E55" w:rsidRPr="00AD362F">
        <w:rPr>
          <w:sz w:val="24"/>
          <w:szCs w:val="24"/>
        </w:rPr>
        <w:t xml:space="preserve">пределение силы тока, единицы измерения силы тока, ее физический смысл, формулу для определения силы тока. </w:t>
      </w:r>
      <w:r w:rsidR="00CB2C50" w:rsidRPr="00AD362F">
        <w:rPr>
          <w:sz w:val="24"/>
          <w:szCs w:val="24"/>
        </w:rPr>
        <w:t>С</w:t>
      </w:r>
      <w:r w:rsidR="009A5E55" w:rsidRPr="00AD362F">
        <w:rPr>
          <w:sz w:val="24"/>
          <w:szCs w:val="24"/>
        </w:rPr>
        <w:t xml:space="preserve">пособ подключения амперметра в эл. цепь. </w:t>
      </w:r>
      <w:r w:rsidR="00CB2C50" w:rsidRPr="00AD362F">
        <w:rPr>
          <w:sz w:val="24"/>
          <w:szCs w:val="24"/>
        </w:rPr>
        <w:t>О</w:t>
      </w:r>
      <w:r w:rsidR="009A5E55" w:rsidRPr="00AD362F">
        <w:rPr>
          <w:sz w:val="24"/>
          <w:szCs w:val="24"/>
        </w:rPr>
        <w:t xml:space="preserve">пределение напряжения, единицу измерения напряжения, ее физический смысл, формулу для определения, прибор для измерения напряжения, правила работы с прибором. </w:t>
      </w:r>
      <w:r w:rsidR="00CB2C50" w:rsidRPr="00AD362F">
        <w:rPr>
          <w:sz w:val="24"/>
          <w:szCs w:val="24"/>
        </w:rPr>
        <w:t>С</w:t>
      </w:r>
      <w:r w:rsidR="009A5E55" w:rsidRPr="00AD362F">
        <w:rPr>
          <w:sz w:val="24"/>
          <w:szCs w:val="24"/>
        </w:rPr>
        <w:t>пособ подключения вольтметра в эл.</w:t>
      </w:r>
      <w:r w:rsidRPr="00AD362F">
        <w:rPr>
          <w:sz w:val="24"/>
          <w:szCs w:val="24"/>
        </w:rPr>
        <w:t xml:space="preserve"> цепь, </w:t>
      </w:r>
      <w:r w:rsidR="009A5E55" w:rsidRPr="00AD362F">
        <w:rPr>
          <w:sz w:val="24"/>
          <w:szCs w:val="24"/>
        </w:rPr>
        <w:t xml:space="preserve"> определение эл. сопротивления, единицу измерения соп</w:t>
      </w:r>
      <w:r w:rsidRPr="00AD362F">
        <w:rPr>
          <w:sz w:val="24"/>
          <w:szCs w:val="24"/>
        </w:rPr>
        <w:t>ротивления, ее физический смысл,</w:t>
      </w:r>
      <w:r w:rsidR="009A5E55" w:rsidRPr="00AD362F">
        <w:rPr>
          <w:sz w:val="24"/>
          <w:szCs w:val="24"/>
        </w:rPr>
        <w:t xml:space="preserve"> физический смысл уд. </w:t>
      </w:r>
      <w:r w:rsidR="00CB2C50" w:rsidRPr="00AD362F">
        <w:rPr>
          <w:sz w:val="24"/>
          <w:szCs w:val="24"/>
        </w:rPr>
        <w:t>С</w:t>
      </w:r>
      <w:r w:rsidR="009A5E55" w:rsidRPr="00AD362F">
        <w:rPr>
          <w:sz w:val="24"/>
          <w:szCs w:val="24"/>
        </w:rPr>
        <w:t>опротивления, формулу для ра</w:t>
      </w:r>
      <w:r w:rsidRPr="00AD362F">
        <w:rPr>
          <w:sz w:val="24"/>
          <w:szCs w:val="24"/>
        </w:rPr>
        <w:t>счета сопротивления проводников,</w:t>
      </w:r>
      <w:r w:rsidR="009A5E55" w:rsidRPr="00AD362F">
        <w:rPr>
          <w:sz w:val="24"/>
          <w:szCs w:val="24"/>
        </w:rPr>
        <w:t xml:space="preserve"> формулировку закона Ома для участка цепи. </w:t>
      </w:r>
      <w:r w:rsidR="00CB2C50" w:rsidRPr="00AD362F">
        <w:rPr>
          <w:sz w:val="24"/>
          <w:szCs w:val="24"/>
        </w:rPr>
        <w:t>З</w:t>
      </w:r>
      <w:r w:rsidR="009A5E55" w:rsidRPr="00AD362F">
        <w:rPr>
          <w:sz w:val="24"/>
          <w:szCs w:val="24"/>
        </w:rPr>
        <w:t xml:space="preserve">аконы последовательного соединения проводников. </w:t>
      </w:r>
      <w:r w:rsidR="00CB2C50" w:rsidRPr="00AD362F">
        <w:rPr>
          <w:sz w:val="24"/>
          <w:szCs w:val="24"/>
        </w:rPr>
        <w:t>З</w:t>
      </w:r>
      <w:r w:rsidR="009A5E55" w:rsidRPr="00AD362F">
        <w:rPr>
          <w:sz w:val="24"/>
          <w:szCs w:val="24"/>
        </w:rPr>
        <w:t>аконы парал</w:t>
      </w:r>
      <w:r w:rsidRPr="00AD362F">
        <w:rPr>
          <w:sz w:val="24"/>
          <w:szCs w:val="24"/>
        </w:rPr>
        <w:t>лельного соединения проводников.</w:t>
      </w:r>
    </w:p>
    <w:p w:rsidR="00D60839" w:rsidRPr="00AD362F" w:rsidRDefault="00C013E9" w:rsidP="00320BF7">
      <w:pPr>
        <w:ind w:firstLine="709"/>
        <w:jc w:val="both"/>
        <w:rPr>
          <w:b/>
          <w:sz w:val="24"/>
          <w:szCs w:val="24"/>
        </w:rPr>
      </w:pPr>
      <w:r w:rsidRPr="00AD362F">
        <w:rPr>
          <w:b/>
          <w:sz w:val="24"/>
          <w:szCs w:val="24"/>
        </w:rPr>
        <w:t>Уметь:</w:t>
      </w:r>
    </w:p>
    <w:p w:rsidR="00C013E9" w:rsidRPr="00AD362F" w:rsidRDefault="00C013E9" w:rsidP="00320BF7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AD362F">
        <w:rPr>
          <w:sz w:val="24"/>
          <w:szCs w:val="24"/>
        </w:rPr>
        <w:t>-</w:t>
      </w:r>
      <w:r w:rsidRPr="00AD362F">
        <w:rPr>
          <w:color w:val="262626" w:themeColor="text1" w:themeTint="D9"/>
          <w:sz w:val="24"/>
          <w:szCs w:val="24"/>
        </w:rPr>
        <w:t xml:space="preserve"> описывать процесс протекания эл. тока в металлах, объяснять превращение внутренней энергии в электрическую в источниках тока;</w:t>
      </w:r>
    </w:p>
    <w:p w:rsidR="00C013E9" w:rsidRPr="00AD362F" w:rsidRDefault="00C013E9" w:rsidP="00320BF7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AD362F">
        <w:rPr>
          <w:color w:val="262626" w:themeColor="text1" w:themeTint="D9"/>
          <w:sz w:val="24"/>
          <w:szCs w:val="24"/>
        </w:rPr>
        <w:t>- объяснять явления, иллюстрирующие действия эл. тока;</w:t>
      </w:r>
    </w:p>
    <w:p w:rsidR="00C013E9" w:rsidRPr="00AD362F" w:rsidRDefault="00C013E9" w:rsidP="00320BF7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AD362F">
        <w:rPr>
          <w:color w:val="262626" w:themeColor="text1" w:themeTint="D9"/>
          <w:sz w:val="24"/>
          <w:szCs w:val="24"/>
        </w:rPr>
        <w:t>-чертить схемы эл. цепей;</w:t>
      </w:r>
    </w:p>
    <w:p w:rsidR="00C013E9" w:rsidRPr="00AD362F" w:rsidRDefault="00C013E9" w:rsidP="00320BF7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AD362F">
        <w:rPr>
          <w:sz w:val="24"/>
          <w:szCs w:val="24"/>
        </w:rPr>
        <w:t>-</w:t>
      </w:r>
      <w:r w:rsidRPr="00AD362F">
        <w:rPr>
          <w:color w:val="262626" w:themeColor="text1" w:themeTint="D9"/>
          <w:sz w:val="24"/>
          <w:szCs w:val="24"/>
        </w:rPr>
        <w:t xml:space="preserve"> применять формулу для определения силы тока при решении задач;</w:t>
      </w:r>
    </w:p>
    <w:p w:rsidR="00C013E9" w:rsidRPr="00AD362F" w:rsidRDefault="00C013E9" w:rsidP="00320BF7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AD362F">
        <w:rPr>
          <w:color w:val="262626" w:themeColor="text1" w:themeTint="D9"/>
          <w:sz w:val="24"/>
          <w:szCs w:val="24"/>
        </w:rPr>
        <w:t>- собирать эл. цепи, пользоваться амперметром для определения силы тока в цепи, чертить схемы эл. цепей, оценивать результаты наблюдений, применять формулу для расчета силы тока;</w:t>
      </w:r>
    </w:p>
    <w:p w:rsidR="00C013E9" w:rsidRPr="00AD362F" w:rsidRDefault="00C013E9" w:rsidP="00320BF7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AD362F">
        <w:rPr>
          <w:color w:val="262626" w:themeColor="text1" w:themeTint="D9"/>
          <w:sz w:val="24"/>
          <w:szCs w:val="24"/>
        </w:rPr>
        <w:t>- применять формулу для  определения силы тока при решении задач;</w:t>
      </w:r>
    </w:p>
    <w:p w:rsidR="00C013E9" w:rsidRPr="00AD362F" w:rsidRDefault="00C013E9" w:rsidP="00320BF7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AD362F">
        <w:rPr>
          <w:color w:val="262626" w:themeColor="text1" w:themeTint="D9"/>
          <w:sz w:val="24"/>
          <w:szCs w:val="24"/>
        </w:rPr>
        <w:t>- собирать эл. цепи, пользоваться вольтметром для определения напряжения в цепи, чертить схемы эл. цепей, оценивать результаты наблюдений, применять формулу для расчета напряжения;</w:t>
      </w:r>
    </w:p>
    <w:p w:rsidR="00C013E9" w:rsidRPr="00AD362F" w:rsidRDefault="00C013E9" w:rsidP="00320BF7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AD362F">
        <w:rPr>
          <w:color w:val="262626" w:themeColor="text1" w:themeTint="D9"/>
          <w:sz w:val="24"/>
          <w:szCs w:val="24"/>
        </w:rPr>
        <w:t>- объяснять причину возникновения сопротивления, собирать электрическую цепь по рисунку, измерять силу тока и напряжение, чертить схему эл. цепи, применять формулу для расчета сопротивления;</w:t>
      </w:r>
    </w:p>
    <w:p w:rsidR="00C013E9" w:rsidRPr="00AD362F" w:rsidRDefault="00C013E9" w:rsidP="00320BF7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AD362F">
        <w:rPr>
          <w:color w:val="262626" w:themeColor="text1" w:themeTint="D9"/>
          <w:sz w:val="24"/>
          <w:szCs w:val="24"/>
        </w:rPr>
        <w:lastRenderedPageBreak/>
        <w:t>- собирать эл. цепь по рисунку, проверять на опыте зависимость силы тока от сопротивления при заданном значении напряжения, чертить сх;</w:t>
      </w:r>
    </w:p>
    <w:p w:rsidR="00C013E9" w:rsidRPr="00AD362F" w:rsidRDefault="00C013E9" w:rsidP="00320BF7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AD362F">
        <w:rPr>
          <w:color w:val="262626" w:themeColor="text1" w:themeTint="D9"/>
          <w:sz w:val="24"/>
          <w:szCs w:val="24"/>
        </w:rPr>
        <w:t>- пользоваться формулой, выражающей закон Ома, определять и сравнивать сопротивление металлических проводников по графику зависимости силы тока от напряжения;</w:t>
      </w:r>
    </w:p>
    <w:p w:rsidR="00C013E9" w:rsidRPr="00AD362F" w:rsidRDefault="00C013E9" w:rsidP="00320BF7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AD362F">
        <w:rPr>
          <w:color w:val="262626" w:themeColor="text1" w:themeTint="D9"/>
          <w:sz w:val="24"/>
          <w:szCs w:val="24"/>
        </w:rPr>
        <w:t>- пользоваться формулой для определения сопротивления и закон Ома для решения задач;</w:t>
      </w:r>
    </w:p>
    <w:p w:rsidR="00C013E9" w:rsidRPr="00AD362F" w:rsidRDefault="00C013E9" w:rsidP="00320BF7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AD362F">
        <w:rPr>
          <w:color w:val="262626" w:themeColor="text1" w:themeTint="D9"/>
          <w:sz w:val="24"/>
          <w:szCs w:val="24"/>
        </w:rPr>
        <w:t>-объяснять особенности последовательного соединения, применять закон Ома и законы последовательного соединения для решения задач, собирать эл. цепь и проверять на опыте закономерности последовательного соединения;</w:t>
      </w:r>
    </w:p>
    <w:p w:rsidR="00C013E9" w:rsidRPr="00AD362F" w:rsidRDefault="00C013E9" w:rsidP="00320BF7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AD362F">
        <w:rPr>
          <w:color w:val="262626" w:themeColor="text1" w:themeTint="D9"/>
          <w:sz w:val="24"/>
          <w:szCs w:val="24"/>
        </w:rPr>
        <w:t>- объяснять особенности параллельного соединения, применять закон Ома и законы параллельного соединения при решении задач, собирать эл. цепь и проверять на опыте закономерности параллельного соединения;</w:t>
      </w:r>
    </w:p>
    <w:p w:rsidR="00C013E9" w:rsidRPr="00AD362F" w:rsidRDefault="00C013E9" w:rsidP="00320BF7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AD362F">
        <w:rPr>
          <w:color w:val="262626" w:themeColor="text1" w:themeTint="D9"/>
          <w:sz w:val="24"/>
          <w:szCs w:val="24"/>
        </w:rPr>
        <w:t>- собирать эл. цепь по рисунку, измерять силу тока и напряжение, чертить схему эл. цепи, применять формулы для расчета работы и мощности тока, объяснять механизм нагревания металлического проводника при прохождении по нему эл. тока.</w:t>
      </w:r>
    </w:p>
    <w:p w:rsidR="00C013E9" w:rsidRPr="00AD362F" w:rsidRDefault="00C013E9" w:rsidP="00C013E9">
      <w:pPr>
        <w:tabs>
          <w:tab w:val="left" w:pos="709"/>
        </w:tabs>
        <w:ind w:right="283" w:firstLine="709"/>
        <w:jc w:val="both"/>
        <w:rPr>
          <w:sz w:val="24"/>
          <w:szCs w:val="24"/>
        </w:rPr>
      </w:pPr>
      <w:r w:rsidRPr="00AD362F">
        <w:rPr>
          <w:b/>
          <w:sz w:val="24"/>
          <w:szCs w:val="24"/>
        </w:rPr>
        <w:t xml:space="preserve">Формы контроля: </w:t>
      </w:r>
      <w:r w:rsidRPr="00AD362F">
        <w:rPr>
          <w:sz w:val="24"/>
          <w:szCs w:val="24"/>
        </w:rPr>
        <w:t>самостоятельные работы, физические диктанты, устный опрос, контрольная работа №7 по теме «Электрический ток».</w:t>
      </w:r>
    </w:p>
    <w:p w:rsidR="00C013E9" w:rsidRPr="00AD362F" w:rsidRDefault="00CB2C50" w:rsidP="00CB2C50">
      <w:pPr>
        <w:ind w:firstLine="709"/>
        <w:jc w:val="center"/>
        <w:rPr>
          <w:sz w:val="24"/>
          <w:szCs w:val="24"/>
        </w:rPr>
      </w:pPr>
      <w:r w:rsidRPr="00AD362F">
        <w:rPr>
          <w:b/>
          <w:sz w:val="24"/>
          <w:szCs w:val="24"/>
        </w:rPr>
        <w:t xml:space="preserve">Подведение итогов года </w:t>
      </w:r>
      <w:r w:rsidRPr="00AD362F">
        <w:rPr>
          <w:sz w:val="24"/>
          <w:szCs w:val="24"/>
        </w:rPr>
        <w:t>(1 час)</w:t>
      </w:r>
    </w:p>
    <w:p w:rsidR="00ED7935" w:rsidRPr="00AD362F" w:rsidRDefault="00ED7935" w:rsidP="00ED7935">
      <w:pPr>
        <w:jc w:val="center"/>
        <w:rPr>
          <w:sz w:val="24"/>
          <w:szCs w:val="24"/>
        </w:rPr>
      </w:pPr>
      <w:r w:rsidRPr="00AD362F">
        <w:rPr>
          <w:b/>
          <w:sz w:val="24"/>
          <w:szCs w:val="24"/>
        </w:rPr>
        <w:t>Резервное время</w:t>
      </w:r>
      <w:r w:rsidR="00C013E9" w:rsidRPr="00AD362F">
        <w:rPr>
          <w:b/>
          <w:sz w:val="24"/>
          <w:szCs w:val="24"/>
        </w:rPr>
        <w:t xml:space="preserve"> </w:t>
      </w:r>
      <w:r w:rsidR="00C013E9" w:rsidRPr="00AD362F">
        <w:rPr>
          <w:sz w:val="24"/>
          <w:szCs w:val="24"/>
        </w:rPr>
        <w:t>(</w:t>
      </w:r>
      <w:r w:rsidR="00BE5747" w:rsidRPr="00AD362F">
        <w:rPr>
          <w:sz w:val="24"/>
          <w:szCs w:val="24"/>
        </w:rPr>
        <w:t>3</w:t>
      </w:r>
      <w:r w:rsidR="00C013E9" w:rsidRPr="00AD362F">
        <w:rPr>
          <w:sz w:val="24"/>
          <w:szCs w:val="24"/>
        </w:rPr>
        <w:t xml:space="preserve"> часа)</w:t>
      </w:r>
      <w:r w:rsidRPr="00AD362F">
        <w:rPr>
          <w:sz w:val="24"/>
          <w:szCs w:val="24"/>
        </w:rPr>
        <w:t xml:space="preserve"> </w:t>
      </w:r>
    </w:p>
    <w:p w:rsidR="00C013E9" w:rsidRDefault="00C013E9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AD362F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</w:p>
    <w:p w:rsidR="00ED7935" w:rsidRDefault="00AD362F" w:rsidP="00F67440">
      <w:pPr>
        <w:tabs>
          <w:tab w:val="left" w:pos="709"/>
        </w:tabs>
        <w:ind w:right="283"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3.УЧЕБНО-ТЕМАТИЧЕСКИЙ ПЛАН</w:t>
      </w:r>
    </w:p>
    <w:tbl>
      <w:tblPr>
        <w:tblW w:w="9190" w:type="dxa"/>
        <w:tblInd w:w="-10" w:type="dxa"/>
        <w:tblLayout w:type="fixed"/>
        <w:tblLook w:val="0000"/>
      </w:tblPr>
      <w:tblGrid>
        <w:gridCol w:w="1389"/>
        <w:gridCol w:w="1134"/>
        <w:gridCol w:w="4253"/>
        <w:gridCol w:w="992"/>
        <w:gridCol w:w="1422"/>
      </w:tblGrid>
      <w:tr w:rsidR="00F67440" w:rsidTr="00C013E9">
        <w:trPr>
          <w:trHeight w:val="975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 xml:space="preserve">Дата </w:t>
            </w:r>
            <w:r w:rsidRPr="00AD362F">
              <w:rPr>
                <w:sz w:val="24"/>
                <w:szCs w:val="24"/>
              </w:rPr>
              <w:br/>
              <w:t>(месяц, четверть)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>Часы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>Формы контроля результата</w:t>
            </w:r>
          </w:p>
        </w:tc>
      </w:tr>
      <w:tr w:rsidR="00F67440" w:rsidTr="00C013E9">
        <w:trPr>
          <w:trHeight w:val="7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BE5747">
            <w:pPr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  <w:lang w:val="en-US"/>
              </w:rPr>
              <w:t>I(</w:t>
            </w:r>
            <w:r w:rsidR="00BE5747" w:rsidRPr="00AD362F">
              <w:rPr>
                <w:sz w:val="24"/>
                <w:szCs w:val="24"/>
              </w:rPr>
              <w:t>6</w:t>
            </w:r>
            <w:r w:rsidRPr="00AD362F">
              <w:rPr>
                <w:sz w:val="24"/>
                <w:szCs w:val="24"/>
              </w:rPr>
              <w:t>ч)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BE574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 xml:space="preserve">Глава 1. </w:t>
            </w:r>
            <w:r w:rsidR="00BE5747" w:rsidRPr="00AD362F">
              <w:rPr>
                <w:sz w:val="24"/>
                <w:szCs w:val="24"/>
              </w:rPr>
              <w:t>Первоначальные сведения о строении вещества.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BE5747" w:rsidP="00C013E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AD362F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pStyle w:val="ab"/>
              <w:snapToGrid w:val="0"/>
              <w:jc w:val="left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>КР № 1</w:t>
            </w:r>
          </w:p>
        </w:tc>
      </w:tr>
      <w:tr w:rsidR="00F67440" w:rsidTr="00C013E9">
        <w:trPr>
          <w:trHeight w:val="7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BE5747">
            <w:pPr>
              <w:snapToGrid w:val="0"/>
              <w:rPr>
                <w:sz w:val="24"/>
                <w:szCs w:val="24"/>
                <w:lang w:val="en-US"/>
              </w:rPr>
            </w:pPr>
            <w:r w:rsidRPr="00AD362F">
              <w:rPr>
                <w:sz w:val="24"/>
                <w:szCs w:val="24"/>
                <w:lang w:val="en-US"/>
              </w:rPr>
              <w:t>I(</w:t>
            </w:r>
            <w:r w:rsidR="00BE5747" w:rsidRPr="00AD362F">
              <w:rPr>
                <w:sz w:val="24"/>
                <w:szCs w:val="24"/>
                <w:lang w:val="en-US"/>
              </w:rPr>
              <w:t>12</w:t>
            </w:r>
            <w:r w:rsidRPr="00AD362F">
              <w:rPr>
                <w:sz w:val="24"/>
                <w:szCs w:val="24"/>
              </w:rPr>
              <w:t>ч)</w:t>
            </w:r>
          </w:p>
          <w:p w:rsidR="00BE5747" w:rsidRPr="00AD362F" w:rsidRDefault="00BE5747" w:rsidP="00BE57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>Глава 2. Строение вещества.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BE5747" w:rsidP="00BA78E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AD362F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1</w:t>
            </w:r>
            <w:r w:rsidR="00BA78ED" w:rsidRPr="00AD362F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pStyle w:val="ab"/>
              <w:snapToGrid w:val="0"/>
              <w:jc w:val="left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>КР № 2</w:t>
            </w:r>
          </w:p>
        </w:tc>
      </w:tr>
      <w:tr w:rsidR="00F67440" w:rsidTr="00C013E9">
        <w:trPr>
          <w:trHeight w:val="7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  <w:lang w:val="en-US"/>
              </w:rPr>
              <w:t>II</w:t>
            </w:r>
            <w:r w:rsidR="00CB2C50" w:rsidRPr="00AD362F">
              <w:rPr>
                <w:sz w:val="24"/>
                <w:szCs w:val="24"/>
              </w:rPr>
              <w:t>(1</w:t>
            </w:r>
            <w:r w:rsidR="00BA78ED" w:rsidRPr="00AD362F">
              <w:rPr>
                <w:sz w:val="24"/>
                <w:szCs w:val="24"/>
              </w:rPr>
              <w:t>2</w:t>
            </w:r>
            <w:r w:rsidRPr="00AD362F">
              <w:rPr>
                <w:sz w:val="24"/>
                <w:szCs w:val="24"/>
              </w:rPr>
              <w:t>ч)</w:t>
            </w:r>
          </w:p>
          <w:p w:rsidR="00BE5747" w:rsidRPr="00AD362F" w:rsidRDefault="00BE5747" w:rsidP="00C013E9">
            <w:pPr>
              <w:snapToGrid w:val="0"/>
              <w:rPr>
                <w:sz w:val="24"/>
                <w:szCs w:val="24"/>
              </w:rPr>
            </w:pPr>
          </w:p>
          <w:p w:rsidR="00F67440" w:rsidRPr="00AD36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BE574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 xml:space="preserve">Глава 3. </w:t>
            </w:r>
            <w:r w:rsidR="00BE5747" w:rsidRPr="00AD362F">
              <w:rPr>
                <w:sz w:val="24"/>
                <w:szCs w:val="24"/>
              </w:rPr>
              <w:t>Тепловые явления.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CB2C50" w:rsidP="00BA78E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AD362F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1</w:t>
            </w:r>
            <w:r w:rsidR="00BA78ED" w:rsidRPr="00AD362F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B2C50">
            <w:pPr>
              <w:pStyle w:val="ab"/>
              <w:snapToGrid w:val="0"/>
              <w:jc w:val="left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>КР № 3</w:t>
            </w:r>
          </w:p>
        </w:tc>
      </w:tr>
      <w:tr w:rsidR="00F67440" w:rsidTr="00C013E9">
        <w:trPr>
          <w:trHeight w:val="7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B2C50">
            <w:pPr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  <w:lang w:val="en-US"/>
              </w:rPr>
              <w:t>II</w:t>
            </w:r>
            <w:r w:rsidRPr="00AD362F">
              <w:rPr>
                <w:sz w:val="24"/>
                <w:szCs w:val="24"/>
              </w:rPr>
              <w:t>(</w:t>
            </w:r>
            <w:r w:rsidR="00CB2C50" w:rsidRPr="00AD362F">
              <w:rPr>
                <w:sz w:val="24"/>
                <w:szCs w:val="24"/>
              </w:rPr>
              <w:t>2</w:t>
            </w:r>
            <w:r w:rsidRPr="00AD362F">
              <w:rPr>
                <w:sz w:val="24"/>
                <w:szCs w:val="24"/>
              </w:rPr>
              <w:t>ч)</w:t>
            </w:r>
          </w:p>
          <w:p w:rsidR="00CB2C50" w:rsidRPr="00AD362F" w:rsidRDefault="00CB2C50" w:rsidP="00CB2C50">
            <w:pPr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  <w:lang w:val="en-US"/>
              </w:rPr>
              <w:t>III</w:t>
            </w:r>
            <w:r w:rsidRPr="00AD362F">
              <w:rPr>
                <w:sz w:val="24"/>
                <w:szCs w:val="24"/>
              </w:rPr>
              <w:t>(4ч)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B2C5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 xml:space="preserve">Глава 4. </w:t>
            </w:r>
            <w:r w:rsidR="00CB2C50" w:rsidRPr="00AD362F">
              <w:rPr>
                <w:sz w:val="24"/>
                <w:szCs w:val="24"/>
              </w:rPr>
              <w:t>Изменение агрегатных состояний вещества.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CB2C50" w:rsidP="00C013E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AD362F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B2C50">
            <w:pPr>
              <w:pStyle w:val="ab"/>
              <w:snapToGrid w:val="0"/>
              <w:jc w:val="left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 xml:space="preserve">КР № </w:t>
            </w:r>
            <w:r w:rsidR="00CB2C50" w:rsidRPr="00AD362F">
              <w:rPr>
                <w:sz w:val="24"/>
                <w:szCs w:val="24"/>
              </w:rPr>
              <w:t>4</w:t>
            </w:r>
          </w:p>
        </w:tc>
      </w:tr>
      <w:tr w:rsidR="00F67440" w:rsidTr="00C013E9">
        <w:trPr>
          <w:trHeight w:val="7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  <w:lang w:val="en-US"/>
              </w:rPr>
              <w:t>III</w:t>
            </w:r>
            <w:r w:rsidRPr="00AD362F">
              <w:rPr>
                <w:sz w:val="24"/>
                <w:szCs w:val="24"/>
              </w:rPr>
              <w:t>(</w:t>
            </w:r>
            <w:r w:rsidR="00CB2C50" w:rsidRPr="00AD362F">
              <w:rPr>
                <w:sz w:val="24"/>
                <w:szCs w:val="24"/>
              </w:rPr>
              <w:t>7</w:t>
            </w:r>
            <w:r w:rsidRPr="00AD362F">
              <w:rPr>
                <w:sz w:val="24"/>
                <w:szCs w:val="24"/>
              </w:rPr>
              <w:t>ч),</w:t>
            </w:r>
          </w:p>
          <w:p w:rsidR="00F67440" w:rsidRPr="00AD36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B2C5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 xml:space="preserve">Глава 5. </w:t>
            </w:r>
            <w:r w:rsidR="00CB2C50" w:rsidRPr="00AD362F">
              <w:rPr>
                <w:sz w:val="24"/>
                <w:szCs w:val="24"/>
              </w:rPr>
              <w:t>Тепловые свойства газов, жидкостей и твердых тел.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CB2C50" w:rsidP="00C013E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AD362F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B2C50">
            <w:pPr>
              <w:pStyle w:val="ab"/>
              <w:snapToGrid w:val="0"/>
              <w:jc w:val="left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 xml:space="preserve">КР № </w:t>
            </w:r>
            <w:r w:rsidR="00CB2C50" w:rsidRPr="00AD362F">
              <w:rPr>
                <w:sz w:val="24"/>
                <w:szCs w:val="24"/>
              </w:rPr>
              <w:t>5</w:t>
            </w:r>
          </w:p>
        </w:tc>
      </w:tr>
      <w:tr w:rsidR="00CB2C50" w:rsidTr="00C013E9">
        <w:trPr>
          <w:trHeight w:val="7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C50" w:rsidRPr="00AD362F" w:rsidRDefault="00CB2C5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C50" w:rsidRPr="00AD362F" w:rsidRDefault="00CB2C50" w:rsidP="00CB2C50">
            <w:pPr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  <w:lang w:val="en-US"/>
              </w:rPr>
              <w:t>III</w:t>
            </w:r>
            <w:r w:rsidRPr="00AD362F">
              <w:rPr>
                <w:sz w:val="24"/>
                <w:szCs w:val="24"/>
              </w:rPr>
              <w:t>(6ч)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C50" w:rsidRPr="00AD362F" w:rsidRDefault="00CB2C50" w:rsidP="00CB2C5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>Глава 6. Электрические явления.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C50" w:rsidRPr="00AD362F" w:rsidRDefault="00CB2C50" w:rsidP="00C013E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AD362F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C50" w:rsidRPr="00AD362F" w:rsidRDefault="00CB2C50" w:rsidP="00C013E9">
            <w:pPr>
              <w:pStyle w:val="ab"/>
              <w:snapToGrid w:val="0"/>
              <w:jc w:val="left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>КР № 6</w:t>
            </w:r>
          </w:p>
        </w:tc>
      </w:tr>
      <w:tr w:rsidR="00F67440" w:rsidRPr="00467AAB" w:rsidTr="00C013E9">
        <w:trPr>
          <w:trHeight w:val="55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C50" w:rsidRPr="00AD362F" w:rsidRDefault="00CB2C50" w:rsidP="00C013E9">
            <w:pPr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  <w:lang w:val="en-US"/>
              </w:rPr>
              <w:t>III</w:t>
            </w:r>
            <w:r w:rsidRPr="00AD362F">
              <w:rPr>
                <w:sz w:val="24"/>
                <w:szCs w:val="24"/>
              </w:rPr>
              <w:t>(3ч)</w:t>
            </w:r>
          </w:p>
          <w:p w:rsidR="00F67440" w:rsidRPr="00AD362F" w:rsidRDefault="00F67440" w:rsidP="00CB2C50">
            <w:pPr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  <w:lang w:val="en-US"/>
              </w:rPr>
              <w:t>IV</w:t>
            </w:r>
            <w:r w:rsidRPr="00AD362F">
              <w:rPr>
                <w:sz w:val="24"/>
                <w:szCs w:val="24"/>
              </w:rPr>
              <w:t>(</w:t>
            </w:r>
            <w:r w:rsidR="00CB2C50" w:rsidRPr="00AD362F">
              <w:rPr>
                <w:sz w:val="24"/>
                <w:szCs w:val="24"/>
              </w:rPr>
              <w:t>15</w:t>
            </w:r>
            <w:r w:rsidRPr="00AD362F">
              <w:rPr>
                <w:sz w:val="24"/>
                <w:szCs w:val="24"/>
              </w:rPr>
              <w:t>ч)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CB2C50" w:rsidP="00C013E9">
            <w:pPr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>Глава 7. Электрический 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B2C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AD362F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1</w:t>
            </w:r>
            <w:r w:rsidR="00CB2C50" w:rsidRPr="00AD362F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40" w:rsidRPr="00AD362F" w:rsidRDefault="00CB2C50" w:rsidP="00C013E9">
            <w:pPr>
              <w:pStyle w:val="ab"/>
              <w:snapToGrid w:val="0"/>
              <w:jc w:val="left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>КР№ 7</w:t>
            </w:r>
          </w:p>
        </w:tc>
      </w:tr>
      <w:tr w:rsidR="00CB2C50" w:rsidRPr="00467AAB" w:rsidTr="00C013E9">
        <w:trPr>
          <w:trHeight w:val="55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C50" w:rsidRPr="00AD362F" w:rsidRDefault="00CB2C50" w:rsidP="00C013E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C50" w:rsidRPr="00AD362F" w:rsidRDefault="00CB2C50" w:rsidP="00C013E9">
            <w:pPr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  <w:lang w:val="en-US"/>
              </w:rPr>
              <w:t>IV</w:t>
            </w:r>
            <w:r w:rsidRPr="00AD362F">
              <w:rPr>
                <w:sz w:val="24"/>
                <w:szCs w:val="24"/>
              </w:rPr>
              <w:t>(1)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C50" w:rsidRPr="00AD362F" w:rsidRDefault="00CB2C50" w:rsidP="00C013E9">
            <w:pPr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>Подведение итогов года.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C50" w:rsidRPr="00AD362F" w:rsidRDefault="00CB2C50" w:rsidP="00C013E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AD362F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C50" w:rsidRPr="00AD362F" w:rsidRDefault="00CB2C50" w:rsidP="00C013E9">
            <w:pPr>
              <w:pStyle w:val="ab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67440" w:rsidTr="00C013E9">
        <w:trPr>
          <w:trHeight w:val="6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  <w:lang w:val="en-US"/>
              </w:rPr>
              <w:t>IV</w:t>
            </w:r>
            <w:r w:rsidRPr="00AD362F">
              <w:rPr>
                <w:sz w:val="24"/>
                <w:szCs w:val="24"/>
              </w:rPr>
              <w:t>(3ч)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snapToGrid w:val="0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CB2C50" w:rsidP="00C013E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AD362F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pStyle w:val="ab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67440" w:rsidTr="00C013E9">
        <w:trPr>
          <w:trHeight w:val="554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AD362F">
              <w:rPr>
                <w:sz w:val="24"/>
                <w:szCs w:val="24"/>
              </w:rPr>
              <w:t>70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40" w:rsidRPr="00AD36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</w:p>
        </w:tc>
      </w:tr>
    </w:tbl>
    <w:p w:rsidR="00EF132F" w:rsidRDefault="00EF132F" w:rsidP="00F67440">
      <w:pPr>
        <w:tabs>
          <w:tab w:val="left" w:pos="709"/>
        </w:tabs>
        <w:ind w:firstLine="567"/>
        <w:jc w:val="center"/>
        <w:rPr>
          <w:b/>
          <w:szCs w:val="28"/>
        </w:rPr>
      </w:pPr>
    </w:p>
    <w:p w:rsidR="00F67440" w:rsidRDefault="00F67440" w:rsidP="00F67440">
      <w:pPr>
        <w:tabs>
          <w:tab w:val="left" w:pos="709"/>
        </w:tabs>
        <w:ind w:firstLine="567"/>
        <w:jc w:val="center"/>
        <w:rPr>
          <w:b/>
          <w:szCs w:val="28"/>
        </w:rPr>
      </w:pPr>
      <w:r w:rsidRPr="00CB2C50">
        <w:rPr>
          <w:b/>
          <w:szCs w:val="28"/>
        </w:rPr>
        <w:t>3</w:t>
      </w:r>
      <w:r w:rsidRPr="00646DD2">
        <w:rPr>
          <w:b/>
          <w:szCs w:val="28"/>
        </w:rPr>
        <w:t>.1. Контроль знаний</w:t>
      </w:r>
    </w:p>
    <w:tbl>
      <w:tblPr>
        <w:tblW w:w="0" w:type="auto"/>
        <w:tblInd w:w="-44" w:type="dxa"/>
        <w:tblLayout w:type="fixed"/>
        <w:tblLook w:val="0000"/>
      </w:tblPr>
      <w:tblGrid>
        <w:gridCol w:w="2221"/>
        <w:gridCol w:w="1471"/>
        <w:gridCol w:w="1471"/>
        <w:gridCol w:w="1471"/>
        <w:gridCol w:w="1471"/>
        <w:gridCol w:w="1119"/>
      </w:tblGrid>
      <w:tr w:rsidR="00F67440" w:rsidTr="00C013E9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jc w:val="right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Четверть</w:t>
            </w:r>
          </w:p>
          <w:p w:rsidR="00F67440" w:rsidRPr="00EF132F" w:rsidRDefault="00F67440" w:rsidP="00C013E9">
            <w:pPr>
              <w:pStyle w:val="ab"/>
              <w:rPr>
                <w:sz w:val="24"/>
                <w:szCs w:val="24"/>
              </w:rPr>
            </w:pPr>
          </w:p>
          <w:p w:rsidR="00F67440" w:rsidRPr="00EF132F" w:rsidRDefault="00F67440" w:rsidP="00C013E9">
            <w:pPr>
              <w:pStyle w:val="ab"/>
              <w:jc w:val="left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2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3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4 четверть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Учебный год</w:t>
            </w:r>
          </w:p>
        </w:tc>
      </w:tr>
      <w:tr w:rsidR="00F67440" w:rsidTr="00C013E9"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количество</w:t>
            </w:r>
          </w:p>
        </w:tc>
      </w:tr>
      <w:tr w:rsidR="00F67440" w:rsidTr="00C013E9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A35768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A35768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7</w:t>
            </w:r>
          </w:p>
        </w:tc>
      </w:tr>
      <w:tr w:rsidR="00F67440" w:rsidTr="00C013E9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CB2C5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CB2C5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CB2C5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CB2C5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7</w:t>
            </w:r>
          </w:p>
        </w:tc>
      </w:tr>
      <w:tr w:rsidR="00F67440" w:rsidTr="00C013E9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A35768">
            <w:pPr>
              <w:pStyle w:val="ab"/>
              <w:snapToGrid w:val="0"/>
              <w:ind w:firstLine="753"/>
              <w:jc w:val="both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Тест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AD362F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AD362F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6</w:t>
            </w:r>
          </w:p>
        </w:tc>
      </w:tr>
      <w:tr w:rsidR="00F67440" w:rsidTr="00C013E9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Изложение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</w:tr>
      <w:tr w:rsidR="00F67440" w:rsidTr="00C013E9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Сочинение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</w:tr>
      <w:tr w:rsidR="00F67440" w:rsidTr="00C013E9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Зачет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AD362F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AD362F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AD362F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AD362F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AD362F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</w:tr>
      <w:tr w:rsidR="00F67440" w:rsidTr="00C013E9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Диктант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AD362F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AD362F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AD362F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AD362F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AD362F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</w:tr>
      <w:tr w:rsidR="00F67440" w:rsidTr="00C013E9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C329B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C329B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C329B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C329B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C329B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12</w:t>
            </w:r>
          </w:p>
        </w:tc>
      </w:tr>
      <w:tr w:rsidR="00F67440" w:rsidTr="00C013E9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</w:tr>
      <w:tr w:rsidR="00F67440" w:rsidTr="00C013E9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Реферат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</w:tr>
      <w:tr w:rsidR="00F67440" w:rsidTr="00C013E9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Научно-исслед. 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</w:tr>
      <w:tr w:rsidR="00F67440" w:rsidTr="00C013E9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pStyle w:val="ab"/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0</w:t>
            </w:r>
          </w:p>
        </w:tc>
      </w:tr>
    </w:tbl>
    <w:p w:rsidR="00EF132F" w:rsidRDefault="00EF132F" w:rsidP="00F67440">
      <w:pPr>
        <w:pStyle w:val="aa"/>
        <w:numPr>
          <w:ilvl w:val="0"/>
          <w:numId w:val="3"/>
        </w:numPr>
        <w:spacing w:after="200" w:line="276" w:lineRule="auto"/>
        <w:contextualSpacing/>
        <w:jc w:val="center"/>
        <w:rPr>
          <w:b/>
          <w:szCs w:val="44"/>
        </w:rPr>
      </w:pPr>
    </w:p>
    <w:p w:rsidR="00F67440" w:rsidRDefault="00EF132F" w:rsidP="00EF132F">
      <w:pPr>
        <w:pStyle w:val="aa"/>
        <w:spacing w:after="200" w:line="276" w:lineRule="auto"/>
        <w:contextualSpacing/>
        <w:rPr>
          <w:b/>
          <w:szCs w:val="44"/>
        </w:rPr>
      </w:pPr>
      <w:r>
        <w:rPr>
          <w:b/>
          <w:szCs w:val="44"/>
        </w:rPr>
        <w:t>4.</w:t>
      </w:r>
      <w:r w:rsidR="00F67440" w:rsidRPr="001B11F5">
        <w:rPr>
          <w:b/>
          <w:szCs w:val="44"/>
        </w:rPr>
        <w:t>ТРЕБОВАНИЯ К УРОВНЮ ПОДГОТОВКИ УЧАЩИХСЯ</w:t>
      </w:r>
    </w:p>
    <w:p w:rsidR="00A35768" w:rsidRPr="00EF132F" w:rsidRDefault="00A35768" w:rsidP="00A35768">
      <w:pPr>
        <w:ind w:firstLine="360"/>
        <w:rPr>
          <w:sz w:val="24"/>
          <w:szCs w:val="24"/>
        </w:rPr>
      </w:pPr>
      <w:r w:rsidRPr="00EF132F">
        <w:rPr>
          <w:b/>
          <w:sz w:val="24"/>
          <w:szCs w:val="24"/>
        </w:rPr>
        <w:t xml:space="preserve"> </w:t>
      </w:r>
      <w:r w:rsidRPr="00EF132F">
        <w:rPr>
          <w:sz w:val="24"/>
          <w:szCs w:val="24"/>
        </w:rPr>
        <w:t xml:space="preserve">В результате изучения физики  8 класса ученик должен </w:t>
      </w:r>
    </w:p>
    <w:p w:rsidR="00A35768" w:rsidRPr="00EF132F" w:rsidRDefault="00A35768" w:rsidP="00A35768">
      <w:pPr>
        <w:ind w:firstLine="360"/>
        <w:rPr>
          <w:sz w:val="24"/>
          <w:szCs w:val="24"/>
        </w:rPr>
      </w:pPr>
      <w:r w:rsidRPr="00EF132F">
        <w:rPr>
          <w:b/>
          <w:sz w:val="24"/>
          <w:szCs w:val="24"/>
        </w:rPr>
        <w:t>знать/понимать:</w:t>
      </w:r>
    </w:p>
    <w:p w:rsidR="00A35768" w:rsidRPr="00EF132F" w:rsidRDefault="00A35768" w:rsidP="00A35768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EF132F">
        <w:rPr>
          <w:b/>
          <w:sz w:val="24"/>
          <w:szCs w:val="24"/>
        </w:rPr>
        <w:t>смысл понятий</w:t>
      </w:r>
      <w:r w:rsidRPr="00EF132F">
        <w:rPr>
          <w:sz w:val="24"/>
          <w:szCs w:val="24"/>
        </w:rPr>
        <w:t>: физическое явление, физический закон, вещество, электрическое поле.</w:t>
      </w:r>
    </w:p>
    <w:p w:rsidR="00A35768" w:rsidRPr="00EF132F" w:rsidRDefault="00A35768" w:rsidP="00A35768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EF132F">
        <w:rPr>
          <w:b/>
          <w:sz w:val="24"/>
          <w:szCs w:val="24"/>
        </w:rPr>
        <w:t>смысл физических величин</w:t>
      </w:r>
      <w:r w:rsidRPr="00EF132F">
        <w:rPr>
          <w:sz w:val="24"/>
          <w:szCs w:val="24"/>
        </w:rPr>
        <w:t>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</w:t>
      </w:r>
      <w:r w:rsidR="00FE675A" w:rsidRPr="00EF132F">
        <w:rPr>
          <w:sz w:val="24"/>
          <w:szCs w:val="24"/>
        </w:rPr>
        <w:t>.</w:t>
      </w:r>
    </w:p>
    <w:p w:rsidR="00A35768" w:rsidRPr="00EF132F" w:rsidRDefault="00A35768" w:rsidP="00A35768">
      <w:pPr>
        <w:numPr>
          <w:ilvl w:val="0"/>
          <w:numId w:val="5"/>
        </w:numPr>
        <w:suppressAutoHyphens w:val="0"/>
        <w:jc w:val="both"/>
        <w:rPr>
          <w:b/>
          <w:sz w:val="24"/>
          <w:szCs w:val="24"/>
        </w:rPr>
      </w:pPr>
      <w:r w:rsidRPr="00EF132F">
        <w:rPr>
          <w:b/>
          <w:sz w:val="24"/>
          <w:szCs w:val="24"/>
        </w:rPr>
        <w:t>смысл физических законов</w:t>
      </w:r>
      <w:r w:rsidRPr="00EF132F">
        <w:rPr>
          <w:sz w:val="24"/>
          <w:szCs w:val="24"/>
        </w:rPr>
        <w:t xml:space="preserve">: </w:t>
      </w:r>
      <w:r w:rsidR="00FE675A" w:rsidRPr="00EF132F">
        <w:rPr>
          <w:sz w:val="24"/>
          <w:szCs w:val="24"/>
        </w:rPr>
        <w:t>Паскаля, сохранения энергии в тепловых процессах, сохранения электрического заряда, Ома для участка электрической цепи, Джоуля -Ленца.</w:t>
      </w:r>
    </w:p>
    <w:p w:rsidR="00A35768" w:rsidRPr="00EF132F" w:rsidRDefault="00A35768" w:rsidP="00FE675A">
      <w:pPr>
        <w:suppressAutoHyphens w:val="0"/>
        <w:ind w:left="360"/>
        <w:jc w:val="both"/>
        <w:rPr>
          <w:b/>
          <w:sz w:val="24"/>
          <w:szCs w:val="24"/>
        </w:rPr>
      </w:pPr>
      <w:r w:rsidRPr="00EF132F">
        <w:rPr>
          <w:b/>
          <w:sz w:val="24"/>
          <w:szCs w:val="24"/>
        </w:rPr>
        <w:t>уметь:</w:t>
      </w:r>
    </w:p>
    <w:p w:rsidR="00FE675A" w:rsidRPr="00EF132F" w:rsidRDefault="00A35768" w:rsidP="00A35768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EF132F">
        <w:rPr>
          <w:b/>
          <w:sz w:val="24"/>
          <w:szCs w:val="24"/>
        </w:rPr>
        <w:t>описывать и объяснять физические явления:</w:t>
      </w:r>
      <w:r w:rsidRPr="00EF132F">
        <w:rPr>
          <w:sz w:val="24"/>
          <w:szCs w:val="24"/>
        </w:rPr>
        <w:t xml:space="preserve"> </w:t>
      </w:r>
      <w:r w:rsidR="00FE675A" w:rsidRPr="00EF132F">
        <w:rPr>
          <w:sz w:val="24"/>
          <w:szCs w:val="24"/>
        </w:rPr>
        <w:t>передачу давления жидкостями и газами, плавание тел,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тепловое действие тока;</w:t>
      </w:r>
    </w:p>
    <w:p w:rsidR="00FE675A" w:rsidRPr="00EF132F" w:rsidRDefault="00A35768" w:rsidP="00A35768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EF132F">
        <w:rPr>
          <w:b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EF132F">
        <w:rPr>
          <w:sz w:val="24"/>
          <w:szCs w:val="24"/>
        </w:rPr>
        <w:t xml:space="preserve"> </w:t>
      </w:r>
      <w:r w:rsidR="00FE675A" w:rsidRPr="00EF132F">
        <w:rPr>
          <w:sz w:val="24"/>
          <w:szCs w:val="24"/>
        </w:rPr>
        <w:t>давления,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FE675A" w:rsidRPr="00EF132F" w:rsidRDefault="00A35768" w:rsidP="00A35768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EF132F">
        <w:rPr>
          <w:b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EF132F">
        <w:rPr>
          <w:sz w:val="24"/>
          <w:szCs w:val="24"/>
        </w:rPr>
        <w:t xml:space="preserve"> </w:t>
      </w:r>
      <w:r w:rsidR="00FE675A" w:rsidRPr="00EF132F">
        <w:rPr>
          <w:sz w:val="24"/>
          <w:szCs w:val="24"/>
        </w:rPr>
        <w:t>температуры остывающего тела от времени, силы тока от напряжения на участке цепи;</w:t>
      </w:r>
    </w:p>
    <w:p w:rsidR="00A35768" w:rsidRPr="00EF132F" w:rsidRDefault="00A35768" w:rsidP="00A35768">
      <w:pPr>
        <w:numPr>
          <w:ilvl w:val="0"/>
          <w:numId w:val="4"/>
        </w:numPr>
        <w:suppressAutoHyphens w:val="0"/>
        <w:jc w:val="both"/>
        <w:rPr>
          <w:b/>
          <w:sz w:val="24"/>
          <w:szCs w:val="24"/>
        </w:rPr>
      </w:pPr>
      <w:r w:rsidRPr="00EF132F">
        <w:rPr>
          <w:b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A35768" w:rsidRPr="00EF132F" w:rsidRDefault="00A35768" w:rsidP="00A35768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EF132F">
        <w:rPr>
          <w:b/>
          <w:sz w:val="24"/>
          <w:szCs w:val="24"/>
        </w:rPr>
        <w:t>приводить примеры практического использования физических знаний о</w:t>
      </w:r>
      <w:r w:rsidRPr="00EF132F">
        <w:rPr>
          <w:sz w:val="24"/>
          <w:szCs w:val="24"/>
        </w:rPr>
        <w:t xml:space="preserve"> </w:t>
      </w:r>
      <w:r w:rsidR="00FE675A" w:rsidRPr="00EF132F">
        <w:rPr>
          <w:sz w:val="24"/>
          <w:szCs w:val="24"/>
        </w:rPr>
        <w:t>тепловых, электрических явлениях;</w:t>
      </w:r>
    </w:p>
    <w:p w:rsidR="00A35768" w:rsidRPr="00EF132F" w:rsidRDefault="00A35768" w:rsidP="00A35768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EF132F">
        <w:rPr>
          <w:sz w:val="24"/>
          <w:szCs w:val="24"/>
        </w:rPr>
        <w:t>решать задачи на применение изученных физических законов;</w:t>
      </w:r>
    </w:p>
    <w:p w:rsidR="00A35768" w:rsidRPr="00EF132F" w:rsidRDefault="00A35768" w:rsidP="00A35768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EF132F">
        <w:rPr>
          <w:b/>
          <w:sz w:val="24"/>
          <w:szCs w:val="24"/>
        </w:rPr>
        <w:t xml:space="preserve">осуществлять самостоятельный поиск информации </w:t>
      </w:r>
      <w:r w:rsidRPr="00EF132F">
        <w:rPr>
          <w:sz w:val="24"/>
          <w:szCs w:val="24"/>
        </w:rPr>
        <w:t>естественнонаучного содержания с использованием различных источников (учебных текстов, справочных и научно-популярных изда</w:t>
      </w:r>
      <w:r w:rsidRPr="00EF132F">
        <w:rPr>
          <w:sz w:val="24"/>
          <w:szCs w:val="24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A35768" w:rsidRPr="00EF132F" w:rsidRDefault="00A35768" w:rsidP="00F87948">
      <w:pPr>
        <w:suppressAutoHyphens w:val="0"/>
        <w:ind w:left="360"/>
        <w:jc w:val="both"/>
        <w:rPr>
          <w:b/>
          <w:sz w:val="24"/>
          <w:szCs w:val="24"/>
        </w:rPr>
      </w:pPr>
      <w:r w:rsidRPr="00EF132F">
        <w:rPr>
          <w:b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EF132F">
        <w:rPr>
          <w:b/>
          <w:sz w:val="24"/>
          <w:szCs w:val="24"/>
        </w:rPr>
        <w:softHyphen/>
        <w:t>дневной жизни:</w:t>
      </w:r>
    </w:p>
    <w:p w:rsidR="00A35768" w:rsidRPr="00EF132F" w:rsidRDefault="00A35768" w:rsidP="00A35768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EF132F">
        <w:rPr>
          <w:sz w:val="24"/>
          <w:szCs w:val="24"/>
        </w:rPr>
        <w:t>для обеспечения безопасности в процессе исп</w:t>
      </w:r>
      <w:r w:rsidR="00F87948" w:rsidRPr="00EF132F">
        <w:rPr>
          <w:sz w:val="24"/>
          <w:szCs w:val="24"/>
        </w:rPr>
        <w:t>ользования транспортных средств, электробытовых приборов, электронной техники;</w:t>
      </w:r>
    </w:p>
    <w:p w:rsidR="00F87948" w:rsidRPr="00EF132F" w:rsidRDefault="00A35768" w:rsidP="00AD362F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EF132F">
        <w:rPr>
          <w:sz w:val="24"/>
          <w:szCs w:val="24"/>
        </w:rPr>
        <w:t xml:space="preserve">контроля за исправностью </w:t>
      </w:r>
      <w:r w:rsidR="00F87948" w:rsidRPr="00EF132F">
        <w:rPr>
          <w:sz w:val="24"/>
          <w:szCs w:val="24"/>
        </w:rPr>
        <w:t>электропроводки.</w:t>
      </w:r>
    </w:p>
    <w:p w:rsidR="00F87948" w:rsidRPr="00EF132F" w:rsidRDefault="00F87948" w:rsidP="00F67440">
      <w:pPr>
        <w:pStyle w:val="aa"/>
        <w:spacing w:after="200" w:line="276" w:lineRule="auto"/>
        <w:rPr>
          <w:b/>
          <w:sz w:val="24"/>
          <w:szCs w:val="24"/>
        </w:rPr>
      </w:pPr>
    </w:p>
    <w:p w:rsidR="00EF132F" w:rsidRDefault="00EF132F" w:rsidP="00F67440">
      <w:pPr>
        <w:pStyle w:val="aa"/>
        <w:spacing w:after="200" w:line="276" w:lineRule="auto"/>
        <w:rPr>
          <w:b/>
          <w:szCs w:val="44"/>
        </w:rPr>
      </w:pPr>
    </w:p>
    <w:p w:rsidR="00EF132F" w:rsidRDefault="00EF132F" w:rsidP="00F67440">
      <w:pPr>
        <w:pStyle w:val="aa"/>
        <w:spacing w:after="200" w:line="276" w:lineRule="auto"/>
        <w:rPr>
          <w:b/>
          <w:szCs w:val="44"/>
        </w:rPr>
      </w:pPr>
    </w:p>
    <w:p w:rsidR="00EF132F" w:rsidRDefault="00EF132F" w:rsidP="00F67440">
      <w:pPr>
        <w:pStyle w:val="aa"/>
        <w:spacing w:after="200" w:line="276" w:lineRule="auto"/>
        <w:rPr>
          <w:b/>
          <w:szCs w:val="44"/>
        </w:rPr>
      </w:pPr>
    </w:p>
    <w:p w:rsidR="00EF132F" w:rsidRDefault="00EF132F" w:rsidP="00F67440">
      <w:pPr>
        <w:pStyle w:val="aa"/>
        <w:spacing w:after="200" w:line="276" w:lineRule="auto"/>
        <w:rPr>
          <w:b/>
          <w:szCs w:val="44"/>
        </w:rPr>
      </w:pPr>
    </w:p>
    <w:p w:rsidR="00F67440" w:rsidRDefault="00F67440" w:rsidP="00EF132F">
      <w:pPr>
        <w:pStyle w:val="aa"/>
        <w:spacing w:after="200" w:line="276" w:lineRule="auto"/>
        <w:jc w:val="center"/>
        <w:rPr>
          <w:b/>
          <w:szCs w:val="44"/>
        </w:rPr>
      </w:pPr>
      <w:r>
        <w:rPr>
          <w:b/>
          <w:szCs w:val="44"/>
        </w:rPr>
        <w:lastRenderedPageBreak/>
        <w:t>5. КАЛЕНДАРНО-ТЕМАТИЧЕСКОЕ ПЛАНИРОВАНИЕ</w:t>
      </w:r>
    </w:p>
    <w:p w:rsidR="00F67440" w:rsidRDefault="00F67440" w:rsidP="00EF132F">
      <w:pPr>
        <w:spacing w:after="200" w:line="276" w:lineRule="auto"/>
        <w:ind w:left="720"/>
        <w:rPr>
          <w:szCs w:val="44"/>
        </w:rPr>
      </w:pPr>
      <w:r w:rsidRPr="001B11F5">
        <w:rPr>
          <w:szCs w:val="44"/>
        </w:rPr>
        <w:t xml:space="preserve">Количество часов на год: </w:t>
      </w:r>
      <w:r w:rsidRPr="001B11F5">
        <w:rPr>
          <w:szCs w:val="44"/>
          <w:u w:val="single"/>
        </w:rPr>
        <w:t>35 недель</w:t>
      </w:r>
      <w:r w:rsidRPr="001B11F5">
        <w:rPr>
          <w:szCs w:val="44"/>
        </w:rPr>
        <w:t xml:space="preserve">, в неделю </w:t>
      </w:r>
      <w:r w:rsidRPr="001B11F5">
        <w:rPr>
          <w:szCs w:val="44"/>
          <w:u w:val="single"/>
        </w:rPr>
        <w:t>2 часа</w:t>
      </w:r>
      <w:r w:rsidRPr="001B11F5">
        <w:rPr>
          <w:szCs w:val="44"/>
        </w:rPr>
        <w:t xml:space="preserve">, всего </w:t>
      </w:r>
      <w:r w:rsidRPr="001B11F5">
        <w:rPr>
          <w:szCs w:val="44"/>
          <w:u w:val="single"/>
        </w:rPr>
        <w:t>70 часов</w:t>
      </w:r>
      <w:r w:rsidRPr="001B11F5">
        <w:rPr>
          <w:szCs w:val="44"/>
        </w:rPr>
        <w:t>.</w:t>
      </w:r>
    </w:p>
    <w:tbl>
      <w:tblPr>
        <w:tblW w:w="9214" w:type="dxa"/>
        <w:tblInd w:w="108" w:type="dxa"/>
        <w:tblLayout w:type="fixed"/>
        <w:tblLook w:val="0000"/>
      </w:tblPr>
      <w:tblGrid>
        <w:gridCol w:w="907"/>
        <w:gridCol w:w="4446"/>
        <w:gridCol w:w="884"/>
        <w:gridCol w:w="851"/>
        <w:gridCol w:w="23"/>
        <w:gridCol w:w="16"/>
        <w:gridCol w:w="16"/>
        <w:gridCol w:w="903"/>
        <w:gridCol w:w="1168"/>
      </w:tblGrid>
      <w:tr w:rsidR="00F67440" w:rsidRPr="00EF132F" w:rsidTr="00C013E9">
        <w:trPr>
          <w:trHeight w:val="540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№ урока</w:t>
            </w:r>
          </w:p>
        </w:tc>
        <w:tc>
          <w:tcPr>
            <w:tcW w:w="4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7440" w:rsidRPr="00EF132F" w:rsidRDefault="00F67440" w:rsidP="00C013E9">
            <w:pPr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Содержание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Кол-во часов по теме</w:t>
            </w:r>
          </w:p>
        </w:tc>
        <w:tc>
          <w:tcPr>
            <w:tcW w:w="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дата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Примечание</w:t>
            </w:r>
          </w:p>
        </w:tc>
      </w:tr>
      <w:tr w:rsidR="00F67440" w:rsidRPr="00EF132F" w:rsidTr="00C013E9">
        <w:trPr>
          <w:trHeight w:val="270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EF132F" w:rsidRDefault="00F67440" w:rsidP="00C0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440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67440" w:rsidRPr="00EF132F">
              <w:rPr>
                <w:sz w:val="24"/>
                <w:szCs w:val="24"/>
              </w:rPr>
              <w:t>а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67440" w:rsidRPr="00EF132F">
              <w:rPr>
                <w:sz w:val="24"/>
                <w:szCs w:val="24"/>
              </w:rPr>
              <w:t>б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132F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F132F">
              <w:rPr>
                <w:b/>
                <w:sz w:val="24"/>
                <w:szCs w:val="24"/>
              </w:rPr>
              <w:t>четверть</w:t>
            </w:r>
          </w:p>
        </w:tc>
      </w:tr>
      <w:tr w:rsidR="00F67440" w:rsidRPr="00EF132F" w:rsidTr="00C013E9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F87948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EF132F">
              <w:rPr>
                <w:b/>
                <w:i/>
                <w:sz w:val="24"/>
                <w:szCs w:val="24"/>
              </w:rPr>
              <w:t xml:space="preserve">Глава </w:t>
            </w:r>
            <w:r w:rsidRPr="00EF132F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EF132F">
              <w:rPr>
                <w:b/>
                <w:i/>
                <w:sz w:val="24"/>
                <w:szCs w:val="24"/>
              </w:rPr>
              <w:t xml:space="preserve">. </w:t>
            </w:r>
            <w:r w:rsidR="00F87948" w:rsidRPr="00EF132F">
              <w:rPr>
                <w:b/>
                <w:i/>
                <w:sz w:val="24"/>
                <w:szCs w:val="24"/>
              </w:rPr>
              <w:t>Первоначальные сведения о строение вещества</w:t>
            </w:r>
            <w:r w:rsidRPr="00EF132F">
              <w:rPr>
                <w:b/>
                <w:i/>
                <w:sz w:val="24"/>
                <w:szCs w:val="24"/>
              </w:rPr>
              <w:t>.(</w:t>
            </w:r>
            <w:r w:rsidR="00F87948" w:rsidRPr="00EF132F">
              <w:rPr>
                <w:b/>
                <w:i/>
                <w:sz w:val="24"/>
                <w:szCs w:val="24"/>
              </w:rPr>
              <w:t>6</w:t>
            </w:r>
            <w:r w:rsidRPr="00EF132F"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1.1.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87948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Развитие взглядов на строение вещества. Молекулы.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2.2.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87948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Движение молекул. Диффузия.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3.3.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87948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Взаимодействие молекул.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4.4.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87948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Смачивание. Капиллярные явления.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5.5.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87948" w:rsidP="00C013E9">
            <w:pPr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Строение газов, жидкостей и твердых тел.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6.6.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87948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Контрольная работа №1 по теме: «Первоначальные сведения о строении вещества».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87948" w:rsidRPr="00EF132F" w:rsidTr="00465166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41" w:rsidRPr="00EF132F" w:rsidRDefault="00F87948" w:rsidP="000B204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EF132F">
              <w:rPr>
                <w:b/>
                <w:i/>
                <w:sz w:val="24"/>
                <w:szCs w:val="24"/>
              </w:rPr>
              <w:t xml:space="preserve">Глава </w:t>
            </w:r>
            <w:r w:rsidRPr="00EF132F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EF132F">
              <w:rPr>
                <w:b/>
                <w:i/>
                <w:sz w:val="24"/>
                <w:szCs w:val="24"/>
              </w:rPr>
              <w:t xml:space="preserve">. </w:t>
            </w:r>
            <w:r w:rsidR="000B2041" w:rsidRPr="00EF132F">
              <w:rPr>
                <w:b/>
                <w:i/>
                <w:sz w:val="24"/>
                <w:szCs w:val="24"/>
              </w:rPr>
              <w:t>Механические свойства жидкостей, газов и твердых тел</w:t>
            </w:r>
            <w:r w:rsidRPr="00EF132F">
              <w:rPr>
                <w:b/>
                <w:i/>
                <w:sz w:val="24"/>
                <w:szCs w:val="24"/>
              </w:rPr>
              <w:t>.</w:t>
            </w:r>
          </w:p>
          <w:p w:rsidR="00F87948" w:rsidRPr="00EF132F" w:rsidRDefault="00F87948" w:rsidP="004404B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b/>
                <w:i/>
                <w:sz w:val="24"/>
                <w:szCs w:val="24"/>
              </w:rPr>
              <w:t>(</w:t>
            </w:r>
            <w:r w:rsidR="000B2041" w:rsidRPr="00EF132F">
              <w:rPr>
                <w:b/>
                <w:i/>
                <w:sz w:val="24"/>
                <w:szCs w:val="24"/>
              </w:rPr>
              <w:t>1</w:t>
            </w:r>
            <w:r w:rsidR="004404B9" w:rsidRPr="00EF132F">
              <w:rPr>
                <w:b/>
                <w:i/>
                <w:sz w:val="24"/>
                <w:szCs w:val="24"/>
              </w:rPr>
              <w:t>2</w:t>
            </w:r>
            <w:r w:rsidRPr="00EF132F">
              <w:rPr>
                <w:b/>
                <w:i/>
                <w:sz w:val="24"/>
                <w:szCs w:val="24"/>
              </w:rPr>
              <w:t xml:space="preserve"> час</w:t>
            </w:r>
            <w:r w:rsidR="000B2041" w:rsidRPr="00EF132F">
              <w:rPr>
                <w:b/>
                <w:i/>
                <w:sz w:val="24"/>
                <w:szCs w:val="24"/>
              </w:rPr>
              <w:t>ов</w:t>
            </w:r>
            <w:r w:rsidRPr="00EF132F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0B204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  <w:r w:rsidR="00F67440" w:rsidRPr="00EF132F">
              <w:rPr>
                <w:sz w:val="24"/>
                <w:szCs w:val="24"/>
              </w:rPr>
              <w:t>.7.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4404B9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Давление жидкостей и газов. Закон Паскаля.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0B204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2</w:t>
            </w:r>
            <w:r w:rsidR="00F67440" w:rsidRPr="00EF132F">
              <w:rPr>
                <w:sz w:val="24"/>
                <w:szCs w:val="24"/>
              </w:rPr>
              <w:t>.8.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4404B9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Давление в жидкости и газе.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0B204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3</w:t>
            </w:r>
            <w:r w:rsidR="00F67440" w:rsidRPr="00EF132F">
              <w:rPr>
                <w:sz w:val="24"/>
                <w:szCs w:val="24"/>
              </w:rPr>
              <w:t>.9.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Сообщающиеся сосуды.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0B204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4</w:t>
            </w:r>
            <w:r w:rsidR="00F67440" w:rsidRPr="00EF132F">
              <w:rPr>
                <w:sz w:val="24"/>
                <w:szCs w:val="24"/>
              </w:rPr>
              <w:t>.10.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Гидравлическая машина. Гидравлический пресс.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0B204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5</w:t>
            </w:r>
            <w:r w:rsidR="00F67440" w:rsidRPr="00EF132F">
              <w:rPr>
                <w:sz w:val="24"/>
                <w:szCs w:val="24"/>
              </w:rPr>
              <w:t>.11.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Атмосферное давление.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0B204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6</w:t>
            </w:r>
            <w:r w:rsidR="00F67440" w:rsidRPr="00EF132F">
              <w:rPr>
                <w:sz w:val="24"/>
                <w:szCs w:val="24"/>
              </w:rPr>
              <w:t>.12.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0B204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7</w:t>
            </w:r>
            <w:r w:rsidR="00F67440" w:rsidRPr="00EF132F">
              <w:rPr>
                <w:sz w:val="24"/>
                <w:szCs w:val="24"/>
              </w:rPr>
              <w:t>.13.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Лабораторная работа №1 «Измерение выталкивающей силы».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0B204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8</w:t>
            </w:r>
            <w:r w:rsidR="00F67440" w:rsidRPr="00EF132F">
              <w:rPr>
                <w:sz w:val="24"/>
                <w:szCs w:val="24"/>
              </w:rPr>
              <w:t>.14.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Лабораторная работа №2 «Изучение условия плавания тел».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0B204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9</w:t>
            </w:r>
            <w:r w:rsidR="00F67440" w:rsidRPr="00EF132F">
              <w:rPr>
                <w:sz w:val="24"/>
                <w:szCs w:val="24"/>
              </w:rPr>
              <w:t>.15.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Решение задач по теме: «Механические свойства жидкостей и газов».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0B204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10</w:t>
            </w:r>
            <w:r w:rsidR="00F67440" w:rsidRPr="00EF132F">
              <w:rPr>
                <w:sz w:val="24"/>
                <w:szCs w:val="24"/>
              </w:rPr>
              <w:t>.16.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BA78ED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Контрольная работа №2 по теме: «Механические свойства жидкостей и газов».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0B204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11</w:t>
            </w:r>
            <w:r w:rsidR="00F67440" w:rsidRPr="00EF132F">
              <w:rPr>
                <w:sz w:val="24"/>
                <w:szCs w:val="24"/>
              </w:rPr>
              <w:t>.17.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Строение твердых тел. Кристаллические и аморфные тела.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0B204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12</w:t>
            </w:r>
            <w:r w:rsidR="00F67440" w:rsidRPr="00EF132F">
              <w:rPr>
                <w:sz w:val="24"/>
                <w:szCs w:val="24"/>
              </w:rPr>
              <w:t>.18.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Деформация твердых тел. Виды деформаций. Свойства твердых тел.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b/>
                <w:sz w:val="24"/>
                <w:szCs w:val="24"/>
                <w:lang w:val="en-US"/>
              </w:rPr>
              <w:t>II</w:t>
            </w:r>
            <w:r w:rsidRPr="00EF132F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BA78ED" w:rsidRPr="00EF132F" w:rsidTr="00465166">
        <w:trPr>
          <w:trHeight w:val="210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8ED" w:rsidRPr="00EF132F" w:rsidRDefault="00BA78ED" w:rsidP="00BA78ED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EF132F">
              <w:rPr>
                <w:b/>
                <w:i/>
                <w:sz w:val="24"/>
                <w:szCs w:val="24"/>
              </w:rPr>
              <w:t xml:space="preserve">Глава </w:t>
            </w:r>
            <w:r w:rsidRPr="00EF132F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EF132F">
              <w:rPr>
                <w:b/>
                <w:i/>
                <w:sz w:val="24"/>
                <w:szCs w:val="24"/>
              </w:rPr>
              <w:t>. Теплове явления.(12 часов)</w:t>
            </w:r>
          </w:p>
        </w:tc>
      </w:tr>
      <w:tr w:rsidR="00BA78ED" w:rsidRPr="00EF132F" w:rsidTr="00BA78ED">
        <w:trPr>
          <w:trHeight w:val="435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8ED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1.19.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8ED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Тепловое движение. Тепловое равновесие. Температура.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8ED" w:rsidRPr="00EF132F" w:rsidRDefault="00BA78ED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ED" w:rsidRPr="00EF132F" w:rsidRDefault="00BA78ED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78ED" w:rsidRPr="00EF132F" w:rsidRDefault="00BA78ED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ED" w:rsidRPr="00EF132F" w:rsidRDefault="00BA78ED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2</w:t>
            </w:r>
            <w:r w:rsidR="00F67440" w:rsidRPr="00EF132F">
              <w:rPr>
                <w:sz w:val="24"/>
                <w:szCs w:val="24"/>
              </w:rPr>
              <w:t>.20.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pStyle w:val="ae"/>
            </w:pPr>
            <w:r w:rsidRPr="00EF132F">
              <w:t xml:space="preserve">Внутренняя энергия. Способы </w:t>
            </w:r>
            <w:r w:rsidRPr="00EF132F">
              <w:lastRenderedPageBreak/>
              <w:t xml:space="preserve">изменения внутренней энергии.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lastRenderedPageBreak/>
              <w:t>3</w:t>
            </w:r>
            <w:r w:rsidR="00F67440" w:rsidRPr="00EF132F">
              <w:rPr>
                <w:sz w:val="24"/>
                <w:szCs w:val="24"/>
              </w:rPr>
              <w:t>.21.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Теплопроводность.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4</w:t>
            </w:r>
            <w:r w:rsidR="00F67440" w:rsidRPr="00EF132F">
              <w:rPr>
                <w:sz w:val="24"/>
                <w:szCs w:val="24"/>
              </w:rPr>
              <w:t>.22.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4A169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Конвекция. Излучение.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5</w:t>
            </w:r>
            <w:r w:rsidR="00F67440" w:rsidRPr="00EF132F">
              <w:rPr>
                <w:sz w:val="24"/>
                <w:szCs w:val="24"/>
              </w:rPr>
              <w:t>.23.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4A169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Количество теплоты. Удельная теплоемкость вещества.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6</w:t>
            </w:r>
            <w:r w:rsidR="00F67440" w:rsidRPr="00EF132F">
              <w:rPr>
                <w:sz w:val="24"/>
                <w:szCs w:val="24"/>
              </w:rPr>
              <w:t>.24.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4A1691" w:rsidP="004A1691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Лабораторная работа №3 «Сравнение количеств теплоты при смешивании воды разной температуры».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7</w:t>
            </w:r>
            <w:r w:rsidR="00F67440" w:rsidRPr="00EF132F">
              <w:rPr>
                <w:sz w:val="24"/>
                <w:szCs w:val="24"/>
              </w:rPr>
              <w:t>.25.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4A169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Уравнение теплового баланса.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8</w:t>
            </w:r>
            <w:r w:rsidR="00F67440" w:rsidRPr="00EF132F">
              <w:rPr>
                <w:sz w:val="24"/>
                <w:szCs w:val="24"/>
              </w:rPr>
              <w:t>.26.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4A169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Лабораторная работа №4 «Измерение удельной теплоемкости вещества».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9</w:t>
            </w:r>
            <w:r w:rsidR="00F67440" w:rsidRPr="00EF132F">
              <w:rPr>
                <w:sz w:val="24"/>
                <w:szCs w:val="24"/>
              </w:rPr>
              <w:t>.27.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4A169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Удельная теплота сгорания топлива.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10</w:t>
            </w:r>
            <w:r w:rsidR="00F67440" w:rsidRPr="00EF132F">
              <w:rPr>
                <w:sz w:val="24"/>
                <w:szCs w:val="24"/>
              </w:rPr>
              <w:t>.28.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4A169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11</w:t>
            </w:r>
            <w:r w:rsidR="00F67440" w:rsidRPr="00EF132F">
              <w:rPr>
                <w:sz w:val="24"/>
                <w:szCs w:val="24"/>
              </w:rPr>
              <w:t>.29.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4A169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Тепловые явления.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BA78ED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12</w:t>
            </w:r>
            <w:r w:rsidR="00F67440" w:rsidRPr="00EF132F">
              <w:rPr>
                <w:sz w:val="24"/>
                <w:szCs w:val="24"/>
              </w:rPr>
              <w:t>.30.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4A169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Контрольная работа №3 по теме: «Тепловые явления».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4A1691" w:rsidRPr="00EF132F" w:rsidTr="00465166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691" w:rsidRPr="00EF132F" w:rsidRDefault="004A1691" w:rsidP="004A1691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b/>
                <w:i/>
                <w:sz w:val="24"/>
                <w:szCs w:val="24"/>
              </w:rPr>
              <w:t xml:space="preserve">Глава </w:t>
            </w:r>
            <w:r w:rsidRPr="00EF132F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EF132F">
              <w:rPr>
                <w:b/>
                <w:i/>
                <w:sz w:val="24"/>
                <w:szCs w:val="24"/>
              </w:rPr>
              <w:t>.Изменение агрегатных состояний вещества. (6 часов)</w:t>
            </w: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4A169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  <w:r w:rsidR="00F67440" w:rsidRPr="00EF132F">
              <w:rPr>
                <w:sz w:val="24"/>
                <w:szCs w:val="24"/>
              </w:rPr>
              <w:t>.31.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4A169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Плавление и отвердевание кристаллических тел.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4A169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2</w:t>
            </w:r>
            <w:r w:rsidR="00F67440" w:rsidRPr="00EF132F">
              <w:rPr>
                <w:sz w:val="24"/>
                <w:szCs w:val="24"/>
              </w:rPr>
              <w:t>.32.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4A1691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Решение задач по теме: «Плавление и отвердевание кристаллических тел».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4A1691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440" w:rsidRPr="00EF132F" w:rsidRDefault="00F67440" w:rsidP="00C013E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132F">
              <w:rPr>
                <w:b/>
                <w:sz w:val="24"/>
                <w:szCs w:val="24"/>
                <w:lang w:val="en-US"/>
              </w:rPr>
              <w:t>III</w:t>
            </w:r>
            <w:r w:rsidRPr="00EF132F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3.33.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Испарение и конденсация.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4.34.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Кипение. Удельная теплота парообразования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5.35.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Влажность воздуха.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6.36.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Контрольная работа №4 по теме: «Изменение агрегатных состояний вещества».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4A1691" w:rsidRPr="00EF132F" w:rsidTr="00465166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691" w:rsidRPr="00EF132F" w:rsidRDefault="004A1691" w:rsidP="004A1691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b/>
                <w:i/>
                <w:sz w:val="24"/>
                <w:szCs w:val="24"/>
              </w:rPr>
              <w:t xml:space="preserve">Глава </w:t>
            </w:r>
            <w:r w:rsidRPr="00EF132F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EF132F">
              <w:rPr>
                <w:b/>
                <w:i/>
                <w:sz w:val="24"/>
                <w:szCs w:val="24"/>
              </w:rPr>
              <w:t>.Тепловые свойства газов, жидкостей и твердых тел. (7 часов)</w:t>
            </w: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1.37.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Связь между давлением и объемом газа. Лабораторная работа №5 «Исследование зависимости давления газа данной массы от объема при постоянной температуре».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2.38.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Связь между объемом и температурой газа.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3.39.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pStyle w:val="ae"/>
            </w:pPr>
            <w:r w:rsidRPr="00EF132F">
              <w:t>Связь между давлением и температурой газа.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4.40.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Тепловое расширение твердых тел.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5.41.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Тепловое расширение жидкостей.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6.42.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Принцип работы тепловых двигателей. Двигатель внутреннего сгорания.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7.43.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Паровая турбина. Контрольная работа №5 по теме: «Тепловые свойства газов. Жидкостей и твердых тел».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7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347280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b/>
                <w:i/>
                <w:sz w:val="24"/>
                <w:szCs w:val="24"/>
              </w:rPr>
              <w:t xml:space="preserve">Глава </w:t>
            </w:r>
            <w:r w:rsidRPr="00EF132F">
              <w:rPr>
                <w:b/>
                <w:i/>
                <w:sz w:val="24"/>
                <w:szCs w:val="24"/>
                <w:lang w:val="en-US"/>
              </w:rPr>
              <w:t>VI</w:t>
            </w:r>
            <w:r w:rsidRPr="00EF132F">
              <w:rPr>
                <w:b/>
                <w:i/>
                <w:sz w:val="24"/>
                <w:szCs w:val="24"/>
              </w:rPr>
              <w:t>.Электрические явления. (6 часов)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EF13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1.44.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Электрическое взаимодействие. Два рода электрических зарядов.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2.45.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Электризация тел. Электрический заряд.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lastRenderedPageBreak/>
              <w:t>3.46.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Строение атома. Что происходит при электризации тел.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4.47.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Проводники и диэлектрики. Закон сохранения электрического заряда. Электризация через влияние.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5.48.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Понятие об электрическом поле. Напряженность электрического поля.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6.49.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Контрольная работа №6 по теме: «Электрические явления».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7B7E33" w:rsidRPr="00EF132F" w:rsidTr="00465166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33" w:rsidRPr="00EF132F" w:rsidRDefault="007B7E33" w:rsidP="007B7E33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b/>
                <w:i/>
                <w:sz w:val="24"/>
                <w:szCs w:val="24"/>
              </w:rPr>
              <w:t xml:space="preserve">Глава </w:t>
            </w:r>
            <w:r w:rsidRPr="00EF132F">
              <w:rPr>
                <w:b/>
                <w:i/>
                <w:sz w:val="24"/>
                <w:szCs w:val="24"/>
                <w:lang w:val="en-US"/>
              </w:rPr>
              <w:t>VII</w:t>
            </w:r>
            <w:r w:rsidRPr="00EF132F">
              <w:rPr>
                <w:b/>
                <w:i/>
                <w:sz w:val="24"/>
                <w:szCs w:val="24"/>
              </w:rPr>
              <w:t>.Электрический ток. (18 часов)</w:t>
            </w: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1.50.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pStyle w:val="ae"/>
            </w:pPr>
            <w:r w:rsidRPr="00EF132F">
              <w:t>Электрический ток. Источники тока. Гальванические элементы и аккумуляторы.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2.51.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Действия электрического тока.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3.52.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Электрическая цепь.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7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132F">
              <w:rPr>
                <w:b/>
                <w:sz w:val="24"/>
                <w:szCs w:val="24"/>
                <w:lang w:val="en-US"/>
              </w:rPr>
              <w:t>IV</w:t>
            </w:r>
            <w:r w:rsidRPr="00EF132F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EF132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4.53.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Сила тока. Амперметр.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5.54.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Лабораторная работа №6 «Сборка электрической цепи и измерение силы тока на различных ее участках».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6.55.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Электрическое напряжение. Вольтметр.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7.56.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Лабораторная работа №7 «Измерение напряжения на различных участках электрической цепи».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8.57.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Сопротивление проводника. Лабораторная работа №8 «Измерение сопротивления проводника при помощи амперметра и вольтметра».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9.58.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Расчет сопротивления проводника. Реостаты. Лабораторная работа №9 «Регулирование силы тока в цепи с помощью реостата».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10.59.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11.60.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Решение задач по теме: «Закон Ома для участка цепи».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12.61.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Последовательное соединение проводников. Лабораторная работа №10 «Изучение последовательного соединения проводников».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13.62.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1C278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Параллельное  соединение проводников. Лабораторная работа №11 «Изучение последовательного соединения проводников».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14.63.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Решение задач по теме: «Смешанное соединение проводников».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15.64.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16.65.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Работа электрического тока.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17.66.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Лабораторная работа №12 «Измерение работы и мощности электрического тока» Закон Джоуля- Ленца.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18.67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 xml:space="preserve">Контрольная работа №7 по теме: </w:t>
            </w:r>
            <w:r w:rsidRPr="00EF132F">
              <w:rPr>
                <w:sz w:val="24"/>
                <w:szCs w:val="24"/>
              </w:rPr>
              <w:lastRenderedPageBreak/>
              <w:t>«Электрический ток»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EF132F" w:rsidRPr="00EF132F" w:rsidTr="00EF132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1C278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32F" w:rsidRPr="00EF132F" w:rsidRDefault="00EF132F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2F" w:rsidRPr="00EF132F" w:rsidRDefault="00EF132F" w:rsidP="00C013E9">
            <w:pPr>
              <w:snapToGrid w:val="0"/>
              <w:rPr>
                <w:sz w:val="24"/>
                <w:szCs w:val="24"/>
              </w:rPr>
            </w:pPr>
          </w:p>
        </w:tc>
      </w:tr>
      <w:tr w:rsidR="00F67440" w:rsidRPr="00EF132F" w:rsidTr="00C013E9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Резерв учебного времени.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EF132F" w:rsidRDefault="001C2789" w:rsidP="00C013E9">
            <w:pPr>
              <w:snapToGrid w:val="0"/>
              <w:jc w:val="center"/>
              <w:rPr>
                <w:sz w:val="24"/>
                <w:szCs w:val="24"/>
              </w:rPr>
            </w:pPr>
            <w:r w:rsidRPr="00EF132F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440" w:rsidRPr="00EF132F" w:rsidRDefault="00F67440" w:rsidP="00C013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40" w:rsidRPr="00EF132F" w:rsidRDefault="00F67440" w:rsidP="00C013E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65166" w:rsidRPr="00AD362F" w:rsidRDefault="00465166" w:rsidP="00AD362F">
      <w:pPr>
        <w:spacing w:after="200" w:line="276" w:lineRule="auto"/>
        <w:rPr>
          <w:b/>
          <w:szCs w:val="44"/>
        </w:rPr>
      </w:pPr>
    </w:p>
    <w:p w:rsidR="005070A7" w:rsidRPr="00EF132F" w:rsidRDefault="00EF132F" w:rsidP="00EF132F">
      <w:pPr>
        <w:spacing w:after="200" w:line="276" w:lineRule="auto"/>
        <w:ind w:left="360"/>
        <w:jc w:val="center"/>
        <w:rPr>
          <w:b/>
          <w:szCs w:val="44"/>
        </w:rPr>
      </w:pPr>
      <w:r>
        <w:rPr>
          <w:b/>
          <w:szCs w:val="44"/>
        </w:rPr>
        <w:t>6.</w:t>
      </w:r>
      <w:r w:rsidR="00B97A26" w:rsidRPr="00EF132F">
        <w:rPr>
          <w:b/>
          <w:szCs w:val="44"/>
        </w:rPr>
        <w:t>ПЕРЕЧЕНЬ УЧЕБНО-МЕТОДИЧЕСКОГО ОБЕСПЕЧЕНИЯ</w:t>
      </w:r>
    </w:p>
    <w:p w:rsidR="00AD362F" w:rsidRPr="00EF132F" w:rsidRDefault="00AD362F" w:rsidP="00AD362F">
      <w:pPr>
        <w:pStyle w:val="ae"/>
        <w:ind w:left="720"/>
      </w:pPr>
      <w:r w:rsidRPr="00EF132F">
        <w:t>1.Пурышева Н.С., Важеевская Н.Е., Физика -8к; Учебник,-М,; Дрофа, 2010г</w:t>
      </w:r>
    </w:p>
    <w:p w:rsidR="00AD362F" w:rsidRPr="00EF132F" w:rsidRDefault="00AD362F" w:rsidP="00AD362F">
      <w:pPr>
        <w:pStyle w:val="ae"/>
        <w:ind w:left="720"/>
      </w:pPr>
      <w:r w:rsidRPr="00EF132F">
        <w:t>2.Пурышева Н.С., Важеевская Н.Е., Физика -8к; Рабочая тетрадь -М,; Дрофа, 2010г</w:t>
      </w:r>
    </w:p>
    <w:p w:rsidR="00AD362F" w:rsidRPr="00EF132F" w:rsidRDefault="00AD362F" w:rsidP="00AD362F">
      <w:pPr>
        <w:pStyle w:val="ae"/>
        <w:ind w:left="720"/>
      </w:pPr>
      <w:r w:rsidRPr="00EF132F">
        <w:t>3. Сборник задач по физике. 7-9кл. /составитель, В.И. Лукашик, -М, ; Просвещение 2008г</w:t>
      </w:r>
    </w:p>
    <w:p w:rsidR="00AD362F" w:rsidRPr="00EF132F" w:rsidRDefault="00AD362F" w:rsidP="00AD362F">
      <w:pPr>
        <w:pStyle w:val="ae"/>
        <w:ind w:left="720"/>
      </w:pPr>
      <w:r w:rsidRPr="00EF132F">
        <w:t>4. Рабочие программы по физике, 7-11кл./составитель В.А. Попова,;-М, Глобус 2009г</w:t>
      </w:r>
    </w:p>
    <w:p w:rsidR="00AD362F" w:rsidRPr="00EF132F" w:rsidRDefault="00AD362F" w:rsidP="00AD362F">
      <w:pPr>
        <w:pStyle w:val="ae"/>
        <w:ind w:left="720"/>
      </w:pPr>
      <w:r w:rsidRPr="00EF132F">
        <w:t>5.Мультимедийное приложение к учебнику Н.С.Пурышевой, Н.Е.Важеевской</w:t>
      </w:r>
    </w:p>
    <w:p w:rsidR="00AD362F" w:rsidRPr="00777A18" w:rsidRDefault="00AD362F" w:rsidP="00AD362F">
      <w:pPr>
        <w:pStyle w:val="ae"/>
        <w:ind w:left="720"/>
        <w:rPr>
          <w:sz w:val="28"/>
          <w:szCs w:val="28"/>
        </w:rPr>
      </w:pPr>
    </w:p>
    <w:p w:rsidR="00AD362F" w:rsidRPr="00AD362F" w:rsidRDefault="00AD362F" w:rsidP="00AD362F">
      <w:pPr>
        <w:spacing w:after="200" w:line="276" w:lineRule="auto"/>
        <w:ind w:left="360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465166">
      <w:pPr>
        <w:jc w:val="center"/>
        <w:rPr>
          <w:b/>
          <w:szCs w:val="44"/>
        </w:rPr>
      </w:pPr>
    </w:p>
    <w:p w:rsidR="00AD362F" w:rsidRDefault="00AD362F" w:rsidP="00EF132F">
      <w:pPr>
        <w:rPr>
          <w:b/>
          <w:szCs w:val="44"/>
        </w:rPr>
      </w:pPr>
    </w:p>
    <w:p w:rsidR="00EF132F" w:rsidRDefault="00EF132F" w:rsidP="00EF132F">
      <w:pPr>
        <w:rPr>
          <w:b/>
          <w:szCs w:val="44"/>
        </w:rPr>
      </w:pPr>
    </w:p>
    <w:p w:rsidR="00EF132F" w:rsidRDefault="00EF132F" w:rsidP="00465166">
      <w:pPr>
        <w:jc w:val="center"/>
        <w:rPr>
          <w:b/>
          <w:szCs w:val="44"/>
        </w:rPr>
      </w:pPr>
    </w:p>
    <w:p w:rsidR="00EF132F" w:rsidRDefault="00EF132F" w:rsidP="00465166">
      <w:pPr>
        <w:jc w:val="center"/>
        <w:rPr>
          <w:b/>
          <w:szCs w:val="44"/>
        </w:rPr>
      </w:pPr>
    </w:p>
    <w:p w:rsidR="003F21EE" w:rsidRPr="003F21EE" w:rsidRDefault="003F21EE" w:rsidP="003F21EE">
      <w:pPr>
        <w:ind w:left="57" w:right="57" w:firstLine="652"/>
        <w:jc w:val="center"/>
        <w:rPr>
          <w:b/>
          <w:color w:val="000000"/>
          <w:sz w:val="24"/>
          <w:szCs w:val="24"/>
        </w:rPr>
      </w:pPr>
    </w:p>
    <w:p w:rsidR="00465166" w:rsidRPr="003F21EE" w:rsidRDefault="00465166" w:rsidP="003F21EE">
      <w:pPr>
        <w:ind w:left="57" w:right="57" w:firstLine="652"/>
        <w:jc w:val="both"/>
        <w:rPr>
          <w:color w:val="000000"/>
          <w:sz w:val="24"/>
          <w:szCs w:val="24"/>
        </w:rPr>
      </w:pPr>
    </w:p>
    <w:p w:rsidR="00465166" w:rsidRPr="003F21EE" w:rsidRDefault="00465166" w:rsidP="003F21EE">
      <w:pPr>
        <w:ind w:left="57" w:right="57" w:firstLine="652"/>
        <w:jc w:val="both"/>
        <w:rPr>
          <w:color w:val="000000"/>
          <w:sz w:val="24"/>
          <w:szCs w:val="24"/>
        </w:rPr>
      </w:pPr>
    </w:p>
    <w:p w:rsidR="00465166" w:rsidRPr="003F21EE" w:rsidRDefault="00465166" w:rsidP="003F21EE">
      <w:pPr>
        <w:ind w:left="57" w:right="57" w:firstLine="652"/>
        <w:jc w:val="both"/>
        <w:rPr>
          <w:color w:val="000000"/>
          <w:sz w:val="24"/>
          <w:szCs w:val="24"/>
        </w:rPr>
      </w:pPr>
    </w:p>
    <w:p w:rsidR="00465166" w:rsidRDefault="00465166" w:rsidP="00465166">
      <w:pPr>
        <w:pStyle w:val="1"/>
        <w:ind w:hanging="57"/>
        <w:jc w:val="both"/>
        <w:rPr>
          <w:rFonts w:ascii="Times New Roman" w:hAnsi="Times New Roman"/>
          <w:sz w:val="24"/>
          <w:szCs w:val="24"/>
        </w:rPr>
      </w:pPr>
    </w:p>
    <w:p w:rsidR="00465166" w:rsidRDefault="00465166" w:rsidP="00465166">
      <w:pPr>
        <w:pStyle w:val="1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5166" w:rsidRDefault="00465166" w:rsidP="00465166">
      <w:pPr>
        <w:pStyle w:val="1"/>
        <w:ind w:hanging="57"/>
        <w:jc w:val="both"/>
        <w:rPr>
          <w:rFonts w:ascii="Times New Roman" w:hAnsi="Times New Roman"/>
          <w:sz w:val="24"/>
          <w:szCs w:val="24"/>
        </w:rPr>
      </w:pPr>
    </w:p>
    <w:p w:rsidR="00465166" w:rsidRDefault="00465166" w:rsidP="00465166">
      <w:pPr>
        <w:pStyle w:val="1"/>
        <w:ind w:hanging="57"/>
        <w:jc w:val="both"/>
        <w:rPr>
          <w:rFonts w:ascii="Times New Roman" w:hAnsi="Times New Roman"/>
          <w:sz w:val="24"/>
          <w:szCs w:val="24"/>
        </w:rPr>
      </w:pPr>
    </w:p>
    <w:p w:rsidR="00465166" w:rsidRPr="00465166" w:rsidRDefault="00465166" w:rsidP="00465166">
      <w:pPr>
        <w:jc w:val="center"/>
        <w:rPr>
          <w:b/>
          <w:szCs w:val="44"/>
        </w:rPr>
      </w:pPr>
    </w:p>
    <w:sectPr w:rsidR="00465166" w:rsidRPr="00465166" w:rsidSect="00EF132F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EE" w:rsidRDefault="00D766EE" w:rsidP="00EF132F">
      <w:r>
        <w:separator/>
      </w:r>
    </w:p>
  </w:endnote>
  <w:endnote w:type="continuationSeparator" w:id="1">
    <w:p w:rsidR="00D766EE" w:rsidRDefault="00D766EE" w:rsidP="00EF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4046"/>
      <w:docPartObj>
        <w:docPartGallery w:val="Page Numbers (Bottom of Page)"/>
        <w:docPartUnique/>
      </w:docPartObj>
    </w:sdtPr>
    <w:sdtContent>
      <w:p w:rsidR="00EF132F" w:rsidRDefault="008341E2">
        <w:pPr>
          <w:pStyle w:val="a9"/>
          <w:jc w:val="center"/>
        </w:pPr>
        <w:fldSimple w:instr=" PAGE   \* MERGEFORMAT ">
          <w:r w:rsidR="00E43345">
            <w:rPr>
              <w:noProof/>
            </w:rPr>
            <w:t>17</w:t>
          </w:r>
        </w:fldSimple>
      </w:p>
    </w:sdtContent>
  </w:sdt>
  <w:p w:rsidR="00EF132F" w:rsidRDefault="00EF13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EE" w:rsidRDefault="00D766EE" w:rsidP="00EF132F">
      <w:r>
        <w:separator/>
      </w:r>
    </w:p>
  </w:footnote>
  <w:footnote w:type="continuationSeparator" w:id="1">
    <w:p w:rsidR="00D766EE" w:rsidRDefault="00D766EE" w:rsidP="00EF1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7155D9"/>
    <w:multiLevelType w:val="hybridMultilevel"/>
    <w:tmpl w:val="4B465126"/>
    <w:lvl w:ilvl="0" w:tplc="F83C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60EF6"/>
    <w:multiLevelType w:val="hybridMultilevel"/>
    <w:tmpl w:val="679AFEDE"/>
    <w:lvl w:ilvl="0" w:tplc="EA58B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CF38D9"/>
    <w:multiLevelType w:val="hybridMultilevel"/>
    <w:tmpl w:val="16D2E538"/>
    <w:lvl w:ilvl="0" w:tplc="F83C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568D6"/>
    <w:multiLevelType w:val="hybridMultilevel"/>
    <w:tmpl w:val="0886421C"/>
    <w:lvl w:ilvl="0" w:tplc="B34E2828">
      <w:start w:val="1"/>
      <w:numFmt w:val="decimal"/>
      <w:lvlText w:val="%1."/>
      <w:lvlJc w:val="left"/>
      <w:pPr>
        <w:ind w:left="835" w:hanging="55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65165123"/>
    <w:multiLevelType w:val="hybridMultilevel"/>
    <w:tmpl w:val="32B835DE"/>
    <w:lvl w:ilvl="0" w:tplc="CB98F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9547FB"/>
    <w:multiLevelType w:val="hybridMultilevel"/>
    <w:tmpl w:val="2CC635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2E7"/>
    <w:rsid w:val="00005AF0"/>
    <w:rsid w:val="000B2041"/>
    <w:rsid w:val="000D5061"/>
    <w:rsid w:val="001725A3"/>
    <w:rsid w:val="00176E7A"/>
    <w:rsid w:val="001C2789"/>
    <w:rsid w:val="001C4895"/>
    <w:rsid w:val="00281A36"/>
    <w:rsid w:val="002D40FB"/>
    <w:rsid w:val="00320BF7"/>
    <w:rsid w:val="00347280"/>
    <w:rsid w:val="00351212"/>
    <w:rsid w:val="00376659"/>
    <w:rsid w:val="003A14CD"/>
    <w:rsid w:val="003F21EE"/>
    <w:rsid w:val="004404B9"/>
    <w:rsid w:val="00465166"/>
    <w:rsid w:val="004A1691"/>
    <w:rsid w:val="005070A7"/>
    <w:rsid w:val="005351B2"/>
    <w:rsid w:val="0054538F"/>
    <w:rsid w:val="005967BC"/>
    <w:rsid w:val="005B7921"/>
    <w:rsid w:val="007B7E33"/>
    <w:rsid w:val="0081134E"/>
    <w:rsid w:val="008341E2"/>
    <w:rsid w:val="0089199A"/>
    <w:rsid w:val="009376FA"/>
    <w:rsid w:val="009A5E55"/>
    <w:rsid w:val="009F3A87"/>
    <w:rsid w:val="00A35768"/>
    <w:rsid w:val="00A915C4"/>
    <w:rsid w:val="00AD362F"/>
    <w:rsid w:val="00B71AB6"/>
    <w:rsid w:val="00B97A26"/>
    <w:rsid w:val="00BA78ED"/>
    <w:rsid w:val="00BE5747"/>
    <w:rsid w:val="00C013E9"/>
    <w:rsid w:val="00C312E7"/>
    <w:rsid w:val="00C329B0"/>
    <w:rsid w:val="00C43B0E"/>
    <w:rsid w:val="00CB2C50"/>
    <w:rsid w:val="00D60839"/>
    <w:rsid w:val="00D766EE"/>
    <w:rsid w:val="00E43345"/>
    <w:rsid w:val="00E706C0"/>
    <w:rsid w:val="00ED7935"/>
    <w:rsid w:val="00EE12AF"/>
    <w:rsid w:val="00EF132F"/>
    <w:rsid w:val="00F67440"/>
    <w:rsid w:val="00F87948"/>
    <w:rsid w:val="00FE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61"/>
    <w:pPr>
      <w:suppressAutoHyphens/>
    </w:pPr>
    <w:rPr>
      <w:rFonts w:cs="Calibri"/>
      <w:sz w:val="28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176E7A"/>
    <w:pPr>
      <w:keepNext/>
      <w:widowControl w:val="0"/>
      <w:tabs>
        <w:tab w:val="num" w:pos="0"/>
      </w:tabs>
      <w:spacing w:before="240" w:after="60"/>
      <w:ind w:left="720" w:hanging="360"/>
      <w:outlineLvl w:val="0"/>
    </w:pPr>
    <w:rPr>
      <w:rFonts w:ascii="Cambria" w:hAnsi="Cambria" w:cs="Times New Roman"/>
      <w:b/>
      <w:bCs/>
      <w:kern w:val="1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070A7"/>
    <w:rPr>
      <w:rFonts w:ascii="Symbol" w:hAnsi="Symbol"/>
    </w:rPr>
  </w:style>
  <w:style w:type="character" w:customStyle="1" w:styleId="WW8Num1z1">
    <w:name w:val="WW8Num1z1"/>
    <w:rsid w:val="005070A7"/>
    <w:rPr>
      <w:rFonts w:ascii="Courier New" w:hAnsi="Courier New" w:cs="Courier New"/>
    </w:rPr>
  </w:style>
  <w:style w:type="character" w:customStyle="1" w:styleId="WW8Num1z2">
    <w:name w:val="WW8Num1z2"/>
    <w:rsid w:val="005070A7"/>
    <w:rPr>
      <w:rFonts w:ascii="Wingdings" w:hAnsi="Wingdings"/>
    </w:rPr>
  </w:style>
  <w:style w:type="character" w:customStyle="1" w:styleId="WW8Num2z0">
    <w:name w:val="WW8Num2z0"/>
    <w:rsid w:val="005070A7"/>
    <w:rPr>
      <w:rFonts w:ascii="Symbol" w:hAnsi="Symbol"/>
    </w:rPr>
  </w:style>
  <w:style w:type="character" w:customStyle="1" w:styleId="WW8Num2z1">
    <w:name w:val="WW8Num2z1"/>
    <w:rsid w:val="005070A7"/>
    <w:rPr>
      <w:rFonts w:ascii="Courier New" w:hAnsi="Courier New" w:cs="Courier New"/>
    </w:rPr>
  </w:style>
  <w:style w:type="character" w:customStyle="1" w:styleId="WW8Num2z2">
    <w:name w:val="WW8Num2z2"/>
    <w:rsid w:val="005070A7"/>
    <w:rPr>
      <w:rFonts w:ascii="Wingdings" w:hAnsi="Wingdings"/>
    </w:rPr>
  </w:style>
  <w:style w:type="character" w:customStyle="1" w:styleId="WW8Num5z0">
    <w:name w:val="WW8Num5z0"/>
    <w:rsid w:val="005070A7"/>
    <w:rPr>
      <w:rFonts w:ascii="Symbol" w:hAnsi="Symbol"/>
    </w:rPr>
  </w:style>
  <w:style w:type="character" w:customStyle="1" w:styleId="WW8Num5z1">
    <w:name w:val="WW8Num5z1"/>
    <w:rsid w:val="005070A7"/>
    <w:rPr>
      <w:rFonts w:ascii="Courier New" w:hAnsi="Courier New" w:cs="Courier New"/>
    </w:rPr>
  </w:style>
  <w:style w:type="character" w:customStyle="1" w:styleId="WW8Num5z2">
    <w:name w:val="WW8Num5z2"/>
    <w:rsid w:val="005070A7"/>
    <w:rPr>
      <w:rFonts w:ascii="Wingdings" w:hAnsi="Wingdings"/>
    </w:rPr>
  </w:style>
  <w:style w:type="character" w:customStyle="1" w:styleId="WW8Num6z0">
    <w:name w:val="WW8Num6z0"/>
    <w:rsid w:val="005070A7"/>
    <w:rPr>
      <w:rFonts w:ascii="Symbol" w:hAnsi="Symbol"/>
    </w:rPr>
  </w:style>
  <w:style w:type="character" w:customStyle="1" w:styleId="WW8Num6z1">
    <w:name w:val="WW8Num6z1"/>
    <w:rsid w:val="005070A7"/>
    <w:rPr>
      <w:rFonts w:ascii="Courier New" w:hAnsi="Courier New" w:cs="Courier New"/>
    </w:rPr>
  </w:style>
  <w:style w:type="character" w:customStyle="1" w:styleId="WW8Num6z2">
    <w:name w:val="WW8Num6z2"/>
    <w:rsid w:val="005070A7"/>
    <w:rPr>
      <w:rFonts w:ascii="Wingdings" w:hAnsi="Wingdings"/>
    </w:rPr>
  </w:style>
  <w:style w:type="character" w:customStyle="1" w:styleId="WW8Num7z0">
    <w:name w:val="WW8Num7z0"/>
    <w:rsid w:val="005070A7"/>
    <w:rPr>
      <w:rFonts w:ascii="Symbol" w:hAnsi="Symbol"/>
    </w:rPr>
  </w:style>
  <w:style w:type="character" w:customStyle="1" w:styleId="WW8Num7z1">
    <w:name w:val="WW8Num7z1"/>
    <w:rsid w:val="005070A7"/>
    <w:rPr>
      <w:rFonts w:ascii="Courier New" w:hAnsi="Courier New" w:cs="Courier New"/>
    </w:rPr>
  </w:style>
  <w:style w:type="character" w:customStyle="1" w:styleId="WW8Num7z2">
    <w:name w:val="WW8Num7z2"/>
    <w:rsid w:val="005070A7"/>
    <w:rPr>
      <w:rFonts w:ascii="Wingdings" w:hAnsi="Wingdings"/>
    </w:rPr>
  </w:style>
  <w:style w:type="character" w:customStyle="1" w:styleId="11">
    <w:name w:val="Основной шрифт абзаца1"/>
    <w:rsid w:val="005070A7"/>
  </w:style>
  <w:style w:type="character" w:customStyle="1" w:styleId="a3">
    <w:name w:val="Верхний колонтитул Знак"/>
    <w:basedOn w:val="11"/>
    <w:uiPriority w:val="99"/>
    <w:rsid w:val="005070A7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1"/>
    <w:uiPriority w:val="99"/>
    <w:rsid w:val="005070A7"/>
    <w:rPr>
      <w:rFonts w:ascii="Times New Roman" w:hAnsi="Times New Roman"/>
      <w:sz w:val="28"/>
    </w:rPr>
  </w:style>
  <w:style w:type="paragraph" w:customStyle="1" w:styleId="a5">
    <w:name w:val="Заголовок"/>
    <w:basedOn w:val="a"/>
    <w:next w:val="a6"/>
    <w:rsid w:val="005070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070A7"/>
    <w:pPr>
      <w:spacing w:after="120"/>
    </w:pPr>
  </w:style>
  <w:style w:type="paragraph" w:styleId="a7">
    <w:name w:val="List"/>
    <w:basedOn w:val="a6"/>
    <w:rsid w:val="005070A7"/>
    <w:rPr>
      <w:rFonts w:ascii="Arial" w:hAnsi="Arial" w:cs="Mangal"/>
    </w:rPr>
  </w:style>
  <w:style w:type="paragraph" w:customStyle="1" w:styleId="12">
    <w:name w:val="Название1"/>
    <w:basedOn w:val="a"/>
    <w:rsid w:val="005070A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5070A7"/>
    <w:pPr>
      <w:suppressLineNumbers/>
    </w:pPr>
    <w:rPr>
      <w:rFonts w:ascii="Arial" w:hAnsi="Arial" w:cs="Mangal"/>
    </w:rPr>
  </w:style>
  <w:style w:type="paragraph" w:styleId="a8">
    <w:name w:val="header"/>
    <w:basedOn w:val="a"/>
    <w:uiPriority w:val="99"/>
    <w:rsid w:val="005070A7"/>
  </w:style>
  <w:style w:type="paragraph" w:styleId="a9">
    <w:name w:val="footer"/>
    <w:basedOn w:val="a"/>
    <w:uiPriority w:val="99"/>
    <w:rsid w:val="005070A7"/>
  </w:style>
  <w:style w:type="paragraph" w:styleId="aa">
    <w:name w:val="List Paragraph"/>
    <w:basedOn w:val="a"/>
    <w:qFormat/>
    <w:rsid w:val="005070A7"/>
    <w:pPr>
      <w:ind w:left="720"/>
    </w:pPr>
  </w:style>
  <w:style w:type="paragraph" w:customStyle="1" w:styleId="ab">
    <w:name w:val="Текст таблицы"/>
    <w:basedOn w:val="a"/>
    <w:rsid w:val="005070A7"/>
    <w:pPr>
      <w:jc w:val="center"/>
    </w:pPr>
    <w:rPr>
      <w:rFonts w:cs="Times New Roman"/>
      <w:sz w:val="18"/>
      <w:szCs w:val="18"/>
    </w:rPr>
  </w:style>
  <w:style w:type="paragraph" w:customStyle="1" w:styleId="ac">
    <w:name w:val="Содержимое таблицы"/>
    <w:basedOn w:val="a"/>
    <w:rsid w:val="005070A7"/>
    <w:pPr>
      <w:suppressLineNumbers/>
    </w:pPr>
  </w:style>
  <w:style w:type="paragraph" w:customStyle="1" w:styleId="ad">
    <w:name w:val="Заголовок таблицы"/>
    <w:basedOn w:val="ac"/>
    <w:rsid w:val="005070A7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312E7"/>
    <w:pPr>
      <w:suppressAutoHyphens w:val="0"/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12E7"/>
    <w:rPr>
      <w:sz w:val="24"/>
      <w:szCs w:val="24"/>
    </w:rPr>
  </w:style>
  <w:style w:type="paragraph" w:styleId="ae">
    <w:name w:val="No Spacing"/>
    <w:uiPriority w:val="1"/>
    <w:qFormat/>
    <w:rsid w:val="00C312E7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76E7A"/>
    <w:rPr>
      <w:rFonts w:ascii="Cambria" w:hAnsi="Cambria"/>
      <w:b/>
      <w:bCs/>
      <w:kern w:val="1"/>
      <w:sz w:val="32"/>
      <w:szCs w:val="32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4651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5166"/>
    <w:rPr>
      <w:rFonts w:ascii="Tahoma" w:hAnsi="Tahoma" w:cs="Tahoma"/>
      <w:sz w:val="16"/>
      <w:szCs w:val="16"/>
      <w:lang w:eastAsia="ar-SA"/>
    </w:rPr>
  </w:style>
  <w:style w:type="paragraph" w:customStyle="1" w:styleId="14">
    <w:name w:val="Обычный1"/>
    <w:rsid w:val="00005AF0"/>
    <w:pPr>
      <w:widowControl w:val="0"/>
      <w:snapToGrid w:val="0"/>
      <w:spacing w:line="259" w:lineRule="auto"/>
      <w:ind w:firstLine="260"/>
      <w:jc w:val="both"/>
    </w:pPr>
    <w:rPr>
      <w:rFonts w:ascii="Arial" w:hAnsi="Arial"/>
      <w:sz w:val="18"/>
    </w:rPr>
  </w:style>
  <w:style w:type="table" w:styleId="af1">
    <w:name w:val="Table Grid"/>
    <w:basedOn w:val="a1"/>
    <w:uiPriority w:val="59"/>
    <w:rsid w:val="003A14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E207-A300-496D-A8AC-DEFB63ED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оля</cp:lastModifiedBy>
  <cp:revision>2</cp:revision>
  <cp:lastPrinted>2012-07-12T17:53:00Z</cp:lastPrinted>
  <dcterms:created xsi:type="dcterms:W3CDTF">2012-08-19T12:12:00Z</dcterms:created>
  <dcterms:modified xsi:type="dcterms:W3CDTF">2012-08-19T12:12:00Z</dcterms:modified>
</cp:coreProperties>
</file>