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0" w:rsidRDefault="00D63D70" w:rsidP="00D63D70">
      <w:pPr>
        <w:pBdr>
          <w:bottom w:val="single" w:sz="12" w:space="1" w:color="auto"/>
        </w:pBdr>
        <w:jc w:val="center"/>
        <w:rPr>
          <w:szCs w:val="44"/>
        </w:rPr>
      </w:pPr>
      <w:r>
        <w:rPr>
          <w:szCs w:val="44"/>
        </w:rPr>
        <w:t>Муниципальное бюджетное общеобразовательное учреждение                        средняя общеобразовательная школа №1</w:t>
      </w:r>
    </w:p>
    <w:p w:rsidR="00D63D70" w:rsidRDefault="00D63D70" w:rsidP="00D63D70">
      <w:pPr>
        <w:jc w:val="center"/>
        <w:rPr>
          <w:szCs w:val="44"/>
        </w:rPr>
      </w:pPr>
    </w:p>
    <w:p w:rsidR="00D63D70" w:rsidRDefault="00D63D70" w:rsidP="00D63D70">
      <w:pPr>
        <w:rPr>
          <w:szCs w:val="44"/>
        </w:rPr>
      </w:pPr>
      <w:r>
        <w:rPr>
          <w:szCs w:val="44"/>
        </w:rPr>
        <w:t xml:space="preserve"> </w:t>
      </w:r>
    </w:p>
    <w:tbl>
      <w:tblPr>
        <w:tblW w:w="9767" w:type="dxa"/>
        <w:tblInd w:w="-186" w:type="dxa"/>
        <w:tblLayout w:type="fixed"/>
        <w:tblLook w:val="0000"/>
      </w:tblPr>
      <w:tblGrid>
        <w:gridCol w:w="3261"/>
        <w:gridCol w:w="3129"/>
        <w:gridCol w:w="3377"/>
      </w:tblGrid>
      <w:tr w:rsidR="00D63D70" w:rsidTr="00DF6061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3D70" w:rsidRDefault="00D63D70" w:rsidP="00DF6061">
            <w:pPr>
              <w:snapToGrid w:val="0"/>
              <w:rPr>
                <w:szCs w:val="44"/>
              </w:rPr>
            </w:pPr>
            <w:r>
              <w:rPr>
                <w:szCs w:val="44"/>
              </w:rPr>
              <w:t xml:space="preserve">РАССМОТРЕНО:                  на заседании ШМО        </w:t>
            </w:r>
            <w:r>
              <w:rPr>
                <w:szCs w:val="44"/>
              </w:rPr>
              <w:br/>
            </w:r>
            <w:r>
              <w:rPr>
                <w:szCs w:val="44"/>
              </w:rPr>
              <w:br/>
              <w:t xml:space="preserve">______ / </w:t>
            </w:r>
            <w:r>
              <w:rPr>
                <w:szCs w:val="44"/>
                <w:u w:val="single"/>
              </w:rPr>
              <w:t>О.И.Бугрова</w:t>
            </w:r>
            <w:r>
              <w:rPr>
                <w:szCs w:val="44"/>
              </w:rPr>
              <w:t>/</w:t>
            </w:r>
          </w:p>
          <w:p w:rsidR="00D63D70" w:rsidRDefault="00D63D70" w:rsidP="00DF6061">
            <w:pPr>
              <w:rPr>
                <w:szCs w:val="44"/>
              </w:rPr>
            </w:pPr>
            <w:r>
              <w:rPr>
                <w:szCs w:val="44"/>
              </w:rPr>
              <w:t>«___»__________2012 г.</w:t>
            </w:r>
          </w:p>
        </w:tc>
        <w:tc>
          <w:tcPr>
            <w:tcW w:w="3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3D70" w:rsidRDefault="00D63D70" w:rsidP="00DF6061">
            <w:pPr>
              <w:snapToGrid w:val="0"/>
              <w:rPr>
                <w:szCs w:val="44"/>
              </w:rPr>
            </w:pPr>
            <w:r>
              <w:rPr>
                <w:szCs w:val="44"/>
              </w:rPr>
              <w:t xml:space="preserve">СОГЛАСОВАНО:                 Зам. директора по УВР   </w:t>
            </w:r>
            <w:r>
              <w:rPr>
                <w:szCs w:val="44"/>
              </w:rPr>
              <w:br/>
            </w:r>
            <w:r>
              <w:rPr>
                <w:szCs w:val="44"/>
              </w:rPr>
              <w:br/>
              <w:t xml:space="preserve">______    / </w:t>
            </w:r>
            <w:r>
              <w:rPr>
                <w:szCs w:val="44"/>
                <w:u w:val="single"/>
              </w:rPr>
              <w:t xml:space="preserve">А.В. Пикова </w:t>
            </w:r>
            <w:r>
              <w:rPr>
                <w:szCs w:val="44"/>
              </w:rPr>
              <w:t>/</w:t>
            </w:r>
          </w:p>
          <w:p w:rsidR="00D63D70" w:rsidRDefault="00D63D70" w:rsidP="00DF6061">
            <w:pPr>
              <w:rPr>
                <w:szCs w:val="44"/>
              </w:rPr>
            </w:pPr>
            <w:r>
              <w:rPr>
                <w:szCs w:val="44"/>
              </w:rPr>
              <w:t>«___»_________2012 г.</w:t>
            </w:r>
          </w:p>
        </w:tc>
        <w:tc>
          <w:tcPr>
            <w:tcW w:w="3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3D70" w:rsidRDefault="00D63D70" w:rsidP="00DF6061">
            <w:pPr>
              <w:snapToGrid w:val="0"/>
              <w:rPr>
                <w:szCs w:val="44"/>
              </w:rPr>
            </w:pPr>
            <w:r>
              <w:rPr>
                <w:szCs w:val="44"/>
              </w:rPr>
              <w:t xml:space="preserve">УТВЕРЖДАЮ:                                Директор школы    </w:t>
            </w:r>
            <w:r>
              <w:rPr>
                <w:szCs w:val="44"/>
              </w:rPr>
              <w:br/>
            </w:r>
            <w:r>
              <w:rPr>
                <w:szCs w:val="44"/>
              </w:rPr>
              <w:br/>
              <w:t xml:space="preserve">_____ / </w:t>
            </w:r>
            <w:r>
              <w:rPr>
                <w:szCs w:val="44"/>
                <w:u w:val="single"/>
              </w:rPr>
              <w:t>Е.И. Тертыченко</w:t>
            </w:r>
            <w:r>
              <w:rPr>
                <w:szCs w:val="44"/>
              </w:rPr>
              <w:t xml:space="preserve"> /</w:t>
            </w:r>
          </w:p>
          <w:p w:rsidR="00D63D70" w:rsidRDefault="00D63D70" w:rsidP="00DF6061">
            <w:pPr>
              <w:rPr>
                <w:szCs w:val="44"/>
              </w:rPr>
            </w:pPr>
            <w:r>
              <w:rPr>
                <w:szCs w:val="44"/>
              </w:rPr>
              <w:t>«___»__________2012 г.</w:t>
            </w:r>
          </w:p>
        </w:tc>
      </w:tr>
    </w:tbl>
    <w:p w:rsidR="00D63D70" w:rsidRDefault="00D63D70" w:rsidP="00D63D70">
      <w:pPr>
        <w:rPr>
          <w:szCs w:val="44"/>
        </w:rPr>
      </w:pPr>
    </w:p>
    <w:p w:rsidR="00D63D70" w:rsidRDefault="00D63D70" w:rsidP="00D63D70">
      <w:pPr>
        <w:jc w:val="center"/>
        <w:rPr>
          <w:b/>
          <w:szCs w:val="44"/>
        </w:rPr>
      </w:pPr>
      <w:r>
        <w:rPr>
          <w:szCs w:val="44"/>
        </w:rPr>
        <w:br/>
      </w:r>
      <w:r>
        <w:rPr>
          <w:szCs w:val="44"/>
        </w:rPr>
        <w:br/>
      </w:r>
      <w:r>
        <w:rPr>
          <w:szCs w:val="44"/>
        </w:rPr>
        <w:br/>
      </w:r>
    </w:p>
    <w:p w:rsidR="00D63D70" w:rsidRPr="00D04C58" w:rsidRDefault="00D63D70" w:rsidP="00D63D70">
      <w:pPr>
        <w:jc w:val="center"/>
        <w:rPr>
          <w:b/>
          <w:sz w:val="36"/>
          <w:szCs w:val="44"/>
        </w:rPr>
      </w:pPr>
      <w:r w:rsidRPr="00D04C58">
        <w:rPr>
          <w:b/>
          <w:sz w:val="36"/>
          <w:szCs w:val="44"/>
        </w:rPr>
        <w:t>РАБОЧАЯ ПРОГРАММА</w:t>
      </w:r>
    </w:p>
    <w:p w:rsidR="00D63D70" w:rsidRDefault="00D63D70" w:rsidP="00D63D70">
      <w:pPr>
        <w:jc w:val="center"/>
        <w:rPr>
          <w:b/>
          <w:szCs w:val="44"/>
        </w:rPr>
      </w:pPr>
    </w:p>
    <w:p w:rsidR="00D63D70" w:rsidRDefault="00D63D70" w:rsidP="00D63D70">
      <w:pPr>
        <w:jc w:val="center"/>
        <w:rPr>
          <w:b/>
          <w:szCs w:val="44"/>
        </w:rPr>
      </w:pPr>
    </w:p>
    <w:p w:rsidR="00D63D70" w:rsidRDefault="00D63D70" w:rsidP="00D63D70">
      <w:pPr>
        <w:jc w:val="center"/>
        <w:rPr>
          <w:b/>
          <w:szCs w:val="44"/>
        </w:rPr>
      </w:pPr>
    </w:p>
    <w:p w:rsidR="00D63D70" w:rsidRDefault="00D63D70" w:rsidP="00D63D70">
      <w:pPr>
        <w:jc w:val="center"/>
        <w:rPr>
          <w:b/>
          <w:szCs w:val="44"/>
        </w:rPr>
      </w:pPr>
    </w:p>
    <w:p w:rsidR="00D63D70" w:rsidRPr="00D63D70" w:rsidRDefault="00D63D70" w:rsidP="00D63D70">
      <w:pPr>
        <w:jc w:val="center"/>
        <w:rPr>
          <w:b/>
          <w:sz w:val="44"/>
          <w:szCs w:val="44"/>
        </w:rPr>
      </w:pPr>
      <w:r w:rsidRPr="00D04C58"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>физике</w:t>
      </w:r>
      <w:r w:rsidRPr="00D63D70">
        <w:rPr>
          <w:b/>
          <w:sz w:val="44"/>
          <w:szCs w:val="44"/>
        </w:rPr>
        <w:t xml:space="preserve"> +</w:t>
      </w:r>
      <w:r>
        <w:rPr>
          <w:b/>
          <w:sz w:val="44"/>
          <w:szCs w:val="44"/>
        </w:rPr>
        <w:t>модуль «Решение задач»</w:t>
      </w:r>
    </w:p>
    <w:p w:rsidR="00D63D70" w:rsidRPr="00D04C58" w:rsidRDefault="00D63D70" w:rsidP="00D63D70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10 класс</w:t>
      </w:r>
    </w:p>
    <w:p w:rsidR="00D63D70" w:rsidRDefault="00D63D70" w:rsidP="00D63D70">
      <w:pPr>
        <w:jc w:val="center"/>
        <w:rPr>
          <w:b/>
          <w:szCs w:val="44"/>
        </w:rPr>
      </w:pPr>
    </w:p>
    <w:p w:rsidR="00D63D70" w:rsidRDefault="00D63D70" w:rsidP="00D63D70">
      <w:pPr>
        <w:jc w:val="center"/>
        <w:rPr>
          <w:b/>
          <w:szCs w:val="44"/>
        </w:rPr>
      </w:pPr>
    </w:p>
    <w:p w:rsidR="00D63D70" w:rsidRPr="00D04C58" w:rsidRDefault="00D63D70" w:rsidP="00D63D70">
      <w:pPr>
        <w:pBdr>
          <w:bottom w:val="single" w:sz="8" w:space="9" w:color="000000"/>
        </w:pBd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Бугрова Ольга Ивановна</w:t>
      </w:r>
    </w:p>
    <w:p w:rsidR="00D63D70" w:rsidRPr="00D04C58" w:rsidRDefault="00D63D70" w:rsidP="00D63D70">
      <w:pPr>
        <w:jc w:val="center"/>
        <w:rPr>
          <w:sz w:val="36"/>
          <w:szCs w:val="44"/>
        </w:rPr>
      </w:pPr>
      <w:r>
        <w:rPr>
          <w:sz w:val="36"/>
          <w:szCs w:val="44"/>
        </w:rPr>
        <w:t>учитель физики второй квалификационной категории</w:t>
      </w:r>
    </w:p>
    <w:p w:rsidR="00D63D70" w:rsidRDefault="00D63D70" w:rsidP="00D63D70">
      <w:pPr>
        <w:jc w:val="center"/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rPr>
          <w:szCs w:val="44"/>
        </w:rPr>
      </w:pPr>
    </w:p>
    <w:p w:rsidR="00D63D70" w:rsidRDefault="00D63D70" w:rsidP="00D63D70">
      <w:pPr>
        <w:jc w:val="center"/>
        <w:rPr>
          <w:szCs w:val="44"/>
        </w:rPr>
      </w:pPr>
      <w:r>
        <w:rPr>
          <w:szCs w:val="44"/>
        </w:rPr>
        <w:t>2012 – 2013 учебный год</w:t>
      </w:r>
    </w:p>
    <w:p w:rsidR="00414D4D" w:rsidRPr="0031382F" w:rsidRDefault="00D63D70" w:rsidP="00D63D70">
      <w:pPr>
        <w:jc w:val="center"/>
        <w:rPr>
          <w:b/>
        </w:rPr>
      </w:pPr>
      <w:r>
        <w:rPr>
          <w:b/>
        </w:rPr>
        <w:lastRenderedPageBreak/>
        <w:t>1.ПОЯСНИТЕЛЬНАЯ ЗАПИСКА</w:t>
      </w:r>
    </w:p>
    <w:p w:rsidR="00EE04CD" w:rsidRPr="0031382F" w:rsidRDefault="00EE04CD" w:rsidP="00D63D70">
      <w:pPr>
        <w:jc w:val="center"/>
        <w:rPr>
          <w:b/>
        </w:rPr>
      </w:pPr>
    </w:p>
    <w:p w:rsidR="00D63D70" w:rsidRPr="00590AE6" w:rsidRDefault="00D63D70" w:rsidP="00D63D70">
      <w:pPr>
        <w:pStyle w:val="a3"/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>Настоящая программа для 10  класса основной общеобразовательной школы                                 составлена на основе программы общеобразовательных учреждений по физике к учебному комплексу для 7-11 классов (авторы – составители Н.С.Пурышева, Н.Е.Важеевская)</w:t>
      </w:r>
    </w:p>
    <w:p w:rsidR="00D63D70" w:rsidRPr="00590AE6" w:rsidRDefault="00D63D70" w:rsidP="00D63D70">
      <w:pPr>
        <w:pStyle w:val="a3"/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>Примерная программа основного общего образования по физике. МОиН РФ.</w:t>
      </w:r>
    </w:p>
    <w:p w:rsidR="00D63D70" w:rsidRPr="00590AE6" w:rsidRDefault="00D63D70" w:rsidP="00D63D7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83" w:firstLine="709"/>
        <w:jc w:val="both"/>
        <w:rPr>
          <w:color w:val="000000"/>
          <w:spacing w:val="-7"/>
          <w:sz w:val="24"/>
          <w:szCs w:val="24"/>
        </w:rPr>
      </w:pPr>
      <w:r w:rsidRPr="00590AE6">
        <w:rPr>
          <w:sz w:val="24"/>
          <w:szCs w:val="24"/>
        </w:rPr>
        <w:t xml:space="preserve">1. </w:t>
      </w:r>
      <w:r w:rsidRPr="00590AE6">
        <w:rPr>
          <w:color w:val="000000"/>
          <w:spacing w:val="-7"/>
          <w:sz w:val="24"/>
          <w:szCs w:val="24"/>
        </w:rPr>
        <w:t xml:space="preserve">«Об утверждении ФБУП и примерных учебных планов для общеобразовательных учреждений, реализующих программы общего образования»  Приказ МО РФ от 09.03.04г. №03-1263; </w:t>
      </w:r>
    </w:p>
    <w:p w:rsidR="00D63D70" w:rsidRPr="00590AE6" w:rsidRDefault="00D63D70" w:rsidP="00D63D70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 xml:space="preserve">2. Закон РФ «Об образовании» № 122-ФЗ в последней редакции от 01.12.2007 № 313-ФЗ; </w:t>
      </w:r>
    </w:p>
    <w:p w:rsidR="00D63D70" w:rsidRPr="00590AE6" w:rsidRDefault="00D63D70" w:rsidP="00D63D70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 xml:space="preserve">3. Обязательный минимум содержания основного общего образования (Приказ Министерства образования РФ от 19.05.98 № 1276); </w:t>
      </w:r>
    </w:p>
    <w:p w:rsidR="00D63D70" w:rsidRPr="00590AE6" w:rsidRDefault="00D63D70" w:rsidP="00D63D70">
      <w:pPr>
        <w:pStyle w:val="21"/>
        <w:tabs>
          <w:tab w:val="left" w:pos="709"/>
        </w:tabs>
        <w:spacing w:after="0" w:line="240" w:lineRule="auto"/>
        <w:ind w:left="0" w:right="283" w:firstLine="709"/>
        <w:jc w:val="both"/>
        <w:rPr>
          <w:color w:val="000000"/>
        </w:rPr>
      </w:pPr>
      <w:r w:rsidRPr="00590AE6">
        <w:t>4.</w:t>
      </w:r>
      <w:r w:rsidRPr="00590AE6">
        <w:rPr>
          <w:color w:val="000000"/>
        </w:rPr>
        <w:t xml:space="preserve"> Федеральный компонент государственного стандарта общего образования. (Приказ Министерства образования от 05.03.2004 № 1089);</w:t>
      </w:r>
    </w:p>
    <w:p w:rsidR="00D63D70" w:rsidRPr="00590AE6" w:rsidRDefault="00D63D70" w:rsidP="00D63D70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 xml:space="preserve">5. Обязательный минимум содержания </w:t>
      </w:r>
      <w:r w:rsidRPr="00590AE6">
        <w:rPr>
          <w:color w:val="000000"/>
          <w:sz w:val="24"/>
          <w:szCs w:val="24"/>
        </w:rPr>
        <w:t xml:space="preserve">основного общего и </w:t>
      </w:r>
      <w:r w:rsidRPr="00590AE6">
        <w:rPr>
          <w:sz w:val="24"/>
          <w:szCs w:val="24"/>
        </w:rPr>
        <w:t xml:space="preserve">среднего (полного) общего образования (Приказ Министерства образования от 30.06.99 № 56); · Федеральный компонент государственного стандарта общего образования. (Приказ Министерства образования от 05.03.2004 № 1089); </w:t>
      </w:r>
    </w:p>
    <w:p w:rsidR="00D63D70" w:rsidRPr="00590AE6" w:rsidRDefault="00D63D70" w:rsidP="00D63D70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>6. Рабочие программы по физике. 7-11 класс/ Авт. –сост. В.А.Попова. – М.: Издательство «Глобус», 2008.(Образовательный стандарт).</w:t>
      </w:r>
    </w:p>
    <w:p w:rsidR="00D63D70" w:rsidRPr="00590AE6" w:rsidRDefault="00D63D70" w:rsidP="00D63D70">
      <w:pPr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>7.Департамент государственной политики и образования Министерства образования и науки РФ «Об утверждении федеральных перечней учебников, рекомендованных (допущенных) к использованию в обр. учреждениях, реализующих образовательные программы общего образования и имеющих гос. Аккредитацию на 2012-2013 учебный год» приказ №2080 от 24.12.2012.</w:t>
      </w:r>
    </w:p>
    <w:p w:rsidR="00F4441C" w:rsidRPr="00EE04CD" w:rsidRDefault="00D63D70" w:rsidP="00F4441C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590AE6">
        <w:rPr>
          <w:sz w:val="24"/>
          <w:szCs w:val="24"/>
        </w:rPr>
        <w:t xml:space="preserve">Данная программа составлена на основе программы </w:t>
      </w:r>
      <w:r w:rsidRPr="00590AE6">
        <w:rPr>
          <w:color w:val="000000"/>
          <w:sz w:val="24"/>
          <w:szCs w:val="24"/>
        </w:rPr>
        <w:t xml:space="preserve">основного общего и </w:t>
      </w:r>
      <w:r w:rsidRPr="00EE04CD">
        <w:rPr>
          <w:sz w:val="24"/>
          <w:szCs w:val="24"/>
        </w:rPr>
        <w:t>среднего (полного) общего образования по физике 7-</w:t>
      </w:r>
      <w:r w:rsidR="00185B2C" w:rsidRPr="00EE04CD">
        <w:rPr>
          <w:sz w:val="24"/>
          <w:szCs w:val="24"/>
        </w:rPr>
        <w:t>11</w:t>
      </w:r>
      <w:r w:rsidRPr="00EE04CD">
        <w:rPr>
          <w:sz w:val="24"/>
          <w:szCs w:val="24"/>
        </w:rPr>
        <w:t xml:space="preserve"> классы. Авторы:  </w:t>
      </w:r>
      <w:r w:rsidRPr="00EE04CD">
        <w:rPr>
          <w:iCs/>
          <w:color w:val="000000"/>
          <w:sz w:val="24"/>
          <w:szCs w:val="24"/>
        </w:rPr>
        <w:t>Н.С.Пурышевой, Н.Е.Важеевской  (</w:t>
      </w:r>
      <w:r w:rsidRPr="00EE04CD">
        <w:rPr>
          <w:sz w:val="24"/>
          <w:szCs w:val="24"/>
        </w:rPr>
        <w:t>из сборника "Программы для общеобразовательных учреждений 7 – 11 кл.” М.,</w:t>
      </w:r>
      <w:r w:rsidRPr="00EE04CD">
        <w:rPr>
          <w:color w:val="000000"/>
          <w:sz w:val="24"/>
          <w:szCs w:val="24"/>
        </w:rPr>
        <w:t xml:space="preserve"> Мнемозина, 2010. </w:t>
      </w:r>
      <w:r w:rsidRPr="00EE04CD">
        <w:rPr>
          <w:sz w:val="24"/>
          <w:szCs w:val="24"/>
        </w:rPr>
        <w:t xml:space="preserve">   год) и рассчитана на 105 часов (2 часа в неделю в соответствии с </w:t>
      </w:r>
      <w:r w:rsidR="00185B2C" w:rsidRPr="00EE04CD">
        <w:rPr>
          <w:sz w:val="24"/>
          <w:szCs w:val="24"/>
        </w:rPr>
        <w:t xml:space="preserve">базовым уровнем </w:t>
      </w:r>
      <w:r w:rsidRPr="00EE04CD">
        <w:rPr>
          <w:sz w:val="24"/>
          <w:szCs w:val="24"/>
        </w:rPr>
        <w:t>+</w:t>
      </w:r>
      <w:r w:rsidR="00F4441C" w:rsidRPr="00EE04CD">
        <w:rPr>
          <w:sz w:val="24"/>
          <w:szCs w:val="24"/>
        </w:rPr>
        <w:t xml:space="preserve"> 1час </w:t>
      </w:r>
      <w:r w:rsidRPr="00EE04CD">
        <w:rPr>
          <w:sz w:val="24"/>
          <w:szCs w:val="24"/>
        </w:rPr>
        <w:t xml:space="preserve">модуль «Решение задач»). </w:t>
      </w:r>
    </w:p>
    <w:p w:rsidR="00D63D70" w:rsidRPr="00EE04CD" w:rsidRDefault="00163DE9" w:rsidP="00F4441C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Программа </w:t>
      </w:r>
      <w:r w:rsidR="00185B2C" w:rsidRPr="00EE04CD">
        <w:rPr>
          <w:sz w:val="24"/>
          <w:szCs w:val="24"/>
        </w:rPr>
        <w:t>«Решение задач» я</w:t>
      </w:r>
      <w:r w:rsidR="00D63D70" w:rsidRPr="00EE04CD">
        <w:rPr>
          <w:sz w:val="24"/>
          <w:szCs w:val="24"/>
        </w:rPr>
        <w:t xml:space="preserve">вляется примерной и может быть положена в основу программы курса по физике </w:t>
      </w:r>
      <w:r w:rsidR="00185B2C" w:rsidRPr="00EE04CD">
        <w:rPr>
          <w:sz w:val="24"/>
          <w:szCs w:val="24"/>
        </w:rPr>
        <w:t xml:space="preserve">для 10 класса </w:t>
      </w:r>
      <w:r w:rsidR="00D63D70" w:rsidRPr="00EE04CD">
        <w:rPr>
          <w:sz w:val="24"/>
          <w:szCs w:val="24"/>
        </w:rPr>
        <w:t xml:space="preserve">или  </w:t>
      </w:r>
      <w:r w:rsidR="00D63D70" w:rsidRPr="00EE04CD">
        <w:rPr>
          <w:color w:val="000000"/>
          <w:sz w:val="24"/>
          <w:szCs w:val="24"/>
        </w:rPr>
        <w:t>как дополняющий материал к основному учебнику физики. Она позволяет более глубоко и осмысленно изучать практические и теоретические  вопросы физики.</w:t>
      </w:r>
      <w:r w:rsidR="00D63D70" w:rsidRPr="00EE04CD">
        <w:rPr>
          <w:sz w:val="24"/>
          <w:szCs w:val="24"/>
        </w:rPr>
        <w:t xml:space="preserve"> </w:t>
      </w:r>
    </w:p>
    <w:p w:rsidR="00F4441C" w:rsidRPr="00EE04CD" w:rsidRDefault="00F4441C" w:rsidP="00185B2C">
      <w:pPr>
        <w:pStyle w:val="a3"/>
        <w:ind w:firstLine="709"/>
        <w:rPr>
          <w:sz w:val="24"/>
          <w:szCs w:val="24"/>
        </w:rPr>
      </w:pPr>
      <w:r w:rsidRPr="00EE04CD">
        <w:rPr>
          <w:sz w:val="24"/>
          <w:szCs w:val="24"/>
        </w:rPr>
        <w:t xml:space="preserve">Модуль «Решение задач» вводится </w:t>
      </w:r>
      <w:r w:rsidRPr="00EE04CD">
        <w:rPr>
          <w:b/>
          <w:i/>
          <w:sz w:val="24"/>
          <w:szCs w:val="24"/>
        </w:rPr>
        <w:t>с целью</w:t>
      </w:r>
      <w:r w:rsidRPr="00EE04CD">
        <w:rPr>
          <w:sz w:val="24"/>
          <w:szCs w:val="24"/>
        </w:rPr>
        <w:t xml:space="preserve">   формирования и развития у обучающихся:</w:t>
      </w:r>
    </w:p>
    <w:p w:rsidR="00F4441C" w:rsidRPr="00EE04CD" w:rsidRDefault="00F4441C" w:rsidP="00185B2C">
      <w:pPr>
        <w:pStyle w:val="a3"/>
        <w:ind w:firstLine="709"/>
        <w:rPr>
          <w:sz w:val="24"/>
          <w:szCs w:val="24"/>
        </w:rPr>
      </w:pPr>
      <w:r w:rsidRPr="00EE04CD">
        <w:rPr>
          <w:sz w:val="24"/>
          <w:szCs w:val="24"/>
        </w:rPr>
        <w:t>интеллектуальных и практических умений в области  решения физических задач, физического эксперимента, позволяющих исследовать явления природы;</w:t>
      </w:r>
    </w:p>
    <w:p w:rsidR="00F4441C" w:rsidRPr="00EE04CD" w:rsidRDefault="00F4441C" w:rsidP="00185B2C">
      <w:pPr>
        <w:pStyle w:val="a3"/>
        <w:ind w:firstLine="709"/>
        <w:rPr>
          <w:sz w:val="24"/>
          <w:szCs w:val="24"/>
        </w:rPr>
      </w:pPr>
      <w:r w:rsidRPr="00EE04CD">
        <w:rPr>
          <w:sz w:val="24"/>
          <w:szCs w:val="24"/>
        </w:rPr>
        <w:t>интереса к изучению физики;</w:t>
      </w:r>
    </w:p>
    <w:p w:rsidR="00F4441C" w:rsidRPr="00EE04CD" w:rsidRDefault="00F4441C" w:rsidP="00185B2C">
      <w:pPr>
        <w:pStyle w:val="a3"/>
        <w:ind w:firstLine="709"/>
        <w:rPr>
          <w:sz w:val="24"/>
          <w:szCs w:val="24"/>
        </w:rPr>
      </w:pPr>
      <w:r w:rsidRPr="00EE04CD">
        <w:rPr>
          <w:sz w:val="24"/>
          <w:szCs w:val="24"/>
        </w:rPr>
        <w:t>умения самостоятельно приобретать и применять знания;</w:t>
      </w:r>
    </w:p>
    <w:p w:rsidR="00F4441C" w:rsidRPr="00EE04CD" w:rsidRDefault="00F4441C" w:rsidP="00185B2C">
      <w:pPr>
        <w:pStyle w:val="a3"/>
        <w:ind w:firstLine="709"/>
        <w:rPr>
          <w:sz w:val="24"/>
          <w:szCs w:val="24"/>
        </w:rPr>
      </w:pPr>
      <w:r w:rsidRPr="00EE04CD">
        <w:rPr>
          <w:sz w:val="24"/>
          <w:szCs w:val="24"/>
        </w:rPr>
        <w:t>творческих способностей,  умения работать в группе, вести дискуссию, отстаивать свою точку зрения.</w:t>
      </w:r>
    </w:p>
    <w:p w:rsidR="00F4441C" w:rsidRPr="00EE04CD" w:rsidRDefault="00F4441C" w:rsidP="00185B2C">
      <w:pPr>
        <w:pStyle w:val="a3"/>
        <w:ind w:firstLine="709"/>
        <w:rPr>
          <w:sz w:val="24"/>
          <w:szCs w:val="24"/>
        </w:rPr>
      </w:pPr>
      <w:r w:rsidRPr="00EE04CD">
        <w:rPr>
          <w:sz w:val="24"/>
          <w:szCs w:val="24"/>
        </w:rPr>
        <w:t>умения решать  физические задачи разного типа и разного уровня.</w:t>
      </w:r>
    </w:p>
    <w:p w:rsidR="00185B2C" w:rsidRDefault="00185B2C" w:rsidP="00185B2C">
      <w:pPr>
        <w:pStyle w:val="a3"/>
        <w:ind w:firstLine="709"/>
      </w:pPr>
    </w:p>
    <w:p w:rsidR="00590AE6" w:rsidRDefault="00590AE6" w:rsidP="00185B2C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Особенности методического аппарата учебника «Физика» </w:t>
      </w:r>
    </w:p>
    <w:p w:rsidR="00185B2C" w:rsidRDefault="00590AE6" w:rsidP="00185B2C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>для 10 класса</w:t>
      </w:r>
    </w:p>
    <w:p w:rsidR="00590AE6" w:rsidRPr="00EE04CD" w:rsidRDefault="00590AE6" w:rsidP="00590AE6">
      <w:pPr>
        <w:pStyle w:val="a3"/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Учебник предназначен для учащихся 10 классов общеобразовательных учреждений, изучающих физику на базовом уровне.</w:t>
      </w:r>
    </w:p>
    <w:p w:rsidR="00590AE6" w:rsidRPr="00EE04CD" w:rsidRDefault="00590AE6" w:rsidP="00590AE6">
      <w:pPr>
        <w:pStyle w:val="a3"/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lastRenderedPageBreak/>
        <w:t>Данный учебник соответствует требованиям федерального компонента государственного стандарта по физике и включает следующие разделы: «Классическая механика», «Молекулярная физика», «Электростатика».</w:t>
      </w:r>
    </w:p>
    <w:p w:rsidR="00590AE6" w:rsidRPr="00EE04CD" w:rsidRDefault="00590AE6" w:rsidP="00590AE6">
      <w:pPr>
        <w:pStyle w:val="a3"/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Методический аппарат учебника составляет вопросы для самопроверки, система заданий, включающих качественные, графические и вычислительные задачи.</w:t>
      </w:r>
    </w:p>
    <w:p w:rsidR="00590AE6" w:rsidRPr="00EE04CD" w:rsidRDefault="00590AE6" w:rsidP="00590AE6">
      <w:pPr>
        <w:pStyle w:val="a3"/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Учебник рекомендован Министерством образования и науки Российской Федерации и включен в Федеральный перечень учебников.</w:t>
      </w:r>
    </w:p>
    <w:p w:rsidR="00590AE6" w:rsidRPr="00EE04CD" w:rsidRDefault="00590AE6" w:rsidP="00590AE6">
      <w:pPr>
        <w:pStyle w:val="a3"/>
        <w:ind w:firstLine="709"/>
        <w:jc w:val="both"/>
        <w:rPr>
          <w:sz w:val="24"/>
          <w:szCs w:val="24"/>
        </w:rPr>
      </w:pPr>
    </w:p>
    <w:p w:rsidR="00590AE6" w:rsidRDefault="00590AE6" w:rsidP="00EE04CD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t>Цели и задачи изучения физики</w:t>
      </w:r>
    </w:p>
    <w:p w:rsidR="00590AE6" w:rsidRDefault="00590AE6" w:rsidP="00590AE6">
      <w:pPr>
        <w:pStyle w:val="a3"/>
        <w:ind w:firstLine="709"/>
        <w:rPr>
          <w:szCs w:val="28"/>
        </w:rPr>
      </w:pPr>
    </w:p>
    <w:p w:rsidR="00590AE6" w:rsidRPr="00EE04CD" w:rsidRDefault="00511620" w:rsidP="00590AE6">
      <w:pPr>
        <w:pStyle w:val="a3"/>
        <w:ind w:firstLine="709"/>
        <w:rPr>
          <w:b/>
          <w:i/>
          <w:sz w:val="24"/>
          <w:szCs w:val="24"/>
        </w:rPr>
      </w:pPr>
      <w:r w:rsidRPr="00EE04CD">
        <w:rPr>
          <w:b/>
          <w:i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511620" w:rsidRPr="00EE04CD" w:rsidRDefault="00511620" w:rsidP="00511620">
      <w:pPr>
        <w:jc w:val="both"/>
        <w:rPr>
          <w:sz w:val="24"/>
          <w:szCs w:val="24"/>
        </w:rPr>
      </w:pPr>
      <w:r w:rsidRPr="00EE04CD">
        <w:rPr>
          <w:rFonts w:cs="Times New Roman"/>
          <w:sz w:val="24"/>
          <w:szCs w:val="24"/>
        </w:rPr>
        <w:t>•</w:t>
      </w:r>
      <w:r w:rsidRPr="00EE04CD">
        <w:rPr>
          <w:sz w:val="24"/>
          <w:szCs w:val="24"/>
        </w:rPr>
        <w:tab/>
      </w:r>
      <w:r w:rsidR="00327267" w:rsidRPr="00EE04CD">
        <w:rPr>
          <w:b/>
          <w:i/>
          <w:sz w:val="24"/>
          <w:szCs w:val="24"/>
        </w:rPr>
        <w:t>о</w:t>
      </w:r>
      <w:r w:rsidRPr="00EE04CD">
        <w:rPr>
          <w:b/>
          <w:bCs/>
          <w:i/>
          <w:iCs/>
          <w:sz w:val="24"/>
          <w:szCs w:val="24"/>
        </w:rPr>
        <w:t>своение</w:t>
      </w:r>
      <w:r w:rsidRPr="00EE04CD">
        <w:rPr>
          <w:i/>
          <w:iCs/>
          <w:sz w:val="24"/>
          <w:szCs w:val="24"/>
        </w:rPr>
        <w:t xml:space="preserve"> </w:t>
      </w:r>
      <w:r w:rsidRPr="00EE04CD">
        <w:rPr>
          <w:b/>
          <w:bCs/>
          <w:i/>
          <w:iCs/>
          <w:sz w:val="24"/>
          <w:szCs w:val="24"/>
        </w:rPr>
        <w:t>знаний</w:t>
      </w:r>
      <w:r w:rsidRPr="00EE04CD">
        <w:rPr>
          <w:b/>
          <w:bCs/>
          <w:sz w:val="24"/>
          <w:szCs w:val="24"/>
        </w:rPr>
        <w:t xml:space="preserve"> </w:t>
      </w:r>
      <w:r w:rsidRPr="00EE04CD">
        <w:rPr>
          <w:sz w:val="24"/>
          <w:szCs w:val="24"/>
        </w:rPr>
        <w:t>о фундаментальных физических законах и принципах, лежащих в основе современной картины мира; наиболее важных открытиях в области физики, оказавших определенное влияние на развитие техники и технологии; методах научного познания природы;</w:t>
      </w:r>
    </w:p>
    <w:p w:rsidR="00511620" w:rsidRPr="00EE04CD" w:rsidRDefault="00511620" w:rsidP="00511620">
      <w:pPr>
        <w:jc w:val="both"/>
        <w:rPr>
          <w:rFonts w:cs="Times New Roman"/>
          <w:sz w:val="24"/>
          <w:szCs w:val="24"/>
        </w:rPr>
      </w:pPr>
      <w:r w:rsidRPr="00EE04CD">
        <w:rPr>
          <w:rFonts w:cs="Times New Roman"/>
          <w:sz w:val="24"/>
          <w:szCs w:val="24"/>
        </w:rPr>
        <w:t>•</w:t>
      </w:r>
      <w:r w:rsidRPr="00EE04CD">
        <w:rPr>
          <w:sz w:val="24"/>
          <w:szCs w:val="24"/>
        </w:rPr>
        <w:tab/>
        <w:t xml:space="preserve"> </w:t>
      </w:r>
      <w:r w:rsidR="00327267" w:rsidRPr="00EE04CD">
        <w:rPr>
          <w:b/>
          <w:i/>
          <w:sz w:val="24"/>
          <w:szCs w:val="24"/>
        </w:rPr>
        <w:t>о</w:t>
      </w:r>
      <w:r w:rsidRPr="00EE04CD">
        <w:rPr>
          <w:b/>
          <w:bCs/>
          <w:i/>
          <w:iCs/>
          <w:sz w:val="24"/>
          <w:szCs w:val="24"/>
        </w:rPr>
        <w:t>владение умениями</w:t>
      </w:r>
      <w:r w:rsidRPr="00EE04CD">
        <w:rPr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11620" w:rsidRPr="00EE04CD" w:rsidRDefault="00511620" w:rsidP="00511620">
      <w:pPr>
        <w:jc w:val="both"/>
        <w:rPr>
          <w:sz w:val="24"/>
          <w:szCs w:val="24"/>
        </w:rPr>
      </w:pPr>
      <w:r w:rsidRPr="00EE04CD">
        <w:rPr>
          <w:rFonts w:cs="Times New Roman"/>
          <w:sz w:val="24"/>
          <w:szCs w:val="24"/>
        </w:rPr>
        <w:t>•</w:t>
      </w:r>
      <w:r w:rsidRPr="00EE04CD">
        <w:rPr>
          <w:sz w:val="24"/>
          <w:szCs w:val="24"/>
        </w:rPr>
        <w:tab/>
      </w:r>
      <w:r w:rsidR="00327267" w:rsidRPr="00EE04CD">
        <w:rPr>
          <w:b/>
          <w:bCs/>
          <w:i/>
          <w:iCs/>
          <w:sz w:val="24"/>
          <w:szCs w:val="24"/>
        </w:rPr>
        <w:t>р</w:t>
      </w:r>
      <w:r w:rsidRPr="00EE04CD">
        <w:rPr>
          <w:b/>
          <w:bCs/>
          <w:i/>
          <w:iCs/>
          <w:sz w:val="24"/>
          <w:szCs w:val="24"/>
        </w:rPr>
        <w:t>азвитие познавательных интересов,</w:t>
      </w:r>
      <w:r w:rsidRPr="00EE04CD">
        <w:rPr>
          <w:sz w:val="24"/>
          <w:szCs w:val="24"/>
        </w:rPr>
        <w:t xml:space="preserve">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 и</w:t>
      </w:r>
      <w:r w:rsidRPr="00EE04CD">
        <w:rPr>
          <w:sz w:val="24"/>
          <w:szCs w:val="24"/>
          <w:lang w:val="en-US"/>
        </w:rPr>
        <w:t>c</w:t>
      </w:r>
      <w:r w:rsidRPr="00EE04CD">
        <w:rPr>
          <w:sz w:val="24"/>
          <w:szCs w:val="24"/>
        </w:rPr>
        <w:t>пользованием различных источников информации и современных информационных технологий.</w:t>
      </w:r>
    </w:p>
    <w:p w:rsidR="00511620" w:rsidRPr="00EE04CD" w:rsidRDefault="00511620" w:rsidP="00511620">
      <w:pPr>
        <w:jc w:val="both"/>
        <w:rPr>
          <w:sz w:val="24"/>
          <w:szCs w:val="24"/>
        </w:rPr>
      </w:pPr>
      <w:r w:rsidRPr="00EE04CD">
        <w:rPr>
          <w:rFonts w:cs="Times New Roman"/>
          <w:sz w:val="24"/>
          <w:szCs w:val="24"/>
        </w:rPr>
        <w:t>•</w:t>
      </w:r>
      <w:r w:rsidRPr="00EE04CD">
        <w:rPr>
          <w:sz w:val="24"/>
          <w:szCs w:val="24"/>
        </w:rPr>
        <w:tab/>
      </w:r>
      <w:r w:rsidR="00327267" w:rsidRPr="00EE04CD">
        <w:rPr>
          <w:b/>
          <w:bCs/>
          <w:i/>
          <w:iCs/>
          <w:sz w:val="24"/>
          <w:szCs w:val="24"/>
        </w:rPr>
        <w:t>в</w:t>
      </w:r>
      <w:r w:rsidRPr="00EE04CD">
        <w:rPr>
          <w:b/>
          <w:bCs/>
          <w:i/>
          <w:iCs/>
          <w:sz w:val="24"/>
          <w:szCs w:val="24"/>
        </w:rPr>
        <w:t>оспитание убежденности</w:t>
      </w:r>
      <w:r w:rsidRPr="00EE04CD">
        <w:rPr>
          <w:sz w:val="24"/>
          <w:szCs w:val="24"/>
        </w:rPr>
        <w:t xml:space="preserve"> в возможности познания </w:t>
      </w:r>
      <w:r w:rsidR="00902494" w:rsidRPr="00EE04CD">
        <w:rPr>
          <w:sz w:val="24"/>
          <w:szCs w:val="24"/>
        </w:rPr>
        <w:t>законов природы;</w:t>
      </w:r>
      <w:r w:rsidRPr="00EE04CD">
        <w:rPr>
          <w:sz w:val="24"/>
          <w:szCs w:val="24"/>
        </w:rPr>
        <w:t xml:space="preserve"> </w:t>
      </w:r>
      <w:r w:rsidR="00902494" w:rsidRPr="00EE04CD">
        <w:rPr>
          <w:sz w:val="24"/>
          <w:szCs w:val="24"/>
        </w:rPr>
        <w:t>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</w:t>
      </w:r>
      <w:r w:rsidR="00327267" w:rsidRPr="00EE04CD">
        <w:rPr>
          <w:sz w:val="24"/>
          <w:szCs w:val="24"/>
        </w:rPr>
        <w:t xml:space="preserve"> проблем естественнонаучного содержания; готовности к морально –этической оценке использования научных достижений, чувства ответственности за защиту окружающей среды;</w:t>
      </w:r>
    </w:p>
    <w:p w:rsidR="00327267" w:rsidRPr="00EE04CD" w:rsidRDefault="00511620" w:rsidP="00511620">
      <w:pPr>
        <w:jc w:val="both"/>
        <w:rPr>
          <w:sz w:val="24"/>
          <w:szCs w:val="24"/>
        </w:rPr>
      </w:pPr>
      <w:r w:rsidRPr="00EE04CD">
        <w:rPr>
          <w:rFonts w:cs="Times New Roman"/>
          <w:sz w:val="24"/>
          <w:szCs w:val="24"/>
        </w:rPr>
        <w:t>•</w:t>
      </w:r>
      <w:r w:rsidRPr="00EE04CD">
        <w:rPr>
          <w:sz w:val="24"/>
          <w:szCs w:val="24"/>
        </w:rPr>
        <w:tab/>
      </w:r>
      <w:r w:rsidR="00327267" w:rsidRPr="00EE04CD">
        <w:rPr>
          <w:b/>
          <w:bCs/>
          <w:i/>
          <w:iCs/>
          <w:sz w:val="24"/>
          <w:szCs w:val="24"/>
        </w:rPr>
        <w:t>использование</w:t>
      </w:r>
      <w:r w:rsidRPr="00EE04CD">
        <w:rPr>
          <w:b/>
          <w:bCs/>
          <w:i/>
          <w:iCs/>
          <w:sz w:val="24"/>
          <w:szCs w:val="24"/>
        </w:rPr>
        <w:t xml:space="preserve"> полученных знаний и умений</w:t>
      </w:r>
      <w:r w:rsidRPr="00EE04CD">
        <w:rPr>
          <w:sz w:val="24"/>
          <w:szCs w:val="24"/>
        </w:rPr>
        <w:t xml:space="preserve"> для решения практических задач повседневной жизни, для обеспечения безопасности </w:t>
      </w:r>
      <w:r w:rsidR="00327267" w:rsidRPr="00EE04CD">
        <w:rPr>
          <w:sz w:val="24"/>
          <w:szCs w:val="24"/>
        </w:rPr>
        <w:t>собственной</w:t>
      </w:r>
      <w:r w:rsidRPr="00EE04CD">
        <w:rPr>
          <w:sz w:val="24"/>
          <w:szCs w:val="24"/>
        </w:rPr>
        <w:t xml:space="preserve"> жизни, рационального природопользования и охраны окружающей среды.</w:t>
      </w:r>
    </w:p>
    <w:p w:rsidR="00327267" w:rsidRDefault="00327267" w:rsidP="00511620">
      <w:pPr>
        <w:jc w:val="both"/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EE04CD" w:rsidRPr="0031382F" w:rsidRDefault="00EE04CD" w:rsidP="00327267">
      <w:pPr>
        <w:jc w:val="center"/>
        <w:rPr>
          <w:b/>
        </w:rPr>
      </w:pPr>
    </w:p>
    <w:p w:rsidR="00511620" w:rsidRDefault="00327267" w:rsidP="00327267">
      <w:pPr>
        <w:jc w:val="center"/>
        <w:rPr>
          <w:b/>
        </w:rPr>
      </w:pPr>
      <w:r>
        <w:rPr>
          <w:b/>
        </w:rPr>
        <w:lastRenderedPageBreak/>
        <w:t>2.СОДЕРЖАНИЕ ТЕМ УЧЕБНОГО КУРСА</w:t>
      </w:r>
    </w:p>
    <w:p w:rsidR="00327267" w:rsidRDefault="00327267" w:rsidP="00327267">
      <w:pPr>
        <w:jc w:val="center"/>
        <w:rPr>
          <w:b/>
        </w:rPr>
      </w:pPr>
    </w:p>
    <w:p w:rsidR="00327267" w:rsidRPr="00C6509B" w:rsidRDefault="00327267" w:rsidP="00327267">
      <w:pPr>
        <w:jc w:val="center"/>
      </w:pPr>
      <w:r>
        <w:rPr>
          <w:b/>
        </w:rPr>
        <w:t>Физика и методы научного познания</w:t>
      </w:r>
      <w:r w:rsidR="00C6509B">
        <w:rPr>
          <w:b/>
        </w:rPr>
        <w:t xml:space="preserve"> </w:t>
      </w:r>
      <w:r w:rsidR="00C6509B" w:rsidRPr="00C6509B">
        <w:t>(2 часа)</w:t>
      </w:r>
    </w:p>
    <w:p w:rsidR="00327267" w:rsidRDefault="00327267" w:rsidP="00327267">
      <w:pPr>
        <w:jc w:val="center"/>
        <w:rPr>
          <w:b/>
        </w:rPr>
      </w:pPr>
    </w:p>
    <w:p w:rsidR="00327267" w:rsidRPr="00EE04CD" w:rsidRDefault="00327267" w:rsidP="00327267">
      <w:pPr>
        <w:pStyle w:val="Style2"/>
        <w:widowControl/>
        <w:spacing w:before="43" w:line="274" w:lineRule="exact"/>
        <w:ind w:firstLine="709"/>
        <w:jc w:val="both"/>
        <w:rPr>
          <w:rStyle w:val="FontStyle11"/>
          <w:sz w:val="24"/>
          <w:szCs w:val="24"/>
        </w:rPr>
      </w:pPr>
      <w:r w:rsidRPr="00EE04CD">
        <w:rPr>
          <w:rStyle w:val="FontStyle11"/>
          <w:sz w:val="24"/>
          <w:szCs w:val="24"/>
        </w:rPr>
        <w:t xml:space="preserve"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EE04CD">
        <w:rPr>
          <w:rStyle w:val="FontStyle14"/>
          <w:sz w:val="24"/>
          <w:szCs w:val="24"/>
        </w:rPr>
        <w:t>Мо</w:t>
      </w:r>
      <w:r w:rsidRPr="00EE04CD">
        <w:rPr>
          <w:rStyle w:val="FontStyle14"/>
          <w:sz w:val="24"/>
          <w:szCs w:val="24"/>
        </w:rPr>
        <w:softHyphen/>
        <w:t xml:space="preserve">делирование физических явлений и процессов. </w:t>
      </w:r>
      <w:r w:rsidRPr="00EE04CD">
        <w:rPr>
          <w:rStyle w:val="FontStyle11"/>
          <w:sz w:val="24"/>
          <w:szCs w:val="24"/>
        </w:rPr>
        <w:t xml:space="preserve">Научные гипотезы. Физические законы. </w:t>
      </w:r>
      <w:r w:rsidRPr="00EE04CD">
        <w:rPr>
          <w:rStyle w:val="FontStyle14"/>
          <w:sz w:val="24"/>
          <w:szCs w:val="24"/>
        </w:rPr>
        <w:t>Фи</w:t>
      </w:r>
      <w:r w:rsidRPr="00EE04CD">
        <w:rPr>
          <w:rStyle w:val="FontStyle14"/>
          <w:sz w:val="24"/>
          <w:szCs w:val="24"/>
        </w:rPr>
        <w:softHyphen/>
        <w:t>зические теории. Границы применимости физических законов и теорий. Принцип соот</w:t>
      </w:r>
      <w:r w:rsidRPr="00EE04CD">
        <w:rPr>
          <w:rStyle w:val="FontStyle14"/>
          <w:sz w:val="24"/>
          <w:szCs w:val="24"/>
        </w:rPr>
        <w:softHyphen/>
        <w:t xml:space="preserve">ветствия. </w:t>
      </w:r>
      <w:r w:rsidRPr="00EE04CD">
        <w:rPr>
          <w:rStyle w:val="FontStyle11"/>
          <w:sz w:val="24"/>
          <w:szCs w:val="24"/>
        </w:rPr>
        <w:t>Основные элементы физической картины мира.</w:t>
      </w:r>
    </w:p>
    <w:p w:rsidR="00C6509B" w:rsidRPr="00EE04CD" w:rsidRDefault="00C6509B" w:rsidP="00327267">
      <w:pPr>
        <w:pStyle w:val="Style2"/>
        <w:widowControl/>
        <w:spacing w:before="43" w:line="274" w:lineRule="exact"/>
        <w:ind w:firstLine="709"/>
        <w:jc w:val="both"/>
        <w:rPr>
          <w:rStyle w:val="FontStyle11"/>
          <w:b/>
          <w:sz w:val="24"/>
          <w:szCs w:val="24"/>
        </w:rPr>
      </w:pPr>
      <w:r w:rsidRPr="00EE04CD">
        <w:rPr>
          <w:rStyle w:val="FontStyle11"/>
          <w:b/>
          <w:sz w:val="24"/>
          <w:szCs w:val="24"/>
        </w:rPr>
        <w:t>Знать:</w:t>
      </w:r>
      <w:r w:rsidRPr="00EE04CD">
        <w:rPr>
          <w:color w:val="262626" w:themeColor="text1" w:themeTint="D9"/>
        </w:rPr>
        <w:t xml:space="preserve"> смысл понятия «физическое явление». Основные положения. Знать роль эксперимента и теории в процессе познания природы.</w:t>
      </w:r>
    </w:p>
    <w:p w:rsidR="00327267" w:rsidRPr="00EE04CD" w:rsidRDefault="00327267" w:rsidP="00327267">
      <w:pPr>
        <w:ind w:firstLine="709"/>
        <w:rPr>
          <w:sz w:val="24"/>
          <w:szCs w:val="24"/>
        </w:rPr>
      </w:pPr>
    </w:p>
    <w:p w:rsidR="00327267" w:rsidRPr="00C6509B" w:rsidRDefault="00327267" w:rsidP="00327267">
      <w:pPr>
        <w:jc w:val="center"/>
      </w:pPr>
      <w:r>
        <w:rPr>
          <w:b/>
        </w:rPr>
        <w:t>Классическая механика</w:t>
      </w:r>
      <w:r w:rsidR="00C6509B">
        <w:rPr>
          <w:b/>
        </w:rPr>
        <w:t xml:space="preserve"> </w:t>
      </w:r>
      <w:r w:rsidR="00C6509B">
        <w:t>(20ч.+12ч.)</w:t>
      </w:r>
    </w:p>
    <w:p w:rsidR="00FB7A51" w:rsidRDefault="00FB7A51" w:rsidP="00327267">
      <w:pPr>
        <w:jc w:val="center"/>
        <w:rPr>
          <w:b/>
        </w:rPr>
      </w:pPr>
    </w:p>
    <w:p w:rsidR="00FB7A51" w:rsidRPr="00EE04CD" w:rsidRDefault="00FB7A51" w:rsidP="00EE04CD">
      <w:pPr>
        <w:ind w:firstLine="709"/>
        <w:jc w:val="both"/>
        <w:rPr>
          <w:i/>
          <w:sz w:val="24"/>
          <w:szCs w:val="24"/>
        </w:rPr>
      </w:pPr>
      <w:r w:rsidRPr="00EE04CD">
        <w:rPr>
          <w:sz w:val="24"/>
          <w:szCs w:val="24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EE04CD">
        <w:rPr>
          <w:i/>
          <w:sz w:val="24"/>
          <w:szCs w:val="24"/>
        </w:rPr>
        <w:t>Предсказательная сила законов классической механики. Использование законов классической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9B0A79" w:rsidRPr="00EE04CD" w:rsidRDefault="009B0A79" w:rsidP="00EE04CD">
      <w:pPr>
        <w:ind w:firstLine="709"/>
        <w:jc w:val="both"/>
        <w:rPr>
          <w:b/>
          <w:i/>
          <w:sz w:val="24"/>
          <w:szCs w:val="24"/>
        </w:rPr>
      </w:pPr>
      <w:r w:rsidRPr="00EE04CD">
        <w:rPr>
          <w:b/>
          <w:i/>
          <w:sz w:val="24"/>
          <w:szCs w:val="24"/>
        </w:rPr>
        <w:t>Демонстрации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Зависимость траектории от выбора системы отсчета.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Падение тел в воздухе и в вакууме.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Явление инерции.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Сравнение масс взаимодействующих тел.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Второй закон Ньютона.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Измерение сил.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Сложение сил.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Зависимость силы упругости от деформации.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Силы трения.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Условия равновесия тел.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Реактивное движение.</w:t>
      </w:r>
    </w:p>
    <w:p w:rsidR="003A261D" w:rsidRPr="00EE04CD" w:rsidRDefault="003A261D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Переход потенциальной </w:t>
      </w:r>
      <w:r w:rsidR="00B20050" w:rsidRPr="00EE04CD">
        <w:rPr>
          <w:sz w:val="24"/>
          <w:szCs w:val="24"/>
        </w:rPr>
        <w:t>энергии в кинетическую.</w:t>
      </w:r>
    </w:p>
    <w:p w:rsidR="00B20050" w:rsidRPr="00EE04CD" w:rsidRDefault="00B20050" w:rsidP="00EE04CD">
      <w:pPr>
        <w:ind w:firstLine="709"/>
        <w:jc w:val="both"/>
        <w:rPr>
          <w:b/>
          <w:i/>
          <w:sz w:val="24"/>
          <w:szCs w:val="24"/>
        </w:rPr>
      </w:pPr>
      <w:r w:rsidRPr="00EE04CD">
        <w:rPr>
          <w:b/>
          <w:i/>
          <w:sz w:val="24"/>
          <w:szCs w:val="24"/>
        </w:rPr>
        <w:t>Лабораторные работы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1.Измерение ускорения свободного падения.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2.Исследование движения тел по окружности под действием постоянной силы.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3.Изучение движения тел по окружности под действием силы тяжести и упругости.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4.Исследование упругого и неупругого столкновений тел.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5.Сохранение механической энергии при движении тела под действием сил тяжести и упругости.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6.Сравнение работы силы с изменением кинетической энергии.</w:t>
      </w:r>
    </w:p>
    <w:p w:rsidR="00C6509B" w:rsidRPr="00EE04CD" w:rsidRDefault="00C6509B" w:rsidP="00FB7A51">
      <w:pPr>
        <w:ind w:firstLine="709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>Знать:</w:t>
      </w:r>
    </w:p>
    <w:p w:rsidR="00815608" w:rsidRDefault="00815608" w:rsidP="00EE04CD">
      <w:pPr>
        <w:pStyle w:val="a3"/>
        <w:ind w:firstLine="709"/>
        <w:jc w:val="both"/>
        <w:rPr>
          <w:color w:val="262626" w:themeColor="text1" w:themeTint="D9"/>
          <w:sz w:val="20"/>
          <w:szCs w:val="20"/>
        </w:rPr>
      </w:pPr>
      <w:r w:rsidRPr="00EE04CD">
        <w:rPr>
          <w:color w:val="262626" w:themeColor="text1" w:themeTint="D9"/>
          <w:sz w:val="24"/>
          <w:szCs w:val="24"/>
        </w:rPr>
        <w:t xml:space="preserve">Смысл понятия «физическое явление», основные положения, роль эксперимента и теории в процессе познания природы, понимать относительность механического движения. Владеть векторным и координатным способами при решении задач. Знать понятия: траектория, перемещение, материальная точка. Понимать смысл понятий: механическое движение, относительность, инерция, инертность. Формулировать и объяснять:первый закон Ньютона. Приводить примеры ИСО и НИСО. Формулировать и объяснять второй и третий закон Ньютона. Приводить примеры, иллюстрирующие границы применимости законов Ньютона. Объяснять природу взаимодействия. </w:t>
      </w:r>
      <w:r w:rsidRPr="00EE04CD">
        <w:rPr>
          <w:color w:val="262626" w:themeColor="text1" w:themeTint="D9"/>
          <w:sz w:val="24"/>
          <w:szCs w:val="24"/>
        </w:rPr>
        <w:lastRenderedPageBreak/>
        <w:t>Исследовать механические явления в макромире. смысл физических величин: импульс тела, импульс силы; раскрывать смысл физического закона сохранения импульса. Понимать границы его применимости. смысл физических величин: работа, механическая энергия. Мощность. Знать: формулы для расчета потенциальной энергии тела в поле тяжести Земли и</w:t>
      </w:r>
      <w:r>
        <w:rPr>
          <w:color w:val="262626" w:themeColor="text1" w:themeTint="D9"/>
          <w:sz w:val="20"/>
          <w:szCs w:val="20"/>
        </w:rPr>
        <w:t xml:space="preserve"> упругодеформированной пружины, формулу кинетической энергии тела.</w:t>
      </w:r>
      <w:r w:rsidRPr="00815608">
        <w:rPr>
          <w:color w:val="262626" w:themeColor="text1" w:themeTint="D9"/>
          <w:sz w:val="20"/>
          <w:szCs w:val="20"/>
        </w:rPr>
        <w:t xml:space="preserve"> </w:t>
      </w:r>
      <w:r>
        <w:rPr>
          <w:color w:val="262626" w:themeColor="text1" w:themeTint="D9"/>
          <w:sz w:val="20"/>
          <w:szCs w:val="20"/>
        </w:rPr>
        <w:t>закон сохранения механической энергии и границы его применимости.</w:t>
      </w:r>
    </w:p>
    <w:p w:rsidR="00C6509B" w:rsidRDefault="00C6509B" w:rsidP="00815608">
      <w:pPr>
        <w:pStyle w:val="a3"/>
        <w:rPr>
          <w:color w:val="262626" w:themeColor="text1" w:themeTint="D9"/>
          <w:sz w:val="20"/>
          <w:szCs w:val="20"/>
        </w:rPr>
      </w:pPr>
    </w:p>
    <w:p w:rsidR="00815608" w:rsidRPr="00EE04CD" w:rsidRDefault="00815608" w:rsidP="00EE04CD">
      <w:pPr>
        <w:pStyle w:val="a3"/>
        <w:ind w:firstLine="709"/>
        <w:jc w:val="both"/>
        <w:rPr>
          <w:b/>
          <w:color w:val="262626" w:themeColor="text1" w:themeTint="D9"/>
          <w:sz w:val="24"/>
          <w:szCs w:val="24"/>
        </w:rPr>
      </w:pPr>
      <w:r w:rsidRPr="00EE04CD">
        <w:rPr>
          <w:b/>
          <w:color w:val="262626" w:themeColor="text1" w:themeTint="D9"/>
          <w:sz w:val="24"/>
          <w:szCs w:val="24"/>
        </w:rPr>
        <w:t>Уметь:</w:t>
      </w:r>
    </w:p>
    <w:p w:rsidR="00815608" w:rsidRPr="00EE04CD" w:rsidRDefault="00815608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b/>
          <w:color w:val="262626" w:themeColor="text1" w:themeTint="D9"/>
          <w:sz w:val="24"/>
          <w:szCs w:val="24"/>
        </w:rPr>
        <w:t xml:space="preserve">- </w:t>
      </w:r>
      <w:r w:rsidRPr="00EE04CD">
        <w:rPr>
          <w:color w:val="262626" w:themeColor="text1" w:themeTint="D9"/>
          <w:sz w:val="24"/>
          <w:szCs w:val="24"/>
        </w:rPr>
        <w:t>описывать движение по графикам;</w:t>
      </w:r>
    </w:p>
    <w:p w:rsidR="00815608" w:rsidRPr="00EE04CD" w:rsidRDefault="00815608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-строить графики движения;</w:t>
      </w:r>
    </w:p>
    <w:p w:rsidR="00815608" w:rsidRPr="00EE04CD" w:rsidRDefault="00815608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- определить по рисунку пройденный путь;</w:t>
      </w:r>
    </w:p>
    <w:p w:rsidR="00815608" w:rsidRPr="00EE04CD" w:rsidRDefault="00815608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- читать и строить графики, выражающие зависимость кинематических величин от времени;</w:t>
      </w:r>
    </w:p>
    <w:p w:rsidR="00815608" w:rsidRPr="00EE04CD" w:rsidRDefault="00815608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- определять ускорение свободного падения;</w:t>
      </w:r>
    </w:p>
    <w:p w:rsidR="00815608" w:rsidRPr="00EE04CD" w:rsidRDefault="00815608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- пользоваться и приборами и применять формулы  и периодического движения;</w:t>
      </w:r>
    </w:p>
    <w:p w:rsidR="00815608" w:rsidRPr="00EE04CD" w:rsidRDefault="00815608" w:rsidP="00EE04CD">
      <w:pPr>
        <w:pStyle w:val="a3"/>
        <w:ind w:firstLine="709"/>
        <w:jc w:val="both"/>
        <w:rPr>
          <w:b/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- применять полученные знания при решении задач.</w:t>
      </w:r>
    </w:p>
    <w:p w:rsidR="008D52E9" w:rsidRPr="00EE04CD" w:rsidRDefault="008D52E9" w:rsidP="00EE04CD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 xml:space="preserve">Формы контроля: </w:t>
      </w:r>
      <w:r w:rsidRPr="00EE04CD">
        <w:rPr>
          <w:sz w:val="24"/>
          <w:szCs w:val="24"/>
        </w:rPr>
        <w:t>самостоятельные работы, физические диктанты, устный опрос, контрольные работы №1 по теме «Основание классической механики», №2 по теме: «Ядро и следствия классической механики».</w:t>
      </w: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</w:p>
    <w:p w:rsidR="00327267" w:rsidRPr="00EE04CD" w:rsidRDefault="00327267" w:rsidP="00EE04CD">
      <w:pPr>
        <w:jc w:val="center"/>
        <w:rPr>
          <w:sz w:val="24"/>
          <w:szCs w:val="24"/>
        </w:rPr>
      </w:pPr>
      <w:r w:rsidRPr="00EE04CD">
        <w:rPr>
          <w:b/>
          <w:sz w:val="24"/>
          <w:szCs w:val="24"/>
        </w:rPr>
        <w:t>Молекулярная физика</w:t>
      </w:r>
      <w:r w:rsidR="00C6509B" w:rsidRPr="00EE04CD">
        <w:rPr>
          <w:b/>
          <w:sz w:val="24"/>
          <w:szCs w:val="24"/>
        </w:rPr>
        <w:t xml:space="preserve"> </w:t>
      </w:r>
      <w:r w:rsidR="00C6509B" w:rsidRPr="00EE04CD">
        <w:rPr>
          <w:sz w:val="24"/>
          <w:szCs w:val="24"/>
        </w:rPr>
        <w:t>(32ч.+17ч.)</w:t>
      </w:r>
    </w:p>
    <w:p w:rsidR="00B20050" w:rsidRPr="00EE04CD" w:rsidRDefault="00B20050" w:rsidP="00EE04CD">
      <w:pPr>
        <w:jc w:val="both"/>
        <w:rPr>
          <w:b/>
          <w:sz w:val="24"/>
          <w:szCs w:val="24"/>
        </w:rPr>
      </w:pPr>
    </w:p>
    <w:p w:rsidR="00B20050" w:rsidRPr="00EE04CD" w:rsidRDefault="00B200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EE04CD">
        <w:rPr>
          <w:i/>
          <w:sz w:val="24"/>
          <w:szCs w:val="24"/>
        </w:rPr>
        <w:t>Модель идеального газа.</w:t>
      </w:r>
      <w:r w:rsidR="00C31250" w:rsidRPr="00EE04CD">
        <w:rPr>
          <w:i/>
          <w:sz w:val="24"/>
          <w:szCs w:val="24"/>
        </w:rPr>
        <w:t xml:space="preserve"> </w:t>
      </w:r>
      <w:r w:rsidR="00C31250" w:rsidRPr="00EE04CD">
        <w:rPr>
          <w:sz w:val="24"/>
          <w:szCs w:val="24"/>
        </w:rPr>
        <w:t>Давление газа. Уравнение состояния идеального газа. Строение и свойства жидкостей и твердых тел.</w:t>
      </w:r>
    </w:p>
    <w:p w:rsidR="003A7FE8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Законы термодинамики. </w:t>
      </w:r>
      <w:r w:rsidRPr="00EE04CD">
        <w:rPr>
          <w:i/>
          <w:sz w:val="24"/>
          <w:szCs w:val="24"/>
        </w:rPr>
        <w:t xml:space="preserve">Порядок и хаос. Необратимость тепловых процессов. </w:t>
      </w:r>
      <w:r w:rsidRPr="00EE04CD">
        <w:rPr>
          <w:sz w:val="24"/>
          <w:szCs w:val="24"/>
        </w:rPr>
        <w:t>Тепловые двигатели и охрана окружающей среды.</w:t>
      </w:r>
    </w:p>
    <w:p w:rsidR="00C31250" w:rsidRPr="00EE04CD" w:rsidRDefault="00C31250" w:rsidP="00EE04CD">
      <w:pPr>
        <w:ind w:firstLine="709"/>
        <w:jc w:val="both"/>
        <w:rPr>
          <w:b/>
          <w:i/>
          <w:sz w:val="24"/>
          <w:szCs w:val="24"/>
        </w:rPr>
      </w:pPr>
      <w:r w:rsidRPr="00EE04CD">
        <w:rPr>
          <w:b/>
          <w:i/>
          <w:sz w:val="24"/>
          <w:szCs w:val="24"/>
        </w:rPr>
        <w:t>Демонстрации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Механическая модель броуновского движения.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Изменение давления газа с изменением температуры при постоянном объеме.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Изменение объема газа с изменением температуры при постоянном давлении.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Изменение объема газа с изменением давления при постоянной температуре.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Кипение воды при пониженном давлении.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Устройство психрометра и гигрометра.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Явление поверхностного натяжения жидкости.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Кристаллические и аморфные тела.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Объемные модели строения кристаллов.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Модели тепловых двигателей.</w:t>
      </w:r>
    </w:p>
    <w:p w:rsidR="00C31250" w:rsidRPr="00EE04CD" w:rsidRDefault="00C31250" w:rsidP="00EE04CD">
      <w:pPr>
        <w:ind w:firstLine="709"/>
        <w:jc w:val="both"/>
        <w:rPr>
          <w:b/>
          <w:i/>
          <w:sz w:val="24"/>
          <w:szCs w:val="24"/>
        </w:rPr>
      </w:pPr>
      <w:r w:rsidRPr="00EE04CD">
        <w:rPr>
          <w:b/>
          <w:i/>
          <w:sz w:val="24"/>
          <w:szCs w:val="24"/>
        </w:rPr>
        <w:t>Лабораторные работы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7.Измерение влажности воздуха.</w:t>
      </w:r>
    </w:p>
    <w:p w:rsidR="00C31250" w:rsidRPr="00EE04CD" w:rsidRDefault="00C6509B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8</w:t>
      </w:r>
      <w:r w:rsidR="00C31250" w:rsidRPr="00EE04CD">
        <w:rPr>
          <w:sz w:val="24"/>
          <w:szCs w:val="24"/>
        </w:rPr>
        <w:t>.Измерение поверхностного натяжения жидкости.</w:t>
      </w:r>
    </w:p>
    <w:p w:rsidR="00C31250" w:rsidRPr="00EE04CD" w:rsidRDefault="003A7FE8" w:rsidP="00EE04CD">
      <w:pPr>
        <w:ind w:firstLine="709"/>
        <w:jc w:val="both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>Знать/уметь:</w:t>
      </w:r>
    </w:p>
    <w:p w:rsidR="003A7FE8" w:rsidRPr="00EE04CD" w:rsidRDefault="003A7FE8" w:rsidP="00EE04CD">
      <w:pPr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и понимать основные положения МКТ.</w:t>
      </w:r>
    </w:p>
    <w:p w:rsidR="003A7FE8" w:rsidRPr="00EE04CD" w:rsidRDefault="008D52E9" w:rsidP="00EE04CD">
      <w:pPr>
        <w:pStyle w:val="a3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 xml:space="preserve">               </w:t>
      </w:r>
      <w:r w:rsidR="003A7FE8" w:rsidRPr="00EE04CD">
        <w:rPr>
          <w:color w:val="262626" w:themeColor="text1" w:themeTint="D9"/>
          <w:sz w:val="24"/>
          <w:szCs w:val="24"/>
        </w:rPr>
        <w:t>Приводить доказательства основных положений МКТ.</w:t>
      </w:r>
    </w:p>
    <w:p w:rsidR="008D52E9" w:rsidRPr="00EE04CD" w:rsidRDefault="008D52E9" w:rsidP="00EE04CD">
      <w:pPr>
        <w:pStyle w:val="a3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 xml:space="preserve">Понимать смысл физических величин: количество вещества, масса молекул. 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характеристики молекул в виде агрегатных состояний вещества. Уметь описывать свойства газов, жидкостей и твердых тел.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Объяснять с молекулярной точки зрения. Знать основное уравнение МКТ.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Уметь высказывать свое мнение.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Решать задачи.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lastRenderedPageBreak/>
        <w:t>Анализировать состояние теплового равновесия.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Объяснять понятие теплового равновесия системы. Объяснять связь кинетической энергии молекул с температурой тела. Знать сходство и различие шкалы Кельвина и шкалы Цельсия.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уравнение состояния идеального газа. Знать и понимать изопроцессы, их значение в жизни. Строить и объяснять графики изопроцессов.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понятие насыщенного пара. Описывать зависимость между давлением насыщенного пара и температурой. Объяснять процесс кипения с молекулярной точки зрения.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Описывать внутреннее строение кристаллических и аморфных тел. Объяснять анизотропию кристаллов, свойства аморфных тел.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формулу для расчета работы в термодинамике и ее графическое истолкование. Знать формулу для расчета внутренней энергии идеального одноатомного газа.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Понимать эквивалентность количества теплоты и работы; физический смысл удельной теплоемкости.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Формулировать и объяснять первый закон термодинамики и уметь применять его для изопроцессов.</w:t>
      </w:r>
    </w:p>
    <w:p w:rsidR="008D52E9" w:rsidRPr="00EE04CD" w:rsidRDefault="008D52E9" w:rsidP="00EE04CD">
      <w:pPr>
        <w:pStyle w:val="a3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смысл второго закона термодинамики и границы его применимости.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устройство и принцип действия тепловых двигателей.</w:t>
      </w:r>
    </w:p>
    <w:p w:rsidR="008D52E9" w:rsidRPr="00EE04CD" w:rsidRDefault="008D52E9" w:rsidP="00EE04CD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 xml:space="preserve">Формы контроля: </w:t>
      </w:r>
      <w:r w:rsidRPr="00EE04CD">
        <w:rPr>
          <w:sz w:val="24"/>
          <w:szCs w:val="24"/>
        </w:rPr>
        <w:t>самостоятельные работы, физические диктанты, устный опрос, контрольные работы №3 по теме «Основы молекулярно-кинетической теории строения вещества», №4 по теме: «Основные понятия и законы термодинамики», №5 по теме: «Свойства газов», №6 по теме: «Свойства твердых тел и жидкостей».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</w:p>
    <w:p w:rsidR="00327267" w:rsidRPr="00EE04CD" w:rsidRDefault="00327267" w:rsidP="00EE04CD">
      <w:pPr>
        <w:jc w:val="center"/>
        <w:rPr>
          <w:sz w:val="24"/>
          <w:szCs w:val="24"/>
        </w:rPr>
      </w:pPr>
      <w:r w:rsidRPr="00EE04CD">
        <w:rPr>
          <w:b/>
          <w:sz w:val="24"/>
          <w:szCs w:val="24"/>
        </w:rPr>
        <w:t>Электродинамика</w:t>
      </w:r>
      <w:r w:rsidR="00C6509B" w:rsidRPr="00EE04CD">
        <w:rPr>
          <w:b/>
          <w:sz w:val="24"/>
          <w:szCs w:val="24"/>
        </w:rPr>
        <w:t xml:space="preserve"> (</w:t>
      </w:r>
      <w:r w:rsidR="00C6509B" w:rsidRPr="00EE04CD">
        <w:rPr>
          <w:sz w:val="24"/>
          <w:szCs w:val="24"/>
        </w:rPr>
        <w:t>12ч.+5ч.)</w:t>
      </w:r>
    </w:p>
    <w:p w:rsidR="00C31250" w:rsidRPr="00EE04CD" w:rsidRDefault="00C31250" w:rsidP="00EE04CD">
      <w:pPr>
        <w:jc w:val="both"/>
        <w:rPr>
          <w:b/>
          <w:sz w:val="24"/>
          <w:szCs w:val="24"/>
        </w:rPr>
      </w:pP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Элементарный электрический заряд. Закон сохранения электрического заряда. Закон Кулона. Электрическое поле. Напряженность электрического поля. </w:t>
      </w:r>
    </w:p>
    <w:p w:rsidR="00C31250" w:rsidRPr="00EE04CD" w:rsidRDefault="00C31250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Проводники в электрическом поле. </w:t>
      </w:r>
      <w:r w:rsidR="00D62356" w:rsidRPr="00EE04CD">
        <w:rPr>
          <w:sz w:val="24"/>
          <w:szCs w:val="24"/>
        </w:rPr>
        <w:t>Диэлектрики в электростатическом поле. Электрическая емкость. Энергия электростатического поля заряженного конденсатора.</w:t>
      </w:r>
    </w:p>
    <w:p w:rsidR="00D62356" w:rsidRPr="00EE04CD" w:rsidRDefault="00D62356" w:rsidP="00EE04CD">
      <w:pPr>
        <w:ind w:firstLine="709"/>
        <w:jc w:val="both"/>
        <w:rPr>
          <w:b/>
          <w:i/>
          <w:sz w:val="24"/>
          <w:szCs w:val="24"/>
        </w:rPr>
      </w:pPr>
      <w:r w:rsidRPr="00EE04CD">
        <w:rPr>
          <w:b/>
          <w:i/>
          <w:sz w:val="24"/>
          <w:szCs w:val="24"/>
        </w:rPr>
        <w:t>Демонстрации</w:t>
      </w:r>
    </w:p>
    <w:p w:rsidR="00D62356" w:rsidRPr="00EE04CD" w:rsidRDefault="00D62356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Электрометр</w:t>
      </w:r>
    </w:p>
    <w:p w:rsidR="00D62356" w:rsidRPr="00EE04CD" w:rsidRDefault="00D62356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Проводники в электрическом поле.</w:t>
      </w:r>
    </w:p>
    <w:p w:rsidR="00D62356" w:rsidRPr="00EE04CD" w:rsidRDefault="00D62356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Диэлектрики в электрическом поле.</w:t>
      </w:r>
    </w:p>
    <w:p w:rsidR="00D62356" w:rsidRPr="00EE04CD" w:rsidRDefault="00D62356" w:rsidP="00EE04CD">
      <w:pPr>
        <w:ind w:firstLine="709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Энергия заряженного конденсатора.</w:t>
      </w:r>
    </w:p>
    <w:p w:rsidR="008D52E9" w:rsidRPr="00EE04CD" w:rsidRDefault="008D52E9" w:rsidP="00EE04CD">
      <w:pPr>
        <w:ind w:firstLine="709"/>
        <w:jc w:val="both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>Знать/уметь:</w:t>
      </w:r>
    </w:p>
    <w:p w:rsidR="008D52E9" w:rsidRPr="00EE04CD" w:rsidRDefault="008D52E9" w:rsidP="00EE04CD">
      <w:pPr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Приводить примеры электризации. Определять знак зарядов по их взаимодействию. Знать и понимать закон сохранения эл.заряда. Понимать смысл: заряд, элементарный заряд.</w:t>
      </w:r>
    </w:p>
    <w:p w:rsidR="008D52E9" w:rsidRPr="00EE04CD" w:rsidRDefault="008D52E9" w:rsidP="00EE04CD">
      <w:pPr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Формулировать закон Кулона, объяснять значение величин, входящих в закон. Изображать силу Кулона графически. Иметь понятие о суперпозиции сил Кулона.</w:t>
      </w:r>
    </w:p>
    <w:p w:rsidR="008D52E9" w:rsidRPr="00EE04CD" w:rsidRDefault="008D52E9" w:rsidP="00EE04CD">
      <w:pPr>
        <w:pStyle w:val="a3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 xml:space="preserve">                Понимать смысл эл.поля. Определять значение и направление. напряженность поля в даннной точке.  Знать принцип суперпозиции поле и уметь его применять.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Применять полученные знания при решении задач.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Понимать поведение проводников и диэлектриков в эл.поле. Два вида диэлектриков. Понимать физический смысл диэлектрической проницаемости среды.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Определять работу эл.поля. Знать связь напряженности эл.поля и разности потенциалов. Понимать сущность эквипотенциальных поверхностей.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t>Знать понятие электроемкости. Знать: о типах конденсаторов, формулы для расчетов емкости и энергии конденсаторов.</w:t>
      </w:r>
    </w:p>
    <w:p w:rsidR="008D52E9" w:rsidRPr="00EE04CD" w:rsidRDefault="008D52E9" w:rsidP="00EE04CD">
      <w:pPr>
        <w:pStyle w:val="a3"/>
        <w:ind w:firstLine="709"/>
        <w:jc w:val="both"/>
        <w:rPr>
          <w:color w:val="262626" w:themeColor="text1" w:themeTint="D9"/>
          <w:sz w:val="24"/>
          <w:szCs w:val="24"/>
        </w:rPr>
      </w:pPr>
      <w:r w:rsidRPr="00EE04CD">
        <w:rPr>
          <w:color w:val="262626" w:themeColor="text1" w:themeTint="D9"/>
          <w:sz w:val="24"/>
          <w:szCs w:val="24"/>
        </w:rPr>
        <w:lastRenderedPageBreak/>
        <w:t>Знать понятие : эл.ток. Знать условия, необходимые для существования эл.тока в цепи.</w:t>
      </w:r>
    </w:p>
    <w:p w:rsidR="008D52E9" w:rsidRPr="0031382F" w:rsidRDefault="008D52E9" w:rsidP="00EE04CD">
      <w:pPr>
        <w:tabs>
          <w:tab w:val="left" w:pos="709"/>
        </w:tabs>
        <w:ind w:right="283" w:firstLine="709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 xml:space="preserve">Формы контроля: </w:t>
      </w:r>
      <w:r w:rsidRPr="00EE04CD">
        <w:rPr>
          <w:sz w:val="24"/>
          <w:szCs w:val="24"/>
        </w:rPr>
        <w:t>самостоятельные работы, физические диктанты, устный опрос, контрольная работа №7 по теме «Электростатика».</w:t>
      </w:r>
    </w:p>
    <w:p w:rsidR="00C6509B" w:rsidRPr="00EE04CD" w:rsidRDefault="00C6509B" w:rsidP="00EE04CD">
      <w:pPr>
        <w:ind w:firstLine="709"/>
        <w:jc w:val="both"/>
        <w:rPr>
          <w:sz w:val="24"/>
          <w:szCs w:val="24"/>
        </w:rPr>
      </w:pPr>
    </w:p>
    <w:p w:rsidR="00C6509B" w:rsidRPr="00EE04CD" w:rsidRDefault="00C6509B" w:rsidP="00EE04CD">
      <w:pPr>
        <w:ind w:firstLine="709"/>
        <w:jc w:val="center"/>
        <w:rPr>
          <w:sz w:val="24"/>
          <w:szCs w:val="24"/>
        </w:rPr>
      </w:pPr>
      <w:r w:rsidRPr="00EE04CD">
        <w:rPr>
          <w:b/>
          <w:sz w:val="24"/>
          <w:szCs w:val="24"/>
        </w:rPr>
        <w:t>Повторение</w:t>
      </w:r>
      <w:r w:rsidRPr="00EE04CD">
        <w:rPr>
          <w:sz w:val="24"/>
          <w:szCs w:val="24"/>
        </w:rPr>
        <w:t xml:space="preserve"> (2 часа)</w:t>
      </w:r>
    </w:p>
    <w:p w:rsidR="00D62356" w:rsidRPr="00EE04CD" w:rsidRDefault="00D62356" w:rsidP="00EE04CD">
      <w:pPr>
        <w:pStyle w:val="a3"/>
        <w:ind w:firstLine="709"/>
        <w:jc w:val="center"/>
        <w:rPr>
          <w:sz w:val="24"/>
          <w:szCs w:val="24"/>
        </w:rPr>
      </w:pPr>
    </w:p>
    <w:p w:rsidR="00D62356" w:rsidRPr="00EE04CD" w:rsidRDefault="00D62356" w:rsidP="00EE04CD">
      <w:pPr>
        <w:pStyle w:val="a3"/>
        <w:ind w:firstLine="709"/>
        <w:jc w:val="center"/>
        <w:rPr>
          <w:sz w:val="24"/>
          <w:szCs w:val="24"/>
        </w:rPr>
      </w:pPr>
      <w:r w:rsidRPr="00EE04CD">
        <w:rPr>
          <w:b/>
          <w:sz w:val="24"/>
          <w:szCs w:val="24"/>
        </w:rPr>
        <w:t>Резерв</w:t>
      </w:r>
      <w:r w:rsidR="00C6509B" w:rsidRPr="00EE04CD">
        <w:rPr>
          <w:b/>
          <w:sz w:val="24"/>
          <w:szCs w:val="24"/>
        </w:rPr>
        <w:t xml:space="preserve"> </w:t>
      </w:r>
      <w:r w:rsidR="00C6509B" w:rsidRPr="00EE04CD">
        <w:rPr>
          <w:sz w:val="24"/>
          <w:szCs w:val="24"/>
        </w:rPr>
        <w:t>(2ч.+1ч.)</w:t>
      </w:r>
    </w:p>
    <w:p w:rsidR="00D62356" w:rsidRDefault="00D62356" w:rsidP="00D62356">
      <w:pPr>
        <w:pStyle w:val="a3"/>
        <w:ind w:firstLine="709"/>
        <w:jc w:val="center"/>
        <w:rPr>
          <w:b/>
          <w:szCs w:val="28"/>
        </w:rPr>
      </w:pPr>
    </w:p>
    <w:p w:rsidR="00D62356" w:rsidRDefault="00D62356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D62356" w:rsidRDefault="00D62356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D62356" w:rsidRDefault="00D62356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D62356" w:rsidRDefault="00D62356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EE04CD" w:rsidRPr="0031382F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</w:p>
    <w:p w:rsidR="00D62356" w:rsidRPr="00EE04CD" w:rsidRDefault="00EE04CD" w:rsidP="00D62356">
      <w:pPr>
        <w:tabs>
          <w:tab w:val="left" w:pos="709"/>
        </w:tabs>
        <w:ind w:right="283"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3</w:t>
      </w:r>
      <w:r>
        <w:rPr>
          <w:b/>
          <w:szCs w:val="28"/>
        </w:rPr>
        <w:t>.УЧЕБНО_ТЕМАТИЧЕСКИЙ ПЛАН</w:t>
      </w:r>
    </w:p>
    <w:tbl>
      <w:tblPr>
        <w:tblW w:w="9190" w:type="dxa"/>
        <w:tblInd w:w="-10" w:type="dxa"/>
        <w:tblLayout w:type="fixed"/>
        <w:tblLook w:val="0000"/>
      </w:tblPr>
      <w:tblGrid>
        <w:gridCol w:w="1389"/>
        <w:gridCol w:w="1134"/>
        <w:gridCol w:w="4253"/>
        <w:gridCol w:w="992"/>
        <w:gridCol w:w="1422"/>
      </w:tblGrid>
      <w:tr w:rsidR="00D62356" w:rsidRPr="00EE04CD" w:rsidTr="00DF6061">
        <w:trPr>
          <w:trHeight w:val="97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Дата </w:t>
            </w:r>
            <w:r w:rsidRPr="00EE04CD">
              <w:rPr>
                <w:sz w:val="24"/>
                <w:szCs w:val="24"/>
              </w:rPr>
              <w:br/>
              <w:t>(месяц, четверть)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Часы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Формы контроля результата</w:t>
            </w:r>
          </w:p>
        </w:tc>
      </w:tr>
      <w:tr w:rsidR="00D62356" w:rsidRPr="00EE04CD" w:rsidTr="00F111C7">
        <w:trPr>
          <w:trHeight w:val="45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1C7" w:rsidRPr="00EE04CD" w:rsidRDefault="00F111C7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</w:t>
            </w:r>
            <w:r w:rsidRPr="00EE04CD">
              <w:rPr>
                <w:sz w:val="24"/>
                <w:szCs w:val="24"/>
              </w:rPr>
              <w:t>(2ч)</w:t>
            </w:r>
          </w:p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11C7" w:rsidRPr="00EE04CD" w:rsidRDefault="00F111C7" w:rsidP="00DF606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Введение.</w:t>
            </w:r>
          </w:p>
          <w:p w:rsidR="00D62356" w:rsidRPr="00EE04CD" w:rsidRDefault="00D62356" w:rsidP="00DF606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2356" w:rsidRPr="00EE04CD" w:rsidRDefault="00F111C7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F111C7" w:rsidRPr="00EE04CD" w:rsidTr="00F111C7">
        <w:trPr>
          <w:trHeight w:val="825"/>
        </w:trPr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1C7" w:rsidRPr="00EE04CD" w:rsidRDefault="00F111C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11C7" w:rsidRPr="00EE04CD" w:rsidRDefault="00F111C7" w:rsidP="00E103C4">
            <w:pPr>
              <w:snapToGrid w:val="0"/>
              <w:rPr>
                <w:sz w:val="24"/>
                <w:szCs w:val="24"/>
                <w:lang w:val="en-US"/>
              </w:rPr>
            </w:pPr>
            <w:r w:rsidRPr="00EE04CD">
              <w:rPr>
                <w:sz w:val="24"/>
                <w:szCs w:val="24"/>
                <w:lang w:val="en-US"/>
              </w:rPr>
              <w:t>I(</w:t>
            </w:r>
            <w:r w:rsidR="00E103C4" w:rsidRPr="00EE04CD">
              <w:rPr>
                <w:sz w:val="24"/>
                <w:szCs w:val="24"/>
              </w:rPr>
              <w:t>12</w:t>
            </w:r>
            <w:r w:rsidRPr="00EE04CD">
              <w:rPr>
                <w:sz w:val="24"/>
                <w:szCs w:val="24"/>
              </w:rPr>
              <w:t>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1C7" w:rsidRPr="00EE04CD" w:rsidRDefault="00F111C7" w:rsidP="00DF6061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EE04CD">
              <w:rPr>
                <w:b/>
                <w:sz w:val="24"/>
                <w:szCs w:val="24"/>
              </w:rPr>
              <w:t>Классическая механика</w:t>
            </w:r>
          </w:p>
          <w:p w:rsidR="00F111C7" w:rsidRPr="00EE04CD" w:rsidRDefault="00F111C7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Глава 1. </w:t>
            </w:r>
            <w:r w:rsidR="00E103C4" w:rsidRPr="00EE04CD">
              <w:rPr>
                <w:sz w:val="24"/>
                <w:szCs w:val="24"/>
              </w:rPr>
              <w:t>Основание классической механики.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1C7" w:rsidRPr="00EE04CD" w:rsidRDefault="00E103C4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7+5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1C7" w:rsidRPr="00EE04CD" w:rsidRDefault="00E103C4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КР №1</w:t>
            </w:r>
          </w:p>
        </w:tc>
      </w:tr>
      <w:tr w:rsidR="00D62356" w:rsidRPr="00EE04CD" w:rsidTr="00DF6061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rPr>
                <w:sz w:val="24"/>
                <w:szCs w:val="24"/>
                <w:lang w:val="en-US"/>
              </w:rPr>
            </w:pPr>
            <w:r w:rsidRPr="00EE04CD">
              <w:rPr>
                <w:sz w:val="24"/>
                <w:szCs w:val="24"/>
                <w:lang w:val="en-US"/>
              </w:rPr>
              <w:t>I(1</w:t>
            </w:r>
            <w:r w:rsidR="00E103C4" w:rsidRPr="00EE04CD">
              <w:rPr>
                <w:sz w:val="24"/>
                <w:szCs w:val="24"/>
              </w:rPr>
              <w:t>3</w:t>
            </w:r>
            <w:r w:rsidRPr="00EE04CD">
              <w:rPr>
                <w:sz w:val="24"/>
                <w:szCs w:val="24"/>
              </w:rPr>
              <w:t>ч)</w:t>
            </w:r>
          </w:p>
          <w:p w:rsidR="00D62356" w:rsidRPr="00EE04CD" w:rsidRDefault="00E103C4" w:rsidP="00E103C4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</w:t>
            </w:r>
            <w:r w:rsidRPr="00EE04CD">
              <w:rPr>
                <w:sz w:val="24"/>
                <w:szCs w:val="24"/>
              </w:rPr>
              <w:t>(1ч)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Глава 2. </w:t>
            </w:r>
            <w:r w:rsidR="00E103C4" w:rsidRPr="00EE04CD">
              <w:rPr>
                <w:sz w:val="24"/>
                <w:szCs w:val="24"/>
              </w:rPr>
              <w:t>Ядро классической механики.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E103C4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9+5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D62356" w:rsidRPr="00EE04CD" w:rsidTr="00DF6061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</w:t>
            </w:r>
            <w:r w:rsidR="00E103C4" w:rsidRPr="00EE04CD">
              <w:rPr>
                <w:sz w:val="24"/>
                <w:szCs w:val="24"/>
              </w:rPr>
              <w:t>(6</w:t>
            </w:r>
            <w:r w:rsidRPr="00EE04CD">
              <w:rPr>
                <w:sz w:val="24"/>
                <w:szCs w:val="24"/>
              </w:rPr>
              <w:t>ч)</w:t>
            </w:r>
          </w:p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</w:p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Глава 3. </w:t>
            </w:r>
            <w:r w:rsidR="00E103C4" w:rsidRPr="00EE04CD">
              <w:rPr>
                <w:sz w:val="24"/>
                <w:szCs w:val="24"/>
              </w:rPr>
              <w:t>Следствия классической механики</w:t>
            </w:r>
            <w:r w:rsidRPr="00EE04C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E103C4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4+2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E103C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КР № </w:t>
            </w:r>
            <w:r w:rsidR="00E103C4" w:rsidRPr="00EE04CD">
              <w:rPr>
                <w:sz w:val="24"/>
                <w:szCs w:val="24"/>
              </w:rPr>
              <w:t>2</w:t>
            </w:r>
          </w:p>
        </w:tc>
      </w:tr>
      <w:tr w:rsidR="00D62356" w:rsidRPr="00EE04CD" w:rsidTr="00DF6061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</w:t>
            </w:r>
            <w:r w:rsidRPr="00EE04CD">
              <w:rPr>
                <w:sz w:val="24"/>
                <w:szCs w:val="24"/>
              </w:rPr>
              <w:t>(</w:t>
            </w:r>
            <w:r w:rsidR="00E103C4" w:rsidRPr="00EE04CD">
              <w:rPr>
                <w:sz w:val="24"/>
                <w:szCs w:val="24"/>
              </w:rPr>
              <w:t>9</w:t>
            </w:r>
            <w:r w:rsidRPr="00EE04CD">
              <w:rPr>
                <w:sz w:val="24"/>
                <w:szCs w:val="24"/>
              </w:rPr>
              <w:t>ч)</w:t>
            </w:r>
          </w:p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E103C4">
            <w:pPr>
              <w:shd w:val="clear" w:color="auto" w:fill="FFFFFF"/>
              <w:snapToGrid w:val="0"/>
              <w:rPr>
                <w:b/>
                <w:sz w:val="24"/>
                <w:szCs w:val="24"/>
              </w:rPr>
            </w:pPr>
            <w:r w:rsidRPr="00EE04CD">
              <w:rPr>
                <w:b/>
                <w:sz w:val="24"/>
                <w:szCs w:val="24"/>
              </w:rPr>
              <w:t>Молекулярная физика</w:t>
            </w:r>
          </w:p>
          <w:p w:rsidR="00D62356" w:rsidRPr="00EE04CD" w:rsidRDefault="00D62356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Глава 4</w:t>
            </w:r>
            <w:r w:rsidR="00E103C4" w:rsidRPr="00EE04CD">
              <w:rPr>
                <w:sz w:val="24"/>
                <w:szCs w:val="24"/>
              </w:rPr>
              <w:t>. Основы молекулярно-кинетической теории вещества.</w:t>
            </w:r>
          </w:p>
          <w:p w:rsidR="00E103C4" w:rsidRPr="00EE04CD" w:rsidRDefault="00E103C4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E103C4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6+3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E103C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КР № </w:t>
            </w:r>
            <w:r w:rsidR="00E103C4" w:rsidRPr="00EE04CD">
              <w:rPr>
                <w:sz w:val="24"/>
                <w:szCs w:val="24"/>
              </w:rPr>
              <w:t>3</w:t>
            </w:r>
          </w:p>
        </w:tc>
      </w:tr>
      <w:tr w:rsidR="00D62356" w:rsidRPr="00EE04CD" w:rsidTr="00DF6061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E103C4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</w:t>
            </w:r>
            <w:r w:rsidRPr="00EE04CD">
              <w:rPr>
                <w:sz w:val="24"/>
                <w:szCs w:val="24"/>
              </w:rPr>
              <w:t>(5ч)</w:t>
            </w:r>
          </w:p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III</w:t>
            </w:r>
            <w:r w:rsidRPr="00EE04CD">
              <w:rPr>
                <w:sz w:val="24"/>
                <w:szCs w:val="24"/>
              </w:rPr>
              <w:t>(</w:t>
            </w:r>
            <w:r w:rsidR="00E103C4" w:rsidRPr="00EE04CD">
              <w:rPr>
                <w:sz w:val="24"/>
                <w:szCs w:val="24"/>
              </w:rPr>
              <w:t>6</w:t>
            </w:r>
            <w:r w:rsidRPr="00EE04CD">
              <w:rPr>
                <w:sz w:val="24"/>
                <w:szCs w:val="24"/>
              </w:rPr>
              <w:t>ч)</w:t>
            </w:r>
          </w:p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Глава 5. </w:t>
            </w:r>
            <w:r w:rsidR="00E103C4" w:rsidRPr="00EE04CD">
              <w:rPr>
                <w:sz w:val="24"/>
                <w:szCs w:val="24"/>
              </w:rPr>
              <w:t>Основные понятия и законы термодинамики</w:t>
            </w:r>
            <w:r w:rsidRPr="00EE04C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E103C4" w:rsidP="00E103C4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6+5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E103C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КР № </w:t>
            </w:r>
            <w:r w:rsidR="00E103C4" w:rsidRPr="00EE04CD">
              <w:rPr>
                <w:sz w:val="24"/>
                <w:szCs w:val="24"/>
              </w:rPr>
              <w:t>4</w:t>
            </w:r>
          </w:p>
        </w:tc>
      </w:tr>
      <w:tr w:rsidR="00E103C4" w:rsidRPr="00EE04CD" w:rsidTr="00DF6061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E103C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III</w:t>
            </w:r>
            <w:r w:rsidRPr="00EE04CD">
              <w:rPr>
                <w:sz w:val="24"/>
                <w:szCs w:val="24"/>
              </w:rPr>
              <w:t>(17ч)</w:t>
            </w:r>
          </w:p>
          <w:p w:rsidR="00E103C4" w:rsidRPr="00EE04CD" w:rsidRDefault="00E103C4" w:rsidP="00E103C4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E103C4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Глава 6. Свойства газов.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E103C4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10+7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3C4" w:rsidRPr="00EE04CD" w:rsidRDefault="00E103C4" w:rsidP="00E103C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КР №5</w:t>
            </w:r>
          </w:p>
        </w:tc>
      </w:tr>
      <w:tr w:rsidR="00D62356" w:rsidRPr="00EE04CD" w:rsidTr="00DF6061">
        <w:trPr>
          <w:trHeight w:val="7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III</w:t>
            </w:r>
            <w:r w:rsidR="00C6509B" w:rsidRPr="00EE04CD">
              <w:rPr>
                <w:sz w:val="24"/>
                <w:szCs w:val="24"/>
              </w:rPr>
              <w:t>(7</w:t>
            </w:r>
            <w:r w:rsidRPr="00EE04CD">
              <w:rPr>
                <w:sz w:val="24"/>
                <w:szCs w:val="24"/>
              </w:rPr>
              <w:t>ч)</w:t>
            </w:r>
          </w:p>
          <w:p w:rsidR="00C6509B" w:rsidRPr="00EE04CD" w:rsidRDefault="00C6509B" w:rsidP="00C6509B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IV</w:t>
            </w:r>
            <w:r w:rsidRPr="00EE04CD">
              <w:rPr>
                <w:sz w:val="24"/>
                <w:szCs w:val="24"/>
              </w:rPr>
              <w:t>(5ч)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C6509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 xml:space="preserve">Глава </w:t>
            </w:r>
            <w:r w:rsidR="00C6509B" w:rsidRPr="00EE04CD">
              <w:rPr>
                <w:sz w:val="24"/>
                <w:szCs w:val="24"/>
              </w:rPr>
              <w:t>7</w:t>
            </w:r>
            <w:r w:rsidRPr="00EE04CD">
              <w:rPr>
                <w:sz w:val="24"/>
                <w:szCs w:val="24"/>
              </w:rPr>
              <w:t xml:space="preserve">. </w:t>
            </w:r>
            <w:r w:rsidR="00C6509B" w:rsidRPr="00EE04CD">
              <w:rPr>
                <w:sz w:val="24"/>
                <w:szCs w:val="24"/>
              </w:rPr>
              <w:t>Свойства твердых тел и жидкостей</w:t>
            </w:r>
            <w:r w:rsidRPr="00EE04C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C6509B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10+2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КР № 6</w:t>
            </w:r>
          </w:p>
        </w:tc>
      </w:tr>
      <w:tr w:rsidR="00D62356" w:rsidRPr="00EE04CD" w:rsidTr="00DF6061">
        <w:trPr>
          <w:trHeight w:val="5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C6509B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IV</w:t>
            </w:r>
            <w:r w:rsidRPr="00EE04CD">
              <w:rPr>
                <w:sz w:val="24"/>
                <w:szCs w:val="24"/>
              </w:rPr>
              <w:t>(1</w:t>
            </w:r>
            <w:r w:rsidR="00C6509B" w:rsidRPr="00EE04CD">
              <w:rPr>
                <w:sz w:val="24"/>
                <w:szCs w:val="24"/>
              </w:rPr>
              <w:t>7</w:t>
            </w:r>
            <w:r w:rsidRPr="00EE04CD">
              <w:rPr>
                <w:sz w:val="24"/>
                <w:szCs w:val="24"/>
              </w:rPr>
              <w:t>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09B" w:rsidRPr="00EE04CD" w:rsidRDefault="00C6509B" w:rsidP="00DF6061">
            <w:pPr>
              <w:snapToGrid w:val="0"/>
              <w:rPr>
                <w:b/>
                <w:sz w:val="24"/>
                <w:szCs w:val="24"/>
              </w:rPr>
            </w:pPr>
            <w:r w:rsidRPr="00EE04CD">
              <w:rPr>
                <w:b/>
                <w:sz w:val="24"/>
                <w:szCs w:val="24"/>
              </w:rPr>
              <w:t>Электродинамика</w:t>
            </w:r>
          </w:p>
          <w:p w:rsidR="00D62356" w:rsidRPr="00EE04CD" w:rsidRDefault="00C6509B" w:rsidP="00C6509B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Глава 8</w:t>
            </w:r>
            <w:r w:rsidR="00D62356" w:rsidRPr="00EE04CD">
              <w:rPr>
                <w:sz w:val="24"/>
                <w:szCs w:val="24"/>
              </w:rPr>
              <w:t xml:space="preserve">. </w:t>
            </w:r>
            <w:r w:rsidRPr="00EE04CD">
              <w:rPr>
                <w:sz w:val="24"/>
                <w:szCs w:val="24"/>
              </w:rPr>
              <w:t>Электростатика</w:t>
            </w:r>
            <w:r w:rsidR="00D62356" w:rsidRPr="00EE04C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C6509B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12+5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КР№ 7</w:t>
            </w:r>
          </w:p>
        </w:tc>
      </w:tr>
      <w:tr w:rsidR="00D62356" w:rsidRPr="00EE04CD" w:rsidTr="00DF6061">
        <w:trPr>
          <w:trHeight w:val="5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C6509B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IV</w:t>
            </w:r>
            <w:r w:rsidRPr="00EE04CD">
              <w:rPr>
                <w:sz w:val="24"/>
                <w:szCs w:val="24"/>
              </w:rPr>
              <w:t>(</w:t>
            </w:r>
            <w:r w:rsidR="00C6509B" w:rsidRPr="00EE04CD">
              <w:rPr>
                <w:sz w:val="24"/>
                <w:szCs w:val="24"/>
              </w:rPr>
              <w:t>2</w:t>
            </w:r>
            <w:r w:rsidRPr="00EE04CD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C6509B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C6509B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D62356" w:rsidRPr="00EE04CD" w:rsidTr="00DF6061">
        <w:trPr>
          <w:trHeight w:val="6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  <w:lang w:val="en-US"/>
              </w:rPr>
              <w:t>IV</w:t>
            </w:r>
            <w:r w:rsidRPr="00EE04CD">
              <w:rPr>
                <w:sz w:val="24"/>
                <w:szCs w:val="24"/>
              </w:rPr>
              <w:t>(3ч)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hd w:val="clear" w:color="auto" w:fill="FFFFFF"/>
              <w:snapToGrid w:val="0"/>
              <w:jc w:val="center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2</w:t>
            </w:r>
            <w:r w:rsidR="00C6509B" w:rsidRPr="00EE04CD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+1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D62356" w:rsidRPr="00EE04CD" w:rsidTr="00DF6061">
        <w:trPr>
          <w:trHeight w:val="55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napToGrid w:val="0"/>
              <w:jc w:val="center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E04CD">
              <w:rPr>
                <w:sz w:val="24"/>
                <w:szCs w:val="24"/>
              </w:rPr>
              <w:t>70</w:t>
            </w:r>
            <w:r w:rsidR="00C6509B" w:rsidRPr="00EE04CD">
              <w:rPr>
                <w:sz w:val="24"/>
                <w:szCs w:val="24"/>
              </w:rPr>
              <w:t>+35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Pr="00EE04CD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D62356" w:rsidRPr="00EE04CD" w:rsidRDefault="00D62356" w:rsidP="00D62356">
      <w:pPr>
        <w:tabs>
          <w:tab w:val="left" w:pos="709"/>
        </w:tabs>
        <w:ind w:right="283" w:firstLine="709"/>
        <w:rPr>
          <w:b/>
          <w:sz w:val="24"/>
          <w:szCs w:val="24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EE04CD" w:rsidRDefault="00EE04CD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D62356" w:rsidRDefault="00D62356" w:rsidP="00D62356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CB2C50">
        <w:rPr>
          <w:b/>
          <w:szCs w:val="28"/>
        </w:rPr>
        <w:lastRenderedPageBreak/>
        <w:t>3</w:t>
      </w:r>
      <w:r w:rsidRPr="00646DD2">
        <w:rPr>
          <w:b/>
          <w:szCs w:val="28"/>
        </w:rPr>
        <w:t>.1. Контроль знаний</w:t>
      </w:r>
    </w:p>
    <w:tbl>
      <w:tblPr>
        <w:tblW w:w="0" w:type="auto"/>
        <w:tblInd w:w="-44" w:type="dxa"/>
        <w:tblLayout w:type="fixed"/>
        <w:tblLook w:val="0000"/>
      </w:tblPr>
      <w:tblGrid>
        <w:gridCol w:w="2221"/>
        <w:gridCol w:w="1471"/>
        <w:gridCol w:w="1471"/>
        <w:gridCol w:w="1471"/>
        <w:gridCol w:w="1471"/>
        <w:gridCol w:w="1119"/>
      </w:tblGrid>
      <w:tr w:rsidR="00D62356" w:rsidTr="00DF6061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  <w:p w:rsidR="00D62356" w:rsidRDefault="00D62356" w:rsidP="00DF6061">
            <w:pPr>
              <w:pStyle w:val="a4"/>
              <w:rPr>
                <w:sz w:val="24"/>
                <w:szCs w:val="24"/>
              </w:rPr>
            </w:pPr>
          </w:p>
          <w:p w:rsidR="00D62356" w:rsidRDefault="00D62356" w:rsidP="00DF6061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D62356" w:rsidTr="00DF6061"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7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C6509B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EE04CD" w:rsidP="00EE04C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C6509B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EE04CD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Научно-исслед.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356" w:rsidTr="00DF606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356" w:rsidRDefault="00D62356" w:rsidP="00DF6061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62356" w:rsidRDefault="00D62356" w:rsidP="00D62356">
      <w:pPr>
        <w:tabs>
          <w:tab w:val="left" w:pos="709"/>
        </w:tabs>
        <w:ind w:right="283" w:firstLine="709"/>
        <w:rPr>
          <w:b/>
          <w:szCs w:val="28"/>
        </w:rPr>
      </w:pPr>
    </w:p>
    <w:p w:rsidR="00D62356" w:rsidRPr="00D62356" w:rsidRDefault="00D62356" w:rsidP="00D62356">
      <w:pPr>
        <w:pStyle w:val="a3"/>
        <w:ind w:firstLine="709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EE04CD" w:rsidRDefault="00EE04CD" w:rsidP="00D62356">
      <w:pPr>
        <w:pStyle w:val="a3"/>
        <w:ind w:firstLine="709"/>
        <w:jc w:val="center"/>
        <w:rPr>
          <w:b/>
          <w:szCs w:val="28"/>
        </w:rPr>
      </w:pPr>
    </w:p>
    <w:p w:rsidR="00D63D70" w:rsidRDefault="00D62356" w:rsidP="00D62356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ТРЕБОВАНИЯ К УРОВНЮ ПОДГОТОВКИ УЧАЩИХСЯ</w:t>
      </w:r>
    </w:p>
    <w:p w:rsidR="00D62356" w:rsidRDefault="00D62356" w:rsidP="00D62356">
      <w:pPr>
        <w:pStyle w:val="a3"/>
        <w:ind w:firstLine="709"/>
        <w:jc w:val="center"/>
        <w:rPr>
          <w:b/>
          <w:szCs w:val="28"/>
        </w:rPr>
      </w:pPr>
    </w:p>
    <w:p w:rsidR="00D62356" w:rsidRPr="00EE04CD" w:rsidRDefault="00D62356" w:rsidP="00D62356">
      <w:pPr>
        <w:ind w:firstLine="360"/>
        <w:rPr>
          <w:sz w:val="24"/>
          <w:szCs w:val="24"/>
        </w:rPr>
      </w:pPr>
      <w:r w:rsidRPr="00EE04CD">
        <w:rPr>
          <w:sz w:val="24"/>
          <w:szCs w:val="24"/>
        </w:rPr>
        <w:t xml:space="preserve">В результате изучения физики  10 класса на базовом уровне ученик должен </w:t>
      </w:r>
    </w:p>
    <w:p w:rsidR="00D62356" w:rsidRPr="00EE04CD" w:rsidRDefault="00D62356" w:rsidP="00D62356">
      <w:pPr>
        <w:ind w:firstLine="360"/>
        <w:rPr>
          <w:sz w:val="24"/>
          <w:szCs w:val="24"/>
        </w:rPr>
      </w:pPr>
      <w:r w:rsidRPr="00EE04CD">
        <w:rPr>
          <w:b/>
          <w:sz w:val="24"/>
          <w:szCs w:val="24"/>
        </w:rPr>
        <w:t>знать/понимать:</w:t>
      </w:r>
    </w:p>
    <w:p w:rsidR="00D62356" w:rsidRPr="00EE04CD" w:rsidRDefault="00D62356" w:rsidP="00D6235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>смысл понятий</w:t>
      </w:r>
      <w:r w:rsidRPr="00EE04CD">
        <w:rPr>
          <w:sz w:val="24"/>
          <w:szCs w:val="24"/>
        </w:rPr>
        <w:t>: физическое явление, гипотеза, физический закон, теория,  вещество, взаимодействие, ;</w:t>
      </w:r>
    </w:p>
    <w:p w:rsidR="009449D9" w:rsidRPr="00EE04CD" w:rsidRDefault="00D62356" w:rsidP="00D6235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>смысл физических величин</w:t>
      </w:r>
      <w:r w:rsidRPr="00EE04CD">
        <w:rPr>
          <w:sz w:val="24"/>
          <w:szCs w:val="24"/>
        </w:rPr>
        <w:t xml:space="preserve">: путь, скорость, ускорение, масса, плотность, сила, давление, импульс, работа, мощность, кинетическая энергия, потенциальная энергия, внутренняя энергия, абсолютная температура, </w:t>
      </w:r>
      <w:r w:rsidR="009449D9" w:rsidRPr="00EE04CD">
        <w:rPr>
          <w:sz w:val="24"/>
          <w:szCs w:val="24"/>
        </w:rPr>
        <w:t>средняя кинетическая энергия частиц вещества, количество теплоты, элементарный электрический заряд;</w:t>
      </w:r>
    </w:p>
    <w:p w:rsidR="00D62356" w:rsidRPr="00EE04CD" w:rsidRDefault="00D62356" w:rsidP="00D6235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>смысл физических законов</w:t>
      </w:r>
      <w:r w:rsidRPr="00EE04CD">
        <w:rPr>
          <w:sz w:val="24"/>
          <w:szCs w:val="24"/>
        </w:rPr>
        <w:t xml:space="preserve">: </w:t>
      </w:r>
      <w:r w:rsidR="009449D9" w:rsidRPr="00EE04CD">
        <w:rPr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</w:t>
      </w:r>
      <w:r w:rsidR="009449D9" w:rsidRPr="00EE04CD">
        <w:rPr>
          <w:b/>
          <w:sz w:val="24"/>
          <w:szCs w:val="24"/>
        </w:rPr>
        <w:t>;</w:t>
      </w:r>
    </w:p>
    <w:p w:rsidR="009449D9" w:rsidRPr="00EE04CD" w:rsidRDefault="009449D9" w:rsidP="00D6235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 xml:space="preserve">вклад российских и зарубежных ученых, </w:t>
      </w:r>
      <w:r w:rsidRPr="00EE04CD">
        <w:rPr>
          <w:sz w:val="24"/>
          <w:szCs w:val="24"/>
        </w:rPr>
        <w:t>оказавших наибольшее влияние на развитие физики;</w:t>
      </w:r>
    </w:p>
    <w:p w:rsidR="00D62356" w:rsidRPr="00EE04CD" w:rsidRDefault="00D62356" w:rsidP="00D62356">
      <w:pPr>
        <w:suppressAutoHyphens w:val="0"/>
        <w:ind w:left="360"/>
        <w:jc w:val="both"/>
        <w:rPr>
          <w:b/>
          <w:sz w:val="24"/>
          <w:szCs w:val="24"/>
        </w:rPr>
      </w:pPr>
      <w:r w:rsidRPr="00EE04CD">
        <w:rPr>
          <w:b/>
          <w:sz w:val="24"/>
          <w:szCs w:val="24"/>
        </w:rPr>
        <w:t>уметь:</w:t>
      </w:r>
    </w:p>
    <w:p w:rsidR="009449D9" w:rsidRPr="00EE04CD" w:rsidRDefault="00D62356" w:rsidP="00D6235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>описывать и объяснять физические явления</w:t>
      </w:r>
      <w:r w:rsidR="009449D9" w:rsidRPr="00EE04CD">
        <w:rPr>
          <w:b/>
          <w:sz w:val="24"/>
          <w:szCs w:val="24"/>
        </w:rPr>
        <w:t xml:space="preserve"> и свойства тел</w:t>
      </w:r>
      <w:r w:rsidRPr="00EE04CD">
        <w:rPr>
          <w:b/>
          <w:sz w:val="24"/>
          <w:szCs w:val="24"/>
        </w:rPr>
        <w:t>:</w:t>
      </w:r>
      <w:r w:rsidR="009449D9" w:rsidRPr="00EE04CD">
        <w:rPr>
          <w:b/>
          <w:sz w:val="24"/>
          <w:szCs w:val="24"/>
        </w:rPr>
        <w:t xml:space="preserve"> </w:t>
      </w:r>
      <w:r w:rsidR="009449D9" w:rsidRPr="00EE04CD">
        <w:rPr>
          <w:sz w:val="24"/>
          <w:szCs w:val="24"/>
        </w:rPr>
        <w:t>движения небесных тел и искусственных спутников Земли; свойства газов, жидкостей и твердых тел;</w:t>
      </w:r>
    </w:p>
    <w:p w:rsidR="009449D9" w:rsidRPr="00EE04CD" w:rsidRDefault="009449D9" w:rsidP="00D6235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 xml:space="preserve">отличать </w:t>
      </w:r>
      <w:r w:rsidRPr="00EE04CD">
        <w:rPr>
          <w:sz w:val="24"/>
          <w:szCs w:val="24"/>
        </w:rPr>
        <w:t xml:space="preserve">гипотезы от научных теорий; </w:t>
      </w:r>
      <w:r w:rsidRPr="00EE04CD">
        <w:rPr>
          <w:b/>
          <w:sz w:val="24"/>
          <w:szCs w:val="24"/>
        </w:rPr>
        <w:t xml:space="preserve">делать выводы </w:t>
      </w:r>
      <w:r w:rsidRPr="00EE04CD">
        <w:rPr>
          <w:sz w:val="24"/>
          <w:szCs w:val="24"/>
        </w:rPr>
        <w:t xml:space="preserve">на основе экспериментальных данных; </w:t>
      </w:r>
      <w:r w:rsidRPr="00EE04CD">
        <w:rPr>
          <w:b/>
          <w:sz w:val="24"/>
          <w:szCs w:val="24"/>
        </w:rPr>
        <w:t>приводить примеры</w:t>
      </w:r>
      <w:r w:rsidRPr="00EE04CD">
        <w:rPr>
          <w:sz w:val="24"/>
          <w:szCs w:val="24"/>
        </w:rPr>
        <w:t>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62356" w:rsidRPr="00EE04CD" w:rsidRDefault="00D62356" w:rsidP="00D6235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sz w:val="24"/>
          <w:szCs w:val="24"/>
        </w:rPr>
        <w:t xml:space="preserve"> </w:t>
      </w:r>
      <w:r w:rsidR="009449D9" w:rsidRPr="00EE04CD">
        <w:rPr>
          <w:b/>
          <w:sz w:val="24"/>
          <w:szCs w:val="24"/>
        </w:rPr>
        <w:t>приводить примеры практического использования физических знаний:</w:t>
      </w:r>
      <w:r w:rsidRPr="00EE04CD">
        <w:rPr>
          <w:sz w:val="24"/>
          <w:szCs w:val="24"/>
        </w:rPr>
        <w:t xml:space="preserve"> </w:t>
      </w:r>
      <w:r w:rsidR="009449D9" w:rsidRPr="00EE04CD">
        <w:rPr>
          <w:sz w:val="24"/>
          <w:szCs w:val="24"/>
        </w:rPr>
        <w:t>законов механики, термодинамики и электродинамики в энергетике;</w:t>
      </w:r>
    </w:p>
    <w:p w:rsidR="009449D9" w:rsidRPr="00EE04CD" w:rsidRDefault="009449D9" w:rsidP="009449D9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>Воспринимать и на основе полученных знаний самостоятельно оценивать</w:t>
      </w:r>
      <w:r w:rsidR="00D62356" w:rsidRPr="00EE04CD">
        <w:rPr>
          <w:sz w:val="24"/>
          <w:szCs w:val="24"/>
        </w:rPr>
        <w:t xml:space="preserve"> </w:t>
      </w:r>
      <w:r w:rsidRPr="00EE04CD">
        <w:rPr>
          <w:sz w:val="24"/>
          <w:szCs w:val="24"/>
        </w:rPr>
        <w:t>информацию, содержащуюся в сообщениях СМИ, Интернете, научно – популярных статьях;</w:t>
      </w:r>
    </w:p>
    <w:p w:rsidR="00D62356" w:rsidRPr="00EE04CD" w:rsidRDefault="00D62356" w:rsidP="009449D9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b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EE04CD">
        <w:rPr>
          <w:b/>
          <w:sz w:val="24"/>
          <w:szCs w:val="24"/>
        </w:rPr>
        <w:softHyphen/>
        <w:t>дневной жизни:</w:t>
      </w:r>
    </w:p>
    <w:p w:rsidR="00D62356" w:rsidRPr="00EE04CD" w:rsidRDefault="00D62356" w:rsidP="00D6235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для обеспечения безопасности в процессе использования транспортных средств, электробытовых приборов, электронной техники;</w:t>
      </w:r>
    </w:p>
    <w:p w:rsidR="00D62356" w:rsidRPr="00EE04CD" w:rsidRDefault="009449D9" w:rsidP="00D6235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оценки</w:t>
      </w:r>
      <w:r w:rsidR="00592F6A" w:rsidRPr="00EE04CD">
        <w:rPr>
          <w:sz w:val="24"/>
          <w:szCs w:val="24"/>
        </w:rPr>
        <w:t xml:space="preserve"> влияния на организм человека и другие организмы загрязнения окружающей среды</w:t>
      </w:r>
      <w:r w:rsidR="00D62356" w:rsidRPr="00EE04CD">
        <w:rPr>
          <w:sz w:val="24"/>
          <w:szCs w:val="24"/>
        </w:rPr>
        <w:t>;</w:t>
      </w:r>
    </w:p>
    <w:p w:rsidR="00D62356" w:rsidRPr="00EE04CD" w:rsidRDefault="00592F6A" w:rsidP="00D6235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EE04CD">
        <w:rPr>
          <w:sz w:val="24"/>
          <w:szCs w:val="24"/>
        </w:rPr>
        <w:t>рационального природопользования и защиты окружающей среды</w:t>
      </w:r>
      <w:r w:rsidR="00D62356" w:rsidRPr="00EE04CD">
        <w:rPr>
          <w:sz w:val="24"/>
          <w:szCs w:val="24"/>
        </w:rPr>
        <w:t>.</w:t>
      </w: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EE04CD" w:rsidRDefault="00EE04CD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</w:p>
    <w:p w:rsidR="00065F0F" w:rsidRDefault="00065F0F" w:rsidP="00065F0F">
      <w:pPr>
        <w:pStyle w:val="a5"/>
        <w:spacing w:after="200" w:line="276" w:lineRule="auto"/>
        <w:ind w:left="360"/>
        <w:jc w:val="center"/>
        <w:rPr>
          <w:b/>
          <w:szCs w:val="44"/>
        </w:rPr>
      </w:pPr>
      <w:r>
        <w:rPr>
          <w:b/>
          <w:szCs w:val="44"/>
        </w:rPr>
        <w:lastRenderedPageBreak/>
        <w:t>5. КАЛЕНДАРНО-ТЕМАТИЧЕСКОЕ ПЛАНИРОВАНИЕ</w:t>
      </w:r>
    </w:p>
    <w:p w:rsidR="00065F0F" w:rsidRDefault="00065F0F" w:rsidP="00065F0F">
      <w:pPr>
        <w:pStyle w:val="a5"/>
        <w:ind w:left="360"/>
        <w:rPr>
          <w:b/>
          <w:szCs w:val="44"/>
        </w:rPr>
      </w:pPr>
    </w:p>
    <w:p w:rsidR="00065F0F" w:rsidRPr="00065F0F" w:rsidRDefault="00065F0F" w:rsidP="00065F0F">
      <w:pPr>
        <w:pStyle w:val="a5"/>
        <w:ind w:left="360"/>
        <w:rPr>
          <w:szCs w:val="44"/>
          <w:u w:val="single"/>
        </w:rPr>
      </w:pPr>
      <w:r>
        <w:rPr>
          <w:szCs w:val="44"/>
        </w:rPr>
        <w:t>Количество часов на год:</w:t>
      </w:r>
      <w:r w:rsidRPr="00065F0F">
        <w:rPr>
          <w:szCs w:val="44"/>
        </w:rPr>
        <w:t xml:space="preserve">  </w:t>
      </w:r>
      <w:r>
        <w:rPr>
          <w:szCs w:val="44"/>
          <w:u w:val="single"/>
        </w:rPr>
        <w:t xml:space="preserve">35 недель, </w:t>
      </w:r>
      <w:r>
        <w:rPr>
          <w:szCs w:val="44"/>
        </w:rPr>
        <w:t xml:space="preserve">  в неделю </w:t>
      </w:r>
      <w:r w:rsidRPr="00065F0F">
        <w:rPr>
          <w:szCs w:val="44"/>
          <w:u w:val="single"/>
          <w:lang w:val="en-US"/>
        </w:rPr>
        <w:t>3</w:t>
      </w:r>
      <w:r>
        <w:rPr>
          <w:szCs w:val="44"/>
        </w:rPr>
        <w:t xml:space="preserve">, всего  </w:t>
      </w:r>
      <w:r>
        <w:rPr>
          <w:szCs w:val="44"/>
          <w:u w:val="single"/>
        </w:rPr>
        <w:t>105 .</w:t>
      </w:r>
    </w:p>
    <w:p w:rsidR="00065F0F" w:rsidRPr="00065F0F" w:rsidRDefault="00065F0F" w:rsidP="00065F0F">
      <w:pPr>
        <w:pStyle w:val="a5"/>
        <w:ind w:left="360"/>
        <w:rPr>
          <w:szCs w:val="44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964"/>
        <w:gridCol w:w="4111"/>
        <w:gridCol w:w="1417"/>
        <w:gridCol w:w="1701"/>
        <w:gridCol w:w="1388"/>
      </w:tblGrid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F5D1A" w:rsidRDefault="00065F0F" w:rsidP="008F5D1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5D1A">
              <w:rPr>
                <w:b/>
                <w:sz w:val="24"/>
                <w:szCs w:val="24"/>
              </w:rPr>
              <w:t xml:space="preserve">№ </w:t>
            </w:r>
            <w:r w:rsidR="008F5D1A" w:rsidRPr="008F5D1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8F5D1A" w:rsidRDefault="00065F0F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5D1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8F5D1A" w:rsidRDefault="00065F0F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5D1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8F5D1A" w:rsidRDefault="00065F0F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5D1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F" w:rsidRPr="008F5D1A" w:rsidRDefault="00065F0F" w:rsidP="00DF606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5D1A">
              <w:rPr>
                <w:b/>
                <w:sz w:val="24"/>
                <w:szCs w:val="24"/>
              </w:rPr>
              <w:t>Примечание</w:t>
            </w:r>
          </w:p>
        </w:tc>
      </w:tr>
      <w:tr w:rsidR="00065F0F" w:rsidTr="00065F0F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Default="00065F0F" w:rsidP="00DF6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065F0F" w:rsidRDefault="00065F0F" w:rsidP="00065F0F">
            <w:pPr>
              <w:snapToGrid w:val="0"/>
              <w:jc w:val="center"/>
              <w:rPr>
                <w:b/>
              </w:rPr>
            </w:pPr>
            <w:r>
              <w:rPr>
                <w:b/>
                <w:i/>
              </w:rPr>
              <w:t>Введение (2 часа)</w:t>
            </w: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  <w:r w:rsidRPr="00065F0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both"/>
              <w:rPr>
                <w:sz w:val="24"/>
                <w:szCs w:val="24"/>
              </w:rPr>
            </w:pPr>
            <w:r w:rsidRPr="00065F0F">
              <w:rPr>
                <w:sz w:val="24"/>
                <w:szCs w:val="24"/>
              </w:rPr>
              <w:t>Вводный инструктаж по технике безопасности в кабинете физики. Что изучает физика.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  <w:r w:rsidRPr="00065F0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both"/>
              <w:rPr>
                <w:sz w:val="24"/>
                <w:szCs w:val="24"/>
              </w:rPr>
            </w:pPr>
            <w:r w:rsidRPr="00065F0F">
              <w:rPr>
                <w:sz w:val="24"/>
                <w:szCs w:val="24"/>
              </w:rPr>
              <w:t>Физические законы и теории. Физическая картина мира.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DF6061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Default="00065F0F" w:rsidP="00DF606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Классическая механика (20</w:t>
            </w:r>
            <w:r w:rsidR="008F5D1A">
              <w:rPr>
                <w:b/>
                <w:i/>
              </w:rPr>
              <w:t>ч.</w:t>
            </w:r>
            <w:r>
              <w:rPr>
                <w:b/>
                <w:i/>
              </w:rPr>
              <w:t>+12</w:t>
            </w:r>
            <w:r w:rsidR="008F5D1A">
              <w:rPr>
                <w:b/>
                <w:i/>
              </w:rPr>
              <w:t>ч.</w:t>
            </w:r>
            <w:r>
              <w:rPr>
                <w:b/>
                <w:i/>
              </w:rPr>
              <w:t>)</w:t>
            </w:r>
          </w:p>
          <w:p w:rsidR="00065F0F" w:rsidRPr="00065F0F" w:rsidRDefault="00065F0F" w:rsidP="00EA06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Глава </w:t>
            </w:r>
            <w:r w:rsidR="00EA0647">
              <w:rPr>
                <w:b/>
                <w:i/>
              </w:rPr>
              <w:t>1</w:t>
            </w:r>
            <w:r>
              <w:rPr>
                <w:b/>
                <w:i/>
              </w:rPr>
              <w:t>. Основание классической механики (7</w:t>
            </w:r>
            <w:r w:rsidR="008F5D1A">
              <w:rPr>
                <w:b/>
                <w:i/>
              </w:rPr>
              <w:t>ч.</w:t>
            </w:r>
            <w:r>
              <w:rPr>
                <w:b/>
                <w:i/>
              </w:rPr>
              <w:t>+5</w:t>
            </w:r>
            <w:r w:rsidR="008F5D1A">
              <w:rPr>
                <w:b/>
                <w:i/>
              </w:rPr>
              <w:t>ч.</w:t>
            </w:r>
            <w:r>
              <w:rPr>
                <w:b/>
                <w:i/>
              </w:rPr>
              <w:t>)</w:t>
            </w: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Классическая механика. Основные понятия классической механики.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и перемещение.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F5D1A" w:rsidRDefault="008F5D1A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«Путь и перемещение».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Скорость. Ускорение.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F5D1A" w:rsidRDefault="008F5D1A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«Скорость. Ускорение».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065F0F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8F5D1A" w:rsidRDefault="008F5D1A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графических задач по теме: «Скорость. Ускорение».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8F5D1A" w:rsidRDefault="008F5D1A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«Равномерное движение по окружности».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 «Измерение ускорения свободного падения»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 характеристики движения. Идеализированные объекты физики.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классической механики.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8F5D1A" w:rsidRDefault="008F5D1A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«Основание классической механики».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5D1A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теме: «Основание классической механики».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D1A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1A" w:rsidRPr="00065F0F" w:rsidRDefault="008F5D1A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DF6061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EA06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2. Ядро классической механики.(9ч.+5ч.)</w:t>
            </w: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Небесная механика. Законы ньютона.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EA0647" w:rsidRDefault="00EA0647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«Законы Ньютона».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«Законы Ньютона».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всемирного тяготения. Принципы классической механики.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EA0647" w:rsidRDefault="00EA0647" w:rsidP="00EA0647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задач по теме: «Закон </w:t>
            </w:r>
            <w:r>
              <w:rPr>
                <w:i/>
                <w:sz w:val="24"/>
                <w:szCs w:val="24"/>
              </w:rPr>
              <w:lastRenderedPageBreak/>
              <w:t>всемирного тяготения».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№2 «Исследование движения тела под действием постоянной силы».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№3 «Изучение движения тел по окружности под действием сил тяжести и упругости».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8C2A76" w:rsidRDefault="008C2A76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«Импульс. Закон сохранения импульса».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8C2A7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№4 «Исследование упругого и неупругого столкновений тел».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8C2A7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0647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8C2A76" w:rsidRDefault="008C2A76" w:rsidP="008C2A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№5 «Сохранение механической энергии при движении тела под действием сил тяжести и упругости».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647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647" w:rsidRPr="00065F0F" w:rsidRDefault="00EA0647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8C2A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№6 «Сравнение работы силы с изменением кинетической энергии тела».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065F0F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065F0F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065F0F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065F0F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Default="00065F0F" w:rsidP="00DF6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 w:rsidRPr="008C2A76">
              <w:rPr>
                <w:sz w:val="24"/>
                <w:szCs w:val="24"/>
              </w:rPr>
              <w:t>14.28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C2A76" w:rsidRDefault="008C2A76" w:rsidP="00DF6061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«Закон сохранения энергии».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C2A76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8C2A76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DF6061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F111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3. Следствия классической механики.(</w:t>
            </w:r>
            <w:r w:rsidR="00F111C7">
              <w:rPr>
                <w:b/>
                <w:i/>
              </w:rPr>
              <w:t>4</w:t>
            </w:r>
            <w:r>
              <w:rPr>
                <w:b/>
                <w:i/>
              </w:rPr>
              <w:t>ч.+</w:t>
            </w:r>
            <w:r w:rsidR="00F111C7">
              <w:rPr>
                <w:b/>
                <w:i/>
              </w:rPr>
              <w:t>2</w:t>
            </w:r>
            <w:r>
              <w:rPr>
                <w:b/>
                <w:i/>
              </w:rPr>
              <w:t>ч.)</w:t>
            </w: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Небесная механика.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Баллистика.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8C2A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«Баллистика».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космоса.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8C2A7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«Ядро и следствия классической механики».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теме: «Ядро и следствия классической механики».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DF6061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Default="00A228C6" w:rsidP="00DF606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Молекулярная физика(32ч.+17ч.)</w:t>
            </w:r>
          </w:p>
          <w:p w:rsidR="00A228C6" w:rsidRPr="008C2A76" w:rsidRDefault="00A228C6" w:rsidP="00A22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4. Основы молекулярно-кинетической теории строения вещества(6ч.+3ч.)</w:t>
            </w: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A228C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явления. Макроскопическая система  и характеристики ее состояния.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2A7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A228C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МКТ и их опытное обоснование. Атомы и молекулы, их характеристики.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A7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76" w:rsidRPr="008C2A76" w:rsidRDefault="008C2A7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A228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«Основные положения МКТ. Атомы и молекулы».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молекул. Броуновское </w:t>
            </w:r>
            <w:r>
              <w:rPr>
                <w:sz w:val="24"/>
                <w:szCs w:val="24"/>
              </w:rPr>
              <w:lastRenderedPageBreak/>
              <w:t>движение. Диффузия.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движения молекул, связь скорости с температурой тела».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A228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«Скорость движения молекул. Связь скорости с температурой тела».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молекул и атомов.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A228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«Основы МКТ».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C2A76" w:rsidRDefault="00A228C6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теме: «Основы молекулярно-кинетической теории строения вещества».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8C2A76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8C2A76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DF6061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8C2A76" w:rsidRDefault="003A4129" w:rsidP="003A41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5. Основные понятия и законы термодинамики (6ч.+5ч.)</w:t>
            </w: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равновесие. Температура.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Default="003A4129" w:rsidP="003A41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«Тепловое равновесие . Температура».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29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8C2A76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8C2A76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 термодинамической системы. Количество теплоты.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3A41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«Внутренняя энергия.Количество теплоты».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28C6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Default="003A4129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термодинамике.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C6" w:rsidRPr="008C2A76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C6" w:rsidRPr="008C2A76" w:rsidRDefault="00A228C6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065F0F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Default="00065F0F" w:rsidP="00DF6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3A4129" w:rsidRDefault="003A4129" w:rsidP="003A41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«Работа в термодинамике».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3A4129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3A4129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29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закон термодинамики.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29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3A41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«Первый закон термодинамики».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29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3A41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графических задач  по теме: «Термодинамика».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29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4129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по теме: «Основы термодинамики».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129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129" w:rsidRPr="003A4129" w:rsidRDefault="003A4129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DF6061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6. Свойства газов (10ч.+7ч.)</w:t>
            </w: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Идеальный газ. Давление идеального газа. Основное уравнение МКТ идеального газа.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«Основное уравнение МКТ идеального газа».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«Уравнение состояния идеального газа».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законы.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«Газовые законы».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«Применение первого закона термодинамики к изопроцессам».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Реальный газ. Критическое состояние вещества.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Насыщенный и ненасыщенный пар. Зависимость давления насыщенного пара от температуры.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 Точка росы.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 «Измерение влажности воздуха».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F733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</w:t>
            </w:r>
            <w:r w:rsidR="00F733BD">
              <w:rPr>
                <w:i/>
                <w:sz w:val="24"/>
                <w:szCs w:val="24"/>
              </w:rPr>
              <w:t>Влажность воздуха</w:t>
            </w:r>
            <w:r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газов. Принцип работы тепловых двигателей.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двигатели. Работа холодильной машины.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F733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«КПД тепловых двигателей».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F733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«Свойства газов».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теме: «Свойства газов».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3A7FE8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3A4129" w:rsidRDefault="00F733BD" w:rsidP="00F733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7. Свойства твердых тел и жидкостей(10ч.+2ч.)</w:t>
            </w: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твердого кристаллического тела. Кристаллическая решетка, ее типы. Полиморфизм.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F733B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Анизотропия свойств кристаллических тел.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Деформация твердого тела. Виды деформаций.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свойства твердых тел.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061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5F6DAD" w:rsidP="005F6D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«Деформация твердого тела».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061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61" w:rsidRPr="003A4129" w:rsidRDefault="00DF6061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3A4129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Реальный кристалл. Жидкие кристаллы и их применение.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3A4129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3A4129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3A4129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Аморфное состояние твердого тела. Полимеры. Композиты.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3A4129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3A4129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3A4129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5F0F" w:rsidTr="00065F0F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Default="00065F0F" w:rsidP="00DF6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065F0F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поверхностного слоя жидкости.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F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0F" w:rsidRPr="00F733BD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0F" w:rsidRPr="00F733BD" w:rsidRDefault="00065F0F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Смачивание. Капиллярность.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№8 по теме: «Измерение коэффициента поверхностного натяжения жидкости»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5F6D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«Свойства твердых тел и жидкостей».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 по теме: «Свойства твердых тел и жидкостей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3A7FE8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Электродинамика</w:t>
            </w:r>
          </w:p>
          <w:p w:rsidR="005F6DAD" w:rsidRPr="00F733BD" w:rsidRDefault="005F6DAD" w:rsidP="005F6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Глава 8. Электростатика(12ч.+5ч.)</w:t>
            </w: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Электрический заряд. Два рода </w:t>
            </w:r>
            <w:r>
              <w:rPr>
                <w:sz w:val="24"/>
                <w:szCs w:val="24"/>
              </w:rPr>
              <w:lastRenderedPageBreak/>
              <w:t>электрического заряда. Дискретность заряда.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тел. Закон сохранения электрического заряда.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Кулона.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481495" w:rsidP="0048149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«Закон Кулона».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33B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 Напряженность. Принцип суперпозиции полей.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3B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BD" w:rsidRPr="00F733BD" w:rsidRDefault="00F733B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напряженности электростатического поля.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48149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«Напряженность электростатического поля».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электростатического поля.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электростатического поля.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48149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«Проводники и диэлектрики в электростатическом поле».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емкость. Конденсаторы.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48149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«Электроемкость».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электростатического поля заряженного конденсатора.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48149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задач по теме: «Электростатика».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6DAD" w:rsidTr="008F5D1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481495" w:rsidP="00DF606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 по теме: «Электростатика»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AD" w:rsidRPr="00F733BD" w:rsidRDefault="00EE04CD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AD" w:rsidRPr="00F733BD" w:rsidRDefault="005F6DAD" w:rsidP="00DF60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1495" w:rsidTr="003A7FE8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495" w:rsidRDefault="00481495" w:rsidP="00DF606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 (2 часа)</w:t>
            </w:r>
          </w:p>
          <w:p w:rsidR="00481495" w:rsidRPr="00F733BD" w:rsidRDefault="00481495" w:rsidP="00DF60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Резерв (2ч.+1ч.)</w:t>
            </w:r>
          </w:p>
        </w:tc>
      </w:tr>
    </w:tbl>
    <w:p w:rsidR="00862E7C" w:rsidRDefault="00065F0F" w:rsidP="00862E7C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Cs w:val="44"/>
        </w:rPr>
        <w:br/>
      </w: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EE04CD" w:rsidRPr="00DA23D1" w:rsidRDefault="00EE04CD" w:rsidP="00EE04CD">
      <w:pPr>
        <w:spacing w:after="200" w:line="276" w:lineRule="auto"/>
        <w:ind w:left="360"/>
        <w:jc w:val="center"/>
        <w:rPr>
          <w:b/>
          <w:sz w:val="27"/>
          <w:szCs w:val="27"/>
        </w:rPr>
      </w:pPr>
      <w:r w:rsidRPr="00DA23D1">
        <w:rPr>
          <w:b/>
          <w:sz w:val="27"/>
          <w:szCs w:val="27"/>
        </w:rPr>
        <w:lastRenderedPageBreak/>
        <w:t>6.ПЕРЕЧЕНЬ УЧЕБНО-МЕТОДИЧЕСКОГО ОБЕСПЕЧЕНИЯ</w:t>
      </w:r>
    </w:p>
    <w:p w:rsidR="00EE04CD" w:rsidRPr="00DA23D1" w:rsidRDefault="00EE04CD" w:rsidP="00EE04CD">
      <w:pPr>
        <w:pStyle w:val="a3"/>
        <w:ind w:left="720"/>
        <w:jc w:val="both"/>
        <w:rPr>
          <w:sz w:val="23"/>
          <w:szCs w:val="23"/>
        </w:rPr>
      </w:pPr>
      <w:r w:rsidRPr="00DA23D1">
        <w:rPr>
          <w:sz w:val="23"/>
          <w:szCs w:val="23"/>
        </w:rPr>
        <w:t xml:space="preserve">1.Пурышева </w:t>
      </w:r>
      <w:r>
        <w:rPr>
          <w:sz w:val="23"/>
          <w:szCs w:val="23"/>
        </w:rPr>
        <w:t>Н.С., Важеевская Н.Е., Физика -10</w:t>
      </w:r>
      <w:r w:rsidRPr="00DA23D1">
        <w:rPr>
          <w:sz w:val="23"/>
          <w:szCs w:val="23"/>
        </w:rPr>
        <w:t>к; Учебник,-М,; Дрофа, 201</w:t>
      </w:r>
      <w:r>
        <w:rPr>
          <w:sz w:val="23"/>
          <w:szCs w:val="23"/>
        </w:rPr>
        <w:t>1</w:t>
      </w:r>
      <w:r w:rsidRPr="00DA23D1">
        <w:rPr>
          <w:sz w:val="23"/>
          <w:szCs w:val="23"/>
        </w:rPr>
        <w:t>г</w:t>
      </w:r>
    </w:p>
    <w:p w:rsidR="00EE04CD" w:rsidRPr="00DA23D1" w:rsidRDefault="00EE04CD" w:rsidP="00EE04CD">
      <w:pPr>
        <w:pStyle w:val="a3"/>
        <w:ind w:left="720"/>
        <w:jc w:val="both"/>
        <w:rPr>
          <w:sz w:val="23"/>
          <w:szCs w:val="23"/>
        </w:rPr>
      </w:pPr>
      <w:r w:rsidRPr="00DA23D1">
        <w:rPr>
          <w:sz w:val="23"/>
          <w:szCs w:val="23"/>
        </w:rPr>
        <w:t xml:space="preserve">2. </w:t>
      </w:r>
      <w:r>
        <w:rPr>
          <w:sz w:val="23"/>
          <w:szCs w:val="23"/>
        </w:rPr>
        <w:t>Рымкевич А.П.Физика. Задачник. 10-11 кл.: Пособие для общеобразовательных учеб. Заведений-М.: Дроф, 2011.</w:t>
      </w:r>
    </w:p>
    <w:p w:rsidR="00EE04CD" w:rsidRPr="00DA23D1" w:rsidRDefault="00EE04CD" w:rsidP="00EE04CD">
      <w:pPr>
        <w:pStyle w:val="a3"/>
        <w:ind w:left="720"/>
        <w:jc w:val="both"/>
        <w:rPr>
          <w:sz w:val="23"/>
          <w:szCs w:val="23"/>
        </w:rPr>
      </w:pPr>
      <w:r w:rsidRPr="00DA23D1">
        <w:rPr>
          <w:sz w:val="23"/>
          <w:szCs w:val="23"/>
        </w:rPr>
        <w:t>4. Рабочие программы по физике, 7-11кл./составитель В.А. Попова,;-М, Глобус 2009г</w:t>
      </w:r>
    </w:p>
    <w:p w:rsidR="00EE04CD" w:rsidRPr="00DA23D1" w:rsidRDefault="00EE04CD" w:rsidP="00EE04CD">
      <w:pPr>
        <w:pStyle w:val="a3"/>
        <w:ind w:left="720"/>
        <w:jc w:val="both"/>
        <w:rPr>
          <w:sz w:val="23"/>
          <w:szCs w:val="23"/>
        </w:rPr>
      </w:pPr>
      <w:r w:rsidRPr="00DA23D1">
        <w:rPr>
          <w:sz w:val="23"/>
          <w:szCs w:val="23"/>
        </w:rPr>
        <w:t>5.Мультимедийное приложение к учебнику Н.С.Пурышевой, Н.Е.Важеевской</w:t>
      </w:r>
    </w:p>
    <w:p w:rsidR="00862E7C" w:rsidRDefault="00862E7C" w:rsidP="00EE04CD">
      <w:pPr>
        <w:pStyle w:val="a3"/>
        <w:ind w:firstLine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862E7C" w:rsidRDefault="00862E7C" w:rsidP="00862E7C">
      <w:pPr>
        <w:pStyle w:val="a3"/>
        <w:ind w:left="360"/>
        <w:jc w:val="center"/>
        <w:rPr>
          <w:b/>
          <w:sz w:val="24"/>
          <w:szCs w:val="24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p w:rsidR="00EE04CD" w:rsidRDefault="00EE04CD" w:rsidP="00862E7C">
      <w:pPr>
        <w:pStyle w:val="a3"/>
        <w:ind w:left="360"/>
        <w:jc w:val="center"/>
        <w:rPr>
          <w:b/>
          <w:szCs w:val="28"/>
        </w:rPr>
      </w:pPr>
    </w:p>
    <w:sectPr w:rsidR="00EE04CD" w:rsidSect="00EE04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B8" w:rsidRDefault="00CB5EB8" w:rsidP="00EE04CD">
      <w:r>
        <w:separator/>
      </w:r>
    </w:p>
  </w:endnote>
  <w:endnote w:type="continuationSeparator" w:id="1">
    <w:p w:rsidR="00CB5EB8" w:rsidRDefault="00CB5EB8" w:rsidP="00EE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23"/>
      <w:docPartObj>
        <w:docPartGallery w:val="Page Numbers (Bottom of Page)"/>
        <w:docPartUnique/>
      </w:docPartObj>
    </w:sdtPr>
    <w:sdtContent>
      <w:p w:rsidR="00EE04CD" w:rsidRDefault="00E27A9B">
        <w:pPr>
          <w:pStyle w:val="aa"/>
          <w:jc w:val="center"/>
        </w:pPr>
        <w:fldSimple w:instr=" PAGE   \* MERGEFORMAT ">
          <w:r w:rsidR="0031382F">
            <w:rPr>
              <w:noProof/>
            </w:rPr>
            <w:t>15</w:t>
          </w:r>
        </w:fldSimple>
      </w:p>
    </w:sdtContent>
  </w:sdt>
  <w:p w:rsidR="00EE04CD" w:rsidRDefault="00EE04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B8" w:rsidRDefault="00CB5EB8" w:rsidP="00EE04CD">
      <w:r>
        <w:separator/>
      </w:r>
    </w:p>
  </w:footnote>
  <w:footnote w:type="continuationSeparator" w:id="1">
    <w:p w:rsidR="00CB5EB8" w:rsidRDefault="00CB5EB8" w:rsidP="00EE0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position w:val="0"/>
        <w:sz w:val="28"/>
        <w:szCs w:val="2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E121A"/>
    <w:multiLevelType w:val="hybridMultilevel"/>
    <w:tmpl w:val="4AD2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A28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581"/>
    <w:multiLevelType w:val="hybridMultilevel"/>
    <w:tmpl w:val="EF9A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763C5"/>
    <w:multiLevelType w:val="hybridMultilevel"/>
    <w:tmpl w:val="6C64C6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DB68BB"/>
    <w:multiLevelType w:val="hybridMultilevel"/>
    <w:tmpl w:val="1BA0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31E6D"/>
    <w:multiLevelType w:val="hybridMultilevel"/>
    <w:tmpl w:val="D01A0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43C1C"/>
    <w:multiLevelType w:val="hybridMultilevel"/>
    <w:tmpl w:val="855E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B64EB"/>
    <w:multiLevelType w:val="hybridMultilevel"/>
    <w:tmpl w:val="3EA6D8E2"/>
    <w:lvl w:ilvl="0" w:tplc="CC78D11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A19F1"/>
    <w:multiLevelType w:val="hybridMultilevel"/>
    <w:tmpl w:val="AF6C6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6439B0"/>
    <w:multiLevelType w:val="hybridMultilevel"/>
    <w:tmpl w:val="0D8AE4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A6CCD"/>
    <w:multiLevelType w:val="hybridMultilevel"/>
    <w:tmpl w:val="AC7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94EDE"/>
    <w:multiLevelType w:val="hybridMultilevel"/>
    <w:tmpl w:val="A3B4A250"/>
    <w:lvl w:ilvl="0" w:tplc="878EED7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A3005"/>
    <w:multiLevelType w:val="hybridMultilevel"/>
    <w:tmpl w:val="50B6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143F7"/>
    <w:multiLevelType w:val="hybridMultilevel"/>
    <w:tmpl w:val="93640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15BD0"/>
    <w:multiLevelType w:val="hybridMultilevel"/>
    <w:tmpl w:val="4C84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9267E"/>
    <w:multiLevelType w:val="hybridMultilevel"/>
    <w:tmpl w:val="E4B6A7D0"/>
    <w:lvl w:ilvl="0" w:tplc="251C0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A68C3"/>
    <w:multiLevelType w:val="hybridMultilevel"/>
    <w:tmpl w:val="3F5AAD80"/>
    <w:lvl w:ilvl="0" w:tplc="24F892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76DE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position w:val="0"/>
        <w:sz w:val="28"/>
        <w:szCs w:val="28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70"/>
    <w:rsid w:val="00065C70"/>
    <w:rsid w:val="00065F0F"/>
    <w:rsid w:val="00126E62"/>
    <w:rsid w:val="00163DE9"/>
    <w:rsid w:val="00185B2C"/>
    <w:rsid w:val="00195E51"/>
    <w:rsid w:val="001D51EF"/>
    <w:rsid w:val="00264E54"/>
    <w:rsid w:val="0031382F"/>
    <w:rsid w:val="00327267"/>
    <w:rsid w:val="003A261D"/>
    <w:rsid w:val="003A4129"/>
    <w:rsid w:val="003A7FE8"/>
    <w:rsid w:val="00414D4D"/>
    <w:rsid w:val="00446453"/>
    <w:rsid w:val="004657AE"/>
    <w:rsid w:val="00481495"/>
    <w:rsid w:val="00482946"/>
    <w:rsid w:val="00511620"/>
    <w:rsid w:val="00590AE6"/>
    <w:rsid w:val="00592F6A"/>
    <w:rsid w:val="005F6DAD"/>
    <w:rsid w:val="005F734A"/>
    <w:rsid w:val="0073740C"/>
    <w:rsid w:val="00744771"/>
    <w:rsid w:val="00815608"/>
    <w:rsid w:val="00862E7C"/>
    <w:rsid w:val="008C2A76"/>
    <w:rsid w:val="008C4A33"/>
    <w:rsid w:val="008D52E9"/>
    <w:rsid w:val="008F5D1A"/>
    <w:rsid w:val="00902494"/>
    <w:rsid w:val="009449D9"/>
    <w:rsid w:val="0097222A"/>
    <w:rsid w:val="009B0A79"/>
    <w:rsid w:val="009F5030"/>
    <w:rsid w:val="00A228C6"/>
    <w:rsid w:val="00A77D54"/>
    <w:rsid w:val="00B20050"/>
    <w:rsid w:val="00B55743"/>
    <w:rsid w:val="00B56121"/>
    <w:rsid w:val="00BD4AE7"/>
    <w:rsid w:val="00BE0609"/>
    <w:rsid w:val="00C31250"/>
    <w:rsid w:val="00C6509B"/>
    <w:rsid w:val="00CB5EB8"/>
    <w:rsid w:val="00D211FA"/>
    <w:rsid w:val="00D62356"/>
    <w:rsid w:val="00D63D70"/>
    <w:rsid w:val="00D93201"/>
    <w:rsid w:val="00DE6F27"/>
    <w:rsid w:val="00DF6061"/>
    <w:rsid w:val="00E103C4"/>
    <w:rsid w:val="00E27A9B"/>
    <w:rsid w:val="00EA0647"/>
    <w:rsid w:val="00ED7C64"/>
    <w:rsid w:val="00EE04CD"/>
    <w:rsid w:val="00F111C7"/>
    <w:rsid w:val="00F4441C"/>
    <w:rsid w:val="00F733BD"/>
    <w:rsid w:val="00FB7A51"/>
    <w:rsid w:val="00F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51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2E7C"/>
    <w:pPr>
      <w:keepNext/>
      <w:tabs>
        <w:tab w:val="num" w:pos="0"/>
      </w:tabs>
      <w:ind w:firstLine="708"/>
      <w:outlineLvl w:val="1"/>
    </w:pPr>
    <w:rPr>
      <w:rFonts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D7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D63D70"/>
    <w:pPr>
      <w:suppressAutoHyphens w:val="0"/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7267"/>
    <w:pPr>
      <w:widowControl w:val="0"/>
      <w:suppressAutoHyphens w:val="0"/>
      <w:autoSpaceDE w:val="0"/>
      <w:autoSpaceDN w:val="0"/>
      <w:adjustRightInd w:val="0"/>
      <w:spacing w:line="275" w:lineRule="exact"/>
      <w:ind w:firstLine="1584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27267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327267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4">
    <w:name w:val="Текст таблицы"/>
    <w:basedOn w:val="a"/>
    <w:rsid w:val="00D62356"/>
    <w:pPr>
      <w:jc w:val="center"/>
    </w:pPr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65F0F"/>
    <w:pPr>
      <w:ind w:left="720"/>
    </w:pPr>
  </w:style>
  <w:style w:type="paragraph" w:styleId="a6">
    <w:name w:val="Body Text Indent"/>
    <w:basedOn w:val="a"/>
    <w:link w:val="a7"/>
    <w:uiPriority w:val="99"/>
    <w:semiHidden/>
    <w:unhideWhenUsed/>
    <w:rsid w:val="00862E7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62E7C"/>
    <w:rPr>
      <w:rFonts w:ascii="Times New Roman" w:eastAsia="Times New Roman" w:hAnsi="Times New Roman" w:cs="Calibri"/>
      <w:sz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862E7C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FR2">
    <w:name w:val="FR2"/>
    <w:rsid w:val="0097222A"/>
    <w:pPr>
      <w:widowControl w:val="0"/>
      <w:autoSpaceDE w:val="0"/>
      <w:autoSpaceDN w:val="0"/>
      <w:adjustRightInd w:val="0"/>
      <w:spacing w:before="80" w:after="0" w:line="240" w:lineRule="auto"/>
      <w:ind w:left="52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E0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04CD"/>
    <w:rPr>
      <w:rFonts w:ascii="Times New Roman" w:eastAsia="Times New Roman" w:hAnsi="Times New Roman" w:cs="Calibri"/>
      <w:sz w:val="28"/>
      <w:lang w:eastAsia="ar-SA"/>
    </w:rPr>
  </w:style>
  <w:style w:type="paragraph" w:styleId="aa">
    <w:name w:val="footer"/>
    <w:basedOn w:val="a"/>
    <w:link w:val="ab"/>
    <w:uiPriority w:val="99"/>
    <w:unhideWhenUsed/>
    <w:rsid w:val="00EE0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04CD"/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26A0-3432-4A2D-8286-A86F3AE3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2012-07-13T04:42:00Z</cp:lastPrinted>
  <dcterms:created xsi:type="dcterms:W3CDTF">2012-08-19T12:33:00Z</dcterms:created>
  <dcterms:modified xsi:type="dcterms:W3CDTF">2012-08-19T12:33:00Z</dcterms:modified>
</cp:coreProperties>
</file>