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BD" w:rsidRPr="009A04E5" w:rsidRDefault="0089528D">
      <w:pPr>
        <w:rPr>
          <w:b/>
        </w:rPr>
      </w:pPr>
      <w:r w:rsidRPr="009A04E5">
        <w:rPr>
          <w:b/>
        </w:rPr>
        <w:t>Тема: Строение клеток прокариот и эукариот</w:t>
      </w:r>
      <w:r w:rsidR="00D37EE1">
        <w:rPr>
          <w:b/>
        </w:rPr>
        <w:t>.</w:t>
      </w:r>
    </w:p>
    <w:p w:rsidR="0089528D" w:rsidRDefault="0089528D">
      <w:r w:rsidRPr="00D37EE1">
        <w:rPr>
          <w:b/>
        </w:rPr>
        <w:t>Цель:</w:t>
      </w:r>
      <w:r>
        <w:t xml:space="preserve"> выяснить особенности строения прокариотной и эукариотной клетки, уметь находить на микропрепаратах, таблицах особенности строения клеток различных организмов, сравнивать их межу собой. </w:t>
      </w:r>
    </w:p>
    <w:p w:rsidR="006B18AC" w:rsidRDefault="006B18AC">
      <w:r w:rsidRPr="009A04E5">
        <w:rPr>
          <w:b/>
        </w:rPr>
        <w:t>Образовательные:</w:t>
      </w:r>
      <w:r w:rsidR="00E1710A" w:rsidRPr="009A04E5">
        <w:rPr>
          <w:b/>
        </w:rPr>
        <w:t xml:space="preserve">                                                                                                                                                       </w:t>
      </w:r>
      <w:r w:rsidR="00E1710A">
        <w:t>1.Уметь выделять существенные признаки разных типов клеток.                                                    2.Сравнивать бактериальную, растительную и животную клетки.</w:t>
      </w:r>
      <w:r w:rsidR="009A04E5">
        <w:t xml:space="preserve">                                                                       3. Формулировать выводы по работе</w:t>
      </w:r>
      <w:r w:rsidR="00A75A51">
        <w:t>.</w:t>
      </w:r>
    </w:p>
    <w:p w:rsidR="006B18AC" w:rsidRDefault="006B18AC">
      <w:r w:rsidRPr="009A04E5">
        <w:rPr>
          <w:b/>
        </w:rPr>
        <w:t>Развивающие</w:t>
      </w:r>
      <w:r w:rsidR="009A04E5" w:rsidRPr="009A04E5">
        <w:rPr>
          <w:b/>
        </w:rPr>
        <w:t xml:space="preserve">:                                                                                                                                                  </w:t>
      </w:r>
      <w:r w:rsidR="009A04E5">
        <w:t>1.Продолжать формировать навыки самостоятельной   исследовательской деяте</w:t>
      </w:r>
      <w:r w:rsidR="00A75A51">
        <w:t>льности</w:t>
      </w:r>
      <w:r w:rsidR="00E44DAE">
        <w:t>.</w:t>
      </w:r>
      <w:r w:rsidR="00A75A51">
        <w:t xml:space="preserve"> 2.Развивать интерес к </w:t>
      </w:r>
      <w:r w:rsidR="009A04E5">
        <w:t xml:space="preserve">процессу научного познания окружающего мира.  </w:t>
      </w:r>
    </w:p>
    <w:p w:rsidR="006B18AC" w:rsidRDefault="006B18AC">
      <w:r w:rsidRPr="009A04E5">
        <w:rPr>
          <w:b/>
        </w:rPr>
        <w:t>Воспитательные</w:t>
      </w:r>
      <w:r w:rsidR="009A04E5" w:rsidRPr="009A04E5">
        <w:rPr>
          <w:b/>
        </w:rPr>
        <w:t xml:space="preserve">:                                                                                                                                          </w:t>
      </w:r>
      <w:r w:rsidR="009A04E5">
        <w:t>1.Воспитывать чувство уважения друг к другу в совместной работе.</w:t>
      </w:r>
    </w:p>
    <w:p w:rsidR="0089528D" w:rsidRDefault="0089528D">
      <w:r w:rsidRPr="009A04E5">
        <w:rPr>
          <w:b/>
        </w:rPr>
        <w:t>Оборудование:</w:t>
      </w:r>
      <w:r>
        <w:t xml:space="preserve"> таблиц</w:t>
      </w:r>
      <w:r w:rsidR="00A75A51">
        <w:t>ы</w:t>
      </w:r>
      <w:r>
        <w:t xml:space="preserve"> «Животная </w:t>
      </w:r>
      <w:r w:rsidR="00A75A51">
        <w:t xml:space="preserve"> и растительная </w:t>
      </w:r>
      <w:r>
        <w:t>клетк</w:t>
      </w:r>
      <w:r w:rsidR="00A75A51">
        <w:t>и</w:t>
      </w:r>
      <w:r>
        <w:t>»,  готовые микропрепараты растительной, животной и бактериальной клеток</w:t>
      </w:r>
      <w:r w:rsidR="00DB3F6E">
        <w:t>, микроскопы.</w:t>
      </w:r>
    </w:p>
    <w:p w:rsidR="009A04E5" w:rsidRDefault="009A04E5">
      <w:r w:rsidRPr="009A04E5">
        <w:rPr>
          <w:b/>
        </w:rPr>
        <w:t>Тип урока:</w:t>
      </w:r>
      <w:r>
        <w:t xml:space="preserve"> комбинированный</w:t>
      </w:r>
    </w:p>
    <w:p w:rsidR="0089528D" w:rsidRDefault="0089528D"/>
    <w:p w:rsidR="0089528D" w:rsidRPr="009A04E5" w:rsidRDefault="009A04E5">
      <w:pPr>
        <w:rPr>
          <w:b/>
        </w:rPr>
      </w:pPr>
      <w:r>
        <w:rPr>
          <w:b/>
        </w:rPr>
        <w:t xml:space="preserve">   </w:t>
      </w:r>
      <w:r w:rsidR="0089528D" w:rsidRPr="009A04E5">
        <w:rPr>
          <w:b/>
        </w:rPr>
        <w:t>Ход урока: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4836"/>
        <w:gridCol w:w="4451"/>
      </w:tblGrid>
      <w:tr w:rsidR="00E235E1" w:rsidTr="00E235E1">
        <w:tc>
          <w:tcPr>
            <w:tcW w:w="4836" w:type="dxa"/>
          </w:tcPr>
          <w:p w:rsidR="001D1D62" w:rsidRPr="009A04E5" w:rsidRDefault="001D1D62" w:rsidP="0089528D">
            <w:pPr>
              <w:rPr>
                <w:b/>
              </w:rPr>
            </w:pPr>
            <w:r w:rsidRPr="009A04E5">
              <w:rPr>
                <w:b/>
              </w:rPr>
              <w:t>Деятельность учителя</w:t>
            </w:r>
          </w:p>
        </w:tc>
        <w:tc>
          <w:tcPr>
            <w:tcW w:w="4451" w:type="dxa"/>
          </w:tcPr>
          <w:p w:rsidR="001D1D62" w:rsidRPr="009A04E5" w:rsidRDefault="001D1D62" w:rsidP="0089528D">
            <w:pPr>
              <w:rPr>
                <w:b/>
              </w:rPr>
            </w:pPr>
            <w:r w:rsidRPr="009A04E5">
              <w:rPr>
                <w:b/>
              </w:rPr>
              <w:t>Деятельность учащихся</w:t>
            </w:r>
          </w:p>
        </w:tc>
      </w:tr>
      <w:tr w:rsidR="001D1D62" w:rsidTr="00685031">
        <w:tc>
          <w:tcPr>
            <w:tcW w:w="9287" w:type="dxa"/>
            <w:gridSpan w:val="2"/>
          </w:tcPr>
          <w:p w:rsidR="001D1D62" w:rsidRDefault="001D1D62" w:rsidP="0089528D">
            <w:r>
              <w:t>1.Организационный момент.</w:t>
            </w:r>
          </w:p>
        </w:tc>
      </w:tr>
      <w:tr w:rsidR="00E235E1" w:rsidTr="00E235E1">
        <w:tc>
          <w:tcPr>
            <w:tcW w:w="4836" w:type="dxa"/>
          </w:tcPr>
          <w:p w:rsidR="001D1D62" w:rsidRDefault="001D1D62" w:rsidP="0089528D">
            <w:r>
              <w:t>Учитель приветствует учеников, отмечает отсутствующих.</w:t>
            </w:r>
          </w:p>
        </w:tc>
        <w:tc>
          <w:tcPr>
            <w:tcW w:w="4451" w:type="dxa"/>
          </w:tcPr>
          <w:p w:rsidR="001D1D62" w:rsidRDefault="001D1D62" w:rsidP="001D1D62">
            <w:r>
              <w:t>Готовятся к уроку. Приветствуют учителя.</w:t>
            </w:r>
          </w:p>
        </w:tc>
      </w:tr>
      <w:tr w:rsidR="001D1D62" w:rsidTr="00AF26DC">
        <w:tc>
          <w:tcPr>
            <w:tcW w:w="9287" w:type="dxa"/>
            <w:gridSpan w:val="2"/>
          </w:tcPr>
          <w:p w:rsidR="001D1D62" w:rsidRDefault="001D1D62" w:rsidP="001D1D62">
            <w:pPr>
              <w:ind w:left="284"/>
            </w:pPr>
            <w:r>
              <w:t xml:space="preserve">2. Проверка домашнего задания и закрепление знаний. </w:t>
            </w:r>
          </w:p>
        </w:tc>
      </w:tr>
      <w:tr w:rsidR="00E235E1" w:rsidTr="00E235E1">
        <w:tc>
          <w:tcPr>
            <w:tcW w:w="4836" w:type="dxa"/>
          </w:tcPr>
          <w:p w:rsidR="001D1D62" w:rsidRDefault="001D1D62" w:rsidP="001D1D62">
            <w:pPr>
              <w:ind w:left="284"/>
            </w:pPr>
            <w:r>
              <w:t>Проверка уровня сформированности знаний  по теме: «Химический состав клетки».</w:t>
            </w:r>
          </w:p>
          <w:p w:rsidR="009A04E5" w:rsidRDefault="009A04E5" w:rsidP="001D1D62">
            <w:pPr>
              <w:ind w:left="284"/>
            </w:pPr>
            <w:r>
              <w:t>Тестирование.</w:t>
            </w:r>
          </w:p>
        </w:tc>
        <w:tc>
          <w:tcPr>
            <w:tcW w:w="4451" w:type="dxa"/>
          </w:tcPr>
          <w:p w:rsidR="001D1D62" w:rsidRDefault="009A04E5" w:rsidP="0089528D">
            <w:r>
              <w:t>Самостоятельная работа учащихся.</w:t>
            </w:r>
          </w:p>
          <w:p w:rsidR="009A04E5" w:rsidRDefault="009A04E5" w:rsidP="0089528D">
            <w:r>
              <w:t xml:space="preserve">Работа в парах по проверке работы. </w:t>
            </w:r>
          </w:p>
        </w:tc>
      </w:tr>
      <w:tr w:rsidR="001D1D62" w:rsidTr="006D3445">
        <w:tc>
          <w:tcPr>
            <w:tcW w:w="9287" w:type="dxa"/>
            <w:gridSpan w:val="2"/>
          </w:tcPr>
          <w:p w:rsidR="001D1D62" w:rsidRDefault="001D1D62" w:rsidP="0089528D">
            <w:r>
              <w:t>3.Мотивация к усвоению нового материала</w:t>
            </w:r>
          </w:p>
        </w:tc>
      </w:tr>
      <w:tr w:rsidR="00E235E1" w:rsidTr="00E235E1">
        <w:tc>
          <w:tcPr>
            <w:tcW w:w="4836" w:type="dxa"/>
          </w:tcPr>
          <w:p w:rsidR="001D1D62" w:rsidRDefault="00314B3C" w:rsidP="0089528D">
            <w:r>
              <w:t>Вспомните, что представляет собой клетка и ее органоиды. Какие два типа клеток встречаются в природе?</w:t>
            </w:r>
          </w:p>
          <w:p w:rsidR="00314B3C" w:rsidRDefault="00314B3C" w:rsidP="0089528D">
            <w:r>
              <w:t>(На доске таблиц</w:t>
            </w:r>
            <w:r w:rsidR="00A50512">
              <w:t>ы</w:t>
            </w:r>
            <w:r>
              <w:t>:  «Строение животной клетки»</w:t>
            </w:r>
            <w:r w:rsidR="00A50512">
              <w:t>, «Строение растительной клетки»</w:t>
            </w:r>
            <w:r>
              <w:t>)</w:t>
            </w:r>
          </w:p>
          <w:p w:rsidR="00314B3C" w:rsidRDefault="00314B3C" w:rsidP="0089528D">
            <w:r>
              <w:t>Сегодня мы с вами проведем лабораторную работу и сравним строение клеток прокариот и эукариот».</w:t>
            </w:r>
          </w:p>
        </w:tc>
        <w:tc>
          <w:tcPr>
            <w:tcW w:w="4451" w:type="dxa"/>
          </w:tcPr>
          <w:p w:rsidR="001D1D62" w:rsidRDefault="00314B3C" w:rsidP="0089528D">
            <w:r>
              <w:t>Отвечают на вопросы. Работают у доски с таблиц</w:t>
            </w:r>
            <w:r w:rsidR="00A50512">
              <w:t>ами</w:t>
            </w:r>
            <w:r>
              <w:t>.</w:t>
            </w:r>
          </w:p>
          <w:p w:rsidR="00C84658" w:rsidRDefault="00C84658" w:rsidP="0089528D"/>
          <w:p w:rsidR="00C84658" w:rsidRDefault="00C84658" w:rsidP="0089528D"/>
          <w:p w:rsidR="00C84658" w:rsidRDefault="00A50512" w:rsidP="0089528D">
            <w:r>
              <w:rPr>
                <w:noProof/>
                <w:lang w:eastAsia="ru-RU"/>
              </w:rPr>
              <w:drawing>
                <wp:inline distT="0" distB="0" distL="0" distR="0" wp14:anchorId="27EEF1ED" wp14:editId="14C3C82C">
                  <wp:extent cx="1323975" cy="2000250"/>
                  <wp:effectExtent l="0" t="0" r="9525" b="0"/>
                  <wp:docPr id="5" name="Рисунок 5" descr="C:\Users\Лариса\Desktop\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Лариса\Desktop\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512" w:rsidRDefault="00A50512" w:rsidP="0089528D"/>
          <w:p w:rsidR="00A50512" w:rsidRDefault="00A50512" w:rsidP="0089528D"/>
          <w:p w:rsidR="00A50512" w:rsidRDefault="00A50512" w:rsidP="0089528D"/>
        </w:tc>
      </w:tr>
      <w:tr w:rsidR="001D1D62" w:rsidTr="0033531E">
        <w:tc>
          <w:tcPr>
            <w:tcW w:w="9287" w:type="dxa"/>
            <w:gridSpan w:val="2"/>
          </w:tcPr>
          <w:p w:rsidR="001D1D62" w:rsidRDefault="001D1D62" w:rsidP="00314B3C">
            <w:r>
              <w:lastRenderedPageBreak/>
              <w:t>4.</w:t>
            </w:r>
            <w:r w:rsidR="00314B3C">
              <w:t>Изучение</w:t>
            </w:r>
            <w:r>
              <w:t xml:space="preserve"> нового материала.</w:t>
            </w:r>
          </w:p>
        </w:tc>
      </w:tr>
      <w:tr w:rsidR="001D1D62" w:rsidTr="00E235E1">
        <w:tc>
          <w:tcPr>
            <w:tcW w:w="4836" w:type="dxa"/>
          </w:tcPr>
          <w:p w:rsidR="001D1D62" w:rsidRDefault="00314B3C" w:rsidP="0089528D">
            <w:r>
              <w:t xml:space="preserve"> Инструктаж по технике безопасности.</w:t>
            </w:r>
          </w:p>
          <w:p w:rsidR="00314B3C" w:rsidRDefault="00314B3C" w:rsidP="0089528D">
            <w:r>
              <w:t>На столе у учащихся микроскоп (один на парту), готовые микропрепараты бактериальной, растительной и животной клеток</w:t>
            </w:r>
            <w:r w:rsidR="00D37EE1">
              <w:t>, карточки – инструкции.</w:t>
            </w:r>
          </w:p>
          <w:p w:rsidR="00314B3C" w:rsidRDefault="00314B3C" w:rsidP="0089528D">
            <w:r>
              <w:t>Результаты лабораторной работы оформляют в виде таблицы.</w:t>
            </w:r>
          </w:p>
          <w:p w:rsidR="00314B3C" w:rsidRDefault="00314B3C" w:rsidP="0089528D">
            <w:r>
              <w:t>Сравнение клеток прокариот и эукариот.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6"/>
              <w:gridCol w:w="1365"/>
              <w:gridCol w:w="1242"/>
              <w:gridCol w:w="977"/>
            </w:tblGrid>
            <w:tr w:rsidR="00E235E1" w:rsidTr="00E235E1">
              <w:trPr>
                <w:trHeight w:val="270"/>
              </w:trPr>
              <w:tc>
                <w:tcPr>
                  <w:tcW w:w="1554" w:type="dxa"/>
                  <w:vMerge w:val="restart"/>
                </w:tcPr>
                <w:p w:rsidR="00E235E1" w:rsidRPr="00E235E1" w:rsidRDefault="00E235E1" w:rsidP="0089528D">
                  <w:pPr>
                    <w:rPr>
                      <w:sz w:val="18"/>
                      <w:szCs w:val="18"/>
                    </w:rPr>
                  </w:pPr>
                  <w:r w:rsidRPr="00E235E1">
                    <w:rPr>
                      <w:sz w:val="18"/>
                      <w:szCs w:val="18"/>
                    </w:rPr>
                    <w:t>Общие черты строения клеток прокариот и эукариот</w:t>
                  </w:r>
                </w:p>
              </w:tc>
              <w:tc>
                <w:tcPr>
                  <w:tcW w:w="2881" w:type="dxa"/>
                  <w:gridSpan w:val="3"/>
                </w:tcPr>
                <w:p w:rsidR="00E235E1" w:rsidRPr="00E235E1" w:rsidRDefault="00E235E1" w:rsidP="00E235E1">
                  <w:pPr>
                    <w:jc w:val="center"/>
                    <w:rPr>
                      <w:sz w:val="18"/>
                      <w:szCs w:val="18"/>
                    </w:rPr>
                  </w:pPr>
                  <w:r w:rsidRPr="00E235E1">
                    <w:rPr>
                      <w:sz w:val="18"/>
                      <w:szCs w:val="18"/>
                    </w:rPr>
                    <w:t>Отличия</w:t>
                  </w:r>
                </w:p>
              </w:tc>
            </w:tr>
            <w:tr w:rsidR="00E235E1" w:rsidTr="00E235E1">
              <w:trPr>
                <w:trHeight w:val="270"/>
              </w:trPr>
              <w:tc>
                <w:tcPr>
                  <w:tcW w:w="1554" w:type="dxa"/>
                  <w:vMerge/>
                </w:tcPr>
                <w:p w:rsidR="00E235E1" w:rsidRPr="00E235E1" w:rsidRDefault="00E235E1" w:rsidP="0089528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E235E1" w:rsidRPr="00E235E1" w:rsidRDefault="00E235E1" w:rsidP="0089528D">
                  <w:pPr>
                    <w:rPr>
                      <w:sz w:val="18"/>
                      <w:szCs w:val="18"/>
                    </w:rPr>
                  </w:pPr>
                  <w:r w:rsidRPr="00E235E1">
                    <w:rPr>
                      <w:sz w:val="18"/>
                      <w:szCs w:val="18"/>
                    </w:rPr>
                    <w:t xml:space="preserve">Бактериальная </w:t>
                  </w:r>
                </w:p>
                <w:p w:rsidR="00E235E1" w:rsidRPr="00E235E1" w:rsidRDefault="00E235E1" w:rsidP="0089528D">
                  <w:pPr>
                    <w:rPr>
                      <w:sz w:val="18"/>
                      <w:szCs w:val="18"/>
                    </w:rPr>
                  </w:pPr>
                  <w:r w:rsidRPr="00E235E1">
                    <w:rPr>
                      <w:sz w:val="18"/>
                      <w:szCs w:val="18"/>
                    </w:rPr>
                    <w:t>клетка</w:t>
                  </w:r>
                </w:p>
              </w:tc>
              <w:tc>
                <w:tcPr>
                  <w:tcW w:w="994" w:type="dxa"/>
                </w:tcPr>
                <w:p w:rsidR="00E235E1" w:rsidRPr="00E235E1" w:rsidRDefault="00E235E1" w:rsidP="0089528D">
                  <w:pPr>
                    <w:rPr>
                      <w:sz w:val="18"/>
                      <w:szCs w:val="18"/>
                    </w:rPr>
                  </w:pPr>
                  <w:r w:rsidRPr="00E235E1">
                    <w:rPr>
                      <w:sz w:val="18"/>
                      <w:szCs w:val="18"/>
                    </w:rPr>
                    <w:t>Растительная</w:t>
                  </w:r>
                </w:p>
                <w:p w:rsidR="00E235E1" w:rsidRPr="00E235E1" w:rsidRDefault="00E235E1" w:rsidP="0089528D">
                  <w:pPr>
                    <w:rPr>
                      <w:sz w:val="18"/>
                      <w:szCs w:val="18"/>
                    </w:rPr>
                  </w:pPr>
                  <w:r w:rsidRPr="00E235E1">
                    <w:rPr>
                      <w:sz w:val="18"/>
                      <w:szCs w:val="18"/>
                    </w:rPr>
                    <w:t>клетка</w:t>
                  </w:r>
                </w:p>
                <w:p w:rsidR="00E235E1" w:rsidRPr="00E235E1" w:rsidRDefault="00E235E1" w:rsidP="0089528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6" w:type="dxa"/>
                </w:tcPr>
                <w:p w:rsidR="00E235E1" w:rsidRPr="00E235E1" w:rsidRDefault="00E235E1" w:rsidP="0089528D">
                  <w:pPr>
                    <w:rPr>
                      <w:sz w:val="18"/>
                      <w:szCs w:val="18"/>
                    </w:rPr>
                  </w:pPr>
                  <w:r w:rsidRPr="00E235E1">
                    <w:rPr>
                      <w:sz w:val="18"/>
                      <w:szCs w:val="18"/>
                    </w:rPr>
                    <w:t>Животная</w:t>
                  </w:r>
                </w:p>
                <w:p w:rsidR="00E235E1" w:rsidRPr="00E235E1" w:rsidRDefault="00E235E1" w:rsidP="0089528D">
                  <w:pPr>
                    <w:rPr>
                      <w:sz w:val="18"/>
                      <w:szCs w:val="18"/>
                    </w:rPr>
                  </w:pPr>
                  <w:r w:rsidRPr="00E235E1">
                    <w:rPr>
                      <w:sz w:val="18"/>
                      <w:szCs w:val="18"/>
                    </w:rPr>
                    <w:t>клетка</w:t>
                  </w:r>
                </w:p>
              </w:tc>
            </w:tr>
            <w:tr w:rsidR="00E235E1" w:rsidTr="00E235E1">
              <w:tc>
                <w:tcPr>
                  <w:tcW w:w="1554" w:type="dxa"/>
                </w:tcPr>
                <w:p w:rsidR="00E235E1" w:rsidRDefault="00E235E1" w:rsidP="0089528D"/>
              </w:tc>
              <w:tc>
                <w:tcPr>
                  <w:tcW w:w="851" w:type="dxa"/>
                </w:tcPr>
                <w:p w:rsidR="00E235E1" w:rsidRDefault="00E235E1" w:rsidP="0089528D"/>
              </w:tc>
              <w:tc>
                <w:tcPr>
                  <w:tcW w:w="994" w:type="dxa"/>
                </w:tcPr>
                <w:p w:rsidR="00E235E1" w:rsidRDefault="00E235E1" w:rsidP="0089528D"/>
              </w:tc>
              <w:tc>
                <w:tcPr>
                  <w:tcW w:w="1036" w:type="dxa"/>
                </w:tcPr>
                <w:p w:rsidR="00E235E1" w:rsidRDefault="00E235E1" w:rsidP="0089528D"/>
              </w:tc>
            </w:tr>
          </w:tbl>
          <w:p w:rsidR="00314B3C" w:rsidRDefault="00E235E1" w:rsidP="0089528D">
            <w:r>
              <w:t>Учитель контролирует выполнение работы.</w:t>
            </w:r>
          </w:p>
          <w:p w:rsidR="001D1D62" w:rsidRDefault="001D1D62" w:rsidP="0089528D"/>
          <w:p w:rsidR="00314B3C" w:rsidRDefault="00314B3C" w:rsidP="0089528D"/>
        </w:tc>
        <w:tc>
          <w:tcPr>
            <w:tcW w:w="4451" w:type="dxa"/>
          </w:tcPr>
          <w:p w:rsidR="00314B3C" w:rsidRDefault="00314B3C" w:rsidP="0089528D">
            <w:r>
              <w:t>Учащиеся слушают инструктаж по технике безопасности.</w:t>
            </w:r>
          </w:p>
          <w:p w:rsidR="001D1D62" w:rsidRDefault="00314B3C" w:rsidP="0089528D">
            <w:r>
              <w:t xml:space="preserve">Преступают к выполнению лабораторной работы. </w:t>
            </w:r>
            <w:r w:rsidR="00E235E1">
              <w:t>Результаты лабораторной работы оформляют в виде таблицы.</w:t>
            </w:r>
          </w:p>
          <w:p w:rsidR="006B18AC" w:rsidRDefault="006B18AC" w:rsidP="0089528D">
            <w:r>
              <w:t>(Самостоятельная поисковая деятельность учащихся)</w:t>
            </w:r>
          </w:p>
        </w:tc>
        <w:bookmarkStart w:id="0" w:name="_GoBack"/>
        <w:bookmarkEnd w:id="0"/>
      </w:tr>
      <w:tr w:rsidR="00E235E1" w:rsidTr="00835EAE">
        <w:tc>
          <w:tcPr>
            <w:tcW w:w="9287" w:type="dxa"/>
            <w:gridSpan w:val="2"/>
          </w:tcPr>
          <w:p w:rsidR="00E235E1" w:rsidRDefault="00E235E1" w:rsidP="0089528D">
            <w:r>
              <w:t>4. Закрепление знаний.</w:t>
            </w:r>
          </w:p>
        </w:tc>
      </w:tr>
      <w:tr w:rsidR="00E235E1" w:rsidTr="00E235E1">
        <w:tc>
          <w:tcPr>
            <w:tcW w:w="4836" w:type="dxa"/>
          </w:tcPr>
          <w:p w:rsidR="00E235E1" w:rsidRDefault="00E235E1" w:rsidP="0089528D">
            <w:r>
              <w:t>Учитель задает вопросы по лабораторной работе:</w:t>
            </w:r>
          </w:p>
          <w:p w:rsidR="00E235E1" w:rsidRDefault="00E235E1" w:rsidP="0089528D">
            <w:r>
              <w:t>1.В чем заключается сходство и различие клеток?</w:t>
            </w:r>
          </w:p>
          <w:p w:rsidR="00E235E1" w:rsidRDefault="00E235E1" w:rsidP="0089528D">
            <w:r>
              <w:t>2.Каковы причины сходства и различия клеток  разных организмов?</w:t>
            </w:r>
          </w:p>
          <w:p w:rsidR="00E235E1" w:rsidRDefault="00E235E1" w:rsidP="0089528D">
            <w:r>
              <w:t>3.Попытайтесь объяснить,</w:t>
            </w:r>
            <w:r w:rsidR="006B18AC">
              <w:t xml:space="preserve"> как шла эволюция  бактерий, растений и животных?</w:t>
            </w:r>
          </w:p>
        </w:tc>
        <w:tc>
          <w:tcPr>
            <w:tcW w:w="4451" w:type="dxa"/>
          </w:tcPr>
          <w:p w:rsidR="00E235E1" w:rsidRDefault="006B18AC" w:rsidP="0089528D">
            <w:r>
              <w:t>Учащиеся отвечают на вопросы и формулируют выводы.</w:t>
            </w:r>
          </w:p>
        </w:tc>
      </w:tr>
      <w:tr w:rsidR="00E44DAE" w:rsidTr="002918C4">
        <w:tc>
          <w:tcPr>
            <w:tcW w:w="9287" w:type="dxa"/>
            <w:gridSpan w:val="2"/>
          </w:tcPr>
          <w:p w:rsidR="00E44DAE" w:rsidRDefault="00E44DAE" w:rsidP="0089528D">
            <w:r>
              <w:t>5. Организация домашнего задания</w:t>
            </w:r>
          </w:p>
        </w:tc>
      </w:tr>
      <w:tr w:rsidR="00E44DAE" w:rsidTr="00E235E1">
        <w:tc>
          <w:tcPr>
            <w:tcW w:w="4836" w:type="dxa"/>
          </w:tcPr>
          <w:p w:rsidR="00E44DAE" w:rsidRDefault="00E44DAE" w:rsidP="0089528D">
            <w:r>
              <w:t>Учитель задает домашнее задание.</w:t>
            </w:r>
          </w:p>
        </w:tc>
        <w:tc>
          <w:tcPr>
            <w:tcW w:w="4451" w:type="dxa"/>
          </w:tcPr>
          <w:p w:rsidR="00E44DAE" w:rsidRDefault="00E44DAE" w:rsidP="0089528D">
            <w:r>
              <w:t>Учащиеся записывают в дневник домашнее задание.</w:t>
            </w:r>
          </w:p>
        </w:tc>
      </w:tr>
    </w:tbl>
    <w:p w:rsidR="001D1D62" w:rsidRDefault="001D1D62" w:rsidP="0089528D">
      <w:pPr>
        <w:ind w:left="284"/>
      </w:pPr>
    </w:p>
    <w:p w:rsidR="0089528D" w:rsidRDefault="0089528D"/>
    <w:p w:rsidR="0089528D" w:rsidRDefault="0089528D"/>
    <w:p w:rsidR="0089528D" w:rsidRDefault="0089528D"/>
    <w:p w:rsidR="0089528D" w:rsidRDefault="0089528D"/>
    <w:sectPr w:rsidR="0089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1568"/>
    <w:multiLevelType w:val="hybridMultilevel"/>
    <w:tmpl w:val="49989D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D"/>
    <w:rsid w:val="001D1D62"/>
    <w:rsid w:val="00314B3C"/>
    <w:rsid w:val="006B18AC"/>
    <w:rsid w:val="0089528D"/>
    <w:rsid w:val="008D3B27"/>
    <w:rsid w:val="009A04E5"/>
    <w:rsid w:val="00A212BD"/>
    <w:rsid w:val="00A50512"/>
    <w:rsid w:val="00A75A51"/>
    <w:rsid w:val="00C84658"/>
    <w:rsid w:val="00D37EE1"/>
    <w:rsid w:val="00DB3F6E"/>
    <w:rsid w:val="00E1710A"/>
    <w:rsid w:val="00E235E1"/>
    <w:rsid w:val="00E4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dcterms:created xsi:type="dcterms:W3CDTF">2014-12-06T13:56:00Z</dcterms:created>
  <dcterms:modified xsi:type="dcterms:W3CDTF">2014-12-06T15:53:00Z</dcterms:modified>
</cp:coreProperties>
</file>