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E" w:rsidRDefault="009D63CE" w:rsidP="00C9767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НА ДЕТСКИХ МУЗЫКАЛЬНЫХ ИНСТРУМЕНТАХ КАК СРЕДСТВО РАЗВИТИЯ МУЗЫКАЛЬНО – РИТМИЧЕСКИХ И ТВОРЧЕСКИХ СПОСОБНОСТЕЙ УЧАЩИХСЯ</w:t>
      </w:r>
      <w:bookmarkStart w:id="0" w:name="_GoBack"/>
      <w:bookmarkEnd w:id="0"/>
    </w:p>
    <w:p w:rsidR="00C97678" w:rsidRPr="00C97678" w:rsidRDefault="00C97678" w:rsidP="00C9767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8D6942" w:rsidRDefault="00A22519" w:rsidP="00C97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«Музыка – не простое развлечение и не добавление, «гарнир к жизни, которым можно пользоваться по своему усмотрению, а важная часть самой жизни, жизни в целом и жизни каждого отдельного человека, в том числе каждого школьника. Музыка – это сама жизнь». Это слова гениального композитора и педагога Д. Б. </w:t>
      </w:r>
      <w:proofErr w:type="spellStart"/>
      <w:r>
        <w:rPr>
          <w:rFonts w:ascii="Times New Roman" w:hAnsi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Музыка дает ни с чем </w:t>
      </w:r>
      <w:proofErr w:type="gramStart"/>
      <w:r>
        <w:rPr>
          <w:rFonts w:ascii="Times New Roman" w:hAnsi="Times New Roman"/>
          <w:sz w:val="28"/>
          <w:szCs w:val="28"/>
        </w:rPr>
        <w:t>не сравнимую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возможность для развития духовной сферы человека, его творческого потенциала, особенно в детском возрасте, так как </w:t>
      </w:r>
      <w:r w:rsidR="004A474F">
        <w:rPr>
          <w:rFonts w:ascii="Times New Roman" w:hAnsi="Times New Roman"/>
          <w:sz w:val="28"/>
          <w:szCs w:val="28"/>
        </w:rPr>
        <w:t>в это время организм наиболее восприимчив ко всему новому.</w:t>
      </w:r>
    </w:p>
    <w:p w:rsidR="004A474F" w:rsidRDefault="004A474F" w:rsidP="00C97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развитие дает возможность наиболее полно раскрыть все внутренние психологические качества учащихся (мышление, воображение, память, волю и др.), воспитать эмоционально-чувственную сферу психики ребенка (тонкость, чуткость, умение через музыкальное искусство познавать глубину душевных переживаний), и, что самое главное – это постоянная возможность самореализации.</w:t>
      </w:r>
    </w:p>
    <w:p w:rsidR="004A474F" w:rsidRDefault="004A474F" w:rsidP="00C97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Слушание музыки, пение, движение под музыку, игра на музыкальных инструментах</w:t>
      </w:r>
      <w:r w:rsidR="00972DB6">
        <w:rPr>
          <w:rFonts w:ascii="Times New Roman" w:hAnsi="Times New Roman"/>
          <w:sz w:val="28"/>
          <w:szCs w:val="28"/>
        </w:rPr>
        <w:t xml:space="preserve"> – вот те средства музыкально-</w:t>
      </w:r>
      <w:r>
        <w:rPr>
          <w:rFonts w:ascii="Times New Roman" w:hAnsi="Times New Roman"/>
          <w:sz w:val="28"/>
          <w:szCs w:val="28"/>
        </w:rPr>
        <w:t xml:space="preserve">эстетического воспитания, которые </w:t>
      </w:r>
      <w:r w:rsidR="00D10EB2">
        <w:rPr>
          <w:rFonts w:ascii="Times New Roman" w:hAnsi="Times New Roman"/>
          <w:sz w:val="28"/>
          <w:szCs w:val="28"/>
        </w:rPr>
        <w:t>я использую в работе с детьми.</w:t>
      </w:r>
    </w:p>
    <w:p w:rsidR="00D10EB2" w:rsidRDefault="00D10EB2" w:rsidP="00C97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«Влияние музыки на детей благодатно, и чем ранее начнут они испытывать его на себе, тем лучше для них…» - писал В. Г. Белинский.</w:t>
      </w:r>
    </w:p>
    <w:p w:rsidR="00F6379B" w:rsidRPr="00F6379B" w:rsidRDefault="00F6379B" w:rsidP="00C9767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379B">
        <w:rPr>
          <w:rFonts w:ascii="Times New Roman" w:hAnsi="Times New Roman"/>
          <w:b/>
          <w:sz w:val="28"/>
          <w:szCs w:val="28"/>
        </w:rPr>
        <w:t>Развитие детского творчества</w:t>
      </w:r>
    </w:p>
    <w:p w:rsidR="000C55FC" w:rsidRDefault="000C55FC" w:rsidP="00C97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Развивая личность ребенка, мы подталкиваем к зарождению, развитию и становлению его творчества. Творчество же детей базируется на ярких музыкальных впечатлениях. Слушая музыку, ребенок слышит не только звуки, но и мысли, желания композитора. Под ее влиянием создается </w:t>
      </w:r>
      <w:r>
        <w:rPr>
          <w:rFonts w:ascii="Times New Roman" w:hAnsi="Times New Roman"/>
          <w:sz w:val="28"/>
          <w:szCs w:val="28"/>
        </w:rPr>
        <w:lastRenderedPageBreak/>
        <w:t>собственное творческое воображение, а через него меняется восприятие разных сторон жизни.</w:t>
      </w:r>
    </w:p>
    <w:p w:rsidR="00D10EB2" w:rsidRDefault="00D10EB2" w:rsidP="00C97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Воспитательное значение детского творчества оценивается достаточно высоко. Так, Б. Л. Яворский считал, что воспитательная ценность музыкального творчества ребенка проявляется в первую очередь в самом процессе, ибо он позволяет учителю наблюдать за ходом музыкальной мысли ребенка. По определению методики Б. Л. Яворского, развитию творческих способностей свойственны определенные этапы:</w:t>
      </w:r>
    </w:p>
    <w:p w:rsidR="004A3994" w:rsidRDefault="004A3994" w:rsidP="00C9767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впечатлений;</w:t>
      </w:r>
    </w:p>
    <w:p w:rsidR="004A3994" w:rsidRDefault="004A3994" w:rsidP="004A399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Спонтанное выражение творческого начала в зрительных, сенсорно – моторных, речевых направлениях;</w:t>
      </w:r>
    </w:p>
    <w:p w:rsidR="004A3994" w:rsidRDefault="004A3994" w:rsidP="004A399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Двигательные, речевые, музыкальные импровизации;</w:t>
      </w:r>
    </w:p>
    <w:p w:rsidR="004A3994" w:rsidRDefault="004A3994" w:rsidP="004A399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собственных композиций, являющихся отражением какого-нибудь художественного впечатления: литературного, музыкального, изобразительного;</w:t>
      </w:r>
    </w:p>
    <w:p w:rsidR="004A3994" w:rsidRDefault="004A3994" w:rsidP="004A399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творчество – написание пьес, песен.</w:t>
      </w:r>
    </w:p>
    <w:p w:rsidR="004A3994" w:rsidRDefault="004A3994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Теплов утверждал, что ведущее звено, «ядро» музыкальных способностей – это представление о </w:t>
      </w:r>
      <w:proofErr w:type="spellStart"/>
      <w:r>
        <w:rPr>
          <w:rFonts w:ascii="Times New Roman" w:hAnsi="Times New Roman"/>
          <w:sz w:val="28"/>
          <w:szCs w:val="28"/>
        </w:rPr>
        <w:t>звуковысотных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ритмических соотношениях звуков, как основных </w:t>
      </w:r>
      <w:r w:rsidR="003939D4">
        <w:rPr>
          <w:rFonts w:ascii="Times New Roman" w:hAnsi="Times New Roman"/>
          <w:sz w:val="28"/>
          <w:szCs w:val="28"/>
        </w:rPr>
        <w:t xml:space="preserve">носителей музыкального смысла. Эти представления развиваются в процессе обучения с такими психическими свойствами, как эмоциональная восприимчивость и отзывчивость на музыку, музыкальная память, внимание, воображение. Многие педагоги и музыканты (Б. Асафьев, Н. Ветлугина, К. </w:t>
      </w:r>
      <w:proofErr w:type="spellStart"/>
      <w:r w:rsidR="003939D4">
        <w:rPr>
          <w:rFonts w:ascii="Times New Roman" w:hAnsi="Times New Roman"/>
          <w:sz w:val="28"/>
          <w:szCs w:val="28"/>
        </w:rPr>
        <w:t>Орф</w:t>
      </w:r>
      <w:proofErr w:type="spellEnd"/>
      <w:r w:rsidR="003939D4">
        <w:rPr>
          <w:rFonts w:ascii="Times New Roman" w:hAnsi="Times New Roman"/>
          <w:sz w:val="28"/>
          <w:szCs w:val="28"/>
        </w:rPr>
        <w:t>) обращали внимание на важность творчества в период обучения, на то, что творчество способствует более глубокому освоению материала и развитию музыкальности детей.</w:t>
      </w:r>
    </w:p>
    <w:p w:rsidR="004353ED" w:rsidRDefault="004353ED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К. </w:t>
      </w:r>
      <w:proofErr w:type="spellStart"/>
      <w:r>
        <w:rPr>
          <w:rFonts w:ascii="Times New Roman" w:hAnsi="Times New Roman"/>
          <w:sz w:val="28"/>
          <w:szCs w:val="28"/>
        </w:rPr>
        <w:t>Орфа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построена на обучении </w:t>
      </w:r>
      <w:proofErr w:type="spellStart"/>
      <w:r>
        <w:rPr>
          <w:rFonts w:ascii="Times New Roman" w:hAnsi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– игре на музыкальных инструментах, речевых упражнениях, сочетании музыки с танцем. </w:t>
      </w:r>
      <w:proofErr w:type="gramStart"/>
      <w:r>
        <w:rPr>
          <w:rFonts w:ascii="Times New Roman" w:hAnsi="Times New Roman"/>
          <w:sz w:val="28"/>
          <w:szCs w:val="28"/>
        </w:rPr>
        <w:t>Элементарное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по мнению К. </w:t>
      </w:r>
      <w:proofErr w:type="spellStart"/>
      <w:r>
        <w:rPr>
          <w:rFonts w:ascii="Times New Roman" w:hAnsi="Times New Roman"/>
          <w:sz w:val="28"/>
          <w:szCs w:val="28"/>
        </w:rPr>
        <w:t>Орфа</w:t>
      </w:r>
      <w:proofErr w:type="spellEnd"/>
      <w:r>
        <w:rPr>
          <w:rFonts w:ascii="Times New Roman" w:hAnsi="Times New Roman"/>
          <w:sz w:val="28"/>
          <w:szCs w:val="28"/>
        </w:rPr>
        <w:t xml:space="preserve">, является той формой обучения, которая позволяет играть многопланово: играть на </w:t>
      </w:r>
      <w:r>
        <w:rPr>
          <w:rFonts w:ascii="Times New Roman" w:hAnsi="Times New Roman"/>
          <w:sz w:val="28"/>
          <w:szCs w:val="28"/>
        </w:rPr>
        <w:lastRenderedPageBreak/>
        <w:t>инструментах, играть с элементами музыки: ритмом, тембром,</w:t>
      </w:r>
      <w:r w:rsidR="00972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динамикой, фактурой и т. д.</w:t>
      </w:r>
      <w:r w:rsidR="00972D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играть друг с другом, разыгрывая сюжеты песен, и играть вместе, создавая ту неповторимую атмосферу общения, в которой всем комфортно и радостно.</w:t>
      </w:r>
    </w:p>
    <w:p w:rsidR="004353ED" w:rsidRDefault="004353ED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Активные формы музыкальной деятельности, и, в частности, шумовой оркестр</w:t>
      </w:r>
      <w:r w:rsidR="00663810">
        <w:rPr>
          <w:rFonts w:ascii="Times New Roman" w:hAnsi="Times New Roman"/>
          <w:sz w:val="28"/>
          <w:szCs w:val="28"/>
        </w:rPr>
        <w:t xml:space="preserve"> – основы </w:t>
      </w:r>
      <w:proofErr w:type="gramStart"/>
      <w:r w:rsidR="00663810">
        <w:rPr>
          <w:rFonts w:ascii="Times New Roman" w:hAnsi="Times New Roman"/>
          <w:sz w:val="28"/>
          <w:szCs w:val="28"/>
        </w:rPr>
        <w:t>элементарного</w:t>
      </w:r>
      <w:proofErr w:type="gramEnd"/>
      <w:r w:rsidR="006638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810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663810">
        <w:rPr>
          <w:rFonts w:ascii="Times New Roman" w:hAnsi="Times New Roman"/>
          <w:sz w:val="28"/>
          <w:szCs w:val="28"/>
        </w:rPr>
        <w:t xml:space="preserve"> и развитии музыкальности детей. Дети испытывают желание «общаться» с музыкой, петь и играть в ансамбле и испытывают от этого эмоциональное удовольствие.</w:t>
      </w:r>
    </w:p>
    <w:p w:rsidR="00663810" w:rsidRDefault="00663810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 детских шумовых и ударных инструментов является действенным средством развития музыкального восприятия и слуха, музыкально-ритмических способностей, памяти. Создание таких оркестров – это замечательное средство развития метроритмического слуха у ребенка. Наличие оркестра детских шумовых и ударных инструментов</w:t>
      </w:r>
      <w:r w:rsidR="002E1A15">
        <w:rPr>
          <w:rFonts w:ascii="Times New Roman" w:hAnsi="Times New Roman"/>
          <w:sz w:val="28"/>
          <w:szCs w:val="28"/>
        </w:rPr>
        <w:t xml:space="preserve"> расширяет сферу музыкальной деятельности школьника и повышает его интерес к музыке.</w:t>
      </w:r>
    </w:p>
    <w:p w:rsidR="002E1A15" w:rsidRDefault="002E1A15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«Шумовой оркестр – это игра, где есть место фантазии, возможны различные варианты оркестровки, замены и обмены ролями, а не исполнение раз и навсегда одной – единственной версии. Главные принципы системы – деятельность и творчество помогают превратить урок в увлекательную музыкально – эстетическую игру». (К. </w:t>
      </w:r>
      <w:proofErr w:type="spellStart"/>
      <w:r>
        <w:rPr>
          <w:rFonts w:ascii="Times New Roman" w:hAnsi="Times New Roman"/>
          <w:sz w:val="28"/>
          <w:szCs w:val="28"/>
        </w:rPr>
        <w:t>Орф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2E1A15" w:rsidRDefault="002E1A15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исследования: наиболее полно раскрыть </w:t>
      </w:r>
      <w:r w:rsidR="00653A57">
        <w:rPr>
          <w:rFonts w:ascii="Times New Roman" w:hAnsi="Times New Roman"/>
          <w:sz w:val="28"/>
          <w:szCs w:val="28"/>
        </w:rPr>
        <w:t xml:space="preserve">содержание предмета «Оркестр детских шумовых и ударных инструментов» и определить структуру развития музыкально – ритмических и творческих способностей учащихся. </w:t>
      </w:r>
    </w:p>
    <w:p w:rsidR="00653A57" w:rsidRDefault="00653A57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исследования: процесс развития музыкально</w:t>
      </w:r>
      <w:r w:rsidR="00FF29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ритмических способностей, его влияние на творческий потенциал учащихся.</w:t>
      </w:r>
    </w:p>
    <w:p w:rsidR="003A3546" w:rsidRPr="00FF29A6" w:rsidRDefault="00653A57" w:rsidP="00FF29A6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исследования: </w:t>
      </w:r>
      <w:r w:rsidR="003A3546">
        <w:rPr>
          <w:rFonts w:ascii="Times New Roman" w:hAnsi="Times New Roman"/>
          <w:sz w:val="28"/>
          <w:szCs w:val="28"/>
        </w:rPr>
        <w:t>теория и методика, способы игры на шумовых и ударных инструментах в процессе учебы и творческих занятий.</w:t>
      </w:r>
    </w:p>
    <w:p w:rsidR="003A3546" w:rsidRDefault="00EA6244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Актуальность своей работы считаю в том, что занятия в оркестре шумовых и ударных инструментов помогают развитию умственных способностей, психических процессов – мышления, памяти, внимания, слухового восприятия, ассоциативной фантазии, развития мелкой моторики, двигательной реакции. Игра в оркестре расширяет сферу музыкальной деятельности ребенка и повышает его интерес к музыке, а также способствует совершенствованию и развитию музыкальных и творческих способностей.</w:t>
      </w:r>
      <w:r w:rsidR="0022226F">
        <w:rPr>
          <w:rFonts w:ascii="Times New Roman" w:hAnsi="Times New Roman"/>
          <w:sz w:val="28"/>
          <w:szCs w:val="28"/>
        </w:rPr>
        <w:t xml:space="preserve"> В результате занятий у детей формируется устойчивый интерес к </w:t>
      </w:r>
      <w:proofErr w:type="gramStart"/>
      <w:r w:rsidR="0022226F">
        <w:rPr>
          <w:rFonts w:ascii="Times New Roman" w:hAnsi="Times New Roman"/>
          <w:sz w:val="28"/>
          <w:szCs w:val="28"/>
        </w:rPr>
        <w:t>инструментальному</w:t>
      </w:r>
      <w:proofErr w:type="gramEnd"/>
      <w:r w:rsidR="00222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26F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="0022226F">
        <w:rPr>
          <w:rFonts w:ascii="Times New Roman" w:hAnsi="Times New Roman"/>
          <w:sz w:val="28"/>
          <w:szCs w:val="28"/>
        </w:rPr>
        <w:t xml:space="preserve"> как форме коллективной музыкальной деятельности и потребность в ней. </w:t>
      </w:r>
      <w:r w:rsidR="0031168C">
        <w:rPr>
          <w:rFonts w:ascii="Times New Roman" w:hAnsi="Times New Roman"/>
          <w:sz w:val="28"/>
          <w:szCs w:val="28"/>
        </w:rPr>
        <w:t xml:space="preserve">Считаю, что предмет «Оркестр шумовых и ударных инструментов» </w:t>
      </w:r>
      <w:proofErr w:type="spellStart"/>
      <w:r w:rsidR="0031168C">
        <w:rPr>
          <w:rFonts w:ascii="Times New Roman" w:hAnsi="Times New Roman"/>
          <w:sz w:val="28"/>
          <w:szCs w:val="28"/>
        </w:rPr>
        <w:t>наобходимо</w:t>
      </w:r>
      <w:proofErr w:type="spellEnd"/>
      <w:r w:rsidR="0031168C">
        <w:rPr>
          <w:rFonts w:ascii="Times New Roman" w:hAnsi="Times New Roman"/>
          <w:sz w:val="28"/>
          <w:szCs w:val="28"/>
        </w:rPr>
        <w:t xml:space="preserve"> включить в учебный план ДШИ №2.</w:t>
      </w:r>
    </w:p>
    <w:p w:rsidR="000305EA" w:rsidRDefault="0022226F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Совместное </w:t>
      </w:r>
      <w:proofErr w:type="spellStart"/>
      <w:r>
        <w:rPr>
          <w:rFonts w:ascii="Times New Roman" w:hAnsi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способствует формированию чувства коллективизма, сплоченности и умению следовать общей идее; формирует творческое отношение к</w:t>
      </w:r>
      <w:r w:rsidR="000305EA">
        <w:rPr>
          <w:rFonts w:ascii="Times New Roman" w:hAnsi="Times New Roman"/>
          <w:sz w:val="28"/>
          <w:szCs w:val="28"/>
        </w:rPr>
        <w:t xml:space="preserve"> процессу обучения. На занятиях по игре в оркестре должны решаться следующие задачи:</w:t>
      </w:r>
    </w:p>
    <w:p w:rsidR="000305EA" w:rsidRDefault="000305EA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-овладение приемами игры на шумовых и ударных инструментах;</w:t>
      </w:r>
    </w:p>
    <w:p w:rsidR="000305EA" w:rsidRDefault="000305EA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представления о выразительной сущности элементов музыкальной речи и средств музыкальной выразительности;</w:t>
      </w:r>
    </w:p>
    <w:p w:rsidR="000305EA" w:rsidRDefault="000305EA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-пробуждение интереса к </w:t>
      </w:r>
      <w:proofErr w:type="gramStart"/>
      <w:r>
        <w:rPr>
          <w:rFonts w:ascii="Times New Roman" w:hAnsi="Times New Roman"/>
          <w:sz w:val="28"/>
          <w:szCs w:val="28"/>
        </w:rPr>
        <w:t>творческому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инструментальной деятельности;</w:t>
      </w:r>
    </w:p>
    <w:p w:rsidR="0022226F" w:rsidRDefault="000305EA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-развитие музыкальных способностей учащихся (чувства ритма, лада, темпа, </w:t>
      </w:r>
      <w:proofErr w:type="spellStart"/>
      <w:r>
        <w:rPr>
          <w:rFonts w:ascii="Times New Roman" w:hAnsi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/>
          <w:sz w:val="28"/>
          <w:szCs w:val="28"/>
        </w:rPr>
        <w:t>, гармонического, полифонического, тембрового, динамического слуха), творческого потенциала, коллективных навыков игры;</w:t>
      </w:r>
      <w:proofErr w:type="gramEnd"/>
    </w:p>
    <w:p w:rsidR="00C05FAA" w:rsidRPr="00C97678" w:rsidRDefault="000305EA" w:rsidP="00C97678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художественного вкуса.</w:t>
      </w:r>
    </w:p>
    <w:p w:rsidR="00C97678" w:rsidRDefault="00C05FAA" w:rsidP="00C97678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</w:t>
      </w:r>
      <w:r w:rsidR="00707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беспорядочные </w:t>
      </w:r>
      <w:proofErr w:type="spellStart"/>
      <w:r>
        <w:rPr>
          <w:rFonts w:ascii="Times New Roman" w:hAnsi="Times New Roman"/>
          <w:sz w:val="28"/>
          <w:szCs w:val="28"/>
        </w:rPr>
        <w:t>непереодические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колебания звучащего тела. В отличие от музыкальных звуков, шум не имеет точно определенной высоты. К шумовым звукам относятся треск, стук, скрип, шелест и т.д. В музыке </w:t>
      </w:r>
      <w:r>
        <w:rPr>
          <w:rFonts w:ascii="Times New Roman" w:hAnsi="Times New Roman"/>
          <w:sz w:val="28"/>
          <w:szCs w:val="28"/>
        </w:rPr>
        <w:lastRenderedPageBreak/>
        <w:t>используются шумовые инструменты, шумы также применяются в некоторых произведениях современной музыки.</w:t>
      </w:r>
    </w:p>
    <w:p w:rsidR="00C05FAA" w:rsidRDefault="00C05FAA" w:rsidP="00C97678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 – многочисленный инструментальный ансамбль, коллектив музыкантов, играющих на музыкальных инструментах и совместно исполняющих музыкальное произведение.</w:t>
      </w:r>
    </w:p>
    <w:p w:rsidR="00F6379B" w:rsidRPr="00C97678" w:rsidRDefault="00D5325B" w:rsidP="00C97678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Основу детского шумового оркестра составляют музыкальные инструменты – погремушки, ложки, треугольники, трещотки, кастаньеты, </w:t>
      </w:r>
      <w:proofErr w:type="spellStart"/>
      <w:r>
        <w:rPr>
          <w:rFonts w:ascii="Times New Roman" w:hAnsi="Times New Roman"/>
          <w:sz w:val="28"/>
          <w:szCs w:val="28"/>
        </w:rPr>
        <w:t>пандейры</w:t>
      </w:r>
      <w:proofErr w:type="spellEnd"/>
      <w:r>
        <w:rPr>
          <w:rFonts w:ascii="Times New Roman" w:hAnsi="Times New Roman"/>
          <w:sz w:val="28"/>
          <w:szCs w:val="28"/>
        </w:rPr>
        <w:t xml:space="preserve">, бубенцы, маракасы, бубны, барабаны, металлофоны и т. д. Среди инструментов есть такие, источником звука в которых является мембрана (из кожи или пластика) – барабаны,  бубны, и такие, источником звука которых служит сам материал, из которого они сделаны – треугольники, бубенцы, </w:t>
      </w:r>
      <w:r w:rsidR="002A1025">
        <w:rPr>
          <w:rFonts w:ascii="Times New Roman" w:hAnsi="Times New Roman"/>
          <w:sz w:val="28"/>
          <w:szCs w:val="28"/>
        </w:rPr>
        <w:t>трещотки, кастаньеты, металлофон.</w:t>
      </w:r>
      <w:proofErr w:type="gramEnd"/>
      <w:r w:rsidR="002A1025">
        <w:rPr>
          <w:rFonts w:ascii="Times New Roman" w:hAnsi="Times New Roman"/>
          <w:sz w:val="28"/>
          <w:szCs w:val="28"/>
        </w:rPr>
        <w:t xml:space="preserve"> Одни из них обладают определенной высотой звучания, другие нет. Первые называются «мелодическими» (металлофон), а вторые – шумовыми (все остальные).</w:t>
      </w:r>
    </w:p>
    <w:p w:rsidR="00F6379B" w:rsidRPr="00F6379B" w:rsidRDefault="00F6379B" w:rsidP="00F6379B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чувства ритма</w:t>
      </w:r>
    </w:p>
    <w:p w:rsidR="00707335" w:rsidRDefault="00707335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 для ребенка начинается с движения, с ритмической организации своего тела (марша, танца, отстукивания ритма музыки). Чувство ритма – это одна из музыкальных способностей,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практически невозможна никакая музыкальная деятельность. Ритм – один  из центральных, основополагающих элементов музыки. Это категория не только времяизмерительная, но и эмоционально – выразительная, образно – поэтическая, художественно – смысловая.</w:t>
      </w:r>
    </w:p>
    <w:p w:rsidR="00707335" w:rsidRDefault="00707335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 – один из первоисточников, первоэлементов музыки, всегда жизненно важный для музыкального искусства. В многовековой истории европейской музыки параллельно с развитием гармонии, мелодики и всех других элементов шло также и развитие ритмической стороны, иногда приводившее к крутой ломке установившихся, традиционных средств</w:t>
      </w:r>
      <w:r w:rsidR="008D374F">
        <w:rPr>
          <w:rFonts w:ascii="Times New Roman" w:hAnsi="Times New Roman"/>
          <w:sz w:val="28"/>
          <w:szCs w:val="28"/>
        </w:rPr>
        <w:t>, к из</w:t>
      </w:r>
      <w:r w:rsidR="00057DB6">
        <w:rPr>
          <w:rFonts w:ascii="Times New Roman" w:hAnsi="Times New Roman"/>
          <w:sz w:val="28"/>
          <w:szCs w:val="28"/>
        </w:rPr>
        <w:t>менению «ритмического мышления». Э</w:t>
      </w:r>
      <w:r w:rsidR="008D374F">
        <w:rPr>
          <w:rFonts w:ascii="Times New Roman" w:hAnsi="Times New Roman"/>
          <w:sz w:val="28"/>
          <w:szCs w:val="28"/>
        </w:rPr>
        <w:t xml:space="preserve">волюция ритмики побуждала теоретическую мысль описывать новые ритмические явления, устанавливать </w:t>
      </w:r>
      <w:r w:rsidR="008D374F">
        <w:rPr>
          <w:rFonts w:ascii="Times New Roman" w:hAnsi="Times New Roman"/>
          <w:sz w:val="28"/>
          <w:szCs w:val="28"/>
        </w:rPr>
        <w:lastRenderedPageBreak/>
        <w:t>закономерность ритма, вырабатывать его композиционные правила и объяснять его сущность. Следовательно, музыкальный ритм всегда является выражением некоторого эмоционального содержания.</w:t>
      </w:r>
    </w:p>
    <w:p w:rsidR="008D374F" w:rsidRDefault="008D374F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Аналогичные положения можно было бы высказать про любые другие выразительные средства музыки: про мелодию, гармонию и т. д.</w:t>
      </w:r>
    </w:p>
    <w:p w:rsidR="00057DB6" w:rsidRDefault="00057DB6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Своеобразие ритма, однако, заключается в том, что он не только выразительное средство музыки. Ритм является выразительным средством и других искусств. Мало того, ритм встречается и вне искусства, являясь, следовательно, не только художественной категорией. Поэтому наряду с понятием «музыкально-ритмического чувства» выступает понятие «ритмического чувства вообще». Наряду с задачей воспитания «музыкально-ритмического чувства» возникает задача воспитания «ритмического чувства вообще» и не может не стать вопрос о том, в каком отношении друг к другу находятся эти задачи. </w:t>
      </w:r>
    </w:p>
    <w:p w:rsidR="00BE103B" w:rsidRDefault="00BE103B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воспитания музыкально-ритмического чувства тем самым усложняется. Возникает соблазн выделить ритмический момент из музыкальной ткани и добиваться адекватного восприятия и воспроизведения его, как такового, вне музыки, а когда эта задача будет решена, присоединить к нему музыку, заполнить музыкально-ритмические формулы. В более широкой постановке это значит: задачу воспитания музыкально-ритмического чувства </w:t>
      </w:r>
      <w:proofErr w:type="gramStart"/>
      <w:r>
        <w:rPr>
          <w:rFonts w:ascii="Times New Roman" w:hAnsi="Times New Roman"/>
          <w:sz w:val="28"/>
          <w:szCs w:val="28"/>
        </w:rPr>
        <w:t>свести к задаче воспитать</w:t>
      </w:r>
      <w:proofErr w:type="gramEnd"/>
      <w:r>
        <w:rPr>
          <w:rFonts w:ascii="Times New Roman" w:hAnsi="Times New Roman"/>
          <w:sz w:val="28"/>
          <w:szCs w:val="28"/>
        </w:rPr>
        <w:t xml:space="preserve"> «чувство ритма вообще» и применить результаты этого воспитания в музыке.</w:t>
      </w:r>
    </w:p>
    <w:p w:rsidR="00057DB6" w:rsidRDefault="00BE103B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ритма в музыкальном исполнении – это, если переводить ее в числовое выражение, проблема сотых и тысячных долей секунды. Можно сказать еще острее: отклонения от истины на сотую долю секунды часто бывают гораздо более тяжелыми нарушениями ритма, </w:t>
      </w:r>
      <w:r w:rsidR="00064744">
        <w:rPr>
          <w:rFonts w:ascii="Times New Roman" w:hAnsi="Times New Roman"/>
          <w:sz w:val="28"/>
          <w:szCs w:val="28"/>
        </w:rPr>
        <w:t xml:space="preserve">чем отклонения на целые секунды. В ритмической стороне музыкального исполнения особенно ярко сказывается тот издавна известный факт, что искусство не терпит ничего приблизительного, и что вопрос художественного совершенства – это </w:t>
      </w:r>
      <w:r w:rsidR="00064744">
        <w:rPr>
          <w:rFonts w:ascii="Times New Roman" w:hAnsi="Times New Roman"/>
          <w:sz w:val="28"/>
          <w:szCs w:val="28"/>
        </w:rPr>
        <w:lastRenderedPageBreak/>
        <w:t>вопрос того «чуть-чуть», о котором не раз говорили великие мастера искусства.</w:t>
      </w:r>
    </w:p>
    <w:p w:rsidR="00EA6244" w:rsidRDefault="00A72767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развитие чувства ритма у детей – важнейшая задача педагога. Огромными развивающими возможностями обладает </w:t>
      </w:r>
      <w:proofErr w:type="gramStart"/>
      <w:r>
        <w:rPr>
          <w:rFonts w:ascii="Times New Roman" w:hAnsi="Times New Roman"/>
          <w:sz w:val="28"/>
          <w:szCs w:val="28"/>
        </w:rPr>
        <w:t>коллективное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. Игра в ансамбле </w:t>
      </w:r>
      <w:proofErr w:type="gramStart"/>
      <w:r>
        <w:rPr>
          <w:rFonts w:ascii="Times New Roman" w:hAnsi="Times New Roman"/>
          <w:sz w:val="28"/>
          <w:szCs w:val="28"/>
        </w:rPr>
        <w:t>требует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синхронности исполнения, метро-ритмической устойчивости, яркости ритмического воображения, а также совершенствует умение читать с листа, помогает ученику выработ</w:t>
      </w:r>
      <w:r w:rsidR="00A6670B">
        <w:rPr>
          <w:rFonts w:ascii="Times New Roman" w:hAnsi="Times New Roman"/>
          <w:sz w:val="28"/>
          <w:szCs w:val="28"/>
        </w:rPr>
        <w:t xml:space="preserve">ать технические навыки. </w:t>
      </w:r>
      <w:r w:rsidR="00A0211F">
        <w:rPr>
          <w:rFonts w:ascii="Times New Roman" w:hAnsi="Times New Roman"/>
          <w:sz w:val="28"/>
          <w:szCs w:val="28"/>
        </w:rPr>
        <w:t xml:space="preserve">Игра на шумовых и ударных инструментах способствует развитию чувства ритма у детей. Детский шумовой оркестр – один из видов </w:t>
      </w:r>
      <w:proofErr w:type="gramStart"/>
      <w:r w:rsidR="00A0211F">
        <w:rPr>
          <w:rFonts w:ascii="Times New Roman" w:hAnsi="Times New Roman"/>
          <w:sz w:val="28"/>
          <w:szCs w:val="28"/>
        </w:rPr>
        <w:t>коллективного</w:t>
      </w:r>
      <w:proofErr w:type="gramEnd"/>
      <w:r w:rsidR="00A021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211F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A0211F">
        <w:rPr>
          <w:rFonts w:ascii="Times New Roman" w:hAnsi="Times New Roman"/>
          <w:sz w:val="28"/>
          <w:szCs w:val="28"/>
        </w:rPr>
        <w:t>. Его можно организовать с детьми дошкольного и младшего школьного возраста. Обучаясь игре на детских музыкальных инструментах, дети открывают для себя мир музыкальных звуков, осознаннее чувствуют и различают красоту звуч</w:t>
      </w:r>
      <w:r w:rsidR="005620C3">
        <w:rPr>
          <w:rFonts w:ascii="Times New Roman" w:hAnsi="Times New Roman"/>
          <w:sz w:val="28"/>
          <w:szCs w:val="28"/>
        </w:rPr>
        <w:t>ания различных инструментов. В исполнении детского шумового оркестра могут звучать песни, марши, танцевальные, народные мелодии. Выразительнее звучат те из них, в которых подчеркивается ритм, имеются акценты, паузы, изобразительные элементы: цоканье копыт, барабанная дробь, стук дождя и др.</w:t>
      </w:r>
    </w:p>
    <w:p w:rsidR="00F6379B" w:rsidRPr="00F6379B" w:rsidRDefault="00F6379B" w:rsidP="00F6379B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6379B">
        <w:rPr>
          <w:rFonts w:ascii="Times New Roman" w:hAnsi="Times New Roman"/>
          <w:b/>
          <w:sz w:val="28"/>
          <w:szCs w:val="28"/>
        </w:rPr>
        <w:t>Методы работы</w:t>
      </w:r>
    </w:p>
    <w:p w:rsidR="00D64253" w:rsidRDefault="00D64253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занятий оркестра детских шумовых и ударных инструментов должен являться урок, в котором необходимо использовать различные виды деятельности с учетом индивидуальных особенностей каждого ребенка, а также формы и методы работы, создающие благоприятные условия для занятий. Чем активнее и разнообразнее музыкальная деятельность учащихся на занятии оркестра, тем эффективнее проходящий процесс музыкального воспитания, и, следовательно, успешнее достигается его цель</w:t>
      </w:r>
      <w:r w:rsidR="0094791C">
        <w:rPr>
          <w:rFonts w:ascii="Times New Roman" w:hAnsi="Times New Roman"/>
          <w:sz w:val="28"/>
          <w:szCs w:val="28"/>
        </w:rPr>
        <w:t>.</w:t>
      </w:r>
    </w:p>
    <w:p w:rsidR="0094791C" w:rsidRDefault="0094791C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планирую включать в занятия следующие виды музыкальной деятельности:</w:t>
      </w:r>
    </w:p>
    <w:p w:rsidR="0094791C" w:rsidRDefault="0094791C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1)Восприятие музыки (дает информацию о произведении в его целостности);</w:t>
      </w:r>
    </w:p>
    <w:p w:rsidR="0094791C" w:rsidRDefault="0094791C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2)Разбор произведения (характер музыки, темп, размер, </w:t>
      </w:r>
      <w:proofErr w:type="spellStart"/>
      <w:r>
        <w:rPr>
          <w:rFonts w:ascii="Times New Roman" w:hAnsi="Times New Roman"/>
          <w:sz w:val="28"/>
          <w:szCs w:val="28"/>
        </w:rPr>
        <w:t>прохлопывание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ритмического рисунка);</w:t>
      </w:r>
    </w:p>
    <w:p w:rsidR="0094791C" w:rsidRDefault="0094791C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3)Исполнение (пение, игра на музыкальных инструментах, </w:t>
      </w:r>
      <w:proofErr w:type="gramStart"/>
      <w:r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/>
          <w:sz w:val="28"/>
          <w:szCs w:val="28"/>
        </w:rPr>
        <w:t>, танец);</w:t>
      </w:r>
    </w:p>
    <w:p w:rsidR="0094791C" w:rsidRDefault="0094791C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4)Музыкально-творческая деятельность (музыкальное, поэтическое творчество, импровизация на детских музыкальных инструментах, танцевально-игровое творчество).</w:t>
      </w:r>
    </w:p>
    <w:p w:rsidR="0094791C" w:rsidRDefault="0094791C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требованием для всех видов деятельности является выразительность, способность непосредственно и искренне передать эмоциональное содержание музыки.</w:t>
      </w:r>
      <w:r w:rsidR="0019472A">
        <w:rPr>
          <w:rFonts w:ascii="Times New Roman" w:hAnsi="Times New Roman"/>
          <w:sz w:val="28"/>
          <w:szCs w:val="28"/>
        </w:rPr>
        <w:t xml:space="preserve"> </w:t>
      </w:r>
    </w:p>
    <w:p w:rsidR="0019472A" w:rsidRDefault="0019472A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практика по работе в оркестре показывает, что вводить в группу сразу все инструменты нецелесообразно: дети не могут сосредоточиться ни на одном из них. Знакомство с инструментами должно происходить постепенно, чтобы каждый ребенок мог внимательно рассмотреть предложенный инструмент, привыкнуть к обращению с ним, к извлечению соответствующего звука, а также познакомиться с тембром звука, который характерен для данного инструмента. Когда ребенок в достаточной степени познакомится с одним инструментом, внимание </w:t>
      </w:r>
      <w:r w:rsidR="00472BD1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целесообразно сосредоточить на том, что на каждом</w:t>
      </w:r>
      <w:r w:rsidR="00472BD1">
        <w:rPr>
          <w:rFonts w:ascii="Times New Roman" w:hAnsi="Times New Roman"/>
          <w:sz w:val="28"/>
          <w:szCs w:val="28"/>
        </w:rPr>
        <w:t xml:space="preserve"> инструменте можно извлекать различные по силе звуки. </w:t>
      </w:r>
    </w:p>
    <w:p w:rsidR="00472BD1" w:rsidRDefault="00472BD1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беру барабан или бубен, у детей в руках флажки. В зависимости от силы звучания инструмента дети меняют положение флажков (вверх, вниз). Затем барабан или бубен передается кому-нибудь из детей, и ему предлагается проделать то же. Таким образом, ребенок приучается извлекать из инструмента сильные и слабые звуки, учится различать сильные и слабые доли.</w:t>
      </w:r>
    </w:p>
    <w:p w:rsidR="00472BD1" w:rsidRDefault="00472BD1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Следует фиксировать внимание детей и на высоте звуков. </w:t>
      </w:r>
      <w:proofErr w:type="gramStart"/>
      <w:r>
        <w:rPr>
          <w:rFonts w:ascii="Times New Roman" w:hAnsi="Times New Roman"/>
          <w:sz w:val="28"/>
          <w:szCs w:val="28"/>
        </w:rPr>
        <w:t>Так, треугольники, колокольчики, маленькие бубенчики издают высокие звуки, кастаньеты, бубен, погремушки – средние по высоте звуки, и, наконец, барабан издает низкий звук.</w:t>
      </w:r>
      <w:proofErr w:type="gramEnd"/>
      <w:r>
        <w:rPr>
          <w:rFonts w:ascii="Times New Roman" w:hAnsi="Times New Roman"/>
          <w:sz w:val="28"/>
          <w:szCs w:val="28"/>
        </w:rPr>
        <w:t xml:space="preserve"> Знакомство</w:t>
      </w:r>
      <w:r w:rsidR="002A1025">
        <w:rPr>
          <w:rFonts w:ascii="Times New Roman" w:hAnsi="Times New Roman"/>
          <w:sz w:val="28"/>
          <w:szCs w:val="28"/>
        </w:rPr>
        <w:t xml:space="preserve"> с высотой звука провожу примерно таким образом: детям раздаю треугольники и кастаньеты. Треугольники </w:t>
      </w:r>
      <w:r>
        <w:rPr>
          <w:rFonts w:ascii="Times New Roman" w:hAnsi="Times New Roman"/>
          <w:sz w:val="28"/>
          <w:szCs w:val="28"/>
        </w:rPr>
        <w:t xml:space="preserve"> откликаются на музыку, исполняемую в высоком регис</w:t>
      </w:r>
      <w:r w:rsidR="002A1025">
        <w:rPr>
          <w:rFonts w:ascii="Times New Roman" w:hAnsi="Times New Roman"/>
          <w:sz w:val="28"/>
          <w:szCs w:val="28"/>
        </w:rPr>
        <w:t>тре, кастаньеты</w:t>
      </w:r>
      <w:r>
        <w:rPr>
          <w:rFonts w:ascii="Times New Roman" w:hAnsi="Times New Roman"/>
          <w:sz w:val="28"/>
          <w:szCs w:val="28"/>
        </w:rPr>
        <w:t xml:space="preserve"> – в среднем.</w:t>
      </w:r>
    </w:p>
    <w:p w:rsidR="00453353" w:rsidRDefault="00453353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того, как дети познакомятся с двумя – тремя видами контрас</w:t>
      </w:r>
      <w:r w:rsidR="007A4FC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 зв</w:t>
      </w:r>
      <w:r w:rsidR="007A4FCA">
        <w:rPr>
          <w:rFonts w:ascii="Times New Roman" w:hAnsi="Times New Roman"/>
          <w:sz w:val="28"/>
          <w:szCs w:val="28"/>
        </w:rPr>
        <w:t>учащих инструментов, начнут различать их тембры,</w:t>
      </w:r>
      <w:r>
        <w:rPr>
          <w:rFonts w:ascii="Times New Roman" w:hAnsi="Times New Roman"/>
          <w:sz w:val="28"/>
          <w:szCs w:val="28"/>
        </w:rPr>
        <w:t xml:space="preserve"> ввожу сразу два-три таких инструмента, чтобы дети могли сравнить характер их звучания.</w:t>
      </w:r>
      <w:r w:rsidR="007A4FCA">
        <w:rPr>
          <w:rFonts w:ascii="Times New Roman" w:hAnsi="Times New Roman"/>
          <w:sz w:val="28"/>
          <w:szCs w:val="28"/>
        </w:rPr>
        <w:t xml:space="preserve"> Например, даю барабан и колокольчик и исполняю пьесу на фортепиано. При игре в верхнем регистре играют дети, получившие колокольчики, а при игре в низком – барабанщики.</w:t>
      </w:r>
    </w:p>
    <w:p w:rsidR="007A4FCA" w:rsidRDefault="007A4FCA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обращаю внимание детей на протяжные и отрывистые звуки (</w:t>
      </w:r>
      <w:r>
        <w:rPr>
          <w:rFonts w:ascii="Times New Roman" w:hAnsi="Times New Roman"/>
          <w:sz w:val="28"/>
          <w:szCs w:val="28"/>
          <w:lang w:val="en-US"/>
        </w:rPr>
        <w:t>legato</w:t>
      </w:r>
      <w:r>
        <w:rPr>
          <w:rFonts w:ascii="Times New Roman" w:hAnsi="Times New Roman"/>
          <w:sz w:val="28"/>
          <w:szCs w:val="28"/>
        </w:rPr>
        <w:t>,</w:t>
      </w:r>
      <w:r w:rsidRPr="007A4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staccato</w:t>
      </w:r>
      <w:r>
        <w:rPr>
          <w:rFonts w:ascii="Times New Roman" w:hAnsi="Times New Roman"/>
          <w:sz w:val="28"/>
          <w:szCs w:val="28"/>
        </w:rPr>
        <w:t>), издаваемые инструментами. Треугольники издают протяжные звуки, а кастаньеты, погремушки, барабан – отрывистые. Инструменты, одинаковые по высоте звучания, например, треугольники, колокольчики, бубенчики, ввожу в игры детей, чтобы детское ухо улавливало звуки различной силы и сравнивало их между собой.</w:t>
      </w:r>
    </w:p>
    <w:p w:rsidR="00CE1708" w:rsidRPr="002A1025" w:rsidRDefault="00CE1708" w:rsidP="002A102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характере звучания каждого музыкального инструмента можно найти аналогию с каким-либо явлением природы – голосами птиц, животных, речью человека. Металлофон хорошо передает звуки падающих капелек дождя, на барабане палочки выбивают дробь, словно гром гремит, треугольник – это звук колокола. Все эти сравнения привожу учащимся при знакомстве с выразительными возможностями каждого инструмента.</w:t>
      </w:r>
    </w:p>
    <w:p w:rsidR="00406A71" w:rsidRDefault="00406A71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Пример. </w:t>
      </w:r>
      <w:r w:rsidRPr="00406A71">
        <w:rPr>
          <w:rFonts w:ascii="Times New Roman" w:hAnsi="Times New Roman"/>
          <w:sz w:val="28"/>
          <w:szCs w:val="28"/>
        </w:rPr>
        <w:t>“</w:t>
      </w:r>
      <w:proofErr w:type="gramStart"/>
      <w:r>
        <w:rPr>
          <w:rFonts w:ascii="Times New Roman" w:hAnsi="Times New Roman"/>
          <w:sz w:val="28"/>
          <w:szCs w:val="28"/>
        </w:rPr>
        <w:t>Сказка про лягушонка</w:t>
      </w:r>
      <w:proofErr w:type="gramEnd"/>
      <w:r>
        <w:rPr>
          <w:rFonts w:ascii="Times New Roman" w:hAnsi="Times New Roman"/>
          <w:sz w:val="28"/>
          <w:szCs w:val="28"/>
        </w:rPr>
        <w:t xml:space="preserve"> КВАКА</w:t>
      </w:r>
      <w:r w:rsidRPr="00406A71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(игра на металлофоне)</w:t>
      </w:r>
    </w:p>
    <w:p w:rsidR="00406A71" w:rsidRDefault="00406A71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A71">
        <w:rPr>
          <w:rFonts w:ascii="Times New Roman" w:hAnsi="Times New Roman"/>
          <w:sz w:val="28"/>
          <w:szCs w:val="28"/>
        </w:rPr>
        <w:t xml:space="preserve">“ </w:t>
      </w:r>
      <w:r>
        <w:rPr>
          <w:rFonts w:ascii="Times New Roman" w:hAnsi="Times New Roman"/>
          <w:sz w:val="28"/>
          <w:szCs w:val="28"/>
        </w:rPr>
        <w:t xml:space="preserve">Лягушонок КВАК пошел гулять. Вдруг на него упала капелька дождя (ударяю по пластинке металлофона один раз). Тучка закрыла солнышко, стало темно, и на лягушонка капнуло еще несколько капель (ударяю  </w:t>
      </w:r>
      <w:r>
        <w:rPr>
          <w:rFonts w:ascii="Times New Roman" w:hAnsi="Times New Roman"/>
          <w:sz w:val="28"/>
          <w:szCs w:val="28"/>
        </w:rPr>
        <w:lastRenderedPageBreak/>
        <w:t xml:space="preserve">несколько раз). Вначале капельки были редкими (редкие удары), а затем дождик разошелся не на шутку и капельки полились одна за другой (частые удары). </w:t>
      </w:r>
      <w:r w:rsidR="00E64B30">
        <w:rPr>
          <w:rFonts w:ascii="Times New Roman" w:hAnsi="Times New Roman"/>
          <w:sz w:val="28"/>
          <w:szCs w:val="28"/>
        </w:rPr>
        <w:t xml:space="preserve">Лягушонок прыгнул в озеро и стал ждать, когда кончится дождь. Вскоре тучка </w:t>
      </w:r>
      <w:proofErr w:type="gramStart"/>
      <w:r w:rsidR="00E64B30">
        <w:rPr>
          <w:rFonts w:ascii="Times New Roman" w:hAnsi="Times New Roman"/>
          <w:sz w:val="28"/>
          <w:szCs w:val="28"/>
        </w:rPr>
        <w:t>ушла</w:t>
      </w:r>
      <w:proofErr w:type="gramEnd"/>
      <w:r w:rsidR="00E64B30">
        <w:rPr>
          <w:rFonts w:ascii="Times New Roman" w:hAnsi="Times New Roman"/>
          <w:sz w:val="28"/>
          <w:szCs w:val="28"/>
        </w:rPr>
        <w:t xml:space="preserve"> и опять выглянуло солнышко.</w:t>
      </w:r>
      <w:r w:rsidR="00E64B30" w:rsidRPr="0022226F">
        <w:rPr>
          <w:rFonts w:ascii="Times New Roman" w:hAnsi="Times New Roman"/>
          <w:sz w:val="28"/>
          <w:szCs w:val="28"/>
        </w:rPr>
        <w:t>”</w:t>
      </w:r>
    </w:p>
    <w:p w:rsidR="00E64B30" w:rsidRDefault="00E64B30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к </w:t>
      </w:r>
      <w:proofErr w:type="gramStart"/>
      <w:r>
        <w:rPr>
          <w:rFonts w:ascii="Times New Roman" w:hAnsi="Times New Roman"/>
          <w:sz w:val="28"/>
          <w:szCs w:val="28"/>
        </w:rPr>
        <w:t>детям</w:t>
      </w:r>
      <w:proofErr w:type="gramEnd"/>
      <w:r w:rsidRPr="00E64B3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какой был дождь? Ответы – сильный, слабый, редкий, частый. А вот и инструмент, который помог мне изобразить настоящий дождик. Таким образом, закрепляется название инструмента. Далее предлагаю посмотреть, попробовать поиграть, еще раз послушать звучание</w:t>
      </w:r>
      <w:r w:rsidR="009E0571">
        <w:rPr>
          <w:rFonts w:ascii="Times New Roman" w:hAnsi="Times New Roman"/>
          <w:sz w:val="28"/>
          <w:szCs w:val="28"/>
        </w:rPr>
        <w:t>. На следующем уроке играем в игру «Веселый дождик», закрепляем первоначальное знакомство с инструментом.</w:t>
      </w:r>
    </w:p>
    <w:p w:rsidR="002A1025" w:rsidRDefault="002A1025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важно научить детей </w:t>
      </w:r>
      <w:r w:rsidR="004C1C43">
        <w:rPr>
          <w:rFonts w:ascii="Times New Roman" w:hAnsi="Times New Roman"/>
          <w:sz w:val="28"/>
          <w:szCs w:val="28"/>
        </w:rPr>
        <w:t>правильному извлечению звук</w:t>
      </w:r>
      <w:r>
        <w:rPr>
          <w:rFonts w:ascii="Times New Roman" w:hAnsi="Times New Roman"/>
          <w:sz w:val="28"/>
          <w:szCs w:val="28"/>
        </w:rPr>
        <w:t>ов из инструментов, поэтому большое внимание уделяю этой работе.</w:t>
      </w:r>
    </w:p>
    <w:p w:rsidR="009E0571" w:rsidRDefault="009E0571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 на инструментах на уроке мы чередуем с декламацией стихов, пеним песен, исполнением танцевальных движений. Во всем этом ребенок проявляет свои ритмические склонности и развивает ритмические способности. Педагог может хорошо использовать ритмичность детей и построить на этой основе уже сознательную музыкальную работу.</w:t>
      </w:r>
    </w:p>
    <w:p w:rsidR="00C61E02" w:rsidRDefault="00C61E02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занятий по развитию у детей чувства ритма нельзя создавать для них больших трудностей. То, что было легко для ребенка в процессе игры, то и позднее на занятиях не будет для него трудным. Я в своей работе стремлюсь, чтобы ученики выполняли ритмические задания охотно, и образность восприятия ритма в играх сохранилась бы и при обучении.</w:t>
      </w:r>
    </w:p>
    <w:p w:rsidR="004C1C43" w:rsidRDefault="004C1C43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ранних возрастных этапах помогают развить у ребенка чувство ритма и музыкальный слух. Дети с удовольствием выполняют такие задания. </w:t>
      </w:r>
    </w:p>
    <w:p w:rsidR="004C1C43" w:rsidRDefault="004C1C43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Пример. Упражнение «Уточки».</w:t>
      </w:r>
    </w:p>
    <w:p w:rsidR="004C1C43" w:rsidRDefault="004C1C43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-Наши уточки с утра:</w:t>
      </w:r>
    </w:p>
    <w:p w:rsidR="004C1C43" w:rsidRDefault="004C1C43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Кря-кря-кря (поют дети)</w:t>
      </w:r>
    </w:p>
    <w:p w:rsidR="00C97678" w:rsidRDefault="004C1C43" w:rsidP="00C97678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Кря-кря-кря (звуки инструмента)</w:t>
      </w:r>
    </w:p>
    <w:p w:rsidR="004C1C43" w:rsidRPr="00C97678" w:rsidRDefault="004C1C43" w:rsidP="00C97678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678">
        <w:rPr>
          <w:rFonts w:ascii="Times New Roman" w:hAnsi="Times New Roman"/>
          <w:sz w:val="28"/>
          <w:szCs w:val="28"/>
        </w:rPr>
        <w:lastRenderedPageBreak/>
        <w:t>-Наши гуси у пруда:</w:t>
      </w:r>
    </w:p>
    <w:p w:rsidR="004C1C43" w:rsidRDefault="004C1C43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Га-га-га (поют дети)</w:t>
      </w:r>
    </w:p>
    <w:p w:rsidR="004C1C43" w:rsidRDefault="004C1C43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Га-га-га (звуки инструмента)</w:t>
      </w:r>
    </w:p>
    <w:p w:rsidR="004C1C43" w:rsidRDefault="004C1C43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-Наши курочки в окно:</w:t>
      </w:r>
    </w:p>
    <w:p w:rsidR="004C1C43" w:rsidRDefault="004C1C43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Ко-ко-ко (поют дети)</w:t>
      </w:r>
    </w:p>
    <w:p w:rsidR="004C1C43" w:rsidRDefault="004C1C43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Ко-ко-ко (звуки инструмента)</w:t>
      </w:r>
    </w:p>
    <w:p w:rsidR="004C1C43" w:rsidRDefault="004C1C43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-Утро доброе пришло:</w:t>
      </w:r>
    </w:p>
    <w:p w:rsidR="004C1C43" w:rsidRDefault="004C1C43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Ля-ля-ля (поют дети)</w:t>
      </w:r>
    </w:p>
    <w:p w:rsidR="004C1C43" w:rsidRDefault="004C1C43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Ля-ля-ля (звуки инструмента)</w:t>
      </w:r>
    </w:p>
    <w:p w:rsidR="004C1C43" w:rsidRDefault="004C1C43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таких упражнений дети играют дружнее, слаженнее. </w:t>
      </w:r>
    </w:p>
    <w:p w:rsidR="00C61E02" w:rsidRDefault="00C61E02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Занятия начинаю с пения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 xml:space="preserve"> и народных детских песен («Сорока-сорока», «На печи калачи», «Вова-карапуз» и т. д.) Вначале мы закрепляем основные ритмические величины: четверть, восьмая, половинная, целая</w:t>
      </w:r>
      <w:r w:rsidR="00547E14">
        <w:rPr>
          <w:rFonts w:ascii="Times New Roman" w:hAnsi="Times New Roman"/>
          <w:sz w:val="28"/>
          <w:szCs w:val="28"/>
        </w:rPr>
        <w:t>.</w:t>
      </w:r>
      <w:proofErr w:type="gramEnd"/>
      <w:r w:rsidR="00547E14">
        <w:rPr>
          <w:rFonts w:ascii="Times New Roman" w:hAnsi="Times New Roman"/>
          <w:sz w:val="28"/>
          <w:szCs w:val="28"/>
        </w:rPr>
        <w:t xml:space="preserve"> Постепенно продвигаясь вперед, связываем ощущение этих длительностей с их названием и изображением, т. е. с нотами. Затем изучаем сильные и слабые доли, учимся отличать их друг от друга. Для этого делю детей на две группы, и мы играем – одна группа становится сильной долей, и дети должны одновременно сначала хлопать, а потом играть на сильную долю, выделять ее. Вторая группа становится слабой долей и должна следовать </w:t>
      </w:r>
      <w:proofErr w:type="gramStart"/>
      <w:r w:rsidR="00547E14">
        <w:rPr>
          <w:rFonts w:ascii="Times New Roman" w:hAnsi="Times New Roman"/>
          <w:sz w:val="28"/>
          <w:szCs w:val="28"/>
        </w:rPr>
        <w:t>за</w:t>
      </w:r>
      <w:proofErr w:type="gramEnd"/>
      <w:r w:rsidR="00547E14">
        <w:rPr>
          <w:rFonts w:ascii="Times New Roman" w:hAnsi="Times New Roman"/>
          <w:sz w:val="28"/>
          <w:szCs w:val="28"/>
        </w:rPr>
        <w:t xml:space="preserve"> сильной. Затем группы меняются местами. Далее знакомимся с простыми размерами 2/4, 3/4,</w:t>
      </w:r>
      <w:r w:rsidR="005D167C">
        <w:rPr>
          <w:rFonts w:ascii="Times New Roman" w:hAnsi="Times New Roman"/>
          <w:sz w:val="28"/>
          <w:szCs w:val="28"/>
        </w:rPr>
        <w:t xml:space="preserve"> 4/4</w:t>
      </w:r>
      <w:r w:rsidR="00547E14">
        <w:rPr>
          <w:rFonts w:ascii="Times New Roman" w:hAnsi="Times New Roman"/>
          <w:sz w:val="28"/>
          <w:szCs w:val="28"/>
        </w:rPr>
        <w:t xml:space="preserve"> и на их основе</w:t>
      </w:r>
      <w:r w:rsidR="005D167C">
        <w:rPr>
          <w:rFonts w:ascii="Times New Roman" w:hAnsi="Times New Roman"/>
          <w:sz w:val="28"/>
          <w:szCs w:val="28"/>
        </w:rPr>
        <w:t xml:space="preserve"> с полькой, </w:t>
      </w:r>
      <w:r w:rsidR="00547E14">
        <w:rPr>
          <w:rFonts w:ascii="Times New Roman" w:hAnsi="Times New Roman"/>
          <w:sz w:val="28"/>
          <w:szCs w:val="28"/>
        </w:rPr>
        <w:t>вальсом</w:t>
      </w:r>
      <w:r w:rsidR="005D167C">
        <w:rPr>
          <w:rFonts w:ascii="Times New Roman" w:hAnsi="Times New Roman"/>
          <w:sz w:val="28"/>
          <w:szCs w:val="28"/>
        </w:rPr>
        <w:t xml:space="preserve">, маршем </w:t>
      </w:r>
      <w:r w:rsidR="00547E14">
        <w:rPr>
          <w:rFonts w:ascii="Times New Roman" w:hAnsi="Times New Roman"/>
          <w:sz w:val="28"/>
          <w:szCs w:val="28"/>
        </w:rPr>
        <w:t>и закрепляем полученные знания на практике.</w:t>
      </w:r>
    </w:p>
    <w:p w:rsidR="00547E14" w:rsidRDefault="00547E14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ознакомлении детей с новым ритмическим материалом важно использовать слова и наглядные образы, понятные ребенку. Стараюсь объяснять просто, четко, ясно, </w:t>
      </w:r>
      <w:r w:rsidR="00051DAB">
        <w:rPr>
          <w:rFonts w:ascii="Times New Roman" w:hAnsi="Times New Roman"/>
          <w:sz w:val="28"/>
          <w:szCs w:val="28"/>
        </w:rPr>
        <w:t>чтобы весь коллектив мог быстро овладеть новыми знаниями, а не учить долгие теоретические понятия.</w:t>
      </w:r>
    </w:p>
    <w:p w:rsidR="00051DAB" w:rsidRDefault="00051DAB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Всегда уделяю большое внимание выбору репертуара. Именно он должен быть доступным для исполнения и формирования творческих способностей учащихся. В песенном репертуаре и специальных упражнениях </w:t>
      </w:r>
      <w:r>
        <w:rPr>
          <w:rFonts w:ascii="Times New Roman" w:hAnsi="Times New Roman"/>
          <w:sz w:val="28"/>
          <w:szCs w:val="28"/>
        </w:rPr>
        <w:lastRenderedPageBreak/>
        <w:t xml:space="preserve">надо избегать таких ритмических трудностей, которые не были недостаточно подготовлены. Развитие ритмического чувства способствует заинтересованности детей, успешному выполнению домашних заданий. </w:t>
      </w:r>
    </w:p>
    <w:p w:rsidR="00051DAB" w:rsidRDefault="00051DAB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Опора учителя только на лучших учащихся может вызвать торможение  в музыкальном развитии всего оркестра, поэтому также стараюсь индивидуально заниматься с теми, кто испытывает трудности в освоении музыкально-ритмического материала.</w:t>
      </w:r>
    </w:p>
    <w:p w:rsidR="00B427F4" w:rsidRDefault="00B427F4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метра (равного биения сильных и слабых долей) можно использовать всякое равномерное движение: хождение под музыку, подражательные движения, которые ребенок использует во время игры. Выбрав мелодию, я ставлю детей в круг, они равномерно движутся под музыку, поют, (если это песня), хлопками и притопами воспроизводят ритмический рисунок. Затем мы вместе определяем, какие инструменты могут звучать в этой мелодии, на какую долю, и какой ритмический рисунок следует на них исполнять. Затем распределяем инструменты между ребятами. </w:t>
      </w:r>
    </w:p>
    <w:p w:rsidR="00B427F4" w:rsidRDefault="00B427F4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каждый индивидуально воспроизводит свою партию, подыгрывая мелодии, которую я исполняю на фортепиано. Потом проходит работа по группам инструментов, а затем игра всем оркестром. Нужно сказать ученикам, чтобы они не играли громко, слушали себя, своего соседа и других участников оркестра, и, конечно,</w:t>
      </w:r>
      <w:r w:rsidR="00F53712">
        <w:rPr>
          <w:rFonts w:ascii="Times New Roman" w:hAnsi="Times New Roman"/>
          <w:sz w:val="28"/>
          <w:szCs w:val="28"/>
        </w:rPr>
        <w:t xml:space="preserve"> 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53712">
        <w:rPr>
          <w:rFonts w:ascii="Times New Roman" w:hAnsi="Times New Roman"/>
          <w:sz w:val="28"/>
          <w:szCs w:val="28"/>
        </w:rPr>
        <w:t xml:space="preserve">инструмент, который играет мелодию (чаще всего это синтезатор). Если игра на инструментах происходит под пение, то очень важно, чтобы музыка не заглушала слова, а дети пели четко и выразительно. Я выступаю в роли дирижера, показываю начало и окончание игры, помогаю различным группам </w:t>
      </w:r>
      <w:proofErr w:type="gramStart"/>
      <w:r w:rsidR="00F53712">
        <w:rPr>
          <w:rFonts w:ascii="Times New Roman" w:hAnsi="Times New Roman"/>
          <w:sz w:val="28"/>
          <w:szCs w:val="28"/>
        </w:rPr>
        <w:t>инструментов</w:t>
      </w:r>
      <w:proofErr w:type="gramEnd"/>
      <w:r w:rsidR="00F53712">
        <w:rPr>
          <w:rFonts w:ascii="Times New Roman" w:hAnsi="Times New Roman"/>
          <w:sz w:val="28"/>
          <w:szCs w:val="28"/>
        </w:rPr>
        <w:t xml:space="preserve"> верно исполнять свою ритмическую партию.</w:t>
      </w:r>
    </w:p>
    <w:p w:rsidR="00C97678" w:rsidRDefault="00C97678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97678" w:rsidRDefault="00C97678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1235" w:rsidRPr="00DA1235" w:rsidRDefault="00DA1235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A1235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Пример работы над пьесой «Колыбельная медведицы» из </w:t>
      </w:r>
      <w:proofErr w:type="gramStart"/>
      <w:r w:rsidRPr="00DA1235"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 w:rsidRPr="00DA1235">
        <w:rPr>
          <w:rFonts w:ascii="Times New Roman" w:hAnsi="Times New Roman"/>
          <w:b/>
          <w:i/>
          <w:sz w:val="28"/>
          <w:szCs w:val="28"/>
        </w:rPr>
        <w:t xml:space="preserve">/ф «Умка», муз. </w:t>
      </w:r>
      <w:r w:rsidR="00F41373">
        <w:rPr>
          <w:rFonts w:ascii="Times New Roman" w:hAnsi="Times New Roman"/>
          <w:b/>
          <w:i/>
          <w:sz w:val="28"/>
          <w:szCs w:val="28"/>
        </w:rPr>
        <w:t xml:space="preserve">Е. </w:t>
      </w:r>
      <w:proofErr w:type="spellStart"/>
      <w:r w:rsidR="00F41373">
        <w:rPr>
          <w:rFonts w:ascii="Times New Roman" w:hAnsi="Times New Roman"/>
          <w:b/>
          <w:i/>
          <w:sz w:val="28"/>
          <w:szCs w:val="28"/>
        </w:rPr>
        <w:t>Крылатова</w:t>
      </w:r>
      <w:proofErr w:type="spellEnd"/>
      <w:r w:rsidR="00F41373">
        <w:rPr>
          <w:rFonts w:ascii="Times New Roman" w:hAnsi="Times New Roman"/>
          <w:b/>
          <w:i/>
          <w:sz w:val="28"/>
          <w:szCs w:val="28"/>
        </w:rPr>
        <w:t xml:space="preserve"> (первый урок).</w:t>
      </w:r>
    </w:p>
    <w:p w:rsidR="00F53712" w:rsidRDefault="00DA1235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слушают пьесу, которую я исполняю на синтезаторе. Обсуждается характер пьесы, жанр. </w:t>
      </w:r>
      <w:proofErr w:type="gramStart"/>
      <w:r>
        <w:rPr>
          <w:rFonts w:ascii="Times New Roman" w:hAnsi="Times New Roman"/>
          <w:sz w:val="28"/>
          <w:szCs w:val="28"/>
        </w:rPr>
        <w:t>Дети сами рассказывают, что они представляют (звездное небо, океан, тихую спокойную ночь, сверкающий снег и т. д.) Выбираем музыкальные инструменты, отдавая предпочтение треугольникам, бубенцам, металлофону.</w:t>
      </w:r>
      <w:proofErr w:type="gramEnd"/>
      <w:r>
        <w:rPr>
          <w:rFonts w:ascii="Times New Roman" w:hAnsi="Times New Roman"/>
          <w:sz w:val="28"/>
          <w:szCs w:val="28"/>
        </w:rPr>
        <w:t xml:space="preserve"> Я показываю, как исполняется глиссандо на металлофоне. Каждый пробует играть на своем инструменте. Я еще раз исполняю пьесу, а дети импровизируют в характере на своих инструментах, получается своеобразный музыкальный фон. Такое импровизированное </w:t>
      </w:r>
      <w:proofErr w:type="spellStart"/>
      <w:r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="00F41373">
        <w:rPr>
          <w:rFonts w:ascii="Times New Roman" w:hAnsi="Times New Roman"/>
          <w:sz w:val="28"/>
          <w:szCs w:val="28"/>
        </w:rPr>
        <w:t xml:space="preserve"> - самое любимое занятие у ребят. Дети слушали музыку и старались передать своей игрой конкретный образ. После этого начинается  разучивание предложенных ритмических партий.</w:t>
      </w:r>
    </w:p>
    <w:p w:rsidR="00CD10EB" w:rsidRDefault="00CD10EB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урока: проявление творческих навыков в процессе игры на музыкальных инструментах, развитие образного мышления, самовыражения, умения слушать музыку, свой инструмент, передавать характер пьесы, сливаться в общий ансамбль.</w:t>
      </w:r>
    </w:p>
    <w:p w:rsidR="00C670A5" w:rsidRDefault="00C670A5" w:rsidP="00C670A5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</w:t>
      </w:r>
    </w:p>
    <w:p w:rsidR="00C670A5" w:rsidRDefault="00C670A5" w:rsidP="00631DF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Автором работы была поставлена цель </w:t>
      </w:r>
      <w:proofErr w:type="gramStart"/>
      <w:r>
        <w:rPr>
          <w:rFonts w:ascii="Times New Roman" w:hAnsi="Times New Roman"/>
          <w:sz w:val="28"/>
          <w:szCs w:val="28"/>
        </w:rPr>
        <w:t>показать</w:t>
      </w:r>
      <w:proofErr w:type="gramEnd"/>
      <w:r>
        <w:rPr>
          <w:rFonts w:ascii="Times New Roman" w:hAnsi="Times New Roman"/>
          <w:sz w:val="28"/>
          <w:szCs w:val="28"/>
        </w:rPr>
        <w:t>, как игра в оркестре детских шумовых и ударных инструментов способствует развитию музыкально-ритмических и творческих способностей учащихся. Занятия в оркестре дают позитивные результаты всем без исключения детям, независимо от того,  насколько</w:t>
      </w:r>
      <w:r w:rsidR="00631DF0">
        <w:rPr>
          <w:rFonts w:ascii="Times New Roman" w:hAnsi="Times New Roman"/>
          <w:sz w:val="28"/>
          <w:szCs w:val="28"/>
        </w:rPr>
        <w:t xml:space="preserve"> быстро ребенок продвигается в своем музыкальном развитии. Прежде всего, они приносят удовлетворение в эмоциональном плане. На занятиях царит атмосфера увлеченности, подчас даже вдохновения. Эмоциональная сфера ребенка обогащается постоянным общением с музыкой.</w:t>
      </w:r>
      <w:r w:rsidR="00CB616C">
        <w:rPr>
          <w:rFonts w:ascii="Times New Roman" w:hAnsi="Times New Roman"/>
          <w:sz w:val="28"/>
          <w:szCs w:val="28"/>
        </w:rPr>
        <w:t xml:space="preserve"> Дети знакомятся с видами шумовых и ударных инструментов, способами и приемами игры на них, учатся правильно произносить и декламировать тексты, интонировать</w:t>
      </w:r>
      <w:r w:rsidR="00AF0984">
        <w:rPr>
          <w:rFonts w:ascii="Times New Roman" w:hAnsi="Times New Roman"/>
          <w:sz w:val="28"/>
          <w:szCs w:val="28"/>
        </w:rPr>
        <w:t xml:space="preserve">, использовать </w:t>
      </w:r>
      <w:r w:rsidR="00CB616C">
        <w:rPr>
          <w:rFonts w:ascii="Times New Roman" w:hAnsi="Times New Roman"/>
          <w:sz w:val="28"/>
          <w:szCs w:val="28"/>
        </w:rPr>
        <w:t xml:space="preserve"> </w:t>
      </w:r>
      <w:r w:rsidR="00CB616C">
        <w:rPr>
          <w:rFonts w:ascii="Times New Roman" w:hAnsi="Times New Roman"/>
          <w:sz w:val="28"/>
          <w:szCs w:val="28"/>
        </w:rPr>
        <w:lastRenderedPageBreak/>
        <w:t>музыкально-</w:t>
      </w:r>
      <w:proofErr w:type="gramStart"/>
      <w:r w:rsidR="00CB616C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="00CB616C">
        <w:rPr>
          <w:rFonts w:ascii="Times New Roman" w:hAnsi="Times New Roman"/>
          <w:sz w:val="28"/>
          <w:szCs w:val="28"/>
        </w:rPr>
        <w:t>, сочетать их с музыкой</w:t>
      </w:r>
      <w:r w:rsidR="00AF0984">
        <w:rPr>
          <w:rFonts w:ascii="Times New Roman" w:hAnsi="Times New Roman"/>
          <w:sz w:val="28"/>
          <w:szCs w:val="28"/>
        </w:rPr>
        <w:t xml:space="preserve">, понимать дирижерские жесты, импровизировать, правильно воспроизводить ритмический рисунок под музыку и без нее, сольно и в ансамбле, исполнять произведения различной степени сложности. </w:t>
      </w:r>
      <w:r w:rsidR="00CB616C">
        <w:rPr>
          <w:rFonts w:ascii="Times New Roman" w:hAnsi="Times New Roman"/>
          <w:sz w:val="28"/>
          <w:szCs w:val="28"/>
        </w:rPr>
        <w:t xml:space="preserve"> </w:t>
      </w:r>
      <w:r w:rsidR="00631DF0">
        <w:rPr>
          <w:rFonts w:ascii="Times New Roman" w:hAnsi="Times New Roman"/>
          <w:sz w:val="28"/>
          <w:szCs w:val="28"/>
        </w:rPr>
        <w:t xml:space="preserve"> Детям </w:t>
      </w:r>
      <w:r w:rsidR="00CB616C">
        <w:rPr>
          <w:rFonts w:ascii="Times New Roman" w:hAnsi="Times New Roman"/>
          <w:sz w:val="28"/>
          <w:szCs w:val="28"/>
        </w:rPr>
        <w:t>очень нравится</w:t>
      </w:r>
      <w:r w:rsidR="00AF0984">
        <w:rPr>
          <w:rFonts w:ascii="Times New Roman" w:hAnsi="Times New Roman"/>
          <w:sz w:val="28"/>
          <w:szCs w:val="28"/>
        </w:rPr>
        <w:t xml:space="preserve"> играть те же самые мелодии</w:t>
      </w:r>
      <w:r w:rsidR="00CB616C">
        <w:rPr>
          <w:rFonts w:ascii="Times New Roman" w:hAnsi="Times New Roman"/>
          <w:sz w:val="28"/>
          <w:szCs w:val="28"/>
        </w:rPr>
        <w:t xml:space="preserve">, которые они могут слышать в аудиозаписи. Они искренне радуются каждому удачно исполненному ими произведению. Большое удовлетворение им доставляют выступления на концертах и праздниках. </w:t>
      </w:r>
    </w:p>
    <w:p w:rsidR="00AF0984" w:rsidRDefault="00AF0984" w:rsidP="00631DF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перспективе работы – организация большего по количественному составу оркестра, состоящего из разных групп инструментов, а также детского коллектива, включающего в себя детей дошкольного и младшего школьного возраста, т. к. систематическая и плановая работа по обучению игре на инструментах начинается с групп воспитанников детского сада и есть возможность раннего развития музыкальных способностей у детей.</w:t>
      </w:r>
      <w:proofErr w:type="gramEnd"/>
    </w:p>
    <w:p w:rsidR="00C97678" w:rsidRDefault="00C97678" w:rsidP="005F7BF6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678" w:rsidRDefault="00C97678" w:rsidP="005F7BF6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678" w:rsidRDefault="00C97678" w:rsidP="005F7BF6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678" w:rsidRDefault="00C97678" w:rsidP="005F7BF6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678" w:rsidRDefault="00C97678" w:rsidP="005F7BF6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678" w:rsidRDefault="00C97678" w:rsidP="005F7BF6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678" w:rsidRDefault="00C97678" w:rsidP="005F7BF6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678" w:rsidRDefault="00C97678" w:rsidP="005F7BF6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678" w:rsidRDefault="00C97678" w:rsidP="005F7BF6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678" w:rsidRDefault="00C97678" w:rsidP="005F7BF6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678" w:rsidRDefault="00C97678" w:rsidP="005F7BF6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678" w:rsidRDefault="00C97678" w:rsidP="005F7BF6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678" w:rsidRDefault="00C97678" w:rsidP="005F7BF6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678" w:rsidRDefault="00C97678" w:rsidP="005F7BF6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678" w:rsidRDefault="00C97678" w:rsidP="005F7BF6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7BF6" w:rsidRPr="005F7BF6" w:rsidRDefault="005F7BF6" w:rsidP="005F7BF6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Библиография.</w:t>
      </w:r>
    </w:p>
    <w:p w:rsidR="00C670A5" w:rsidRDefault="00410CC8" w:rsidP="005F7BF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Тютюнникова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Э.  Уроки музыки. Система обучения К. </w:t>
      </w:r>
      <w:proofErr w:type="spellStart"/>
      <w:r>
        <w:rPr>
          <w:rFonts w:ascii="Times New Roman" w:hAnsi="Times New Roman"/>
          <w:sz w:val="28"/>
          <w:szCs w:val="28"/>
        </w:rPr>
        <w:t>Орфа</w:t>
      </w:r>
      <w:proofErr w:type="spellEnd"/>
      <w:r>
        <w:rPr>
          <w:rFonts w:ascii="Times New Roman" w:hAnsi="Times New Roman"/>
          <w:sz w:val="28"/>
          <w:szCs w:val="28"/>
        </w:rPr>
        <w:t xml:space="preserve">. М.,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2002.</w:t>
      </w:r>
    </w:p>
    <w:p w:rsidR="00410CC8" w:rsidRDefault="00410CC8" w:rsidP="005F7BF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Поплянова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Н. Игровые каноны на уроках музыки. М.,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2002.</w:t>
      </w:r>
    </w:p>
    <w:p w:rsidR="00410CC8" w:rsidRDefault="00410CC8" w:rsidP="005F7BF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 И., Ломова Т. П., Соковнина Е. Н. Музыка и движение. М., Просвещение, 1983.</w:t>
      </w:r>
    </w:p>
    <w:p w:rsidR="00F61FFF" w:rsidRDefault="00F61FFF" w:rsidP="005F7BF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Костина Э. П. «Камертон» - программа музыкального образования дошкольного и раннего школьного возраста. М., Просвещение, 2008.</w:t>
      </w:r>
    </w:p>
    <w:p w:rsidR="00410CC8" w:rsidRDefault="00410CC8" w:rsidP="005F7BF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/>
          <w:sz w:val="28"/>
          <w:szCs w:val="28"/>
        </w:rPr>
        <w:t xml:space="preserve"> Ж., </w:t>
      </w:r>
      <w:proofErr w:type="spellStart"/>
      <w:r>
        <w:rPr>
          <w:rFonts w:ascii="Times New Roman" w:hAnsi="Times New Roman"/>
          <w:sz w:val="28"/>
          <w:szCs w:val="28"/>
        </w:rPr>
        <w:t>Перцовская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 Мы играем, сочиняем и поем. Л., Советский композитор, 1990.</w:t>
      </w:r>
    </w:p>
    <w:p w:rsidR="00F61FFF" w:rsidRDefault="00F61FFF" w:rsidP="005F7BF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Юдина Е. И. Мой первый учебник по музыке и творчеству. М., Аквариум, 1997.</w:t>
      </w:r>
    </w:p>
    <w:p w:rsidR="00F61FFF" w:rsidRPr="00C670A5" w:rsidRDefault="00F61FFF" w:rsidP="005F7BF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Юдина Е. И. Первые уроки музыки и творчества. М., Аквариум, 1997.</w:t>
      </w:r>
    </w:p>
    <w:p w:rsidR="00F8027F" w:rsidRDefault="00F8027F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C7FE0" w:rsidRDefault="008C7FE0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D10EB" w:rsidRPr="00E64B30" w:rsidRDefault="00CD10EB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4B30" w:rsidRPr="00E64B30" w:rsidRDefault="00E64B30" w:rsidP="00E64B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64B30" w:rsidRPr="00E64B30" w:rsidRDefault="00E64B30" w:rsidP="00A0211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6244" w:rsidRDefault="00EA6244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6244" w:rsidRDefault="00EA6244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6244" w:rsidRDefault="00EA6244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6244" w:rsidRDefault="00EA6244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6244" w:rsidRDefault="00EA6244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6244" w:rsidRPr="004A3994" w:rsidRDefault="00EA6244" w:rsidP="004A399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EA6244" w:rsidRPr="004A3994" w:rsidSect="007B69BF">
      <w:headerReference w:type="default" r:id="rId9"/>
      <w:footerReference w:type="default" r:id="rId10"/>
      <w:pgSz w:w="11906" w:h="16838"/>
      <w:pgMar w:top="1134" w:right="850" w:bottom="1134" w:left="1701" w:header="624" w:footer="34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EE" w:rsidRDefault="001F03EE" w:rsidP="007B69BF">
      <w:pPr>
        <w:spacing w:after="0" w:line="240" w:lineRule="auto"/>
      </w:pPr>
      <w:r>
        <w:separator/>
      </w:r>
    </w:p>
  </w:endnote>
  <w:endnote w:type="continuationSeparator" w:id="0">
    <w:p w:rsidR="001F03EE" w:rsidRDefault="001F03EE" w:rsidP="007B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BF" w:rsidRDefault="007B69B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63CE">
      <w:rPr>
        <w:noProof/>
      </w:rPr>
      <w:t>2</w:t>
    </w:r>
    <w:r>
      <w:fldChar w:fldCharType="end"/>
    </w:r>
  </w:p>
  <w:p w:rsidR="007B69BF" w:rsidRDefault="007B69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EE" w:rsidRDefault="001F03EE" w:rsidP="007B69BF">
      <w:pPr>
        <w:spacing w:after="0" w:line="240" w:lineRule="auto"/>
      </w:pPr>
      <w:r>
        <w:separator/>
      </w:r>
    </w:p>
  </w:footnote>
  <w:footnote w:type="continuationSeparator" w:id="0">
    <w:p w:rsidR="001F03EE" w:rsidRDefault="001F03EE" w:rsidP="007B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BF" w:rsidRDefault="007B69BF">
    <w:pPr>
      <w:pStyle w:val="a3"/>
    </w:pPr>
  </w:p>
  <w:p w:rsidR="007B69BF" w:rsidRDefault="007B69BF">
    <w:pPr>
      <w:pStyle w:val="a3"/>
    </w:pPr>
  </w:p>
  <w:p w:rsidR="007B69BF" w:rsidRDefault="007B69BF">
    <w:pPr>
      <w:pStyle w:val="a3"/>
    </w:pPr>
  </w:p>
  <w:p w:rsidR="007B69BF" w:rsidRDefault="007B69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54D2"/>
    <w:multiLevelType w:val="hybridMultilevel"/>
    <w:tmpl w:val="8DFEDE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81706C"/>
    <w:multiLevelType w:val="hybridMultilevel"/>
    <w:tmpl w:val="52564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E"/>
    <w:rsid w:val="00021D82"/>
    <w:rsid w:val="000305EA"/>
    <w:rsid w:val="00051DAB"/>
    <w:rsid w:val="00057DB6"/>
    <w:rsid w:val="00064744"/>
    <w:rsid w:val="000C55FC"/>
    <w:rsid w:val="0019472A"/>
    <w:rsid w:val="001F03EE"/>
    <w:rsid w:val="00204E0F"/>
    <w:rsid w:val="0022226F"/>
    <w:rsid w:val="002A1025"/>
    <w:rsid w:val="002D0BFC"/>
    <w:rsid w:val="002E1A15"/>
    <w:rsid w:val="0031168C"/>
    <w:rsid w:val="003939D4"/>
    <w:rsid w:val="003A2273"/>
    <w:rsid w:val="003A3546"/>
    <w:rsid w:val="003D0183"/>
    <w:rsid w:val="00406A71"/>
    <w:rsid w:val="00410CC8"/>
    <w:rsid w:val="004353ED"/>
    <w:rsid w:val="00453353"/>
    <w:rsid w:val="00472BD1"/>
    <w:rsid w:val="004A3994"/>
    <w:rsid w:val="004A474F"/>
    <w:rsid w:val="004C1C43"/>
    <w:rsid w:val="004F238E"/>
    <w:rsid w:val="00522634"/>
    <w:rsid w:val="0054277E"/>
    <w:rsid w:val="0054609A"/>
    <w:rsid w:val="00547E14"/>
    <w:rsid w:val="005620C3"/>
    <w:rsid w:val="005D167C"/>
    <w:rsid w:val="005F7BF6"/>
    <w:rsid w:val="00631DF0"/>
    <w:rsid w:val="00653A57"/>
    <w:rsid w:val="00663810"/>
    <w:rsid w:val="00707335"/>
    <w:rsid w:val="00772E4F"/>
    <w:rsid w:val="00785FE3"/>
    <w:rsid w:val="007A150A"/>
    <w:rsid w:val="007A4FCA"/>
    <w:rsid w:val="007B69BF"/>
    <w:rsid w:val="008A3732"/>
    <w:rsid w:val="008C7FE0"/>
    <w:rsid w:val="008D374F"/>
    <w:rsid w:val="008D6942"/>
    <w:rsid w:val="0094791C"/>
    <w:rsid w:val="00972DB6"/>
    <w:rsid w:val="00990FC1"/>
    <w:rsid w:val="009D63CE"/>
    <w:rsid w:val="009E0571"/>
    <w:rsid w:val="00A0211F"/>
    <w:rsid w:val="00A22519"/>
    <w:rsid w:val="00A6670B"/>
    <w:rsid w:val="00A72767"/>
    <w:rsid w:val="00AF0984"/>
    <w:rsid w:val="00B05524"/>
    <w:rsid w:val="00B36B82"/>
    <w:rsid w:val="00B427F4"/>
    <w:rsid w:val="00BE103B"/>
    <w:rsid w:val="00C05FAA"/>
    <w:rsid w:val="00C61E02"/>
    <w:rsid w:val="00C670A5"/>
    <w:rsid w:val="00C97678"/>
    <w:rsid w:val="00CA1F57"/>
    <w:rsid w:val="00CB616C"/>
    <w:rsid w:val="00CD10EB"/>
    <w:rsid w:val="00CE1708"/>
    <w:rsid w:val="00CF67FF"/>
    <w:rsid w:val="00D10EB2"/>
    <w:rsid w:val="00D5325B"/>
    <w:rsid w:val="00D64253"/>
    <w:rsid w:val="00DA002D"/>
    <w:rsid w:val="00DA1235"/>
    <w:rsid w:val="00E26667"/>
    <w:rsid w:val="00E64B30"/>
    <w:rsid w:val="00E8511E"/>
    <w:rsid w:val="00EA6244"/>
    <w:rsid w:val="00F026E8"/>
    <w:rsid w:val="00F13E5C"/>
    <w:rsid w:val="00F41373"/>
    <w:rsid w:val="00F53712"/>
    <w:rsid w:val="00F61FFF"/>
    <w:rsid w:val="00F6379B"/>
    <w:rsid w:val="00F8027F"/>
    <w:rsid w:val="00F8318B"/>
    <w:rsid w:val="00FC468F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9BF"/>
  </w:style>
  <w:style w:type="paragraph" w:styleId="a5">
    <w:name w:val="footer"/>
    <w:basedOn w:val="a"/>
    <w:link w:val="a6"/>
    <w:uiPriority w:val="99"/>
    <w:unhideWhenUsed/>
    <w:rsid w:val="007B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9BF"/>
  </w:style>
  <w:style w:type="paragraph" w:styleId="a7">
    <w:name w:val="List Paragraph"/>
    <w:basedOn w:val="a"/>
    <w:uiPriority w:val="34"/>
    <w:qFormat/>
    <w:rsid w:val="004A3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9BF"/>
  </w:style>
  <w:style w:type="paragraph" w:styleId="a5">
    <w:name w:val="footer"/>
    <w:basedOn w:val="a"/>
    <w:link w:val="a6"/>
    <w:uiPriority w:val="99"/>
    <w:unhideWhenUsed/>
    <w:rsid w:val="007B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9BF"/>
  </w:style>
  <w:style w:type="paragraph" w:styleId="a7">
    <w:name w:val="List Paragraph"/>
    <w:basedOn w:val="a"/>
    <w:uiPriority w:val="34"/>
    <w:qFormat/>
    <w:rsid w:val="004A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64;&#1048;\Desktop\&#1076;&#1086;&#1082;&#1091;&#1084;&#1077;&#1085;&#1090;&#1099;\&#1052;&#1077;&#1090;&#1086;&#1076;&#1080;&#1095;&#1077;&#1089;&#1082;&#1072;&#1103;%20&#1088;&#1072;&#1073;&#1086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89BB-6469-4133-88E7-24D74E2B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Методическая работа.dot</Template>
  <TotalTime>9</TotalTime>
  <Pages>15</Pages>
  <Words>3516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</cp:revision>
  <dcterms:created xsi:type="dcterms:W3CDTF">2014-05-25T12:14:00Z</dcterms:created>
  <dcterms:modified xsi:type="dcterms:W3CDTF">2014-05-25T12:24:00Z</dcterms:modified>
</cp:coreProperties>
</file>