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E" w:rsidRPr="00E30A7E" w:rsidRDefault="00E30A7E" w:rsidP="00E30A7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E30A7E" w:rsidRPr="00E30A7E" w:rsidRDefault="00E30A7E" w:rsidP="00E30A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 биологии для 10 класса</w:t>
      </w:r>
    </w:p>
    <w:p w:rsidR="00E30A7E" w:rsidRPr="00E30A7E" w:rsidRDefault="00E30A7E" w:rsidP="00E30A7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на2013-2014 учебный год                                                    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E30A7E" w:rsidRPr="00E30A7E" w:rsidRDefault="00E30A7E" w:rsidP="00E30A7E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30A7E" w:rsidRPr="00E30A7E" w:rsidRDefault="00E30A7E" w:rsidP="00E30A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Учитель химии и биологии:</w:t>
      </w:r>
    </w:p>
    <w:p w:rsidR="00E30A7E" w:rsidRPr="00E30A7E" w:rsidRDefault="00E30A7E" w:rsidP="00E30A7E">
      <w:pPr>
        <w:tabs>
          <w:tab w:val="left" w:pos="2880"/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proofErr w:type="spellStart"/>
      <w:r w:rsidRPr="00E30A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Семенеко</w:t>
      </w:r>
      <w:proofErr w:type="spellEnd"/>
      <w:r w:rsidRPr="00E30A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Лариса Ивановна</w:t>
      </w: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14A7D" w:rsidRDefault="00314A7D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14A7D" w:rsidRDefault="00314A7D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14A7D" w:rsidRDefault="00314A7D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14A7D" w:rsidRDefault="00314A7D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Рабочая программа по биологии 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10 класс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(2 часа в неделю, 68 часов за год)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0A7E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E30A7E" w:rsidRPr="00E30A7E" w:rsidRDefault="00E30A7E" w:rsidP="00E30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A7E">
        <w:rPr>
          <w:rFonts w:ascii="Times New Roman" w:eastAsia="Times New Roman" w:hAnsi="Times New Roman" w:cs="Times New Roman"/>
          <w:sz w:val="28"/>
          <w:szCs w:val="28"/>
        </w:rPr>
        <w:t xml:space="preserve">   Рабочая программа предназначена для изучения биологии в 10 классе  средней  общеобразовательной  школы  по  учебнику: А.А. Каменский, Е.А. </w:t>
      </w:r>
      <w:proofErr w:type="spellStart"/>
      <w:r w:rsidRPr="00E30A7E">
        <w:rPr>
          <w:rFonts w:ascii="Times New Roman" w:eastAsia="Times New Roman" w:hAnsi="Times New Roman" w:cs="Times New Roman"/>
          <w:sz w:val="28"/>
          <w:szCs w:val="28"/>
        </w:rPr>
        <w:t>Криксунов</w:t>
      </w:r>
      <w:proofErr w:type="gramStart"/>
      <w:r w:rsidRPr="00E30A7E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E30A7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E30A7E">
        <w:rPr>
          <w:rFonts w:ascii="Times New Roman" w:eastAsia="Times New Roman" w:hAnsi="Times New Roman" w:cs="Times New Roman"/>
          <w:sz w:val="28"/>
          <w:szCs w:val="28"/>
        </w:rPr>
        <w:t xml:space="preserve">. Пасечник. Биология. Общая биология. 10-11 </w:t>
      </w:r>
      <w:proofErr w:type="spellStart"/>
      <w:r w:rsidRPr="00E30A7E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 w:rsidRPr="00E30A7E">
        <w:rPr>
          <w:rFonts w:ascii="Times New Roman" w:eastAsia="Times New Roman" w:hAnsi="Times New Roman" w:cs="Times New Roman"/>
          <w:sz w:val="28"/>
          <w:szCs w:val="28"/>
        </w:rPr>
        <w:t>.«</w:t>
      </w:r>
      <w:proofErr w:type="gramEnd"/>
      <w:r w:rsidRPr="00E30A7E">
        <w:rPr>
          <w:rFonts w:ascii="Times New Roman" w:eastAsia="Times New Roman" w:hAnsi="Times New Roman" w:cs="Times New Roman"/>
          <w:sz w:val="28"/>
          <w:szCs w:val="28"/>
        </w:rPr>
        <w:t>Дрофа</w:t>
      </w:r>
      <w:proofErr w:type="spellEnd"/>
      <w:r w:rsidRPr="00E30A7E">
        <w:rPr>
          <w:rFonts w:ascii="Times New Roman" w:eastAsia="Times New Roman" w:hAnsi="Times New Roman" w:cs="Times New Roman"/>
          <w:sz w:val="28"/>
          <w:szCs w:val="28"/>
        </w:rPr>
        <w:t xml:space="preserve">», 2009.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E30A7E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E30A7E">
        <w:rPr>
          <w:rFonts w:ascii="Times New Roman" w:eastAsia="Times New Roman" w:hAnsi="Times New Roman" w:cs="Times New Roman"/>
          <w:sz w:val="28"/>
          <w:szCs w:val="28"/>
        </w:rPr>
        <w:t>. № 2080. Учебник имеет гриф «Допущено Министерством образования и науки Российской Федерации».</w:t>
      </w:r>
    </w:p>
    <w:p w:rsidR="00E30A7E" w:rsidRPr="00E30A7E" w:rsidRDefault="00E30A7E" w:rsidP="00E30A7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 В соответствии с учебным планом МБОУ «</w:t>
      </w:r>
      <w:proofErr w:type="spellStart"/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Валуецкая</w:t>
      </w:r>
      <w:proofErr w:type="spellEnd"/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СОШ», из компонента общеобразовательного учреждения добавлен 1 час. Данная программа рассчитана на преподавание курса биологии в 10 классе в объеме 2 часа в неделю. 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контрольных работ за год – 4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Количество зачетов за год – 2 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Количество лабораторных работ за год – 8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включает разделы: п</w:t>
      </w:r>
      <w:r w:rsidRPr="00E30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 курса; перечень лабораторных работ; перечень проверочных работ по модулям; календарно-тематическое планирование; требования к уровню подготовки </w:t>
      </w:r>
      <w:r w:rsidRPr="00E30A7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учащихся 10 класса</w:t>
      </w:r>
      <w:r w:rsidRPr="00E30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 – методическое обеспечение, критерии оценивания</w:t>
      </w:r>
      <w:r w:rsidRPr="00E30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30A7E" w:rsidRPr="00E30A7E" w:rsidRDefault="00E30A7E" w:rsidP="00E30A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Измерители – контрольные и проверочные работы составлены по материалам технологии ЕГЭ, с использованием:</w:t>
      </w:r>
    </w:p>
    <w:p w:rsidR="00E30A7E" w:rsidRPr="00E30A7E" w:rsidRDefault="00E30A7E" w:rsidP="00E30A7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Методическое пособие «Поурочные тесты и задания» Г.И. </w:t>
      </w:r>
      <w:proofErr w:type="spellStart"/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Лернер</w:t>
      </w:r>
      <w:proofErr w:type="spellEnd"/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. Москва. ЭКСМО. 2009.</w:t>
      </w:r>
    </w:p>
    <w:p w:rsidR="00E30A7E" w:rsidRPr="00E30A7E" w:rsidRDefault="00E30A7E" w:rsidP="00E30A7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2. «Учебно-тренировочные материалы для подготовки учащихся к ЕГЭ». Интеллект-центр 2011.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sz w:val="28"/>
          <w:szCs w:val="28"/>
          <w:lang w:eastAsia="ru-RU"/>
        </w:rPr>
        <w:t>3. Готовимся к ЕГЭ. Биология/Общая биология. – М.: Дрофа, 2011. -254с.</w:t>
      </w: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Нормативные документы, обеспечивающие реализацию программы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A7E" w:rsidRPr="00E30A7E" w:rsidRDefault="00E30A7E" w:rsidP="00E30A7E">
      <w:pPr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 июля 1992 года №3266-1 (ред. от 02.02.2011) "Об образовании".</w:t>
      </w:r>
    </w:p>
    <w:p w:rsidR="00E30A7E" w:rsidRPr="00E30A7E" w:rsidRDefault="00E30A7E" w:rsidP="00E30A7E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E30A7E" w:rsidRPr="00E30A7E" w:rsidRDefault="00E30A7E" w:rsidP="00E30A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E30A7E" w:rsidRPr="00E30A7E" w:rsidRDefault="00E30A7E" w:rsidP="00E30A7E">
      <w:pPr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РФ (Приказ МО РФ ОТ 09.03.2004 № 1312).</w:t>
      </w:r>
    </w:p>
    <w:p w:rsidR="00E30A7E" w:rsidRPr="00E30A7E" w:rsidRDefault="00E30A7E" w:rsidP="00E30A7E">
      <w:pPr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E30A7E" w:rsidRPr="00E30A7E" w:rsidRDefault="00E30A7E" w:rsidP="00E30A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E30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2080.</w:t>
      </w:r>
    </w:p>
    <w:p w:rsidR="00E30A7E" w:rsidRPr="00E30A7E" w:rsidRDefault="00E30A7E" w:rsidP="00E30A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биологии,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E30A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E3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A7E" w:rsidRPr="00E30A7E" w:rsidRDefault="00E30A7E" w:rsidP="00E30A7E">
      <w:pPr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«Об образовании в Ростовской области».</w:t>
      </w:r>
    </w:p>
    <w:p w:rsidR="00E30A7E" w:rsidRPr="00E30A7E" w:rsidRDefault="00E30A7E" w:rsidP="00E30A7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Пальдяева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. – М.: Дрофа, 2010.</w:t>
      </w:r>
    </w:p>
    <w:p w:rsidR="00E30A7E" w:rsidRPr="00E30A7E" w:rsidRDefault="00E30A7E" w:rsidP="00E30A7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Цели изучения курса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E30A7E" w:rsidRPr="00E30A7E" w:rsidRDefault="00E30A7E" w:rsidP="00E30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30A7E" w:rsidRPr="00E30A7E" w:rsidRDefault="00E30A7E" w:rsidP="00E30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E30A7E" w:rsidRPr="00E30A7E" w:rsidRDefault="00E30A7E" w:rsidP="00E30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E30A7E" w:rsidRPr="00E30A7E" w:rsidRDefault="00E30A7E" w:rsidP="00E30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</w:t>
      </w: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30A7E" w:rsidRPr="00E30A7E" w:rsidRDefault="00E30A7E" w:rsidP="00E30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proofErr w:type="spellStart"/>
      <w:r w:rsidRPr="00E30A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</w:t>
      </w: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оценки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4. Годовой календарный график текущего контроля по биологии 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2013-2014 учебный год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 класс, 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64"/>
        <w:gridCol w:w="850"/>
        <w:gridCol w:w="1412"/>
        <w:gridCol w:w="1690"/>
        <w:gridCol w:w="1769"/>
      </w:tblGrid>
      <w:tr w:rsidR="00E30A7E" w:rsidRPr="00E30A7E" w:rsidTr="00E3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Раздел (тема)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Сроки изучения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Контрольная работа, дата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Лабораторная работа, дата проведения</w:t>
            </w:r>
          </w:p>
        </w:tc>
      </w:tr>
      <w:tr w:rsidR="00E30A7E" w:rsidRPr="00E30A7E" w:rsidTr="00E3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Биология как наука. Методы научного познания.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Зачет № 1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A7E" w:rsidRPr="00E30A7E" w:rsidTr="00E30A7E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Клетка.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*Химическая организация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*Клетка – структурная единица живого.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*Обмен веществ и энергии в клетке.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К.р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1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К.р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2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К.р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3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1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2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3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A7E" w:rsidRPr="00E30A7E" w:rsidTr="00E3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Зачет №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4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0A7E" w:rsidRPr="00E30A7E" w:rsidTr="00E3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Основы генетики.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К.р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4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5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6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7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0A7E" w:rsidRPr="00E30A7E" w:rsidTr="00E30A7E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Генетика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bCs/>
              </w:rPr>
              <w:t>Л.р</w:t>
            </w:r>
            <w:proofErr w:type="spellEnd"/>
            <w:r w:rsidRPr="00E30A7E">
              <w:rPr>
                <w:rFonts w:ascii="Times New Roman" w:eastAsia="Calibri" w:hAnsi="Times New Roman" w:cs="Times New Roman"/>
                <w:bCs/>
              </w:rPr>
              <w:t>. № 8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0A7E" w:rsidRPr="00E30A7E" w:rsidTr="00E30A7E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30A7E" w:rsidRPr="00E30A7E" w:rsidRDefault="00E30A7E" w:rsidP="00E30A7E">
      <w:pPr>
        <w:tabs>
          <w:tab w:val="left" w:pos="27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Структура курса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40"/>
          <w:szCs w:val="40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494"/>
        <w:gridCol w:w="2087"/>
      </w:tblGrid>
      <w:tr w:rsidR="00E30A7E" w:rsidRPr="00E30A7E" w:rsidTr="00E30A7E">
        <w:trPr>
          <w:trHeight w:val="4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30A7E" w:rsidRPr="00E30A7E" w:rsidTr="00E30A7E">
        <w:trPr>
          <w:trHeight w:val="23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как наука. Методы научного познания.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30A7E" w:rsidRPr="00E30A7E" w:rsidTr="00E30A7E">
        <w:trPr>
          <w:trHeight w:val="2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Клетка.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30A7E" w:rsidRPr="00E30A7E" w:rsidTr="00E30A7E">
        <w:trPr>
          <w:trHeight w:val="24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Организм.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30A7E" w:rsidRPr="00E30A7E" w:rsidTr="00E30A7E">
        <w:trPr>
          <w:trHeight w:val="12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Основы генетики.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30A7E" w:rsidRPr="00E30A7E" w:rsidTr="00E30A7E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человека.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0A7E" w:rsidRPr="00E30A7E" w:rsidTr="00E30A7E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0A7E" w:rsidRPr="00E30A7E" w:rsidTr="00E30A7E">
        <w:trPr>
          <w:trHeight w:val="15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E30A7E" w:rsidRPr="00E30A7E" w:rsidRDefault="00E30A7E" w:rsidP="00E30A7E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лабораторных работ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6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740"/>
      </w:tblGrid>
      <w:tr w:rsidR="00E30A7E" w:rsidRPr="00E30A7E" w:rsidTr="00E30A7E">
        <w:trPr>
          <w:trHeight w:val="1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7E" w:rsidRPr="00E30A7E" w:rsidTr="00E30A7E">
        <w:trPr>
          <w:trHeight w:val="2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1. Наблюдение клеток растений и животных под микроскопом на готовых микропрепаратах и их описание.</w:t>
            </w:r>
          </w:p>
        </w:tc>
      </w:tr>
      <w:tr w:rsidR="00E30A7E" w:rsidRPr="00E30A7E" w:rsidTr="00E30A7E">
        <w:trPr>
          <w:trHeight w:val="3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2.Приготовление и описание микропрепаратов клеток растений.</w:t>
            </w:r>
          </w:p>
        </w:tc>
      </w:tr>
      <w:tr w:rsidR="00E30A7E" w:rsidRPr="00E30A7E" w:rsidTr="00E30A7E">
        <w:trPr>
          <w:trHeight w:val="2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3.Сравнение строения клеток растений и животных.</w:t>
            </w:r>
          </w:p>
        </w:tc>
      </w:tr>
      <w:tr w:rsidR="00E30A7E" w:rsidRPr="00E30A7E" w:rsidTr="00E30A7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4. Выявление признаков сходства зародышей человека и других млекопитающих как доказательство их родства.</w:t>
            </w:r>
          </w:p>
        </w:tc>
      </w:tr>
      <w:tr w:rsidR="00E30A7E" w:rsidRPr="00E30A7E" w:rsidTr="00E30A7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5. Составление простейших схем скрещивания.</w:t>
            </w:r>
          </w:p>
        </w:tc>
      </w:tr>
      <w:tr w:rsidR="00E30A7E" w:rsidRPr="00E30A7E" w:rsidTr="00E30A7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6. Решение элементарных генетических задач.</w:t>
            </w:r>
          </w:p>
        </w:tc>
      </w:tr>
      <w:tr w:rsidR="00E30A7E" w:rsidRPr="00E30A7E" w:rsidTr="00E30A7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7. Выявление источников мутагенов в окружающей среде (косвенно) и оценка возможных последствий их влияния на организм.</w:t>
            </w:r>
          </w:p>
        </w:tc>
      </w:tr>
      <w:tr w:rsidR="00E30A7E" w:rsidRPr="00E30A7E" w:rsidTr="00E30A7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8. Анализ и оценка этических аспектов развития некоторых исследований в биотехнологии.</w:t>
            </w:r>
          </w:p>
        </w:tc>
      </w:tr>
    </w:tbl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Перечень проверочных работ по модулям</w:t>
      </w:r>
    </w:p>
    <w:p w:rsidR="00E30A7E" w:rsidRPr="00E30A7E" w:rsidRDefault="00E30A7E" w:rsidP="00E30A7E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4110"/>
      </w:tblGrid>
      <w:tr w:rsidR="00E30A7E" w:rsidRPr="00E30A7E" w:rsidTr="00E30A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0A7E">
              <w:rPr>
                <w:rFonts w:ascii="Times New Roman" w:eastAsia="Calibri" w:hAnsi="Times New Roman" w:cs="Times New Roman"/>
                <w:b/>
                <w:bCs/>
              </w:rPr>
              <w:t>Вид проверки</w:t>
            </w:r>
          </w:p>
        </w:tc>
      </w:tr>
      <w:tr w:rsidR="00E30A7E" w:rsidRPr="00E30A7E" w:rsidTr="00E30A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Биология как наука. Методы научного познания.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Зачет № 1</w:t>
            </w:r>
          </w:p>
        </w:tc>
      </w:tr>
      <w:tr w:rsidR="00E30A7E" w:rsidRPr="00E30A7E" w:rsidTr="00E30A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Химическая организация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Контрольная работа № 1</w:t>
            </w:r>
          </w:p>
        </w:tc>
      </w:tr>
      <w:tr w:rsidR="00E30A7E" w:rsidRPr="00E30A7E" w:rsidTr="00E30A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Клетка – структурная единица живого.</w:t>
            </w:r>
          </w:p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Контрольная работа № 2</w:t>
            </w:r>
          </w:p>
        </w:tc>
      </w:tr>
      <w:tr w:rsidR="00E30A7E" w:rsidRPr="00E30A7E" w:rsidTr="00E30A7E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Обмен веществ и энергии в клетке.</w:t>
            </w:r>
          </w:p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Контрольная работа № 3</w:t>
            </w:r>
          </w:p>
        </w:tc>
      </w:tr>
      <w:tr w:rsidR="00E30A7E" w:rsidRPr="00E30A7E" w:rsidTr="00E30A7E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Организм.</w:t>
            </w:r>
          </w:p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Зачет № 2</w:t>
            </w:r>
          </w:p>
        </w:tc>
      </w:tr>
      <w:tr w:rsidR="00E30A7E" w:rsidRPr="00E30A7E" w:rsidTr="00E30A7E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  <w:r w:rsidRPr="00E30A7E">
              <w:rPr>
                <w:rFonts w:ascii="Times New Roman" w:eastAsia="Calibri" w:hAnsi="Times New Roman" w:cs="Times New Roman"/>
              </w:rPr>
              <w:t>Основы генетики.</w:t>
            </w:r>
          </w:p>
          <w:p w:rsidR="00E30A7E" w:rsidRPr="00E30A7E" w:rsidRDefault="00E30A7E" w:rsidP="00E30A7E">
            <w:pPr>
              <w:spacing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tabs>
                <w:tab w:val="left" w:pos="278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30A7E">
              <w:rPr>
                <w:rFonts w:ascii="Times New Roman" w:eastAsia="Calibri" w:hAnsi="Times New Roman" w:cs="Times New Roman"/>
                <w:bCs/>
              </w:rPr>
              <w:t>Контрольная работа № 4</w:t>
            </w:r>
          </w:p>
        </w:tc>
      </w:tr>
    </w:tbl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Календарно – тематическое планирование</w:t>
      </w: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080"/>
        <w:gridCol w:w="5314"/>
        <w:gridCol w:w="1701"/>
        <w:gridCol w:w="142"/>
        <w:gridCol w:w="681"/>
        <w:gridCol w:w="878"/>
      </w:tblGrid>
      <w:tr w:rsidR="00E30A7E" w:rsidRPr="00E30A7E" w:rsidTr="00E30A7E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 формы контроля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30A7E" w:rsidRPr="00E30A7E" w:rsidTr="00E30A7E">
        <w:trPr>
          <w:trHeight w:val="73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E" w:rsidRPr="00E30A7E" w:rsidRDefault="00E30A7E" w:rsidP="00E30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E" w:rsidRPr="00E30A7E" w:rsidRDefault="00E30A7E" w:rsidP="00E30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E" w:rsidRPr="00E30A7E" w:rsidRDefault="00E30A7E" w:rsidP="00E30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 л/р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7E" w:rsidRPr="00E30A7E" w:rsidRDefault="00E30A7E" w:rsidP="00E30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 Биология как наука. Методы научного познания – 5 часов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1. (1)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история развития биологии. 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2. (2)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исследования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3. (3)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жизни и свойства живого.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4. (4)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5. (5)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 1 по теме: «Биология как наука. Методы научного познания».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2. Клетка – 30 часов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1. (6)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Методы цитологии. Клеточная теория.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положения клеточной </w:t>
            </w: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2. (7)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химического состава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Орг. в-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неорганические вещества, вода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3. (8)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Вода и её роль в жизнедеятельности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7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4. (9)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вещества и их роль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8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5. (10)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Углеводы и их роль в жизнедеятельности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Моносахариды. Полисахариды.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6. (11)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Липиды и их роль в жизнедеятельности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Липиды их классификация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7. (12)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белков.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вторичная третичная четвертичная структура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8. (13)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Функции белков.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белков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9. (14)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Нуклеиновые кислоты и их роль в жизнедеятельности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ДНК ,РНК нуклеотиды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12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10. (15)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АТФ и другие органические соединения клетки.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АТФ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13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11. (16)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«Химическая организация клетки»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12. (17)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1. «Химическая  организация клетки».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13. (18)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Клеточная мембрана. Ядро.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1. 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14. (19)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Цитоплазма. Клеточный центр. Рибосомы. 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органоиды клетки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15. (20)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Эндоплазматическая сеть. Комплекс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Эндоплазматическая сеть .комплекс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. лизосомы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16. (21)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Митохондрии. Пластиды. Органоиды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движения.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</w:t>
            </w:r>
            <w:proofErr w:type="spellEnd"/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Приготовление и описание микропрепаратов клеток растений.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Митохондрии. Пластиды. </w:t>
            </w: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Органоиды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17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17. (22)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различия в строении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в строении клеток прокариот и эукариот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18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18. (23)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различия в строении клеток растений, животных, грибов.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3. Сравнение строения клеток растений и животных.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19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19. (24)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Неклеточные формы жизни. Вирусы и бактериофаги.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Вирусы. Бактериофаги.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20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20. (25)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теме: «Клетка – структурная единица живого».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21. (26)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энергии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Метаболизм.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22. (27)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22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23. (28)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Автотрофы. гетеротрофы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23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24. (29)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Автотрофное питание. Фотосинтез.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Световая .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фазы фотосинтеза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24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25. (30)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Автотрофное питание. Хемосинтез.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хемотрофы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25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26. (31)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код. Транскрипция.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Генетический код. и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рнк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.принцип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27. (32)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Синтез белков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рнк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. аминокислоты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28. (33)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транскрипции и трансляции в клетке.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Транскрипция.трансляция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27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29. (34)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«Обмен веществ и энергии в клетке».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30. (35)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3. «Обмен веществ и энергии в клетке».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Модуль3.Организм– 11 часов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1. (36)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Жизненный цикл клетки. 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Интерфаза.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профаза. метафаза. Анафаза телофаза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28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2. (37)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Митоз. Амитоз.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Митоз. амитоз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29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3. (38)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Мейоз.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Мейоз. гаметы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30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4. (39)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Формы размножения организмов. Бесполое размножение.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5. (40)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32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6. (41)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половых клеток.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гаметогенез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33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7. (42)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34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8. (43)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Онтогенез – индивидуальное развитие организма.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35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9. (44)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развитие. Эмбриональный период.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4.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10. (45)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Постэмбриональный период.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Прямое. непрямое развитие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37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11. (46)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 2 «Размножение и индивидуальное развитие организмов».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Модуль4.Основы генетики – 17 часов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1. (47)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генетики. Гибридологический метод.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Мендель гибридологический метод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38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2. (48)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наследования. Моногибридное скрещивание.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Законы Менделя. моногибридное скрещивание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39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3. (49)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аллели. Анализирующее скрещивание.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40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4. (50)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5. Составление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простейших схем скрещивания.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5. (51)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6. (52)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6. Решение элементарных генетических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7. (53)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Закон Моргана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42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8. (54)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неаллельных генов.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43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9. (55)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10. (56)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44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11. (57)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Генетическое определение пола.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45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12. (58)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генетических задач.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13. (59)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Изменчивость. 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Виды изменчивости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46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14. (60)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Виды мутаций.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Виды мутаций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47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15. (61)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мутаций. Соматические и генеративные мутации. </w:t>
            </w: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7. Выявление источников мутагенов в окружающей среде (косвенно) и оценка возможных последствий их влияния на организм.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48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16. (62)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«Основы генетики».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17. (63)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«Основы генетики».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Модуль5. Генетика человека – 7 часов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1. (64)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 генетики человека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49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2. (65)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и здоровье.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50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3. (66)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генетической безопасности.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Лабораторная работа № 8. Анализ и оценка этических аспектов развития некоторых исследований в биотехнологии.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§ 51</w:t>
            </w: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4. (67)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родословной.</w:t>
            </w:r>
          </w:p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Схемы родословных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5. (68)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 прогноз и медико-генетические консультации, их практическое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и медицина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6. (69)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A7E" w:rsidRPr="00E30A7E" w:rsidTr="00E30A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7. (70)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A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«Генетика человека».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E" w:rsidRPr="00E30A7E" w:rsidRDefault="00E30A7E" w:rsidP="00E30A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30A7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9. Требования к уровню подготовки учащихся 10 класса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     </w:t>
      </w: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В результате изучения биологии на базовом уровне ученик должен:</w:t>
      </w:r>
    </w:p>
    <w:p w:rsidR="00E30A7E" w:rsidRPr="00E30A7E" w:rsidRDefault="00E30A7E" w:rsidP="00E30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знать/ понимать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основные положения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биологических теорий (клеточная); сущность законов </w:t>
      </w:r>
      <w:proofErr w:type="spellStart"/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Г.Менделя</w:t>
      </w:r>
      <w:proofErr w:type="spellEnd"/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, закономерностей изменчивости;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строение биологических объектов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: клетки, генов и хромосом;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сущность биологических процессов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: размножение, оплодотворение;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вклад выдающихся ученых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в развитие биологической науки;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биологическую терминологию и символику;</w:t>
      </w:r>
    </w:p>
    <w:p w:rsidR="00E30A7E" w:rsidRPr="00E30A7E" w:rsidRDefault="00E30A7E" w:rsidP="00E30A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E30A7E" w:rsidRPr="00E30A7E" w:rsidRDefault="00E30A7E" w:rsidP="00E30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уметь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объяснять: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решать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элементарные биологические задачи; составлять элементарные схемы скрещивания;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 xml:space="preserve">выявлять 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источники мутагенов в окружающей среде (косвенно);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сравнивать: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>находить</w:t>
      </w: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30A7E" w:rsidRPr="00E30A7E" w:rsidRDefault="00E30A7E" w:rsidP="00E30A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E30A7E" w:rsidRPr="00E30A7E" w:rsidRDefault="00E30A7E" w:rsidP="00E30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30A7E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для: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E30A7E" w:rsidRPr="00E30A7E" w:rsidRDefault="00E30A7E" w:rsidP="00E30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E30A7E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30A7E" w:rsidRPr="00E30A7E" w:rsidRDefault="00E30A7E" w:rsidP="00E30A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0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10. Информационно – методическое обеспечение</w:t>
      </w:r>
    </w:p>
    <w:p w:rsidR="00E30A7E" w:rsidRPr="00E30A7E" w:rsidRDefault="00E30A7E" w:rsidP="00E3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Основная литература: </w:t>
      </w:r>
    </w:p>
    <w:p w:rsidR="00E30A7E" w:rsidRPr="00E30A7E" w:rsidRDefault="00E30A7E" w:rsidP="00E30A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Пальдяева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. – М.: Дрофа, 2010</w:t>
      </w:r>
    </w:p>
    <w:p w:rsidR="00E30A7E" w:rsidRPr="00E30A7E" w:rsidRDefault="00E30A7E" w:rsidP="00E30A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А.А. Каменский, Е.А.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Криксунов,В.В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. Пасечник. Биология. Общая биология. 10-11 классы. «Дрофа», 2009.</w:t>
      </w:r>
    </w:p>
    <w:p w:rsidR="00E30A7E" w:rsidRPr="00E30A7E" w:rsidRDefault="00E30A7E" w:rsidP="00E30A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пособие «Поурочные тесты и задания» Г.И.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Лернер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. Москва. ЭКСМО, 2009.</w:t>
      </w:r>
    </w:p>
    <w:p w:rsidR="00E30A7E" w:rsidRPr="00E30A7E" w:rsidRDefault="00E30A7E" w:rsidP="00E30A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и поурочное планирование по биологии к учебнику А.А. Каменского, Е.А.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Криксунова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, В.В. Пасечника «Биология. Общая биология. 10-11 классы»/ Т.А. Козлова – М.: Издательство «Экзамен»,2008. – 286с.</w:t>
      </w:r>
    </w:p>
    <w:p w:rsidR="00E30A7E" w:rsidRPr="00E30A7E" w:rsidRDefault="00E30A7E" w:rsidP="00E30A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Биология. 10 класс: поурочные планы. – Волгоград6 Учитель, 2009. – 351с.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тренировочные материалы для подготовки учащихся к ЕГЭ». Интеллект – центр, 2008.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Мухамеджанов И.Р. «Тесты, задачи»: 10 – 11 классы. М.: ВАКО, 2006-09-07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П.Н. Ермаков, Ю.В. Щербатых. Биология в вопросах и ответах. – Ростов н/Д.: Изд-во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Рост.ун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-та, 1993. – 240с.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Р.Г. Заяц и др. Биология для абитуриентов: вопросы, ответы, тесты, задачи. – Минск: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Юнипресс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2007. – 816с.  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A7E">
        <w:rPr>
          <w:rFonts w:ascii="Times New Roman" w:eastAsia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E30A7E" w:rsidRPr="00E30A7E" w:rsidRDefault="00E30A7E" w:rsidP="00E30A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A7E">
        <w:rPr>
          <w:rFonts w:ascii="Times New Roman" w:eastAsia="Times New Roman" w:hAnsi="Times New Roman" w:cs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6" w:history="1">
        <w:r w:rsidRPr="00E30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E30A7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0A7E" w:rsidRPr="00E30A7E" w:rsidRDefault="00314A7D" w:rsidP="00E30A7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:rsidR="00E30A7E" w:rsidRPr="00E30A7E" w:rsidRDefault="00314A7D" w:rsidP="00E30A7E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tgtFrame="_blank" w:history="1"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http://bio.1september.ru/urok/</w:t>
        </w:r>
      </w:hyperlink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E30A7E" w:rsidRPr="00E30A7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Материалы к уроку. </w:t>
      </w:r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E30A7E" w:rsidRPr="00E30A7E" w:rsidRDefault="00E30A7E" w:rsidP="00E30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hyperlink r:id="rId9" w:history="1"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www.bio.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nature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научные новости биологии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hyperlink r:id="rId10" w:history="1"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edios</w:t>
        </w:r>
        <w:proofErr w:type="spellEnd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Эйдос</w:t>
      </w:r>
      <w:proofErr w:type="spellEnd"/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E30A7E" w:rsidRPr="00E30A7E" w:rsidRDefault="00E30A7E" w:rsidP="00E30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hyperlink r:id="rId11" w:history="1"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education</w:t>
        </w:r>
      </w:hyperlink>
      <w:r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:rsidR="00E30A7E" w:rsidRPr="00E30A7E" w:rsidRDefault="00314A7D" w:rsidP="00E30A7E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http://ebio.ru/</w:t>
        </w:r>
      </w:hyperlink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E30A7E" w:rsidRPr="00E30A7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Электронный учебник «Биология». </w:t>
      </w:r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E30A7E" w:rsidRPr="00E30A7E" w:rsidRDefault="00314A7D" w:rsidP="00E30A7E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http://djvu-inf.narod.ru/</w:t>
        </w:r>
      </w:hyperlink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электронная библиотека</w:t>
      </w:r>
    </w:p>
    <w:p w:rsidR="00E30A7E" w:rsidRPr="00E30A7E" w:rsidRDefault="00314A7D" w:rsidP="00E30A7E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E30A7E" w:rsidRPr="00E30A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http://biology.ru/index.php</w:t>
        </w:r>
      </w:hyperlink>
      <w:r w:rsidR="00E30A7E" w:rsidRPr="00E30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E30A7E" w:rsidRPr="00E30A7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Сайт является Интернет – версией учебного курса на компакт-диске "Открытая Биология</w:t>
      </w:r>
    </w:p>
    <w:p w:rsidR="00E0498A" w:rsidRDefault="00314A7D"/>
    <w:sectPr w:rsidR="00E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E"/>
    <w:rsid w:val="00223464"/>
    <w:rsid w:val="00314A7D"/>
    <w:rsid w:val="00AA52DF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A7E"/>
  </w:style>
  <w:style w:type="character" w:styleId="a3">
    <w:name w:val="Hyperlink"/>
    <w:basedOn w:val="a0"/>
    <w:semiHidden/>
    <w:unhideWhenUsed/>
    <w:rsid w:val="00E30A7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A7E"/>
    <w:rPr>
      <w:color w:val="800080" w:themeColor="followedHyperlink"/>
      <w:u w:val="single"/>
    </w:rPr>
  </w:style>
  <w:style w:type="paragraph" w:customStyle="1" w:styleId="10">
    <w:name w:val="Без интервала1"/>
    <w:rsid w:val="00E30A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30A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A7E"/>
  </w:style>
  <w:style w:type="character" w:styleId="a3">
    <w:name w:val="Hyperlink"/>
    <w:basedOn w:val="a0"/>
    <w:semiHidden/>
    <w:unhideWhenUsed/>
    <w:rsid w:val="00E30A7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A7E"/>
    <w:rPr>
      <w:color w:val="800080" w:themeColor="followedHyperlink"/>
      <w:u w:val="single"/>
    </w:rPr>
  </w:style>
  <w:style w:type="paragraph" w:customStyle="1" w:styleId="10">
    <w:name w:val="Без интервала1"/>
    <w:rsid w:val="00E30A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E30A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djvu-inf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biolog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2766</Words>
  <Characters>15771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4</cp:revision>
  <dcterms:created xsi:type="dcterms:W3CDTF">2014-03-27T19:03:00Z</dcterms:created>
  <dcterms:modified xsi:type="dcterms:W3CDTF">2014-03-27T19:07:00Z</dcterms:modified>
</cp:coreProperties>
</file>