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FC" w:rsidRPr="00C66285" w:rsidRDefault="00280C5C">
      <w:pPr>
        <w:rPr>
          <w:rFonts w:ascii="Times New Roman" w:hAnsi="Times New Roman" w:cs="Times New Roman"/>
          <w:sz w:val="32"/>
          <w:szCs w:val="32"/>
        </w:rPr>
      </w:pPr>
      <w:r w:rsidRPr="00C6628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МЕТОДИЧЕСКАЯ РАЗРАБОТКА</w:t>
      </w:r>
    </w:p>
    <w:p w:rsidR="00AE7C0A" w:rsidRDefault="00280C5C" w:rsidP="00AE7C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285">
        <w:rPr>
          <w:rFonts w:ascii="Times New Roman" w:hAnsi="Times New Roman" w:cs="Times New Roman"/>
          <w:b/>
          <w:sz w:val="44"/>
          <w:szCs w:val="44"/>
        </w:rPr>
        <w:t>ЭКОЛОГИЧЕСКИЙ КВН</w:t>
      </w:r>
    </w:p>
    <w:p w:rsidR="0087452F" w:rsidRPr="00AE7C0A" w:rsidRDefault="0087452F" w:rsidP="00AE7C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>(для учащихся 9 класса)</w:t>
      </w:r>
    </w:p>
    <w:p w:rsidR="00280C5C" w:rsidRPr="00C66285" w:rsidRDefault="00540D76" w:rsidP="00AE7C0A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="00280C5C" w:rsidRPr="00C66285">
        <w:rPr>
          <w:rFonts w:ascii="Times New Roman" w:hAnsi="Times New Roman" w:cs="Times New Roman"/>
          <w:sz w:val="40"/>
          <w:szCs w:val="40"/>
        </w:rPr>
        <w:t>чителя физики</w:t>
      </w:r>
      <w:r w:rsidR="00204AE6">
        <w:rPr>
          <w:rFonts w:ascii="Times New Roman" w:hAnsi="Times New Roman" w:cs="Times New Roman"/>
          <w:sz w:val="40"/>
          <w:szCs w:val="40"/>
        </w:rPr>
        <w:t xml:space="preserve"> ГБОУ гимназии</w:t>
      </w:r>
      <w:r w:rsidR="00280C5C" w:rsidRPr="00C66285">
        <w:rPr>
          <w:rFonts w:ascii="Times New Roman" w:hAnsi="Times New Roman" w:cs="Times New Roman"/>
          <w:sz w:val="40"/>
          <w:szCs w:val="40"/>
        </w:rPr>
        <w:t xml:space="preserve"> № 105</w:t>
      </w:r>
    </w:p>
    <w:p w:rsidR="00280C5C" w:rsidRPr="00C66285" w:rsidRDefault="00280C5C" w:rsidP="00AE7C0A">
      <w:pPr>
        <w:jc w:val="right"/>
        <w:rPr>
          <w:rFonts w:ascii="Times New Roman" w:hAnsi="Times New Roman" w:cs="Times New Roman"/>
          <w:sz w:val="40"/>
          <w:szCs w:val="40"/>
        </w:rPr>
      </w:pPr>
      <w:r w:rsidRPr="00C66285">
        <w:rPr>
          <w:rFonts w:ascii="Times New Roman" w:hAnsi="Times New Roman" w:cs="Times New Roman"/>
          <w:sz w:val="40"/>
          <w:szCs w:val="40"/>
        </w:rPr>
        <w:t>Выборгского района Санкт-Петербурга</w:t>
      </w:r>
    </w:p>
    <w:p w:rsidR="00404DFC" w:rsidRDefault="00280C5C" w:rsidP="00AE7C0A">
      <w:pPr>
        <w:jc w:val="right"/>
        <w:rPr>
          <w:rFonts w:ascii="Times New Roman" w:hAnsi="Times New Roman" w:cs="Times New Roman"/>
          <w:sz w:val="40"/>
          <w:szCs w:val="40"/>
        </w:rPr>
      </w:pPr>
      <w:r w:rsidRPr="00C66285">
        <w:rPr>
          <w:rFonts w:ascii="Times New Roman" w:hAnsi="Times New Roman" w:cs="Times New Roman"/>
          <w:sz w:val="40"/>
          <w:szCs w:val="40"/>
        </w:rPr>
        <w:t>Маркеловой Татьяны Игоревны</w:t>
      </w:r>
      <w:r w:rsidR="00404DFC" w:rsidRPr="00C66285">
        <w:rPr>
          <w:rFonts w:ascii="Times New Roman" w:hAnsi="Times New Roman" w:cs="Times New Roman"/>
          <w:sz w:val="40"/>
          <w:szCs w:val="40"/>
        </w:rPr>
        <w:t>.</w:t>
      </w:r>
    </w:p>
    <w:p w:rsidR="00AE7C0A" w:rsidRPr="00C66285" w:rsidRDefault="00AE7C0A" w:rsidP="00AE7C0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80C5C" w:rsidRPr="00C66285" w:rsidRDefault="00404DFC" w:rsidP="009A0F2A">
      <w:pPr>
        <w:rPr>
          <w:rFonts w:ascii="Times New Roman" w:hAnsi="Times New Roman" w:cs="Times New Roman"/>
          <w:sz w:val="36"/>
          <w:szCs w:val="36"/>
        </w:rPr>
      </w:pPr>
      <w:r w:rsidRPr="00C66285">
        <w:rPr>
          <w:rFonts w:ascii="Times New Roman" w:hAnsi="Times New Roman" w:cs="Times New Roman"/>
          <w:sz w:val="36"/>
          <w:szCs w:val="36"/>
        </w:rPr>
        <w:t>СОДЕРЖАНИЕ.</w:t>
      </w:r>
    </w:p>
    <w:p w:rsidR="00BC289A" w:rsidRDefault="00BC289A" w:rsidP="00404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DFC" w:rsidRPr="00C66285" w:rsidRDefault="00404DFC" w:rsidP="00404DFC">
      <w:pPr>
        <w:rPr>
          <w:rFonts w:ascii="Times New Roman" w:hAnsi="Times New Roman" w:cs="Times New Roman"/>
          <w:sz w:val="40"/>
          <w:szCs w:val="40"/>
        </w:rPr>
      </w:pPr>
      <w:r w:rsidRPr="00C66285">
        <w:rPr>
          <w:rFonts w:ascii="Times New Roman" w:hAnsi="Times New Roman" w:cs="Times New Roman"/>
          <w:sz w:val="40"/>
          <w:szCs w:val="40"/>
        </w:rPr>
        <w:t>1. Пояснительная записка.</w:t>
      </w:r>
    </w:p>
    <w:p w:rsidR="00404DFC" w:rsidRPr="00C66285" w:rsidRDefault="00404DFC" w:rsidP="00404DFC">
      <w:pPr>
        <w:rPr>
          <w:rFonts w:ascii="Times New Roman" w:hAnsi="Times New Roman" w:cs="Times New Roman"/>
          <w:sz w:val="40"/>
          <w:szCs w:val="40"/>
        </w:rPr>
      </w:pPr>
      <w:r w:rsidRPr="00C66285">
        <w:rPr>
          <w:rFonts w:ascii="Times New Roman" w:hAnsi="Times New Roman" w:cs="Times New Roman"/>
          <w:sz w:val="40"/>
          <w:szCs w:val="40"/>
        </w:rPr>
        <w:t>2. Сценарий проведения игры.</w:t>
      </w:r>
    </w:p>
    <w:p w:rsidR="00404DFC" w:rsidRPr="00C66285" w:rsidRDefault="00D40096" w:rsidP="00404DFC">
      <w:pPr>
        <w:rPr>
          <w:rFonts w:ascii="Times New Roman" w:hAnsi="Times New Roman" w:cs="Times New Roman"/>
          <w:sz w:val="40"/>
          <w:szCs w:val="40"/>
        </w:rPr>
      </w:pPr>
      <w:r w:rsidRPr="00C66285">
        <w:rPr>
          <w:rFonts w:ascii="Times New Roman" w:hAnsi="Times New Roman" w:cs="Times New Roman"/>
          <w:sz w:val="40"/>
          <w:szCs w:val="40"/>
        </w:rPr>
        <w:t>3. Литература</w:t>
      </w:r>
      <w:r w:rsidR="00404DFC" w:rsidRPr="00C66285">
        <w:rPr>
          <w:rFonts w:ascii="Times New Roman" w:hAnsi="Times New Roman" w:cs="Times New Roman"/>
          <w:sz w:val="40"/>
          <w:szCs w:val="40"/>
        </w:rPr>
        <w:t>.</w:t>
      </w:r>
    </w:p>
    <w:p w:rsidR="00404DFC" w:rsidRPr="006A0C28" w:rsidRDefault="00404DFC" w:rsidP="0021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2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E7155" w:rsidRPr="00C66285" w:rsidRDefault="00984130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285">
        <w:rPr>
          <w:rFonts w:ascii="Times New Roman" w:hAnsi="Times New Roman" w:cs="Times New Roman"/>
          <w:sz w:val="28"/>
          <w:szCs w:val="28"/>
        </w:rPr>
        <w:t xml:space="preserve">    Физика играет важнейшую роль в правильном понимании многих экологических проблем, возникающих в качестве побочного эффекта </w:t>
      </w:r>
      <w:r w:rsidRPr="00C66285">
        <w:rPr>
          <w:rFonts w:ascii="Times New Roman" w:hAnsi="Times New Roman" w:cs="Times New Roman"/>
          <w:sz w:val="28"/>
          <w:szCs w:val="28"/>
          <w:lang w:val="en-US"/>
        </w:rPr>
        <w:t>HT</w:t>
      </w:r>
      <w:proofErr w:type="gramStart"/>
      <w:r w:rsidRPr="00C66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285">
        <w:rPr>
          <w:rFonts w:ascii="Times New Roman" w:hAnsi="Times New Roman" w:cs="Times New Roman"/>
          <w:sz w:val="28"/>
          <w:szCs w:val="28"/>
        </w:rPr>
        <w:t>. Она же служит основой тех технических средств, которые создаются для нейтрализации пагубного воздействия жизнедеятельности человечества и применяемых технологий на природу.</w:t>
      </w:r>
      <w:r w:rsidR="00BA5DEB" w:rsidRPr="00C66285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29314C" w:rsidRPr="00C66285">
        <w:rPr>
          <w:rFonts w:ascii="Times New Roman" w:hAnsi="Times New Roman" w:cs="Times New Roman"/>
          <w:sz w:val="28"/>
          <w:szCs w:val="28"/>
        </w:rPr>
        <w:t>школьный курс физики дает широкие возможности для формиро</w:t>
      </w:r>
      <w:r w:rsidR="000E5C05" w:rsidRPr="00C66285">
        <w:rPr>
          <w:rFonts w:ascii="Times New Roman" w:hAnsi="Times New Roman" w:cs="Times New Roman"/>
          <w:sz w:val="28"/>
          <w:szCs w:val="28"/>
        </w:rPr>
        <w:t>вания у учащихся экологической культуры и нового мышления, ориентированного на изменение путей и методов развития цивилизации.</w:t>
      </w:r>
      <w:r w:rsidR="005E7155" w:rsidRPr="00C6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96" w:rsidRPr="00C66285" w:rsidRDefault="00130376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285">
        <w:rPr>
          <w:rFonts w:ascii="Times New Roman" w:hAnsi="Times New Roman" w:cs="Times New Roman"/>
          <w:sz w:val="28"/>
          <w:szCs w:val="28"/>
        </w:rPr>
        <w:t xml:space="preserve">    </w:t>
      </w:r>
      <w:r w:rsidR="005E7155" w:rsidRPr="00C66285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40096" w:rsidRPr="00C66285">
        <w:rPr>
          <w:rFonts w:ascii="Times New Roman" w:hAnsi="Times New Roman" w:cs="Times New Roman"/>
          <w:sz w:val="28"/>
          <w:szCs w:val="28"/>
        </w:rPr>
        <w:t xml:space="preserve"> методическая разработка </w:t>
      </w:r>
      <w:r w:rsidR="00C43D7F" w:rsidRPr="00C66285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FC27A3">
        <w:rPr>
          <w:rFonts w:ascii="Times New Roman" w:hAnsi="Times New Roman" w:cs="Times New Roman"/>
          <w:sz w:val="28"/>
          <w:szCs w:val="28"/>
        </w:rPr>
        <w:t xml:space="preserve"> </w:t>
      </w:r>
      <w:r w:rsidR="00C43D7F" w:rsidRPr="00C66285">
        <w:rPr>
          <w:rFonts w:ascii="Times New Roman" w:hAnsi="Times New Roman" w:cs="Times New Roman"/>
          <w:sz w:val="28"/>
          <w:szCs w:val="28"/>
        </w:rPr>
        <w:t xml:space="preserve"> как </w:t>
      </w:r>
      <w:r w:rsidR="00B861DC">
        <w:rPr>
          <w:rFonts w:ascii="Times New Roman" w:hAnsi="Times New Roman" w:cs="Times New Roman"/>
          <w:sz w:val="28"/>
          <w:szCs w:val="28"/>
        </w:rPr>
        <w:t>одна из  форм</w:t>
      </w:r>
      <w:r w:rsidR="00C43D7F" w:rsidRPr="00C66285">
        <w:rPr>
          <w:rFonts w:ascii="Times New Roman" w:hAnsi="Times New Roman" w:cs="Times New Roman"/>
          <w:sz w:val="28"/>
          <w:szCs w:val="28"/>
        </w:rPr>
        <w:t xml:space="preserve"> реализации возможностей экол</w:t>
      </w:r>
      <w:r w:rsidR="00B861DC">
        <w:rPr>
          <w:rFonts w:ascii="Times New Roman" w:hAnsi="Times New Roman" w:cs="Times New Roman"/>
          <w:sz w:val="28"/>
          <w:szCs w:val="28"/>
        </w:rPr>
        <w:t>огического образования учащихся либо во внеурочное время, либо фрагментарно на уроке.</w:t>
      </w:r>
      <w:r w:rsidR="00C43D7F" w:rsidRPr="00C66285">
        <w:rPr>
          <w:rFonts w:ascii="Times New Roman" w:hAnsi="Times New Roman" w:cs="Times New Roman"/>
          <w:sz w:val="28"/>
          <w:szCs w:val="28"/>
        </w:rPr>
        <w:t xml:space="preserve"> </w:t>
      </w:r>
      <w:r w:rsidR="005E7155" w:rsidRPr="00C66285">
        <w:rPr>
          <w:rFonts w:ascii="Times New Roman" w:hAnsi="Times New Roman" w:cs="Times New Roman"/>
          <w:sz w:val="28"/>
          <w:szCs w:val="28"/>
        </w:rPr>
        <w:t xml:space="preserve">В ней предлагается </w:t>
      </w:r>
      <w:r w:rsidRPr="00C66285">
        <w:rPr>
          <w:rFonts w:ascii="Times New Roman" w:hAnsi="Times New Roman" w:cs="Times New Roman"/>
          <w:sz w:val="28"/>
          <w:szCs w:val="28"/>
        </w:rPr>
        <w:t xml:space="preserve">рассмотрение достаточно узкого круга экологических проблем в форме всеми учащимися любимой и понятной  игры КВН. </w:t>
      </w:r>
      <w:r w:rsidR="00BC289A" w:rsidRPr="00C66285">
        <w:rPr>
          <w:rFonts w:ascii="Times New Roman" w:hAnsi="Times New Roman" w:cs="Times New Roman"/>
          <w:sz w:val="28"/>
          <w:szCs w:val="28"/>
        </w:rPr>
        <w:t>Такая</w:t>
      </w:r>
      <w:r w:rsidR="00A30B78" w:rsidRPr="00C66285">
        <w:rPr>
          <w:rFonts w:ascii="Times New Roman" w:hAnsi="Times New Roman" w:cs="Times New Roman"/>
          <w:sz w:val="28"/>
          <w:szCs w:val="28"/>
        </w:rPr>
        <w:t xml:space="preserve"> форма работы</w:t>
      </w:r>
      <w:r w:rsidR="00457751" w:rsidRPr="00C66285">
        <w:rPr>
          <w:rFonts w:ascii="Times New Roman" w:hAnsi="Times New Roman" w:cs="Times New Roman"/>
          <w:sz w:val="28"/>
          <w:szCs w:val="28"/>
        </w:rPr>
        <w:t>,</w:t>
      </w:r>
      <w:r w:rsidR="00FF0653" w:rsidRPr="00C66285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457751" w:rsidRPr="00C66285">
        <w:rPr>
          <w:rFonts w:ascii="Times New Roman" w:hAnsi="Times New Roman" w:cs="Times New Roman"/>
          <w:sz w:val="28"/>
          <w:szCs w:val="28"/>
        </w:rPr>
        <w:t>,</w:t>
      </w:r>
      <w:r w:rsidR="00FF0653" w:rsidRPr="00C66285">
        <w:rPr>
          <w:rFonts w:ascii="Times New Roman" w:hAnsi="Times New Roman" w:cs="Times New Roman"/>
          <w:sz w:val="28"/>
          <w:szCs w:val="28"/>
        </w:rPr>
        <w:t xml:space="preserve"> создает наиболее благоприятные условия для достижения </w:t>
      </w:r>
      <w:r w:rsidR="00FF0653" w:rsidRPr="00C66285">
        <w:rPr>
          <w:rFonts w:ascii="Times New Roman" w:hAnsi="Times New Roman" w:cs="Times New Roman"/>
          <w:sz w:val="28"/>
          <w:szCs w:val="28"/>
        </w:rPr>
        <w:lastRenderedPageBreak/>
        <w:t xml:space="preserve">учащимися </w:t>
      </w:r>
      <w:r w:rsidR="00BC289A" w:rsidRPr="00C66285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="00BC289A" w:rsidRPr="00C6628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C289A" w:rsidRPr="00C66285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  <w:r w:rsidRPr="00C66285">
        <w:rPr>
          <w:rFonts w:ascii="Times New Roman" w:hAnsi="Times New Roman" w:cs="Times New Roman"/>
          <w:sz w:val="28"/>
          <w:szCs w:val="28"/>
        </w:rPr>
        <w:t>Отбирая материал для игры, я руководствовалась следующими принципами:</w:t>
      </w:r>
    </w:p>
    <w:p w:rsidR="00130376" w:rsidRPr="00C66285" w:rsidRDefault="00130376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285">
        <w:rPr>
          <w:rFonts w:ascii="Times New Roman" w:hAnsi="Times New Roman" w:cs="Times New Roman"/>
          <w:sz w:val="28"/>
          <w:szCs w:val="28"/>
        </w:rPr>
        <w:t>- вопросы экологии должны быть органически связаны с содержанием уже изученного материала;</w:t>
      </w:r>
    </w:p>
    <w:p w:rsidR="009D66FE" w:rsidRPr="00C66285" w:rsidRDefault="00130376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285">
        <w:rPr>
          <w:rFonts w:ascii="Times New Roman" w:hAnsi="Times New Roman" w:cs="Times New Roman"/>
          <w:sz w:val="28"/>
          <w:szCs w:val="28"/>
        </w:rPr>
        <w:t xml:space="preserve">- </w:t>
      </w:r>
      <w:r w:rsidR="007C7379" w:rsidRPr="00C66285">
        <w:rPr>
          <w:rFonts w:ascii="Times New Roman" w:hAnsi="Times New Roman" w:cs="Times New Roman"/>
          <w:sz w:val="28"/>
          <w:szCs w:val="28"/>
        </w:rPr>
        <w:t>их следует использовать для возбуждения интерес</w:t>
      </w:r>
      <w:r w:rsidR="009D66FE" w:rsidRPr="00C66285">
        <w:rPr>
          <w:rFonts w:ascii="Times New Roman" w:hAnsi="Times New Roman" w:cs="Times New Roman"/>
          <w:sz w:val="28"/>
          <w:szCs w:val="28"/>
        </w:rPr>
        <w:t>а учащихся  к изучению предмета, поэтому лучше не излагать их в информативном плане, а органи</w:t>
      </w:r>
      <w:r w:rsidR="00FF0653" w:rsidRPr="00C66285">
        <w:rPr>
          <w:rFonts w:ascii="Times New Roman" w:hAnsi="Times New Roman" w:cs="Times New Roman"/>
          <w:sz w:val="28"/>
          <w:szCs w:val="28"/>
        </w:rPr>
        <w:t>зовать самостоятельную познавательную деятельность учащихся;</w:t>
      </w:r>
    </w:p>
    <w:p w:rsidR="00457751" w:rsidRPr="00C66285" w:rsidRDefault="00457751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285">
        <w:rPr>
          <w:rFonts w:ascii="Times New Roman" w:hAnsi="Times New Roman" w:cs="Times New Roman"/>
          <w:sz w:val="28"/>
          <w:szCs w:val="28"/>
        </w:rPr>
        <w:t>- решение задач экологического содержания должно осуществ</w:t>
      </w:r>
      <w:r w:rsidR="00090503" w:rsidRPr="00C66285">
        <w:rPr>
          <w:rFonts w:ascii="Times New Roman" w:hAnsi="Times New Roman" w:cs="Times New Roman"/>
          <w:sz w:val="28"/>
          <w:szCs w:val="28"/>
        </w:rPr>
        <w:t>ляться главным образом</w:t>
      </w:r>
      <w:r w:rsidR="008B4249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C66285">
        <w:rPr>
          <w:rFonts w:ascii="Times New Roman" w:hAnsi="Times New Roman" w:cs="Times New Roman"/>
          <w:sz w:val="28"/>
          <w:szCs w:val="28"/>
        </w:rPr>
        <w:t xml:space="preserve"> анализа полученного результата; </w:t>
      </w:r>
    </w:p>
    <w:p w:rsidR="007C7379" w:rsidRDefault="007C7379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285">
        <w:rPr>
          <w:rFonts w:ascii="Times New Roman" w:hAnsi="Times New Roman" w:cs="Times New Roman"/>
          <w:sz w:val="28"/>
          <w:szCs w:val="28"/>
        </w:rPr>
        <w:t>- при ознакомлении учащихся с вопросами экологии необходимо привлекать их знания,</w:t>
      </w:r>
      <w:r w:rsidR="009D66FE" w:rsidRPr="00C66285">
        <w:rPr>
          <w:rFonts w:ascii="Times New Roman" w:hAnsi="Times New Roman" w:cs="Times New Roman"/>
          <w:sz w:val="28"/>
          <w:szCs w:val="28"/>
        </w:rPr>
        <w:t xml:space="preserve"> приобретенные на других уроках</w:t>
      </w:r>
      <w:r w:rsidR="00FF0653" w:rsidRPr="00C66285">
        <w:rPr>
          <w:rFonts w:ascii="Times New Roman" w:hAnsi="Times New Roman" w:cs="Times New Roman"/>
          <w:sz w:val="28"/>
          <w:szCs w:val="28"/>
        </w:rPr>
        <w:t>.</w:t>
      </w:r>
    </w:p>
    <w:p w:rsidR="00AE7C0A" w:rsidRDefault="00AE7C0A" w:rsidP="005E71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45A" w:rsidRDefault="00D6745A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5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экологической культуры учащихся, нравственно-эстетическое воспитание личности.</w:t>
      </w:r>
    </w:p>
    <w:p w:rsidR="00AE7C0A" w:rsidRDefault="00AE7C0A" w:rsidP="005E71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0A" w:rsidRDefault="00D6745A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45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45A" w:rsidRDefault="00D6745A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ОБУЧАЮЩИЕ:</w:t>
      </w:r>
    </w:p>
    <w:p w:rsidR="00E95CBB" w:rsidRDefault="00E95CBB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представления о целостности природы, взаимосвязанности и взаимообусловленности происходящих в ней процессов;</w:t>
      </w:r>
    </w:p>
    <w:p w:rsidR="00E92EAB" w:rsidRDefault="00E92EAB" w:rsidP="00E92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представления о некоторых источниках загрязнения окружающей среды и мерах предотвращения их вредного воздействия на природу и зд</w:t>
      </w:r>
      <w:r>
        <w:rPr>
          <w:rFonts w:ascii="Times New Roman" w:hAnsi="Times New Roman" w:cs="Times New Roman"/>
          <w:sz w:val="28"/>
          <w:szCs w:val="28"/>
        </w:rPr>
        <w:t>оровье человека;</w:t>
      </w:r>
    </w:p>
    <w:p w:rsidR="00D72372" w:rsidRDefault="00D6745A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902">
        <w:rPr>
          <w:rFonts w:ascii="Times New Roman" w:hAnsi="Times New Roman" w:cs="Times New Roman"/>
          <w:sz w:val="28"/>
          <w:szCs w:val="28"/>
        </w:rPr>
        <w:t>повторение и закрепление изученного ранее материала, представленного в неординарных ситуациях;</w:t>
      </w:r>
    </w:p>
    <w:p w:rsidR="00A74902" w:rsidRDefault="008B4249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РАЗВИВАЮЩИЕ:</w:t>
      </w:r>
    </w:p>
    <w:p w:rsidR="00E95CBB" w:rsidRDefault="00E95CBB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</w:t>
      </w:r>
    </w:p>
    <w:p w:rsidR="00E95CBB" w:rsidRDefault="00E95CBB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устойчивого интереса к естествознанию;</w:t>
      </w:r>
    </w:p>
    <w:p w:rsidR="00E95CBB" w:rsidRDefault="00E95CBB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творческой активности;</w:t>
      </w:r>
    </w:p>
    <w:p w:rsidR="00E95CBB" w:rsidRDefault="00E95CBB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FBF">
        <w:rPr>
          <w:rFonts w:ascii="Times New Roman" w:hAnsi="Times New Roman" w:cs="Times New Roman"/>
          <w:sz w:val="28"/>
          <w:szCs w:val="28"/>
        </w:rPr>
        <w:t xml:space="preserve">речи и </w:t>
      </w:r>
      <w:r>
        <w:rPr>
          <w:rFonts w:ascii="Times New Roman" w:hAnsi="Times New Roman" w:cs="Times New Roman"/>
          <w:sz w:val="28"/>
          <w:szCs w:val="28"/>
        </w:rPr>
        <w:t>коммуникатив</w:t>
      </w:r>
      <w:r w:rsidR="00871FBF">
        <w:rPr>
          <w:rFonts w:ascii="Times New Roman" w:hAnsi="Times New Roman" w:cs="Times New Roman"/>
          <w:sz w:val="28"/>
          <w:szCs w:val="28"/>
        </w:rPr>
        <w:t>ных способностей;</w:t>
      </w:r>
    </w:p>
    <w:p w:rsidR="00871FBF" w:rsidRDefault="00871FBF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формирование умений:</w:t>
      </w:r>
    </w:p>
    <w:p w:rsidR="00871FBF" w:rsidRDefault="00871FBF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249">
        <w:rPr>
          <w:rFonts w:ascii="Times New Roman" w:hAnsi="Times New Roman" w:cs="Times New Roman"/>
          <w:sz w:val="28"/>
          <w:szCs w:val="28"/>
        </w:rPr>
        <w:t xml:space="preserve"> ориентироваться в потоке информации, отбирать мате</w:t>
      </w:r>
      <w:r w:rsidR="00D72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иал по конкретно заданной теме;</w:t>
      </w:r>
    </w:p>
    <w:p w:rsidR="00FA4EA4" w:rsidRDefault="00871FBF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372">
        <w:rPr>
          <w:rFonts w:ascii="Times New Roman" w:hAnsi="Times New Roman" w:cs="Times New Roman"/>
          <w:sz w:val="28"/>
          <w:szCs w:val="28"/>
        </w:rPr>
        <w:t xml:space="preserve"> </w:t>
      </w:r>
      <w:r w:rsidR="00FA4EA4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8B4249" w:rsidRDefault="00871FBF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EA4">
        <w:rPr>
          <w:rFonts w:ascii="Times New Roman" w:hAnsi="Times New Roman" w:cs="Times New Roman"/>
          <w:sz w:val="28"/>
          <w:szCs w:val="28"/>
        </w:rPr>
        <w:t xml:space="preserve"> правильной оценки событий и явлений, прогнозирования их воз</w:t>
      </w:r>
      <w:r>
        <w:rPr>
          <w:rFonts w:ascii="Times New Roman" w:hAnsi="Times New Roman" w:cs="Times New Roman"/>
          <w:sz w:val="28"/>
          <w:szCs w:val="28"/>
        </w:rPr>
        <w:t>можных последствий.</w:t>
      </w:r>
    </w:p>
    <w:p w:rsidR="00214ACC" w:rsidRDefault="00214ACC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ВОСПИТАТЕЛЬНЫЕ:</w:t>
      </w:r>
    </w:p>
    <w:p w:rsidR="002B4852" w:rsidRDefault="00214ACC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негативного отношения к бездумному, безответственному природопользованию</w:t>
      </w:r>
      <w:r w:rsidR="002B4852">
        <w:rPr>
          <w:rFonts w:ascii="Times New Roman" w:hAnsi="Times New Roman" w:cs="Times New Roman"/>
          <w:sz w:val="28"/>
          <w:szCs w:val="28"/>
        </w:rPr>
        <w:t>, нравственной оценки нарушений в сфере природы;</w:t>
      </w:r>
    </w:p>
    <w:p w:rsidR="002B4852" w:rsidRDefault="002B4852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побуждение к участию в природоохранных мероприятиях, к пропаганде экологических идей;</w:t>
      </w:r>
    </w:p>
    <w:p w:rsidR="002B4852" w:rsidRDefault="002B4852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заботы о здоровье окру</w:t>
      </w:r>
      <w:r w:rsidR="00B861DC">
        <w:rPr>
          <w:rFonts w:ascii="Times New Roman" w:hAnsi="Times New Roman" w:cs="Times New Roman"/>
          <w:sz w:val="28"/>
          <w:szCs w:val="28"/>
        </w:rPr>
        <w:t>жающих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852" w:rsidRDefault="002B4852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ответственности при работе в группе, уважения к сопернику, воли к победе</w:t>
      </w:r>
      <w:r w:rsidR="00AE7C0A">
        <w:rPr>
          <w:rFonts w:ascii="Times New Roman" w:hAnsi="Times New Roman" w:cs="Times New Roman"/>
          <w:sz w:val="28"/>
          <w:szCs w:val="28"/>
        </w:rPr>
        <w:t xml:space="preserve"> и находчивости.</w:t>
      </w:r>
    </w:p>
    <w:p w:rsidR="00AE7C0A" w:rsidRDefault="00AE7C0A" w:rsidP="005E71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A9C" w:rsidRDefault="00062DF4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DF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61DC" w:rsidRDefault="00B861DC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ПК, 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61DC" w:rsidRDefault="00B861DC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DF4">
        <w:rPr>
          <w:rFonts w:ascii="Times New Roman" w:hAnsi="Times New Roman" w:cs="Times New Roman"/>
          <w:sz w:val="28"/>
          <w:szCs w:val="28"/>
        </w:rPr>
        <w:t xml:space="preserve"> </w:t>
      </w:r>
      <w:r w:rsidR="00FC27A3">
        <w:rPr>
          <w:rFonts w:ascii="Times New Roman" w:hAnsi="Times New Roman" w:cs="Times New Roman"/>
          <w:sz w:val="28"/>
          <w:szCs w:val="28"/>
        </w:rPr>
        <w:t>распечатки текстов зад</w:t>
      </w:r>
      <w:r>
        <w:rPr>
          <w:rFonts w:ascii="Times New Roman" w:hAnsi="Times New Roman" w:cs="Times New Roman"/>
          <w:sz w:val="28"/>
          <w:szCs w:val="28"/>
        </w:rPr>
        <w:t>аний для конкурса решения задач;</w:t>
      </w:r>
    </w:p>
    <w:p w:rsidR="00062DF4" w:rsidRDefault="00B861DC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7A3">
        <w:rPr>
          <w:rFonts w:ascii="Times New Roman" w:hAnsi="Times New Roman" w:cs="Times New Roman"/>
          <w:sz w:val="28"/>
          <w:szCs w:val="28"/>
        </w:rPr>
        <w:t xml:space="preserve"> распечатки критериев оценивания конкурсов для каждого члена жюри.</w:t>
      </w:r>
    </w:p>
    <w:p w:rsidR="00FC27A3" w:rsidRPr="00FC27A3" w:rsidRDefault="00FC27A3" w:rsidP="005E71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7C0A" w:rsidRPr="00AE7C0A" w:rsidRDefault="00AE7C0A" w:rsidP="00AE7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 ИГРЫ</w:t>
      </w:r>
      <w:r w:rsidR="006A0C28">
        <w:rPr>
          <w:rFonts w:ascii="Times New Roman" w:hAnsi="Times New Roman" w:cs="Times New Roman"/>
          <w:b/>
          <w:sz w:val="28"/>
          <w:szCs w:val="28"/>
        </w:rPr>
        <w:t>.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 xml:space="preserve">1) </w:t>
      </w:r>
      <w:r w:rsidRPr="00AE7C0A">
        <w:rPr>
          <w:rFonts w:ascii="Times New Roman" w:hAnsi="Times New Roman" w:cs="Times New Roman"/>
          <w:b/>
          <w:sz w:val="28"/>
          <w:szCs w:val="28"/>
        </w:rPr>
        <w:t>Вступительное слово ведущего.</w:t>
      </w:r>
      <w:r w:rsidRPr="00AE7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 xml:space="preserve">2) </w:t>
      </w:r>
      <w:r w:rsidRPr="00AE7C0A">
        <w:rPr>
          <w:rFonts w:ascii="Times New Roman" w:hAnsi="Times New Roman" w:cs="Times New Roman"/>
          <w:b/>
          <w:sz w:val="28"/>
          <w:szCs w:val="28"/>
        </w:rPr>
        <w:t>Выход и представление команд.</w:t>
      </w:r>
      <w:r w:rsidRPr="00AE7C0A">
        <w:rPr>
          <w:rFonts w:ascii="Times New Roman" w:hAnsi="Times New Roman" w:cs="Times New Roman"/>
          <w:sz w:val="28"/>
          <w:szCs w:val="28"/>
        </w:rPr>
        <w:t xml:space="preserve"> (Название команды, девиз, приветствие соперникам, болельщикам, жюри). 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 xml:space="preserve">3) </w:t>
      </w:r>
      <w:r w:rsidRPr="00AE7C0A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AE7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C0A">
        <w:rPr>
          <w:rFonts w:ascii="Times New Roman" w:hAnsi="Times New Roman" w:cs="Times New Roman"/>
          <w:sz w:val="28"/>
          <w:szCs w:val="28"/>
        </w:rPr>
        <w:t>(Команды задают друг другу вопросы по экологии и охране природы.</w:t>
      </w:r>
      <w:proofErr w:type="gramEnd"/>
      <w:r w:rsidRPr="00AE7C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E7C0A">
        <w:rPr>
          <w:rFonts w:ascii="Times New Roman" w:hAnsi="Times New Roman" w:cs="Times New Roman"/>
          <w:sz w:val="28"/>
          <w:szCs w:val="28"/>
        </w:rPr>
        <w:t>Вопросы и ответы к ним, заранее подготовленные участниками, демонстрируются на ИД  для большей наглядности и экономии времени.)</w:t>
      </w:r>
      <w:proofErr w:type="gramEnd"/>
    </w:p>
    <w:p w:rsidR="00AE7C0A" w:rsidRPr="00AE7C0A" w:rsidRDefault="00AE7C0A" w:rsidP="00AE7C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hAnsi="Times New Roman" w:cs="Times New Roman"/>
          <w:sz w:val="28"/>
          <w:szCs w:val="28"/>
        </w:rPr>
        <w:t>4</w:t>
      </w:r>
      <w:r w:rsidRPr="00AE7C0A">
        <w:rPr>
          <w:rFonts w:ascii="Times New Roman" w:hAnsi="Times New Roman" w:cs="Times New Roman"/>
          <w:b/>
          <w:sz w:val="28"/>
          <w:szCs w:val="28"/>
        </w:rPr>
        <w:t>) Домашнее задание.</w:t>
      </w:r>
      <w:r w:rsidRPr="00AE7C0A">
        <w:rPr>
          <w:rFonts w:ascii="Times New Roman" w:hAnsi="Times New Roman" w:cs="Times New Roman"/>
          <w:sz w:val="28"/>
          <w:szCs w:val="28"/>
        </w:rPr>
        <w:t xml:space="preserve"> (Команды представляют результаты выполнения домашнего задания, также заранее подготовленные на электронном носителе, и формулируют соответствующие выводы.)  В качестве домашнего задания участникам предлагается практическая работа с элементами исследования « У СВЕТОФОРА»:                               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Автомобили на сегодняшний день в России – главная причина загрязнения воздуха в городах. Сейчас в мире их насчитывается более полумиллиарда. Выбросы от автомобилей в городах особенно опасны тем, что загрязняют воздух в основном на уровне 60-</w:t>
      </w:r>
      <w:smartTag w:uri="urn:schemas-microsoft-com:office:smarttags" w:element="metricconverter">
        <w:smartTagPr>
          <w:attr w:name="ProductID" w:val="90 см"/>
        </w:smartTagPr>
        <w:r w:rsidRPr="00AE7C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90 см</w:t>
        </w:r>
      </w:smartTag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поверхности Земли </w:t>
      </w:r>
      <w:proofErr w:type="gramStart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на участках автотрасс, где стоят светофоры.</w:t>
      </w:r>
      <w:r w:rsidRPr="00AE7C0A">
        <w:rPr>
          <w:sz w:val="28"/>
          <w:szCs w:val="28"/>
        </w:rPr>
        <w:t xml:space="preserve"> 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особенно много канцерогенных веществ выделяется во время разгона, торможения, при работе двигателя на холостом ходу, а также при езде по ямам и колдобинам.</w:t>
      </w:r>
    </w:p>
    <w:p w:rsidR="00AE7C0A" w:rsidRPr="00AE7C0A" w:rsidRDefault="00AE7C0A" w:rsidP="00AE7C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 выхлопных газов бензиновых и дизельных двигателей (</w:t>
      </w:r>
      <w:proofErr w:type="gramStart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548"/>
        <w:gridCol w:w="2240"/>
        <w:gridCol w:w="2410"/>
      </w:tblGrid>
      <w:tr w:rsidR="00AE7C0A" w:rsidRPr="00AE7C0A" w:rsidTr="00082AAB">
        <w:trPr>
          <w:trHeight w:val="691"/>
        </w:trPr>
        <w:tc>
          <w:tcPr>
            <w:tcW w:w="544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выхлопных газов</w:t>
            </w:r>
          </w:p>
        </w:tc>
        <w:tc>
          <w:tcPr>
            <w:tcW w:w="224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Бензиновые двигатели</w:t>
            </w:r>
          </w:p>
        </w:tc>
        <w:tc>
          <w:tcPr>
            <w:tcW w:w="241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Дизельные двигатели</w:t>
            </w:r>
          </w:p>
        </w:tc>
      </w:tr>
      <w:tr w:rsidR="00AE7C0A" w:rsidRPr="00AE7C0A" w:rsidTr="00082AAB">
        <w:trPr>
          <w:trHeight w:val="281"/>
        </w:trPr>
        <w:tc>
          <w:tcPr>
            <w:tcW w:w="544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углерода СО(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II)</w:t>
            </w:r>
          </w:p>
        </w:tc>
        <w:tc>
          <w:tcPr>
            <w:tcW w:w="224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0,035</w:t>
            </w:r>
          </w:p>
        </w:tc>
        <w:tc>
          <w:tcPr>
            <w:tcW w:w="241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0,017</w:t>
            </w:r>
          </w:p>
        </w:tc>
      </w:tr>
      <w:tr w:rsidR="00AE7C0A" w:rsidRPr="00AE7C0A" w:rsidTr="00082AAB">
        <w:trPr>
          <w:trHeight w:val="281"/>
        </w:trPr>
        <w:tc>
          <w:tcPr>
            <w:tcW w:w="544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углерода СО</w:t>
            </w:r>
            <w:proofErr w:type="gramStart"/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(IV)</w:t>
            </w:r>
          </w:p>
        </w:tc>
        <w:tc>
          <w:tcPr>
            <w:tcW w:w="224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0,217</w:t>
            </w:r>
          </w:p>
        </w:tc>
        <w:tc>
          <w:tcPr>
            <w:tcW w:w="241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AE7C0A" w:rsidRPr="00AE7C0A" w:rsidTr="00082AAB">
        <w:trPr>
          <w:trHeight w:val="281"/>
        </w:trPr>
        <w:tc>
          <w:tcPr>
            <w:tcW w:w="544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азота (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NO, NO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241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  <w:tr w:rsidR="00AE7C0A" w:rsidRPr="00AE7C0A" w:rsidTr="00082AAB">
        <w:trPr>
          <w:trHeight w:val="281"/>
        </w:trPr>
        <w:tc>
          <w:tcPr>
            <w:tcW w:w="544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Сажа</w:t>
            </w:r>
          </w:p>
        </w:tc>
        <w:tc>
          <w:tcPr>
            <w:tcW w:w="224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410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</w:tbl>
    <w:p w:rsidR="00AE7C0A" w:rsidRPr="00AE7C0A" w:rsidRDefault="00AE7C0A" w:rsidP="00AE7C0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работы:</w:t>
      </w:r>
    </w:p>
    <w:p w:rsidR="00AE7C0A" w:rsidRPr="00AE7C0A" w:rsidRDefault="00AE7C0A" w:rsidP="00AE7C0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вычисление токсичных продуктов от работы транспорта, характер их действия на живые организмы и окружающую среду.</w:t>
      </w:r>
    </w:p>
    <w:p w:rsidR="00AE7C0A" w:rsidRPr="00AE7C0A" w:rsidRDefault="00AE7C0A" w:rsidP="00AE7C0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автотрасса, перекресток-светофор.</w:t>
      </w:r>
    </w:p>
    <w:p w:rsidR="00AE7C0A" w:rsidRPr="00AE7C0A" w:rsidRDefault="00AE7C0A" w:rsidP="00AE7C0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Приборы: 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с секундной стрелкой.</w:t>
      </w:r>
    </w:p>
    <w:p w:rsidR="00AE7C0A" w:rsidRPr="00AE7C0A" w:rsidRDefault="00AE7C0A" w:rsidP="00AE7C0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работы: </w:t>
      </w:r>
    </w:p>
    <w:p w:rsidR="00AE7C0A" w:rsidRPr="00AE7C0A" w:rsidRDefault="00AE7C0A" w:rsidP="00AE7C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Засекаем время </w:t>
      </w: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 – 10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AE7C0A" w:rsidRPr="00AE7C0A" w:rsidRDefault="00AE7C0A" w:rsidP="00AE7C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число машин, останавливающихся у светофора, - </w:t>
      </w: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C0A" w:rsidRPr="00AE7C0A" w:rsidRDefault="00AE7C0A" w:rsidP="00AE7C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количество переключений:</w:t>
      </w:r>
    </w:p>
    <w:p w:rsidR="00AE7C0A" w:rsidRPr="00AE7C0A" w:rsidRDefault="00AE7C0A" w:rsidP="00AE7C0A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8C3F" wp14:editId="6D4805C1">
                <wp:simplePos x="0" y="0"/>
                <wp:positionH relativeFrom="column">
                  <wp:posOffset>3703320</wp:posOffset>
                </wp:positionH>
                <wp:positionV relativeFrom="paragraph">
                  <wp:posOffset>10160</wp:posOffset>
                </wp:positionV>
                <wp:extent cx="228600" cy="571500"/>
                <wp:effectExtent l="13335" t="10795" r="5715" b="825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91.6pt;margin-top:.8pt;width:1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xHsQIAAE4FAAAOAAAAZHJzL2Uyb0RvYy54bWysVM2O0zAQviPxDpbv3fxs2m2jTVdLfxAS&#10;PystPIAbO03AsYPtNrsgJBDceQReYYELQoJnSN+IsZOWlr0gRA/u2DOZmW/mmzk9uyo5WjOlCykS&#10;HBz5GDGRSlqIZYKfPZ33hhhpQwQlXAqW4Gum8dn47p3TuopZKHPJKVMInAgd11WCc2Oq2PN0mrOS&#10;6CNZMQHKTKqSGLiqpUcVqcF7yb3Q9wdeLRWtlEyZ1vA6bZV47PxnGUvNkyzTzCCeYMjNuFO5c2FP&#10;b3xK4qUiVV6kXRrkH7IoSSEg6M7VlBiCVqq45aosUiW1zMxRKktPZlmRMocB0AT+H2guc1IxhwWK&#10;o6tdmfT/c5s+Xl8oVFDoHUaClNCi5tPmbXPTfGluNh/R5kPzrfm6eQ9PP9qHd8335mfzGc4bFNj6&#10;1ZWOwc1ldaFsBXT1UKYvNCi8A429aLBBi/qRpBCHrIx0NbvKVGm/hGqgK9ea611r2JVBKTyG4XDg&#10;QwNTUPVPgj7INgKJtx9XSpv7TJbICglWxTI39xRJbf1ITNYPtXH9oR1KQp8D4qzk0O414Sj0h8fH&#10;HR32bMJ9G4i6i9t5hAy2ka17IecF545UXKA6waN+2HcZaMkLapXWTKvlYsIVgsCA1P06OAdmSq4E&#10;dc5yRuiskw0peCtDcC6sP6hSh8/Wy/Hu9cgfzYazYdSLwsGsF/nTae98Pol6g3lw0p8eTyeTafDG&#10;phZEcV5QyoTNbjsDQfR3HOumsWXvbgoOUByAnbvfbbDeYRqutYBl++/QOT5ZCrWcW0h6DXRSsh1q&#10;WEIg5FK9wqiGgU6wfrkiimHEHwiYmFEQRXYDuEvUPwnhovY1i30NESm4SrDBqBUnpt0aq8pRy85L&#10;2/BzoHFWmC3f26w68sPQOgTdgrFbYf/urH6vwfEvAAAA//8DAFBLAwQUAAYACAAAACEAswOV8d4A&#10;AAAIAQAADwAAAGRycy9kb3ducmV2LnhtbEyPzU7DMBCE70i8g7VI3KjTVkRtiFMVEBd+hCiVEDcn&#10;3iYR9jqy3Sa8PcsJjrPfaHam3EzOihOG2HtSMJ9lIJAab3pqFezfH65WIGLSZLT1hAq+McKmOj8r&#10;dWH8SG942qVWcAjFQivoUhoKKWPTodNx5gckZgcfnE4sQytN0COHOysXWZZLp3viD50e8K7D5mt3&#10;dAoOn93SPz7fP9UufLzs7e32tR5bpS4vpu0NiIRT+jPDb32uDhV3qv2RTBRWwfVquWArgxwE83y+&#10;Zl0rWPNBVqX8P6D6AQAA//8DAFBLAQItABQABgAIAAAAIQC2gziS/gAAAOEBAAATAAAAAAAAAAAA&#10;AAAAAAAAAABbQ29udGVudF9UeXBlc10ueG1sUEsBAi0AFAAGAAgAAAAhADj9If/WAAAAlAEAAAsA&#10;AAAAAAAAAAAAAAAALwEAAF9yZWxzLy5yZWxzUEsBAi0AFAAGAAgAAAAhAIVpDEexAgAATgUAAA4A&#10;AAAAAAAAAAAAAAAALgIAAGRycy9lMm9Eb2MueG1sUEsBAi0AFAAGAAgAAAAhALMDlfHeAAAACAEA&#10;AA8AAAAAAAAAAAAAAAAACwUAAGRycy9kb3ducmV2LnhtbFBLBQYAAAAABAAEAPMAAAAWBgAAAAA=&#10;"/>
            </w:pict>
          </mc:Fallback>
        </mc:AlternateConten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торможение</w:t>
      </w:r>
    </w:p>
    <w:p w:rsidR="00AE7C0A" w:rsidRPr="00AE7C0A" w:rsidRDefault="00AE7C0A" w:rsidP="00AE7C0A">
      <w:pPr>
        <w:spacing w:after="0" w:line="240" w:lineRule="auto"/>
        <w:ind w:left="390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скорости        </w:t>
      </w: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7C0A" w:rsidRPr="00AE7C0A" w:rsidRDefault="00AE7C0A" w:rsidP="00AE7C0A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холостой ход                         </w:t>
      </w:r>
    </w:p>
    <w:p w:rsidR="00AE7C0A" w:rsidRPr="00AE7C0A" w:rsidRDefault="00AE7C0A" w:rsidP="00AE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Заполняем таблицу: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043"/>
        <w:gridCol w:w="997"/>
        <w:gridCol w:w="997"/>
        <w:gridCol w:w="1027"/>
        <w:gridCol w:w="1028"/>
        <w:gridCol w:w="1029"/>
        <w:gridCol w:w="1035"/>
        <w:gridCol w:w="1007"/>
      </w:tblGrid>
      <w:tr w:rsidR="00AE7C0A" w:rsidRPr="00AE7C0A" w:rsidTr="00082AAB">
        <w:tc>
          <w:tcPr>
            <w:tcW w:w="120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 машин</w:t>
            </w:r>
          </w:p>
        </w:tc>
        <w:tc>
          <w:tcPr>
            <w:tcW w:w="105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  <w:p w:rsidR="00AE7C0A" w:rsidRPr="00AE7C0A" w:rsidRDefault="00AE7C0A" w:rsidP="0008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10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сажа</w:t>
            </w:r>
          </w:p>
        </w:tc>
        <w:tc>
          <w:tcPr>
            <w:tcW w:w="1042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</w:p>
        </w:tc>
      </w:tr>
      <w:tr w:rsidR="00AE7C0A" w:rsidRPr="00AE7C0A" w:rsidTr="00082AAB">
        <w:tc>
          <w:tcPr>
            <w:tcW w:w="120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Легковые</w:t>
            </w:r>
          </w:p>
        </w:tc>
        <w:tc>
          <w:tcPr>
            <w:tcW w:w="105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C0A" w:rsidRPr="00AE7C0A" w:rsidTr="00082AAB">
        <w:tc>
          <w:tcPr>
            <w:tcW w:w="120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Грузовые</w:t>
            </w:r>
          </w:p>
        </w:tc>
        <w:tc>
          <w:tcPr>
            <w:tcW w:w="105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C0A" w:rsidRPr="00AE7C0A" w:rsidTr="00082AAB">
        <w:tc>
          <w:tcPr>
            <w:tcW w:w="120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</w:t>
            </w:r>
          </w:p>
        </w:tc>
        <w:tc>
          <w:tcPr>
            <w:tcW w:w="1053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AE7C0A" w:rsidRPr="00AE7C0A" w:rsidRDefault="00AE7C0A" w:rsidP="0008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gramStart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×(</w:t>
      </w:r>
      <w:proofErr w:type="spellStart"/>
      <w:proofErr w:type="gramEnd"/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E7C0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co</w:t>
      </w:r>
      <w:proofErr w:type="spellEnd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E7C0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co</w:t>
      </w:r>
      <w:proofErr w:type="spellEnd"/>
      <w:r w:rsidRPr="00AE7C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E7C0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no</w:t>
      </w:r>
      <w:proofErr w:type="spellEnd"/>
      <w:r w:rsidRPr="00AE7C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AE7C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E7C0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сажи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задания:</w:t>
      </w: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первой команды:</w:t>
      </w: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игркам</w:t>
      </w:r>
      <w:proofErr w:type="spellEnd"/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сравнить выброс токсичных продуктов бензиновых и дизельных двигателей;</w:t>
      </w: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болельщикам: к чему приводит загрязнение почвы свинцом и оксидами углерода? Как это отражается на состоянии здоровья человека?</w:t>
      </w: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второй команды:</w:t>
      </w:r>
    </w:p>
    <w:p w:rsidR="00AE7C0A" w:rsidRPr="00AE7C0A" w:rsidRDefault="00AE7C0A" w:rsidP="00AE7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игрокам: сравнить выброс токсичных продуктов транспортом в разное время суток;</w:t>
      </w:r>
    </w:p>
    <w:p w:rsidR="00AE7C0A" w:rsidRPr="00AE7C0A" w:rsidRDefault="00AE7C0A" w:rsidP="00AE7C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болельщикам: к чему приводит загрязнение почвы сажей и оксидами азота? Как это отражается на состоянии здоровья человека? </w:t>
      </w:r>
    </w:p>
    <w:p w:rsidR="00AE7C0A" w:rsidRPr="00AE7C0A" w:rsidRDefault="00AE7C0A" w:rsidP="00AE7C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E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пауза.</w:t>
      </w: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 звуки музыки болельщики обеих команд демонстрируют заранее подготовленные плакаты по экологической тематике.)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E7C0A">
        <w:rPr>
          <w:rFonts w:ascii="Times New Roman" w:hAnsi="Times New Roman" w:cs="Times New Roman"/>
          <w:b/>
          <w:sz w:val="28"/>
          <w:szCs w:val="28"/>
        </w:rPr>
        <w:t>Конкурс решения задач</w:t>
      </w:r>
      <w:r w:rsidRPr="00AE7C0A">
        <w:rPr>
          <w:rFonts w:ascii="Times New Roman" w:hAnsi="Times New Roman" w:cs="Times New Roman"/>
          <w:sz w:val="28"/>
          <w:szCs w:val="28"/>
        </w:rPr>
        <w:t xml:space="preserve"> с привлечением помощи болельщиков. (Ведущий  предлагает участникам игры  решить задачу экологического содержания, а болельщикам ответить на соответствующие вопросы.) Задача и вопросы к ней могут быть следующие:   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 xml:space="preserve"> ЗАДАЧА. В настоящее время танкерный флот является основным источником загрязнения мирового океана. Крупная экологическая </w:t>
      </w:r>
      <w:r w:rsidRPr="00AE7C0A">
        <w:rPr>
          <w:rFonts w:ascii="Times New Roman" w:hAnsi="Times New Roman" w:cs="Times New Roman"/>
          <w:sz w:val="28"/>
          <w:szCs w:val="28"/>
        </w:rPr>
        <w:lastRenderedPageBreak/>
        <w:t>катастрофа произошла в марте 1978 года у берегов Франции. После аварии американского супертанкера «</w:t>
      </w:r>
      <w:proofErr w:type="spellStart"/>
      <w:r w:rsidRPr="00AE7C0A">
        <w:rPr>
          <w:rFonts w:ascii="Times New Roman" w:hAnsi="Times New Roman" w:cs="Times New Roman"/>
          <w:sz w:val="28"/>
          <w:szCs w:val="28"/>
        </w:rPr>
        <w:t>Амоко</w:t>
      </w:r>
      <w:proofErr w:type="spellEnd"/>
      <w:r w:rsidRPr="00AE7C0A">
        <w:rPr>
          <w:rFonts w:ascii="Times New Roman" w:hAnsi="Times New Roman" w:cs="Times New Roman"/>
          <w:sz w:val="28"/>
          <w:szCs w:val="28"/>
        </w:rPr>
        <w:t xml:space="preserve"> Кадис» из резервуара в море вылилось 200 тыс. тонн нефти. В результате аварии образовалась нефтяная пленка средней толщины 0,5 мм. Определите площадь загрязнения. (5×10</w:t>
      </w:r>
      <w:r w:rsidRPr="00AE7C0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E7C0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AE7C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E7C0A">
        <w:rPr>
          <w:rFonts w:ascii="Times New Roman" w:hAnsi="Times New Roman" w:cs="Times New Roman"/>
          <w:sz w:val="28"/>
          <w:szCs w:val="28"/>
        </w:rPr>
        <w:t>)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>ВОПРОС для болельщиков первой команды:                                                                          Как влияет нефтяная пленка на биосферу водоема?                                                                                 (Образовавшийся на поверхности воды слой нефти                                                                                                                              - препятствует диффузии газов, кислород не поступает внутрь водоема, углекислый газ и метан не выводятся наружу, биологическое равновесие внутри водоема нарушается;           - уменьшает освещенность водоема, затрудняя процесс фотосинтеза в нем;                            - нарушает теплоизоляцию слоя перьев у водоплавающих птиц.)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 xml:space="preserve">ВОПРОС для болельщиков второй команды:                                                                Перечислите другие источники загрязнения Мирового океана.                                               (Промышленные, сельскохозяйственные и городские отходы  (реки выносят в моря неочищенные стоки, а это сотни миллионов тонн различных ядов);                          Радиоактивные отходы;                                                                                                    Механические отходы;                                                                                                     Биологические отходы.)    </w:t>
      </w:r>
    </w:p>
    <w:p w:rsidR="00AE7C0A" w:rsidRPr="00AE7C0A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 xml:space="preserve">ВОПРОС для болельщиков обеих команд (команда, болельщики которой первыми дадут четкий и правильный ответ, получает дополнительные баллы.)                                               В России есть два моря, представляющие собой сообщающиеся сосуды – Азовское и Черное, причем одно почти пресное, а другое соленое. Может ли вода перетекать из одного моря в другое через Керченский пролив и пагубно сказываться на жизни морского мира?                                                                                                                                          </w:t>
      </w:r>
      <w:proofErr w:type="gramStart"/>
      <w:r w:rsidRPr="00AE7C0A">
        <w:rPr>
          <w:rFonts w:ascii="Times New Roman" w:hAnsi="Times New Roman" w:cs="Times New Roman"/>
          <w:sz w:val="28"/>
          <w:szCs w:val="28"/>
        </w:rPr>
        <w:t>(Азовское море пополняется пресной водой рек Дон и Кубань, но перетекание такой воды в случае подъема ее уровня не представляет опасности для обитателей Черного моря.</w:t>
      </w:r>
      <w:proofErr w:type="gramEnd"/>
      <w:r w:rsidRPr="00AE7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C0A">
        <w:rPr>
          <w:rFonts w:ascii="Times New Roman" w:hAnsi="Times New Roman" w:cs="Times New Roman"/>
          <w:sz w:val="28"/>
          <w:szCs w:val="28"/>
        </w:rPr>
        <w:t xml:space="preserve">В засушливые годы это пополнение ослабевает, и уровень воды в Азовском море понижается – соленая вода из Черного моря частично перетекает в Азовское и губит в нем пресноводную рыбу.)   </w:t>
      </w:r>
      <w:proofErr w:type="gramEnd"/>
    </w:p>
    <w:p w:rsidR="00AE7C0A" w:rsidRPr="00AE7C0A" w:rsidRDefault="00AE7C0A" w:rsidP="00AE7C0A">
      <w:pPr>
        <w:rPr>
          <w:rFonts w:ascii="Times New Roman" w:hAnsi="Times New Roman" w:cs="Times New Roman"/>
          <w:b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t xml:space="preserve">5) </w:t>
      </w:r>
      <w:r w:rsidRPr="00AE7C0A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  <w:r w:rsidRPr="00AE7C0A">
        <w:rPr>
          <w:rFonts w:ascii="Times New Roman" w:hAnsi="Times New Roman" w:cs="Times New Roman"/>
          <w:sz w:val="28"/>
          <w:szCs w:val="28"/>
        </w:rPr>
        <w:t xml:space="preserve"> (Капитаны представляют и защищают свою программу по улучшению экологической обстановки в районе школы в виде презентации.)   </w:t>
      </w:r>
    </w:p>
    <w:p w:rsidR="006A0C28" w:rsidRDefault="00AE7C0A" w:rsidP="00AE7C0A">
      <w:pPr>
        <w:rPr>
          <w:rFonts w:ascii="Times New Roman" w:hAnsi="Times New Roman" w:cs="Times New Roman"/>
          <w:sz w:val="28"/>
          <w:szCs w:val="28"/>
        </w:rPr>
      </w:pPr>
      <w:r w:rsidRPr="00AE7C0A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AE7C0A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 w:rsidRPr="00AE7C0A">
        <w:rPr>
          <w:rFonts w:ascii="Times New Roman" w:hAnsi="Times New Roman" w:cs="Times New Roman"/>
          <w:sz w:val="28"/>
          <w:szCs w:val="28"/>
        </w:rPr>
        <w:t xml:space="preserve">(Выступления членов жюри, объявление результатов игры, заключительное слово ведущего.)    </w:t>
      </w:r>
    </w:p>
    <w:p w:rsidR="006A0C28" w:rsidRDefault="006A0C28" w:rsidP="00AE7C0A">
      <w:pPr>
        <w:rPr>
          <w:rFonts w:ascii="Times New Roman" w:hAnsi="Times New Roman" w:cs="Times New Roman"/>
          <w:sz w:val="28"/>
          <w:szCs w:val="28"/>
        </w:rPr>
      </w:pPr>
      <w:r w:rsidRPr="006A0C28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0C28" w:rsidRDefault="006A0C28" w:rsidP="006A0C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0C28">
        <w:rPr>
          <w:rFonts w:ascii="Times New Roman" w:hAnsi="Times New Roman" w:cs="Times New Roman"/>
          <w:sz w:val="28"/>
          <w:szCs w:val="28"/>
        </w:rPr>
        <w:t>Г.А.Фадеева</w:t>
      </w:r>
      <w:proofErr w:type="spellEnd"/>
      <w:r w:rsidRPr="006A0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C28">
        <w:rPr>
          <w:rFonts w:ascii="Times New Roman" w:hAnsi="Times New Roman" w:cs="Times New Roman"/>
          <w:sz w:val="28"/>
          <w:szCs w:val="28"/>
        </w:rPr>
        <w:t>В.А.Попова</w:t>
      </w:r>
      <w:proofErr w:type="spellEnd"/>
      <w:r w:rsidRPr="006A0C28">
        <w:rPr>
          <w:rFonts w:ascii="Times New Roman" w:hAnsi="Times New Roman" w:cs="Times New Roman"/>
          <w:sz w:val="28"/>
          <w:szCs w:val="28"/>
        </w:rPr>
        <w:t>. Физика и экология. 7-11 классы</w:t>
      </w:r>
      <w:r w:rsidR="00EB0072">
        <w:rPr>
          <w:rFonts w:ascii="Times New Roman" w:hAnsi="Times New Roman" w:cs="Times New Roman"/>
          <w:sz w:val="28"/>
          <w:szCs w:val="28"/>
        </w:rPr>
        <w:t>: материалы для проведения учебной и внеурочной работы по экологическому воспитанию.</w:t>
      </w:r>
      <w:r w:rsidRPr="006A0C28">
        <w:rPr>
          <w:rFonts w:ascii="Times New Roman" w:hAnsi="Times New Roman" w:cs="Times New Roman"/>
          <w:sz w:val="28"/>
          <w:szCs w:val="28"/>
        </w:rPr>
        <w:t xml:space="preserve"> Волгоград: Учитель, 2007</w:t>
      </w:r>
    </w:p>
    <w:p w:rsidR="00EB0072" w:rsidRDefault="00EB0072" w:rsidP="006A0C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М.В.Кларин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Инновации в мировой педагогике: обучение на основе игры и дискуссии. Рига: НПЦ «Эксперимент», 1998</w:t>
      </w:r>
    </w:p>
    <w:p w:rsidR="00EB0072" w:rsidRDefault="00EB0072" w:rsidP="006A0C2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0C28" w:rsidRDefault="006A0C28" w:rsidP="006A0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C28" w:rsidRPr="006A0C28" w:rsidRDefault="006A0C28" w:rsidP="006A0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C28" w:rsidRDefault="006A0C28" w:rsidP="006A0C28">
      <w:pPr>
        <w:pStyle w:val="a3"/>
      </w:pPr>
    </w:p>
    <w:p w:rsidR="00AE7C0A" w:rsidRPr="006A0C28" w:rsidRDefault="00AE7C0A" w:rsidP="006A0C28">
      <w:pPr>
        <w:pStyle w:val="a3"/>
      </w:pPr>
      <w:r w:rsidRPr="006A0C28">
        <w:t xml:space="preserve">                                                                    </w:t>
      </w:r>
    </w:p>
    <w:p w:rsidR="00315DFA" w:rsidRPr="00C66285" w:rsidRDefault="00315DFA" w:rsidP="005E71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E70" w:rsidRDefault="007906D6" w:rsidP="005E7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7379" w:rsidRPr="00D6745A" w:rsidRDefault="007C7379" w:rsidP="005E71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96" w:rsidRPr="00984130" w:rsidRDefault="00D6745A" w:rsidP="0098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FC" w:rsidRDefault="00404DFC" w:rsidP="00404DFC">
      <w:pPr>
        <w:rPr>
          <w:rFonts w:ascii="Times New Roman" w:hAnsi="Times New Roman" w:cs="Times New Roman"/>
          <w:sz w:val="28"/>
          <w:szCs w:val="28"/>
        </w:rPr>
      </w:pPr>
    </w:p>
    <w:p w:rsidR="00404DFC" w:rsidRPr="00404DFC" w:rsidRDefault="00404DFC" w:rsidP="00404DFC">
      <w:pPr>
        <w:rPr>
          <w:rFonts w:ascii="Times New Roman" w:hAnsi="Times New Roman" w:cs="Times New Roman"/>
          <w:sz w:val="28"/>
          <w:szCs w:val="28"/>
        </w:rPr>
      </w:pPr>
    </w:p>
    <w:p w:rsidR="00280C5C" w:rsidRDefault="00280C5C" w:rsidP="00280C5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280C5C" w:rsidRDefault="00280C5C" w:rsidP="00280C5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0C5C" w:rsidRDefault="00280C5C" w:rsidP="00280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0C5C" w:rsidRPr="00280C5C" w:rsidRDefault="00280C5C" w:rsidP="00280C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0C5C" w:rsidRPr="0028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B5"/>
    <w:multiLevelType w:val="hybridMultilevel"/>
    <w:tmpl w:val="8018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5C"/>
    <w:rsid w:val="00062DF4"/>
    <w:rsid w:val="00090503"/>
    <w:rsid w:val="000E5C05"/>
    <w:rsid w:val="00130376"/>
    <w:rsid w:val="00150A9C"/>
    <w:rsid w:val="001A4A4E"/>
    <w:rsid w:val="00204AE6"/>
    <w:rsid w:val="00214ACC"/>
    <w:rsid w:val="00280C5C"/>
    <w:rsid w:val="0029314C"/>
    <w:rsid w:val="002B4852"/>
    <w:rsid w:val="00315DFA"/>
    <w:rsid w:val="0040140D"/>
    <w:rsid w:val="00404DFC"/>
    <w:rsid w:val="00457751"/>
    <w:rsid w:val="00540D76"/>
    <w:rsid w:val="00557A87"/>
    <w:rsid w:val="00571E70"/>
    <w:rsid w:val="005E7155"/>
    <w:rsid w:val="00603E87"/>
    <w:rsid w:val="006A0C28"/>
    <w:rsid w:val="007906D6"/>
    <w:rsid w:val="007C7379"/>
    <w:rsid w:val="00871FBF"/>
    <w:rsid w:val="0087452F"/>
    <w:rsid w:val="008B4249"/>
    <w:rsid w:val="00984130"/>
    <w:rsid w:val="009A0F2A"/>
    <w:rsid w:val="009D66FE"/>
    <w:rsid w:val="00A30B78"/>
    <w:rsid w:val="00A74902"/>
    <w:rsid w:val="00AA00B2"/>
    <w:rsid w:val="00AE7C0A"/>
    <w:rsid w:val="00B861DC"/>
    <w:rsid w:val="00BA5DEB"/>
    <w:rsid w:val="00BC289A"/>
    <w:rsid w:val="00C10B2B"/>
    <w:rsid w:val="00C43D7F"/>
    <w:rsid w:val="00C66285"/>
    <w:rsid w:val="00D40096"/>
    <w:rsid w:val="00D6745A"/>
    <w:rsid w:val="00D72372"/>
    <w:rsid w:val="00E92EAB"/>
    <w:rsid w:val="00E95CBB"/>
    <w:rsid w:val="00EB0072"/>
    <w:rsid w:val="00F058B6"/>
    <w:rsid w:val="00FA4EA4"/>
    <w:rsid w:val="00FC27A3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0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23</cp:revision>
  <dcterms:created xsi:type="dcterms:W3CDTF">2012-11-10T09:59:00Z</dcterms:created>
  <dcterms:modified xsi:type="dcterms:W3CDTF">2012-11-25T11:57:00Z</dcterms:modified>
</cp:coreProperties>
</file>