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2C" w:rsidRDefault="004B4F2C" w:rsidP="004B4F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4F2C" w:rsidRDefault="004B4F2C" w:rsidP="004B4F2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</w:rPr>
      </w:pPr>
      <w:r w:rsidRPr="00795CA8">
        <w:rPr>
          <w:rFonts w:ascii="Times New Roman" w:hAnsi="Times New Roman" w:cs="Times New Roman"/>
          <w:b/>
          <w:color w:val="000000" w:themeColor="text1"/>
        </w:rPr>
        <w:t>Приложение.</w:t>
      </w:r>
    </w:p>
    <w:p w:rsidR="004B4F2C" w:rsidRPr="00795CA8" w:rsidRDefault="004B4F2C" w:rsidP="004B4F2C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4B4F2C" w:rsidRDefault="004B4F2C" w:rsidP="004B4F2C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795CA8">
        <w:rPr>
          <w:rFonts w:ascii="Times New Roman" w:hAnsi="Times New Roman" w:cs="Times New Roman"/>
          <w:b/>
          <w:color w:val="000000" w:themeColor="text1"/>
        </w:rPr>
        <w:t xml:space="preserve">Текст </w:t>
      </w:r>
      <w:r>
        <w:rPr>
          <w:rFonts w:ascii="Times New Roman" w:hAnsi="Times New Roman" w:cs="Times New Roman"/>
          <w:b/>
          <w:color w:val="000000" w:themeColor="text1"/>
        </w:rPr>
        <w:t>2</w:t>
      </w:r>
    </w:p>
    <w:p w:rsidR="004B4F2C" w:rsidRDefault="004B4F2C" w:rsidP="004B4F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573CFA" w:rsidRPr="004B4F2C" w:rsidRDefault="00573CFA" w:rsidP="004B4F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4F2C">
        <w:rPr>
          <w:rFonts w:ascii="Times New Roman" w:hAnsi="Times New Roman" w:cs="Times New Roman"/>
          <w:b/>
          <w:color w:val="000000" w:themeColor="text1"/>
        </w:rPr>
        <w:t>Ожог -</w:t>
      </w:r>
      <w:r w:rsidRPr="004B4F2C">
        <w:rPr>
          <w:rFonts w:ascii="Times New Roman" w:hAnsi="Times New Roman" w:cs="Times New Roman"/>
          <w:color w:val="000000" w:themeColor="text1"/>
        </w:rPr>
        <w:t xml:space="preserve"> повреждение тканей организма, вызванное действием высокой температуры или некоторых химических веществ</w:t>
      </w:r>
      <w:r w:rsidR="004B4F2C">
        <w:rPr>
          <w:rFonts w:ascii="Times New Roman" w:hAnsi="Times New Roman" w:cs="Times New Roman"/>
          <w:color w:val="000000" w:themeColor="text1"/>
        </w:rPr>
        <w:t>.</w:t>
      </w:r>
    </w:p>
    <w:p w:rsidR="00573CFA" w:rsidRPr="004B4F2C" w:rsidRDefault="00573CFA" w:rsidP="004B4F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4F2C">
        <w:rPr>
          <w:rFonts w:ascii="Times New Roman" w:hAnsi="Times New Roman" w:cs="Times New Roman"/>
          <w:color w:val="000000" w:themeColor="text1"/>
        </w:rPr>
        <w:t xml:space="preserve">Ожоги подразделяются в зависимости от повреждающего фактора </w:t>
      </w:r>
      <w:proofErr w:type="gramStart"/>
      <w:r w:rsidRPr="004B4F2C">
        <w:rPr>
          <w:rFonts w:ascii="Times New Roman" w:hAnsi="Times New Roman" w:cs="Times New Roman"/>
          <w:color w:val="000000" w:themeColor="text1"/>
        </w:rPr>
        <w:t>на</w:t>
      </w:r>
      <w:proofErr w:type="gramEnd"/>
      <w:r w:rsidRPr="004B4F2C">
        <w:rPr>
          <w:rFonts w:ascii="Times New Roman" w:hAnsi="Times New Roman" w:cs="Times New Roman"/>
          <w:color w:val="000000" w:themeColor="text1"/>
        </w:rPr>
        <w:t xml:space="preserve"> тепловые (термические)</w:t>
      </w:r>
      <w:r w:rsidR="004B4F2C">
        <w:rPr>
          <w:rFonts w:ascii="Times New Roman" w:hAnsi="Times New Roman" w:cs="Times New Roman"/>
          <w:color w:val="000000" w:themeColor="text1"/>
        </w:rPr>
        <w:t xml:space="preserve">, </w:t>
      </w:r>
      <w:r w:rsidRPr="004B4F2C">
        <w:rPr>
          <w:rFonts w:ascii="Times New Roman" w:hAnsi="Times New Roman" w:cs="Times New Roman"/>
          <w:color w:val="000000" w:themeColor="text1"/>
        </w:rPr>
        <w:t xml:space="preserve"> химические, электроожоги.</w:t>
      </w:r>
    </w:p>
    <w:p w:rsidR="004B4F2C" w:rsidRDefault="004B4F2C" w:rsidP="004B4F2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:rsidR="00573CFA" w:rsidRPr="004B4F2C" w:rsidRDefault="00573CFA" w:rsidP="004B4F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4F2C">
        <w:rPr>
          <w:rFonts w:ascii="Times New Roman" w:hAnsi="Times New Roman" w:cs="Times New Roman"/>
          <w:b/>
          <w:i/>
          <w:color w:val="000000" w:themeColor="text1"/>
        </w:rPr>
        <w:t>Термические ожоги</w:t>
      </w:r>
      <w:r w:rsidRPr="004B4F2C">
        <w:rPr>
          <w:rFonts w:ascii="Times New Roman" w:hAnsi="Times New Roman" w:cs="Times New Roman"/>
          <w:color w:val="000000" w:themeColor="text1"/>
        </w:rPr>
        <w:t xml:space="preserve"> возникают у людей в результате действия высокой температуры (при загорании одежды, прикосновении к горячему предмету и т.д.) </w:t>
      </w:r>
    </w:p>
    <w:p w:rsidR="00573CFA" w:rsidRPr="004B4F2C" w:rsidRDefault="00573CFA" w:rsidP="004B4F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4F2C">
        <w:rPr>
          <w:rFonts w:ascii="Times New Roman" w:hAnsi="Times New Roman" w:cs="Times New Roman"/>
          <w:b/>
          <w:i/>
          <w:color w:val="000000" w:themeColor="text1"/>
        </w:rPr>
        <w:t>Химические ожоги</w:t>
      </w:r>
      <w:r w:rsidRPr="004B4F2C">
        <w:rPr>
          <w:rFonts w:ascii="Times New Roman" w:hAnsi="Times New Roman" w:cs="Times New Roman"/>
          <w:color w:val="000000" w:themeColor="text1"/>
        </w:rPr>
        <w:t xml:space="preserve"> наблюдаются чаще в тех случаях, когда человек имеет доступ к кислотам (уксусная эссенция, соляная, серная кислоты), едким щелочам (каустическая сода).</w:t>
      </w:r>
    </w:p>
    <w:p w:rsidR="00573CFA" w:rsidRPr="004B4F2C" w:rsidRDefault="00573CFA" w:rsidP="004B4F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4B4F2C">
        <w:rPr>
          <w:rFonts w:ascii="Times New Roman" w:hAnsi="Times New Roman" w:cs="Times New Roman"/>
          <w:b/>
          <w:i/>
          <w:color w:val="000000" w:themeColor="text1"/>
        </w:rPr>
        <w:t>Электроожоги</w:t>
      </w:r>
      <w:proofErr w:type="spellEnd"/>
      <w:r w:rsidRPr="004B4F2C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Pr="004B4F2C">
        <w:rPr>
          <w:rFonts w:ascii="Times New Roman" w:hAnsi="Times New Roman" w:cs="Times New Roman"/>
          <w:color w:val="000000" w:themeColor="text1"/>
        </w:rPr>
        <w:t>возникают при нахождении человека вблизи места короткого замыкания в сети с образованием вольтовой дуги или искры. К электротравмам относится и поражение молнией.</w:t>
      </w:r>
    </w:p>
    <w:p w:rsidR="00573CFA" w:rsidRPr="004B4F2C" w:rsidRDefault="00573CFA" w:rsidP="004B4F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4F2C">
        <w:rPr>
          <w:rFonts w:ascii="Times New Roman" w:hAnsi="Times New Roman" w:cs="Times New Roman"/>
          <w:b/>
          <w:i/>
          <w:color w:val="000000" w:themeColor="text1"/>
        </w:rPr>
        <w:t>Солнечные ожоги</w:t>
      </w:r>
      <w:r w:rsidRPr="004B4F2C">
        <w:rPr>
          <w:rFonts w:ascii="Times New Roman" w:hAnsi="Times New Roman" w:cs="Times New Roman"/>
          <w:color w:val="000000" w:themeColor="text1"/>
        </w:rPr>
        <w:t>. При неправильном пользовании солнечными ваннами нарушается общее состояние человека. Пострадавший начинает жаловаться на слабость, головную боль, становиться вялым, плохо спит и теряет аппетит. Длительное пребывание под прямыми солнечными лучами может вызвать солнечный ожог кожи, при этом появляются резкая краснота, болезненность, припухлость, а в отдельных случаях даже пузыри, повышается температура тела, ухудшается самочувствие человека.</w:t>
      </w:r>
    </w:p>
    <w:p w:rsidR="00573CFA" w:rsidRPr="004B4F2C" w:rsidRDefault="00573CFA" w:rsidP="004B4F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4F2C">
        <w:rPr>
          <w:rFonts w:ascii="Times New Roman" w:hAnsi="Times New Roman" w:cs="Times New Roman"/>
          <w:color w:val="000000" w:themeColor="text1"/>
        </w:rPr>
        <w:t>В зависимости от выраженности поражения ожоги подразделяют на 4 степени, независимо от фактора, их вызвавшего</w:t>
      </w:r>
    </w:p>
    <w:p w:rsidR="00573CFA" w:rsidRPr="004B4F2C" w:rsidRDefault="00573CFA" w:rsidP="004B4F2C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4B4F2C">
        <w:rPr>
          <w:rFonts w:ascii="Times New Roman" w:hAnsi="Times New Roman" w:cs="Times New Roman"/>
          <w:i/>
          <w:color w:val="000000" w:themeColor="text1"/>
        </w:rPr>
        <w:t>Первая степень ожога характеризуется покраснением того участка кожи, на который воздействовал фактор.</w:t>
      </w:r>
    </w:p>
    <w:p w:rsidR="00573CFA" w:rsidRPr="004B4F2C" w:rsidRDefault="00573CFA" w:rsidP="004B4F2C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4B4F2C">
        <w:rPr>
          <w:rFonts w:ascii="Times New Roman" w:hAnsi="Times New Roman" w:cs="Times New Roman"/>
          <w:i/>
          <w:color w:val="000000" w:themeColor="text1"/>
        </w:rPr>
        <w:t>Вторая степень ожога - появлением пузырей на месте воздействия фактора.</w:t>
      </w:r>
    </w:p>
    <w:p w:rsidR="00573CFA" w:rsidRPr="004B4F2C" w:rsidRDefault="00573CFA" w:rsidP="004B4F2C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4B4F2C">
        <w:rPr>
          <w:rFonts w:ascii="Times New Roman" w:hAnsi="Times New Roman" w:cs="Times New Roman"/>
          <w:i/>
          <w:color w:val="000000" w:themeColor="text1"/>
        </w:rPr>
        <w:t>Третья степень ожога - неполное отмирание ткани на участке тела, подвергнувшегося воздействию фактора.</w:t>
      </w:r>
    </w:p>
    <w:p w:rsidR="00573CFA" w:rsidRPr="004B4F2C" w:rsidRDefault="00573CFA" w:rsidP="004B4F2C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4B4F2C">
        <w:rPr>
          <w:rFonts w:ascii="Times New Roman" w:hAnsi="Times New Roman" w:cs="Times New Roman"/>
          <w:i/>
          <w:color w:val="000000" w:themeColor="text1"/>
        </w:rPr>
        <w:t xml:space="preserve">Четвертая степень ожога - сплошное омертвление тканей </w:t>
      </w:r>
      <w:proofErr w:type="gramStart"/>
      <w:r w:rsidRPr="004B4F2C">
        <w:rPr>
          <w:rFonts w:ascii="Times New Roman" w:hAnsi="Times New Roman" w:cs="Times New Roman"/>
          <w:i/>
          <w:color w:val="000000" w:themeColor="text1"/>
        </w:rPr>
        <w:t>во всю</w:t>
      </w:r>
      <w:proofErr w:type="gramEnd"/>
      <w:r w:rsidRPr="004B4F2C">
        <w:rPr>
          <w:rFonts w:ascii="Times New Roman" w:hAnsi="Times New Roman" w:cs="Times New Roman"/>
          <w:i/>
          <w:color w:val="000000" w:themeColor="text1"/>
        </w:rPr>
        <w:t xml:space="preserve"> толщу до костей.</w:t>
      </w:r>
    </w:p>
    <w:p w:rsidR="004B4F2C" w:rsidRDefault="004B4F2C" w:rsidP="004B4F2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73CFA" w:rsidRPr="004B4F2C" w:rsidRDefault="00573CFA" w:rsidP="004B4F2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4B4F2C">
        <w:rPr>
          <w:rFonts w:ascii="Times New Roman" w:hAnsi="Times New Roman" w:cs="Times New Roman"/>
          <w:b/>
          <w:color w:val="000000" w:themeColor="text1"/>
        </w:rPr>
        <w:t>Первая помощь при термических ожогах</w:t>
      </w:r>
    </w:p>
    <w:p w:rsidR="00573CFA" w:rsidRPr="004B4F2C" w:rsidRDefault="00573CFA" w:rsidP="004B4F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4F2C">
        <w:rPr>
          <w:rFonts w:ascii="Times New Roman" w:hAnsi="Times New Roman" w:cs="Times New Roman"/>
          <w:color w:val="000000" w:themeColor="text1"/>
        </w:rPr>
        <w:t>При ожогах I и II степени обожженную поверхность охлаждают струей проточной воды в течени</w:t>
      </w:r>
      <w:proofErr w:type="gramStart"/>
      <w:r w:rsidRPr="004B4F2C">
        <w:rPr>
          <w:rFonts w:ascii="Times New Roman" w:hAnsi="Times New Roman" w:cs="Times New Roman"/>
          <w:color w:val="000000" w:themeColor="text1"/>
        </w:rPr>
        <w:t>и</w:t>
      </w:r>
      <w:proofErr w:type="gramEnd"/>
      <w:r w:rsidRPr="004B4F2C">
        <w:rPr>
          <w:rFonts w:ascii="Times New Roman" w:hAnsi="Times New Roman" w:cs="Times New Roman"/>
          <w:color w:val="000000" w:themeColor="text1"/>
        </w:rPr>
        <w:t xml:space="preserve"> 15 - 20 минут. Эта простая процедура вызывает сужение сосудов, препятствует образованию пузырей. Такое же воздействие оказывает повязка, смоченная раствором марганцовокислого калия; она «дубит» кожу и также предупреждает образование пузырей.</w:t>
      </w:r>
    </w:p>
    <w:p w:rsidR="00573CFA" w:rsidRPr="004B4F2C" w:rsidRDefault="00573CFA" w:rsidP="004B4F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4F2C">
        <w:rPr>
          <w:rFonts w:ascii="Times New Roman" w:hAnsi="Times New Roman" w:cs="Times New Roman"/>
          <w:color w:val="000000" w:themeColor="text1"/>
        </w:rPr>
        <w:t>При ожоге III и IV степени необходимо наложить на поврежденную область асептическую повязку и как можно быстрее доставить человека в хирургический стационар</w:t>
      </w:r>
    </w:p>
    <w:p w:rsidR="00573CFA" w:rsidRPr="004B4F2C" w:rsidRDefault="00573CFA" w:rsidP="004B4F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4F2C">
        <w:rPr>
          <w:rFonts w:ascii="Times New Roman" w:hAnsi="Times New Roman" w:cs="Times New Roman"/>
          <w:i/>
          <w:color w:val="000000" w:themeColor="text1"/>
        </w:rPr>
        <w:t>Ожоги, вызванные электротоком</w:t>
      </w:r>
      <w:r w:rsidRPr="004B4F2C">
        <w:rPr>
          <w:rFonts w:ascii="Times New Roman" w:hAnsi="Times New Roman" w:cs="Times New Roman"/>
          <w:color w:val="000000" w:themeColor="text1"/>
        </w:rPr>
        <w:t>, обладают особенностью - они безболезненны. При тяжелом поражении может наступить мгновенная смерть.</w:t>
      </w:r>
    </w:p>
    <w:p w:rsidR="00573CFA" w:rsidRPr="004B4F2C" w:rsidRDefault="00573CFA" w:rsidP="004B4F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4F2C">
        <w:rPr>
          <w:rFonts w:ascii="Times New Roman" w:hAnsi="Times New Roman" w:cs="Times New Roman"/>
          <w:color w:val="000000" w:themeColor="text1"/>
        </w:rPr>
        <w:t xml:space="preserve">Первая помощь при </w:t>
      </w:r>
      <w:proofErr w:type="spellStart"/>
      <w:r w:rsidRPr="004B4F2C">
        <w:rPr>
          <w:rFonts w:ascii="Times New Roman" w:hAnsi="Times New Roman" w:cs="Times New Roman"/>
          <w:color w:val="000000" w:themeColor="text1"/>
        </w:rPr>
        <w:t>электротравме</w:t>
      </w:r>
      <w:proofErr w:type="spellEnd"/>
      <w:r w:rsidRPr="004B4F2C">
        <w:rPr>
          <w:rFonts w:ascii="Times New Roman" w:hAnsi="Times New Roman" w:cs="Times New Roman"/>
          <w:color w:val="000000" w:themeColor="text1"/>
        </w:rPr>
        <w:t xml:space="preserve"> заключается в немедленном отключении человека от электросети (выключить рубильник, вывернуть пробку или пересечь провод). </w:t>
      </w:r>
      <w:proofErr w:type="gramStart"/>
      <w:r w:rsidRPr="004B4F2C">
        <w:rPr>
          <w:rFonts w:ascii="Times New Roman" w:hAnsi="Times New Roman" w:cs="Times New Roman"/>
          <w:color w:val="000000" w:themeColor="text1"/>
        </w:rPr>
        <w:t>Освобождающему</w:t>
      </w:r>
      <w:proofErr w:type="gramEnd"/>
      <w:r w:rsidRPr="004B4F2C">
        <w:rPr>
          <w:rFonts w:ascii="Times New Roman" w:hAnsi="Times New Roman" w:cs="Times New Roman"/>
          <w:color w:val="000000" w:themeColor="text1"/>
        </w:rPr>
        <w:t xml:space="preserve"> пострадавшего от электропроводов необходимо надеть резиновые перчатки или, если их нет, обмотать руки куском шелковой, шерстяной ткани и пользоваться сухой деревянной палкой. На ногах должны быть резиновые сапоги, стоять надо на сухой доске или стекле.</w:t>
      </w:r>
    </w:p>
    <w:p w:rsidR="00573CFA" w:rsidRPr="004B4F2C" w:rsidRDefault="00573CFA" w:rsidP="004B4F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4F2C">
        <w:rPr>
          <w:rFonts w:ascii="Times New Roman" w:hAnsi="Times New Roman" w:cs="Times New Roman"/>
          <w:color w:val="000000" w:themeColor="text1"/>
        </w:rPr>
        <w:t>Голыми руками прикасаться к пострадавшему НЕЛЬЗЯ!</w:t>
      </w:r>
    </w:p>
    <w:p w:rsidR="00573CFA" w:rsidRPr="004B4F2C" w:rsidRDefault="00573CFA" w:rsidP="004B4F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B4F2C">
        <w:rPr>
          <w:rFonts w:ascii="Times New Roman" w:hAnsi="Times New Roman" w:cs="Times New Roman"/>
          <w:color w:val="000000" w:themeColor="text1"/>
        </w:rPr>
        <w:t xml:space="preserve">После отключения пострадавшего от источника тока, если признаки жизни отсутствуют, делают искусственное дыхание, дают вдыхать нашатырный спирт, растирают одеколоном, согревают тело. На место </w:t>
      </w:r>
      <w:proofErr w:type="spellStart"/>
      <w:r w:rsidRPr="004B4F2C">
        <w:rPr>
          <w:rFonts w:ascii="Times New Roman" w:hAnsi="Times New Roman" w:cs="Times New Roman"/>
          <w:color w:val="000000" w:themeColor="text1"/>
        </w:rPr>
        <w:t>электроожога</w:t>
      </w:r>
      <w:proofErr w:type="spellEnd"/>
      <w:r w:rsidRPr="004B4F2C">
        <w:rPr>
          <w:rFonts w:ascii="Times New Roman" w:hAnsi="Times New Roman" w:cs="Times New Roman"/>
          <w:color w:val="000000" w:themeColor="text1"/>
        </w:rPr>
        <w:t xml:space="preserve"> накладывают стерильную повязку, срочно вызывают врача или после восстановления дыхания доставляют в больницу.</w:t>
      </w:r>
    </w:p>
    <w:p w:rsidR="006D4A52" w:rsidRPr="004C5134" w:rsidRDefault="006D4A52" w:rsidP="004C5134">
      <w:pPr>
        <w:rPr>
          <w:rFonts w:ascii="Times New Roman" w:hAnsi="Times New Roman" w:cs="Times New Roman"/>
          <w:color w:val="000000" w:themeColor="text1"/>
        </w:rPr>
      </w:pPr>
    </w:p>
    <w:sectPr w:rsidR="006D4A52" w:rsidRPr="004C5134" w:rsidSect="004B4F2C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17999"/>
    <w:multiLevelType w:val="hybridMultilevel"/>
    <w:tmpl w:val="E9BA3ECE"/>
    <w:lvl w:ilvl="0" w:tplc="52701D42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CFA"/>
    <w:rsid w:val="00134C7A"/>
    <w:rsid w:val="004B4F2C"/>
    <w:rsid w:val="004C5134"/>
    <w:rsid w:val="00573CFA"/>
    <w:rsid w:val="006D4A52"/>
    <w:rsid w:val="00854C55"/>
    <w:rsid w:val="00973A54"/>
    <w:rsid w:val="00AE2FD5"/>
    <w:rsid w:val="00EA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54C5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54C55"/>
  </w:style>
  <w:style w:type="paragraph" w:styleId="2">
    <w:name w:val="Body Text First Indent 2"/>
    <w:basedOn w:val="a3"/>
    <w:link w:val="20"/>
    <w:rsid w:val="00854C55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4"/>
    <w:link w:val="2"/>
    <w:rsid w:val="00854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854C5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54C55"/>
  </w:style>
  <w:style w:type="paragraph" w:styleId="a7">
    <w:name w:val="List Paragraph"/>
    <w:basedOn w:val="a"/>
    <w:uiPriority w:val="34"/>
    <w:qFormat/>
    <w:rsid w:val="00854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5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ИВС</cp:lastModifiedBy>
  <cp:revision>2</cp:revision>
  <dcterms:created xsi:type="dcterms:W3CDTF">2014-03-31T06:51:00Z</dcterms:created>
  <dcterms:modified xsi:type="dcterms:W3CDTF">2014-03-31T06:51:00Z</dcterms:modified>
</cp:coreProperties>
</file>