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5F" w:rsidRDefault="008F4C5F" w:rsidP="008F4C5F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28"/>
          <w:szCs w:val="28"/>
        </w:rPr>
      </w:pPr>
    </w:p>
    <w:p w:rsidR="008F4C5F" w:rsidRDefault="008F4C5F" w:rsidP="008F4C5F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28"/>
          <w:szCs w:val="28"/>
        </w:rPr>
      </w:pPr>
      <w:r>
        <w:rPr>
          <w:rFonts w:ascii="NewtonC-Bold" w:hAnsi="NewtonC-Bold" w:cs="NewtonC-Bold"/>
          <w:b/>
          <w:bCs/>
          <w:sz w:val="28"/>
          <w:szCs w:val="28"/>
        </w:rPr>
        <w:t>ОБРАЗОВАТЕЛЬНЫЕ РЕСУРСЫ СЕТИ ИНТЕРНЕТ</w:t>
      </w:r>
    </w:p>
    <w:p w:rsidR="00E25C0B" w:rsidRDefault="00E25C0B"/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http://www.mon.gov.ru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Федеральная служба по надзору в сфере образования и науки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E73AB1">
        <w:rPr>
          <w:rFonts w:ascii="Arial" w:hAnsi="Arial" w:cs="Arial"/>
          <w:b/>
          <w:bCs/>
          <w:sz w:val="24"/>
          <w:szCs w:val="24"/>
        </w:rPr>
        <w:t>Рособрнадзор</w:t>
      </w:r>
      <w:proofErr w:type="spellEnd"/>
      <w:r w:rsidRPr="00E73AB1">
        <w:rPr>
          <w:rFonts w:ascii="Arial" w:hAnsi="Arial" w:cs="Arial"/>
          <w:b/>
          <w:bCs/>
          <w:sz w:val="24"/>
          <w:szCs w:val="24"/>
        </w:rPr>
        <w:t>)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http://www.obrnadzor.gov.ru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Федеральное агентство по образованию (</w:t>
      </w:r>
      <w:proofErr w:type="spellStart"/>
      <w:r w:rsidRPr="00E73AB1">
        <w:rPr>
          <w:rFonts w:ascii="Arial" w:hAnsi="Arial" w:cs="Arial"/>
          <w:b/>
          <w:bCs/>
          <w:sz w:val="24"/>
          <w:szCs w:val="24"/>
        </w:rPr>
        <w:t>Рособразование</w:t>
      </w:r>
      <w:proofErr w:type="spellEnd"/>
      <w:r w:rsidRPr="00E73AB1">
        <w:rPr>
          <w:rFonts w:ascii="Arial" w:hAnsi="Arial" w:cs="Arial"/>
          <w:b/>
          <w:bCs/>
          <w:sz w:val="24"/>
          <w:szCs w:val="24"/>
        </w:rPr>
        <w:t>)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http://www.ed.gov.ru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Федеральное агентство по науке и инновациям (</w:t>
      </w:r>
      <w:proofErr w:type="spellStart"/>
      <w:r w:rsidRPr="00E73AB1">
        <w:rPr>
          <w:rFonts w:ascii="Arial" w:hAnsi="Arial" w:cs="Arial"/>
          <w:b/>
          <w:bCs/>
          <w:sz w:val="24"/>
          <w:szCs w:val="24"/>
        </w:rPr>
        <w:t>Роснаука</w:t>
      </w:r>
      <w:proofErr w:type="spellEnd"/>
      <w:r w:rsidRPr="00E73AB1">
        <w:rPr>
          <w:rFonts w:ascii="Arial" w:hAnsi="Arial" w:cs="Arial"/>
          <w:b/>
          <w:bCs/>
          <w:sz w:val="24"/>
          <w:szCs w:val="24"/>
        </w:rPr>
        <w:t>)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http://www.fasi.gov.ru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Приоритетные национальные проекты: сайт Совета при Президенте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3AB1">
        <w:rPr>
          <w:rFonts w:ascii="Arial" w:hAnsi="Arial" w:cs="Arial"/>
          <w:b/>
          <w:bCs/>
          <w:sz w:val="24"/>
          <w:szCs w:val="24"/>
        </w:rPr>
        <w:t>Россиийской</w:t>
      </w:r>
      <w:proofErr w:type="spellEnd"/>
      <w:r w:rsidRPr="00E73AB1">
        <w:rPr>
          <w:rFonts w:ascii="Arial" w:hAnsi="Arial" w:cs="Arial"/>
          <w:b/>
          <w:bCs/>
          <w:sz w:val="24"/>
          <w:szCs w:val="24"/>
        </w:rPr>
        <w:t xml:space="preserve"> Федерации по реализации </w:t>
      </w:r>
      <w:proofErr w:type="gramStart"/>
      <w:r w:rsidRPr="00E73AB1">
        <w:rPr>
          <w:rFonts w:ascii="Arial" w:hAnsi="Arial" w:cs="Arial"/>
          <w:b/>
          <w:bCs/>
          <w:sz w:val="24"/>
          <w:szCs w:val="24"/>
        </w:rPr>
        <w:t>приоритетных</w:t>
      </w:r>
      <w:proofErr w:type="gramEnd"/>
      <w:r w:rsidRPr="00E73AB1">
        <w:rPr>
          <w:rFonts w:ascii="Arial" w:hAnsi="Arial" w:cs="Arial"/>
          <w:b/>
          <w:bCs/>
          <w:sz w:val="24"/>
          <w:szCs w:val="24"/>
        </w:rPr>
        <w:t xml:space="preserve"> национальных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проектов и демографической политике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http://www.rost.ru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Федеральная целевая программа развития образования (2006—2010) —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ФЦПРО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http://www.fcpro.ru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Национальный фонд подготовки кадров. Приоритетный национальный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проект "Образование" и проект "Информатизация системы образования"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http://portal.ntf.ru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Статистика российского образования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http://stat.edu.ru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Академия повышения квалификации и профессиональной переподготовки работников образования РФ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http://www.apkppro.ru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Государствен</w:t>
      </w:r>
      <w:r>
        <w:rPr>
          <w:rFonts w:ascii="Arial" w:hAnsi="Arial" w:cs="Arial"/>
          <w:b/>
          <w:bCs/>
          <w:sz w:val="24"/>
          <w:szCs w:val="24"/>
        </w:rPr>
        <w:t>н</w:t>
      </w:r>
      <w:r w:rsidRPr="00E73AB1">
        <w:rPr>
          <w:rFonts w:ascii="Arial" w:hAnsi="Arial" w:cs="Arial"/>
          <w:b/>
          <w:bCs/>
          <w:sz w:val="24"/>
          <w:szCs w:val="24"/>
        </w:rPr>
        <w:t>ый научно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E73AB1">
        <w:rPr>
          <w:rFonts w:ascii="Arial" w:hAnsi="Arial" w:cs="Arial"/>
          <w:b/>
          <w:bCs/>
          <w:sz w:val="24"/>
          <w:szCs w:val="24"/>
        </w:rPr>
        <w:t xml:space="preserve">исследовательский институт </w:t>
      </w:r>
      <w:proofErr w:type="gramStart"/>
      <w:r w:rsidRPr="00E73AB1">
        <w:rPr>
          <w:rFonts w:ascii="Arial" w:hAnsi="Arial" w:cs="Arial"/>
          <w:b/>
          <w:bCs/>
          <w:sz w:val="24"/>
          <w:szCs w:val="24"/>
        </w:rPr>
        <w:t>информационных</w:t>
      </w:r>
      <w:proofErr w:type="gramEnd"/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технологий и телекоммуникаций (ГНИИ ИТТ "</w:t>
      </w:r>
      <w:proofErr w:type="spellStart"/>
      <w:r w:rsidRPr="00E73AB1">
        <w:rPr>
          <w:rFonts w:ascii="Arial" w:hAnsi="Arial" w:cs="Arial"/>
          <w:b/>
          <w:bCs/>
          <w:sz w:val="24"/>
          <w:szCs w:val="24"/>
        </w:rPr>
        <w:t>Информика</w:t>
      </w:r>
      <w:proofErr w:type="spellEnd"/>
      <w:r w:rsidRPr="00E73AB1">
        <w:rPr>
          <w:rFonts w:ascii="Arial" w:hAnsi="Arial" w:cs="Arial"/>
          <w:b/>
          <w:bCs/>
          <w:sz w:val="24"/>
          <w:szCs w:val="24"/>
        </w:rPr>
        <w:t>")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http://www.informika.ru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 xml:space="preserve">Национальное </w:t>
      </w:r>
      <w:proofErr w:type="spellStart"/>
      <w:r w:rsidRPr="00E73AB1">
        <w:rPr>
          <w:rFonts w:ascii="Arial" w:hAnsi="Arial" w:cs="Arial"/>
          <w:b/>
          <w:bCs/>
          <w:sz w:val="24"/>
          <w:szCs w:val="24"/>
        </w:rPr>
        <w:t>аккредитационное</w:t>
      </w:r>
      <w:proofErr w:type="spellEnd"/>
      <w:r w:rsidRPr="00E73AB1">
        <w:rPr>
          <w:rFonts w:ascii="Arial" w:hAnsi="Arial" w:cs="Arial"/>
          <w:b/>
          <w:bCs/>
          <w:sz w:val="24"/>
          <w:szCs w:val="24"/>
        </w:rPr>
        <w:t xml:space="preserve"> агентство в сфере образования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http://www.nica.ru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Федеральный институт педагогических измерений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73AB1">
        <w:rPr>
          <w:rFonts w:ascii="Arial" w:hAnsi="Arial" w:cs="Arial"/>
          <w:sz w:val="24"/>
          <w:szCs w:val="24"/>
        </w:rPr>
        <w:t>http://www.fipi.ru</w:t>
      </w:r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Федеральный совет по учебникам Министерства образования и науки РФ</w:t>
      </w:r>
    </w:p>
    <w:p w:rsidR="008F4C5F" w:rsidRPr="00F85FF3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hyperlink r:id="rId4" w:history="1">
        <w:r w:rsidRPr="000334C8">
          <w:rPr>
            <w:rStyle w:val="a3"/>
            <w:rFonts w:ascii="Arial" w:hAnsi="Arial" w:cs="Arial"/>
            <w:sz w:val="24"/>
            <w:szCs w:val="24"/>
          </w:rPr>
          <w:t>http://fsu.mto.ru</w:t>
        </w:r>
      </w:hyperlink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Федеральный центр образовательного законодательства</w:t>
      </w:r>
    </w:p>
    <w:p w:rsidR="008F4C5F" w:rsidRPr="00F85FF3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0334C8">
          <w:rPr>
            <w:rStyle w:val="a3"/>
            <w:rFonts w:ascii="Arial" w:hAnsi="Arial" w:cs="Arial"/>
            <w:sz w:val="24"/>
            <w:szCs w:val="24"/>
          </w:rPr>
          <w:t>http://www.lexed.ru</w:t>
        </w:r>
      </w:hyperlink>
    </w:p>
    <w:p w:rsidR="008F4C5F" w:rsidRPr="00E73AB1" w:rsidRDefault="008F4C5F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73AB1">
        <w:rPr>
          <w:rFonts w:ascii="Arial" w:hAnsi="Arial" w:cs="Arial"/>
          <w:b/>
          <w:bCs/>
          <w:sz w:val="24"/>
          <w:szCs w:val="24"/>
        </w:rPr>
        <w:t>Федеральный центр тестирования</w:t>
      </w:r>
    </w:p>
    <w:p w:rsidR="008F4C5F" w:rsidRDefault="008F4C5F" w:rsidP="008F4C5F">
      <w:pPr>
        <w:autoSpaceDE w:val="0"/>
        <w:autoSpaceDN w:val="0"/>
        <w:adjustRightInd w:val="0"/>
        <w:spacing w:after="0"/>
        <w:ind w:left="426"/>
        <w:jc w:val="both"/>
      </w:pPr>
      <w:hyperlink r:id="rId6" w:history="1">
        <w:r w:rsidRPr="000334C8">
          <w:rPr>
            <w:rStyle w:val="a3"/>
            <w:rFonts w:ascii="Arial" w:hAnsi="Arial" w:cs="Arial"/>
            <w:sz w:val="24"/>
            <w:szCs w:val="24"/>
          </w:rPr>
          <w:t>http://www.rustest.ru</w:t>
        </w:r>
      </w:hyperlink>
    </w:p>
    <w:p w:rsidR="008621FE" w:rsidRDefault="008621FE" w:rsidP="008F4C5F">
      <w:pPr>
        <w:autoSpaceDE w:val="0"/>
        <w:autoSpaceDN w:val="0"/>
        <w:adjustRightInd w:val="0"/>
        <w:spacing w:after="0"/>
        <w:ind w:left="426"/>
        <w:jc w:val="both"/>
      </w:pPr>
    </w:p>
    <w:p w:rsidR="008621FE" w:rsidRDefault="008621FE" w:rsidP="008F4C5F">
      <w:pPr>
        <w:autoSpaceDE w:val="0"/>
        <w:autoSpaceDN w:val="0"/>
        <w:adjustRightInd w:val="0"/>
        <w:spacing w:after="0"/>
        <w:ind w:left="426"/>
        <w:jc w:val="both"/>
      </w:pPr>
    </w:p>
    <w:p w:rsidR="008621FE" w:rsidRDefault="008621FE" w:rsidP="008F4C5F">
      <w:pPr>
        <w:autoSpaceDE w:val="0"/>
        <w:autoSpaceDN w:val="0"/>
        <w:adjustRightInd w:val="0"/>
        <w:spacing w:after="0"/>
        <w:ind w:left="426"/>
        <w:jc w:val="both"/>
      </w:pPr>
    </w:p>
    <w:p w:rsidR="008621FE" w:rsidRDefault="008621FE" w:rsidP="008F4C5F">
      <w:pPr>
        <w:autoSpaceDE w:val="0"/>
        <w:autoSpaceDN w:val="0"/>
        <w:adjustRightInd w:val="0"/>
        <w:spacing w:after="0"/>
        <w:ind w:left="426"/>
        <w:jc w:val="both"/>
      </w:pPr>
    </w:p>
    <w:p w:rsidR="008621FE" w:rsidRDefault="008621FE" w:rsidP="008F4C5F">
      <w:pPr>
        <w:autoSpaceDE w:val="0"/>
        <w:autoSpaceDN w:val="0"/>
        <w:adjustRightInd w:val="0"/>
        <w:spacing w:after="0"/>
        <w:ind w:left="426"/>
        <w:jc w:val="both"/>
      </w:pPr>
    </w:p>
    <w:p w:rsidR="008621FE" w:rsidRPr="008621FE" w:rsidRDefault="008621FE" w:rsidP="008F4C5F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18"/>
          <w:szCs w:val="24"/>
        </w:rPr>
      </w:pPr>
    </w:p>
    <w:p w:rsidR="008621FE" w:rsidRDefault="008621FE" w:rsidP="008621FE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28"/>
          <w:szCs w:val="28"/>
        </w:rPr>
      </w:pPr>
      <w:r>
        <w:rPr>
          <w:rFonts w:ascii="NewtonC-Bold" w:hAnsi="NewtonC-Bold" w:cs="NewtonC-Bold"/>
          <w:b/>
          <w:bCs/>
          <w:sz w:val="28"/>
          <w:szCs w:val="28"/>
        </w:rPr>
        <w:t>ОБРАЗОВАТЕЛЬНЫЕ РЕСУРСЫ СЕТИ ИНТЕРНЕТ</w:t>
      </w:r>
    </w:p>
    <w:p w:rsid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NewtonC-Bold" w:hAnsi="NewtonC-Bold" w:cs="NewtonC-Bold"/>
          <w:b/>
          <w:bCs/>
          <w:sz w:val="28"/>
          <w:szCs w:val="28"/>
        </w:rPr>
      </w:pP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Физика в Открытом колледже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http://www.physics.ru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Газета "Физика" Издательского дома "Первое сентября"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http://fiz.1september.ru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Коллекция "</w:t>
      </w:r>
      <w:proofErr w:type="spellStart"/>
      <w:proofErr w:type="gramStart"/>
      <w:r w:rsidRPr="008621FE">
        <w:rPr>
          <w:rFonts w:ascii="NewtonC-Bold" w:hAnsi="NewtonC-Bold" w:cs="NewtonC-Bold"/>
          <w:b/>
          <w:bCs/>
          <w:sz w:val="24"/>
        </w:rPr>
        <w:t>Естественно-научные</w:t>
      </w:r>
      <w:proofErr w:type="spellEnd"/>
      <w:proofErr w:type="gramEnd"/>
      <w:r w:rsidRPr="008621FE">
        <w:rPr>
          <w:rFonts w:ascii="NewtonC-Bold" w:hAnsi="NewtonC-Bold" w:cs="NewtonC-Bold"/>
          <w:b/>
          <w:bCs/>
          <w:sz w:val="24"/>
        </w:rPr>
        <w:t xml:space="preserve"> эксперименты": физика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http://experiment.edu.ru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Виртуальный методический кабинет учителя физики и астрономии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http://www.gomulina.orc.ru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Задачи по физике с решениями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http://fizzzika.narod.ru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Заочная физико</w:t>
      </w:r>
      <w:r>
        <w:rPr>
          <w:rFonts w:ascii="NewtonC-Bold" w:hAnsi="NewtonC-Bold" w:cs="NewtonC-Bold"/>
          <w:b/>
          <w:bCs/>
          <w:sz w:val="24"/>
        </w:rPr>
        <w:t>-</w:t>
      </w:r>
      <w:r w:rsidRPr="008621FE">
        <w:rPr>
          <w:rFonts w:ascii="NewtonC-Bold" w:hAnsi="NewtonC-Bold" w:cs="NewtonC-Bold"/>
          <w:b/>
          <w:bCs/>
          <w:sz w:val="24"/>
        </w:rPr>
        <w:t>техническая школа при МФТИ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http://www.school.mipt.ru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Кабинет физики Санкт</w:t>
      </w:r>
      <w:r>
        <w:rPr>
          <w:rFonts w:ascii="NewtonC-Bold" w:hAnsi="NewtonC-Bold" w:cs="NewtonC-Bold"/>
          <w:b/>
          <w:bCs/>
          <w:sz w:val="24"/>
        </w:rPr>
        <w:t>-</w:t>
      </w:r>
      <w:r w:rsidRPr="008621FE">
        <w:rPr>
          <w:rFonts w:ascii="NewtonC-Bold" w:hAnsi="NewtonC-Bold" w:cs="NewtonC-Bold"/>
          <w:b/>
          <w:bCs/>
          <w:sz w:val="24"/>
        </w:rPr>
        <w:t xml:space="preserve">Петербургской академии </w:t>
      </w:r>
      <w:proofErr w:type="spellStart"/>
      <w:r w:rsidRPr="008621FE">
        <w:rPr>
          <w:rFonts w:ascii="NewtonC-Bold" w:hAnsi="NewtonC-Bold" w:cs="NewtonC-Bold"/>
          <w:b/>
          <w:bCs/>
          <w:sz w:val="24"/>
        </w:rPr>
        <w:t>постдипломного</w:t>
      </w:r>
      <w:proofErr w:type="spellEnd"/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педагогического образования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http://www.edu.delfa.net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Кафедра и лаборатория физики Московского института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открытого образования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http://fizkaf.narod.ru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Квант: научно-популярный физико-математический журнал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http://kvant.mccme.ru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Информационные технологии в преподавании физики: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сайт И.Я. Филипповой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http://ifilip.narod.ru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 xml:space="preserve">Классная физика: сайт учителя физики Е.А. </w:t>
      </w:r>
      <w:proofErr w:type="spellStart"/>
      <w:r w:rsidRPr="008621FE">
        <w:rPr>
          <w:rFonts w:ascii="NewtonC-Bold" w:hAnsi="NewtonC-Bold" w:cs="NewtonC-Bold"/>
          <w:b/>
          <w:bCs/>
          <w:sz w:val="24"/>
        </w:rPr>
        <w:t>Балдиной</w:t>
      </w:r>
      <w:proofErr w:type="spellEnd"/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http://class_fizika.narod.ru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Краткий справочник по физике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http://www.physics.vir.ru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Мир физики: физический эксперимент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http://demo.home.nov.ru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Образовательный сервер "Оптика"</w:t>
      </w:r>
    </w:p>
    <w:p w:rsid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hyperlink r:id="rId7" w:history="1">
        <w:r w:rsidRPr="003B7040">
          <w:rPr>
            <w:rStyle w:val="a3"/>
            <w:rFonts w:ascii="NewtonC" w:hAnsi="NewtonC" w:cs="NewtonC"/>
            <w:sz w:val="24"/>
          </w:rPr>
          <w:t>http://optics.ifmo.ru</w:t>
        </w:r>
      </w:hyperlink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</w:p>
    <w:p w:rsidR="008621FE" w:rsidRPr="008621FE" w:rsidRDefault="008621FE" w:rsidP="008621FE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32"/>
          <w:szCs w:val="28"/>
        </w:rPr>
      </w:pPr>
    </w:p>
    <w:p w:rsidR="008621FE" w:rsidRDefault="008621FE" w:rsidP="008621FE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28"/>
          <w:szCs w:val="28"/>
        </w:rPr>
      </w:pPr>
      <w:r>
        <w:rPr>
          <w:rFonts w:ascii="NewtonC-Bold" w:hAnsi="NewtonC-Bold" w:cs="NewtonC-Bold"/>
          <w:b/>
          <w:bCs/>
          <w:sz w:val="28"/>
          <w:szCs w:val="28"/>
        </w:rPr>
        <w:t>ОБРАЗОВАТЕЛЬНЫЕ РЕСУРСЫ СЕТИ ИНТЕРНЕТ</w:t>
      </w:r>
    </w:p>
    <w:p w:rsid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 xml:space="preserve">Обучающие трехуровневые тесты по физике: сайт В.И. </w:t>
      </w:r>
      <w:proofErr w:type="spellStart"/>
      <w:r w:rsidRPr="008621FE">
        <w:rPr>
          <w:rFonts w:ascii="NewtonC-Bold" w:hAnsi="NewtonC-Bold" w:cs="NewtonC-Bold"/>
          <w:b/>
          <w:bCs/>
          <w:sz w:val="24"/>
        </w:rPr>
        <w:t>Регельмана</w:t>
      </w:r>
      <w:proofErr w:type="spellEnd"/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http://www.physics_regelman.com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Региональный центр открытого физического образования физического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факультета СПбГУ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http://www.phys.spb.ru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Сервер кафедры общей физики физфака МГУ: физический практикум и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демонстрации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http://genphys.phys.msu.ru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Теория относительности: интернет-учебник по физике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http://www.relativity.ru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Термодинамика: электронный учебник по физике для 7_го и 8_го классов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http://fn.bmstu.ru/phys/bib/I_NET/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Уроки по молекулярной физике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http://marklv.narod.ru/mkt/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 xml:space="preserve">Физика в </w:t>
      </w:r>
      <w:proofErr w:type="spellStart"/>
      <w:r w:rsidRPr="008621FE">
        <w:rPr>
          <w:rFonts w:ascii="NewtonC-Bold" w:hAnsi="NewtonC-Bold" w:cs="NewtonC-Bold"/>
          <w:b/>
          <w:bCs/>
          <w:sz w:val="24"/>
        </w:rPr>
        <w:t>анимациях</w:t>
      </w:r>
      <w:proofErr w:type="spellEnd"/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http://physics.nad.ru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 xml:space="preserve">Физика в Интернете: </w:t>
      </w:r>
      <w:proofErr w:type="spellStart"/>
      <w:r w:rsidRPr="008621FE">
        <w:rPr>
          <w:rFonts w:ascii="NewtonC-Bold" w:hAnsi="NewtonC-Bold" w:cs="NewtonC-Bold"/>
          <w:b/>
          <w:bCs/>
          <w:sz w:val="24"/>
        </w:rPr>
        <w:t>журнал_дайджест</w:t>
      </w:r>
      <w:proofErr w:type="spellEnd"/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http://fim.samara.ws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Физика вокруг нас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http://physics03.narod.ru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Физика для учителей: сайт В.Н. Егоровой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http://fisika.home.nov.ru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proofErr w:type="spellStart"/>
      <w:r w:rsidRPr="008621FE">
        <w:rPr>
          <w:rFonts w:ascii="NewtonC-Bold" w:hAnsi="NewtonC-Bold" w:cs="NewtonC-Bold"/>
          <w:b/>
          <w:bCs/>
          <w:sz w:val="24"/>
        </w:rPr>
        <w:t>Физика</w:t>
      </w:r>
      <w:proofErr w:type="gramStart"/>
      <w:r w:rsidRPr="008621FE">
        <w:rPr>
          <w:rFonts w:ascii="NewtonC-Bold" w:hAnsi="NewtonC-Bold" w:cs="NewtonC-Bold"/>
          <w:b/>
          <w:bCs/>
          <w:sz w:val="24"/>
        </w:rPr>
        <w:t>.р</w:t>
      </w:r>
      <w:proofErr w:type="gramEnd"/>
      <w:r w:rsidRPr="008621FE">
        <w:rPr>
          <w:rFonts w:ascii="NewtonC-Bold" w:hAnsi="NewtonC-Bold" w:cs="NewtonC-Bold"/>
          <w:b/>
          <w:bCs/>
          <w:sz w:val="24"/>
        </w:rPr>
        <w:t>у</w:t>
      </w:r>
      <w:proofErr w:type="spellEnd"/>
      <w:r w:rsidRPr="008621FE">
        <w:rPr>
          <w:rFonts w:ascii="NewtonC-Bold" w:hAnsi="NewtonC-Bold" w:cs="NewtonC-Bold"/>
          <w:b/>
          <w:bCs/>
          <w:sz w:val="24"/>
        </w:rPr>
        <w:t>: сайт для учащихся и преподавателей физики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http://www.fizika.ru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 xml:space="preserve">Физика студентам и школьникам: сайт А.Н. </w:t>
      </w:r>
      <w:proofErr w:type="spellStart"/>
      <w:r w:rsidRPr="008621FE">
        <w:rPr>
          <w:rFonts w:ascii="NewtonC-Bold" w:hAnsi="NewtonC-Bold" w:cs="NewtonC-Bold"/>
          <w:b/>
          <w:bCs/>
          <w:sz w:val="24"/>
        </w:rPr>
        <w:t>Варгина</w:t>
      </w:r>
      <w:proofErr w:type="spellEnd"/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http://www.physica.ru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proofErr w:type="spellStart"/>
      <w:r w:rsidRPr="008621FE">
        <w:rPr>
          <w:rFonts w:ascii="NewtonC-Bold" w:hAnsi="NewtonC-Bold" w:cs="NewtonC-Bold"/>
          <w:b/>
          <w:bCs/>
          <w:sz w:val="24"/>
        </w:rPr>
        <w:t>Физикомп</w:t>
      </w:r>
      <w:proofErr w:type="spellEnd"/>
      <w:r w:rsidRPr="008621FE">
        <w:rPr>
          <w:rFonts w:ascii="NewtonC-Bold" w:hAnsi="NewtonC-Bold" w:cs="NewtonC-Bold"/>
          <w:b/>
          <w:bCs/>
          <w:sz w:val="24"/>
        </w:rPr>
        <w:t>: в помощь начинающему физику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http://physicomp.lipetsk.ru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Эрудит: биографии ученых и изобретателей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" w:hAnsi="NewtonC" w:cs="NewtonC"/>
          <w:sz w:val="24"/>
        </w:rPr>
      </w:pPr>
      <w:r w:rsidRPr="008621FE">
        <w:rPr>
          <w:rFonts w:ascii="NewtonC" w:hAnsi="NewtonC" w:cs="NewtonC"/>
          <w:sz w:val="24"/>
        </w:rPr>
        <w:t>http://erudite.nm.ru</w:t>
      </w:r>
    </w:p>
    <w:p w:rsidR="008621FE" w:rsidRPr="008621FE" w:rsidRDefault="008621FE" w:rsidP="008621FE">
      <w:pPr>
        <w:autoSpaceDE w:val="0"/>
        <w:autoSpaceDN w:val="0"/>
        <w:adjustRightInd w:val="0"/>
        <w:spacing w:after="0" w:line="360" w:lineRule="auto"/>
        <w:ind w:left="426"/>
        <w:rPr>
          <w:rFonts w:ascii="NewtonC-Bold" w:hAnsi="NewtonC-Bold" w:cs="NewtonC-Bold"/>
          <w:b/>
          <w:bCs/>
          <w:sz w:val="24"/>
        </w:rPr>
      </w:pPr>
      <w:r w:rsidRPr="008621FE">
        <w:rPr>
          <w:rFonts w:ascii="NewtonC-Bold" w:hAnsi="NewtonC-Bold" w:cs="NewtonC-Bold"/>
          <w:b/>
          <w:bCs/>
          <w:sz w:val="24"/>
        </w:rPr>
        <w:t>Ядерная физика в Интернете</w:t>
      </w:r>
    </w:p>
    <w:p w:rsidR="008F4C5F" w:rsidRDefault="008621FE" w:rsidP="008621FE">
      <w:pPr>
        <w:spacing w:line="360" w:lineRule="auto"/>
        <w:ind w:left="426"/>
      </w:pPr>
      <w:hyperlink r:id="rId8" w:history="1">
        <w:r w:rsidRPr="008621FE">
          <w:rPr>
            <w:rStyle w:val="a3"/>
            <w:rFonts w:ascii="NewtonC" w:hAnsi="NewtonC" w:cs="NewtonC"/>
            <w:sz w:val="24"/>
          </w:rPr>
          <w:t>http://nuclphys.sinp.msu.ru</w:t>
        </w:r>
      </w:hyperlink>
    </w:p>
    <w:sectPr w:rsidR="008F4C5F" w:rsidSect="008F4C5F">
      <w:pgSz w:w="11906" w:h="16838"/>
      <w:pgMar w:top="1134" w:right="850" w:bottom="1134" w:left="1701" w:header="708" w:footer="708" w:gutter="0"/>
      <w:pgBorders>
        <w:top w:val="earth2" w:sz="20" w:space="1" w:color="auto"/>
        <w:left w:val="earth2" w:sz="20" w:space="4" w:color="auto"/>
        <w:bottom w:val="earth2" w:sz="20" w:space="1" w:color="auto"/>
        <w:right w:val="earth2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4C5F"/>
    <w:rsid w:val="008621FE"/>
    <w:rsid w:val="008F4C5F"/>
    <w:rsid w:val="00E2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C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clphys.sinp.m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tics.ifm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test.ru" TargetMode="External"/><Relationship Id="rId5" Type="http://schemas.openxmlformats.org/officeDocument/2006/relationships/hyperlink" Target="http://www.lexed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su.mt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Office Word</Application>
  <DocSecurity>0</DocSecurity>
  <Lines>27</Lines>
  <Paragraphs>7</Paragraphs>
  <ScaleCrop>false</ScaleCrop>
  <Company>МБОУСОШ №1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</dc:creator>
  <cp:keywords/>
  <dc:description/>
  <cp:lastModifiedBy>Лариса Николаевна</cp:lastModifiedBy>
  <cp:revision>2</cp:revision>
  <cp:lastPrinted>2013-03-11T13:19:00Z</cp:lastPrinted>
  <dcterms:created xsi:type="dcterms:W3CDTF">2013-03-11T13:19:00Z</dcterms:created>
  <dcterms:modified xsi:type="dcterms:W3CDTF">2013-03-11T13:19:00Z</dcterms:modified>
</cp:coreProperties>
</file>