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8A" w:rsidRDefault="00CE62E3" w:rsidP="00871B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1C6875" w:rsidRPr="00CE62E3">
        <w:rPr>
          <w:rFonts w:ascii="Times New Roman" w:hAnsi="Times New Roman" w:cs="Times New Roman"/>
          <w:sz w:val="24"/>
          <w:szCs w:val="24"/>
        </w:rPr>
        <w:t>Шуртина</w:t>
      </w:r>
      <w:proofErr w:type="spellEnd"/>
      <w:r w:rsidR="001C6875" w:rsidRPr="00CE62E3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Pr="00CE62E3">
        <w:rPr>
          <w:rFonts w:ascii="Times New Roman" w:hAnsi="Times New Roman" w:cs="Times New Roman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1B8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 w:rsidR="00871B8A" w:rsidRPr="00871B8A">
        <w:rPr>
          <w:rFonts w:ascii="Times New Roman" w:hAnsi="Times New Roman" w:cs="Times New Roman"/>
          <w:sz w:val="24"/>
          <w:szCs w:val="24"/>
        </w:rPr>
        <w:t xml:space="preserve">Республиканской общественной организации </w:t>
      </w:r>
    </w:p>
    <w:p w:rsidR="00871B8A" w:rsidRDefault="00871B8A" w:rsidP="00871B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B8A">
        <w:rPr>
          <w:rFonts w:ascii="Times New Roman" w:hAnsi="Times New Roman" w:cs="Times New Roman"/>
          <w:sz w:val="24"/>
          <w:szCs w:val="24"/>
        </w:rPr>
        <w:t>«Центр гуманной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B8A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</w:p>
    <w:p w:rsidR="001C6875" w:rsidRPr="00CE62E3" w:rsidRDefault="00871B8A" w:rsidP="00871B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B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Школа жизни» Шалвы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E62E3" w:rsidRPr="00CE62E3" w:rsidRDefault="00CE62E3" w:rsidP="00CE62E3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62E3">
        <w:rPr>
          <w:rFonts w:ascii="Times New Roman" w:eastAsia="Calibri" w:hAnsi="Times New Roman" w:cs="Times New Roman"/>
          <w:sz w:val="24"/>
          <w:szCs w:val="24"/>
        </w:rPr>
        <w:t>Зименс</w:t>
      </w:r>
      <w:proofErr w:type="spellEnd"/>
      <w:r w:rsidRPr="00CE62E3">
        <w:rPr>
          <w:rFonts w:ascii="Times New Roman" w:eastAsia="Calibri" w:hAnsi="Times New Roman" w:cs="Times New Roman"/>
          <w:sz w:val="24"/>
          <w:szCs w:val="24"/>
        </w:rPr>
        <w:t xml:space="preserve"> Мария Фёдоровна, методист,</w:t>
      </w:r>
    </w:p>
    <w:p w:rsidR="00CE62E3" w:rsidRPr="00CE62E3" w:rsidRDefault="00CE62E3" w:rsidP="00871B8A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62E3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CE62E3" w:rsidRPr="00CE62E3" w:rsidRDefault="00CE62E3" w:rsidP="00871B8A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62E3">
        <w:rPr>
          <w:rFonts w:ascii="Times New Roman" w:eastAsia="Calibri" w:hAnsi="Times New Roman" w:cs="Times New Roman"/>
          <w:sz w:val="24"/>
          <w:szCs w:val="24"/>
        </w:rPr>
        <w:t>Республики Хакасия дополнительного образования детей</w:t>
      </w:r>
    </w:p>
    <w:p w:rsidR="00CE62E3" w:rsidRPr="00CE62E3" w:rsidRDefault="00CE62E3" w:rsidP="00871B8A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6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B8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E62E3">
        <w:rPr>
          <w:rFonts w:ascii="Times New Roman" w:eastAsia="Calibri" w:hAnsi="Times New Roman" w:cs="Times New Roman"/>
          <w:sz w:val="24"/>
          <w:szCs w:val="24"/>
        </w:rPr>
        <w:t>«Республиканский центр дополнительного образования детей»</w:t>
      </w:r>
      <w:r w:rsidRPr="00CE62E3">
        <w:rPr>
          <w:rFonts w:ascii="Times New Roman" w:eastAsia="Calibri" w:hAnsi="Times New Roman" w:cs="Times New Roman"/>
          <w:sz w:val="24"/>
          <w:szCs w:val="24"/>
        </w:rPr>
        <w:tab/>
      </w:r>
    </w:p>
    <w:p w:rsidR="00CE62E3" w:rsidRDefault="00CE62E3" w:rsidP="00871B8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9E7" w:rsidRDefault="009809CE" w:rsidP="00980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809CE">
        <w:rPr>
          <w:rFonts w:ascii="Times New Roman" w:hAnsi="Times New Roman" w:cs="Times New Roman"/>
          <w:b/>
          <w:sz w:val="24"/>
          <w:szCs w:val="24"/>
        </w:rPr>
        <w:t>Воспитать благородного человека патриота своей Родины – задача каждого из нас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09CE" w:rsidRDefault="009809CE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множества проблем, стоящих сегодня перед Российским государством, есть едва ли не важнейшая, не носящая материального характера – проблема патриотического воспитания граждан отечества и, прежде всего, молодого поколения.</w:t>
      </w:r>
    </w:p>
    <w:p w:rsidR="009809CE" w:rsidRDefault="009809CE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«Патриотическое воспитание граждан Российской Федерации» в стране создана система патриотического воспитания граждан РФ, способная на основе формирования патриотических чувств и сознания обеспечить решение задач по консолидации общества, поддержанию общественной и экономической </w:t>
      </w:r>
      <w:r w:rsidR="005E3EDA">
        <w:rPr>
          <w:rFonts w:ascii="Times New Roman" w:hAnsi="Times New Roman" w:cs="Times New Roman"/>
          <w:sz w:val="24"/>
          <w:szCs w:val="24"/>
        </w:rPr>
        <w:t>стабильности, упрочению единства и дружбы народов.</w:t>
      </w:r>
    </w:p>
    <w:p w:rsidR="005E3EDA" w:rsidRDefault="005E3EDA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этой программы вопросы патриотического воспитания, особенно молодёжи, для большинства структур общественных объединений стали нормой в их повседневной деятельности, стали приобретать системный и скоординированный характер.</w:t>
      </w:r>
    </w:p>
    <w:p w:rsidR="005E3EDA" w:rsidRDefault="005E3EDA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Возрождая российский патриотизм нам не следует забывать,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субъект патриотизма – это личность и его основной задачей является осознание своей исторической, культурной, национальной и духовной принадлежности к Родине. А понятия Отечество, Родина тождественны понятию Россия. Поэтому на современном этапе развития Российского общества, возрождение Российского патриотизма следует рассматривать как важнейшее условие возрождения России нашей великой державы.</w:t>
      </w:r>
    </w:p>
    <w:p w:rsidR="005E3EDA" w:rsidRDefault="005E3EDA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67A9">
        <w:rPr>
          <w:rFonts w:ascii="Times New Roman" w:hAnsi="Times New Roman" w:cs="Times New Roman"/>
          <w:sz w:val="24"/>
          <w:szCs w:val="24"/>
        </w:rPr>
        <w:t xml:space="preserve">асилий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967A9">
        <w:rPr>
          <w:rFonts w:ascii="Times New Roman" w:hAnsi="Times New Roman" w:cs="Times New Roman"/>
          <w:sz w:val="24"/>
          <w:szCs w:val="24"/>
        </w:rPr>
        <w:t>асильевич</w:t>
      </w:r>
      <w:r>
        <w:rPr>
          <w:rFonts w:ascii="Times New Roman" w:hAnsi="Times New Roman" w:cs="Times New Roman"/>
          <w:sz w:val="24"/>
          <w:szCs w:val="24"/>
        </w:rPr>
        <w:t xml:space="preserve"> Зеньковский, русский философ</w:t>
      </w:r>
      <w:r w:rsidR="007967A9">
        <w:rPr>
          <w:rFonts w:ascii="Times New Roman" w:hAnsi="Times New Roman" w:cs="Times New Roman"/>
          <w:sz w:val="24"/>
          <w:szCs w:val="24"/>
        </w:rPr>
        <w:t>, богослов, педагог</w:t>
      </w:r>
      <w:r>
        <w:rPr>
          <w:rFonts w:ascii="Times New Roman" w:hAnsi="Times New Roman" w:cs="Times New Roman"/>
          <w:sz w:val="24"/>
          <w:szCs w:val="24"/>
        </w:rPr>
        <w:t xml:space="preserve"> писал: «Никто не может стать сыном своего народа, если он не проник теми основными чувствами, какими живёт народная душа. Как ни сложна, ни темна психология национальной связи,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можем</w:t>
      </w:r>
      <w:proofErr w:type="gramEnd"/>
      <w:r w:rsidR="00A13807">
        <w:rPr>
          <w:rFonts w:ascii="Times New Roman" w:hAnsi="Times New Roman" w:cs="Times New Roman"/>
          <w:sz w:val="24"/>
          <w:szCs w:val="24"/>
        </w:rPr>
        <w:t xml:space="preserve"> </w:t>
      </w:r>
      <w:r w:rsidR="007967A9">
        <w:rPr>
          <w:rFonts w:ascii="Times New Roman" w:hAnsi="Times New Roman" w:cs="Times New Roman"/>
          <w:sz w:val="24"/>
          <w:szCs w:val="24"/>
        </w:rPr>
        <w:t>однак</w:t>
      </w:r>
      <w:r w:rsidR="00A13807">
        <w:rPr>
          <w:rFonts w:ascii="Times New Roman" w:hAnsi="Times New Roman" w:cs="Times New Roman"/>
          <w:sz w:val="24"/>
          <w:szCs w:val="24"/>
        </w:rPr>
        <w:t>о утверждать, что мы не можем с</w:t>
      </w:r>
      <w:r w:rsidR="00E415D2">
        <w:rPr>
          <w:rFonts w:ascii="Times New Roman" w:hAnsi="Times New Roman" w:cs="Times New Roman"/>
          <w:sz w:val="24"/>
          <w:szCs w:val="24"/>
        </w:rPr>
        <w:t>озреть вне национальной культуры</w:t>
      </w:r>
      <w:r w:rsidR="00A13807">
        <w:rPr>
          <w:rFonts w:ascii="Times New Roman" w:hAnsi="Times New Roman" w:cs="Times New Roman"/>
          <w:sz w:val="24"/>
          <w:szCs w:val="24"/>
        </w:rPr>
        <w:t xml:space="preserve">, которой мы должны </w:t>
      </w:r>
      <w:r w:rsidR="002B6BED">
        <w:rPr>
          <w:rFonts w:ascii="Times New Roman" w:hAnsi="Times New Roman" w:cs="Times New Roman"/>
          <w:sz w:val="24"/>
          <w:szCs w:val="24"/>
        </w:rPr>
        <w:t>проникнут</w:t>
      </w:r>
      <w:r w:rsidR="00E415D2">
        <w:rPr>
          <w:rFonts w:ascii="Times New Roman" w:hAnsi="Times New Roman" w:cs="Times New Roman"/>
          <w:sz w:val="24"/>
          <w:szCs w:val="24"/>
        </w:rPr>
        <w:t>ь</w:t>
      </w:r>
      <w:r w:rsidR="002B6BED">
        <w:rPr>
          <w:rFonts w:ascii="Times New Roman" w:hAnsi="Times New Roman" w:cs="Times New Roman"/>
          <w:sz w:val="24"/>
          <w:szCs w:val="24"/>
        </w:rPr>
        <w:t>ся,</w:t>
      </w:r>
      <w:r w:rsidR="00E415D2">
        <w:rPr>
          <w:rFonts w:ascii="Times New Roman" w:hAnsi="Times New Roman" w:cs="Times New Roman"/>
          <w:sz w:val="24"/>
          <w:szCs w:val="24"/>
        </w:rPr>
        <w:t xml:space="preserve"> чтобы присущи</w:t>
      </w:r>
      <w:r w:rsidR="00A13807">
        <w:rPr>
          <w:rFonts w:ascii="Times New Roman" w:hAnsi="Times New Roman" w:cs="Times New Roman"/>
          <w:sz w:val="24"/>
          <w:szCs w:val="24"/>
        </w:rPr>
        <w:t>е душе нашей силы могли получить развитие».</w:t>
      </w:r>
    </w:p>
    <w:p w:rsidR="002B6BED" w:rsidRDefault="002B6BED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вынуждены констатировать, что тотальная </w:t>
      </w:r>
      <w:r w:rsidRPr="002B6BED">
        <w:rPr>
          <w:rFonts w:ascii="Times New Roman" w:hAnsi="Times New Roman" w:cs="Times New Roman"/>
          <w:sz w:val="24"/>
          <w:szCs w:val="24"/>
        </w:rPr>
        <w:t>компьютеризация</w:t>
      </w:r>
      <w:r>
        <w:rPr>
          <w:rFonts w:ascii="Times New Roman" w:hAnsi="Times New Roman" w:cs="Times New Roman"/>
          <w:sz w:val="24"/>
          <w:szCs w:val="24"/>
        </w:rPr>
        <w:t xml:space="preserve"> (как достижение цивилизации) социальной жизни оказывает деморализующее влияние на уточённую душу России,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 на сознание молодёжи. Подрастающее поколение очень хорошо сегодня понимает материальные ценности, умеет заключать выгодные сделки и др., но если мы действительно хотим возродить Россию, то </w:t>
      </w:r>
      <w:r w:rsidRPr="00C779DB">
        <w:rPr>
          <w:rFonts w:ascii="Times New Roman" w:hAnsi="Times New Roman" w:cs="Times New Roman"/>
          <w:sz w:val="24"/>
          <w:szCs w:val="24"/>
          <w:u w:val="single"/>
        </w:rPr>
        <w:t>главная задача</w:t>
      </w:r>
      <w:r>
        <w:rPr>
          <w:rFonts w:ascii="Times New Roman" w:hAnsi="Times New Roman" w:cs="Times New Roman"/>
          <w:sz w:val="24"/>
          <w:szCs w:val="24"/>
        </w:rPr>
        <w:t xml:space="preserve"> сегодняшнего образования – приобщение детей к духовным ценностям.</w:t>
      </w:r>
      <w:r w:rsidR="00C779DB">
        <w:rPr>
          <w:rFonts w:ascii="Times New Roman" w:hAnsi="Times New Roman" w:cs="Times New Roman"/>
          <w:sz w:val="24"/>
          <w:szCs w:val="24"/>
        </w:rPr>
        <w:t xml:space="preserve"> Духовность сегодня – это возрождение в сознании людей целесообразных, разумных, культурных действий: героизм, подвижничество, альтруизм. </w:t>
      </w:r>
      <w:r w:rsidR="00C779DB" w:rsidRPr="00C779DB">
        <w:rPr>
          <w:rFonts w:ascii="Times New Roman" w:hAnsi="Times New Roman" w:cs="Times New Roman"/>
          <w:sz w:val="24"/>
          <w:szCs w:val="24"/>
          <w:u w:val="single"/>
        </w:rPr>
        <w:t>Духовность сегодня – главная характеристика нового образовательного пространства.</w:t>
      </w:r>
    </w:p>
    <w:p w:rsidR="00C779DB" w:rsidRDefault="00E415D2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D2">
        <w:rPr>
          <w:rFonts w:ascii="Times New Roman" w:hAnsi="Times New Roman" w:cs="Times New Roman"/>
          <w:sz w:val="24"/>
          <w:szCs w:val="24"/>
        </w:rPr>
        <w:t>“</w:t>
      </w:r>
      <w:r w:rsidR="00C779DB">
        <w:rPr>
          <w:rFonts w:ascii="Times New Roman" w:hAnsi="Times New Roman" w:cs="Times New Roman"/>
          <w:sz w:val="24"/>
          <w:szCs w:val="24"/>
        </w:rPr>
        <w:t>В будущей России образование не должно отделяться от духовного воспитания. Судьба будущего школьника России лежит в руках учителя-преподавателя школы и гимназии, а также п</w:t>
      </w:r>
      <w:r>
        <w:rPr>
          <w:rFonts w:ascii="Times New Roman" w:hAnsi="Times New Roman" w:cs="Times New Roman"/>
          <w:sz w:val="24"/>
          <w:szCs w:val="24"/>
        </w:rPr>
        <w:t>рофессора, который есть учитель</w:t>
      </w:r>
      <w:r w:rsidR="00C779DB">
        <w:rPr>
          <w:rFonts w:ascii="Times New Roman" w:hAnsi="Times New Roman" w:cs="Times New Roman"/>
          <w:sz w:val="24"/>
          <w:szCs w:val="24"/>
        </w:rPr>
        <w:t xml:space="preserve"> учителей, - писал известный философ И. Ильин в статье «Русский учитель», - учитель должен знать и понимать, что дело не только в развитии наблюдения, рассудка и памяти, а в пробуждении и укреплении духовности в детях. Поэтому учитель сам должен твёрдо и ясно постигнуть, что есть духовное на</w:t>
      </w:r>
      <w:r w:rsidR="00FC7850">
        <w:rPr>
          <w:rFonts w:ascii="Times New Roman" w:hAnsi="Times New Roman" w:cs="Times New Roman"/>
          <w:sz w:val="24"/>
          <w:szCs w:val="24"/>
        </w:rPr>
        <w:t>ч</w:t>
      </w:r>
      <w:r w:rsidR="00C779DB">
        <w:rPr>
          <w:rFonts w:ascii="Times New Roman" w:hAnsi="Times New Roman" w:cs="Times New Roman"/>
          <w:sz w:val="24"/>
          <w:szCs w:val="24"/>
        </w:rPr>
        <w:t>ало в человеке, как надлежит будить его в детях, укреплять и развивать, как можно пробудить в ребёнке религиозность, совесть, достоинство, честь, патриотизм и многое другое</w:t>
      </w:r>
      <w:r w:rsidRPr="00E415D2">
        <w:rPr>
          <w:rFonts w:ascii="Times New Roman" w:hAnsi="Times New Roman" w:cs="Times New Roman"/>
          <w:sz w:val="24"/>
          <w:szCs w:val="24"/>
        </w:rPr>
        <w:t>”</w:t>
      </w:r>
      <w:r w:rsidR="00C779DB">
        <w:rPr>
          <w:rFonts w:ascii="Times New Roman" w:hAnsi="Times New Roman" w:cs="Times New Roman"/>
          <w:sz w:val="24"/>
          <w:szCs w:val="24"/>
        </w:rPr>
        <w:t>.</w:t>
      </w:r>
    </w:p>
    <w:p w:rsidR="00A278BF" w:rsidRDefault="00F62BF2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C1E">
        <w:rPr>
          <w:rFonts w:ascii="Times New Roman" w:hAnsi="Times New Roman" w:cs="Times New Roman"/>
          <w:sz w:val="24"/>
          <w:szCs w:val="24"/>
          <w:u w:val="single"/>
        </w:rPr>
        <w:t>Сегодня действительно актуальным становится</w:t>
      </w:r>
      <w:r>
        <w:rPr>
          <w:rFonts w:ascii="Times New Roman" w:hAnsi="Times New Roman" w:cs="Times New Roman"/>
          <w:sz w:val="24"/>
          <w:szCs w:val="24"/>
        </w:rPr>
        <w:t xml:space="preserve"> понимание каждым из нас своего нравственного долга, личной сопричастности к происходящему, и ответственности за происходящее. Признание сегодня существующего кризиса нравственности, кризиса духовности на всех уровнях поможет нам объединиться, уйти от декларированности и мно</w:t>
      </w:r>
      <w:r w:rsidR="00A278BF">
        <w:rPr>
          <w:rFonts w:ascii="Times New Roman" w:hAnsi="Times New Roman" w:cs="Times New Roman"/>
          <w:sz w:val="24"/>
          <w:szCs w:val="24"/>
        </w:rPr>
        <w:t>гое реально изложить в системе воспитания.</w:t>
      </w:r>
    </w:p>
    <w:p w:rsidR="00A75C1E" w:rsidRDefault="00A278BF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Большинство педагогов сегодня</w:t>
      </w:r>
      <w:r w:rsidR="00A75C1E">
        <w:rPr>
          <w:rFonts w:ascii="Times New Roman" w:hAnsi="Times New Roman" w:cs="Times New Roman"/>
          <w:sz w:val="24"/>
          <w:szCs w:val="24"/>
        </w:rPr>
        <w:t xml:space="preserve"> осознали, что памятники древне</w:t>
      </w:r>
      <w:r>
        <w:rPr>
          <w:rFonts w:ascii="Times New Roman" w:hAnsi="Times New Roman" w:cs="Times New Roman"/>
          <w:sz w:val="24"/>
          <w:szCs w:val="24"/>
        </w:rPr>
        <w:t xml:space="preserve">русской культуры несут </w:t>
      </w:r>
      <w:r w:rsidR="00A75C1E">
        <w:rPr>
          <w:rFonts w:ascii="Times New Roman" w:hAnsi="Times New Roman" w:cs="Times New Roman"/>
          <w:sz w:val="24"/>
          <w:szCs w:val="24"/>
        </w:rPr>
        <w:t xml:space="preserve">в себе особую высоту и духовность, имеют ту духовность, которая способна вернуть былую силу таким понятиям, </w:t>
      </w:r>
      <w:r w:rsidR="00A75C1E" w:rsidRPr="00A75C1E">
        <w:rPr>
          <w:rFonts w:ascii="Times New Roman" w:hAnsi="Times New Roman" w:cs="Times New Roman"/>
          <w:sz w:val="24"/>
          <w:szCs w:val="24"/>
          <w:u w:val="single"/>
        </w:rPr>
        <w:t>как Родина, отчизна, патриотизм.</w:t>
      </w:r>
    </w:p>
    <w:p w:rsidR="00A75C1E" w:rsidRPr="00A75C1E" w:rsidRDefault="00A75C1E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C1E">
        <w:rPr>
          <w:rFonts w:ascii="Times New Roman" w:hAnsi="Times New Roman" w:cs="Times New Roman"/>
          <w:sz w:val="24"/>
          <w:szCs w:val="24"/>
        </w:rPr>
        <w:t>А чтобы ответить для 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67A9">
        <w:rPr>
          <w:rFonts w:ascii="Times New Roman" w:hAnsi="Times New Roman" w:cs="Times New Roman"/>
          <w:sz w:val="24"/>
          <w:szCs w:val="24"/>
        </w:rPr>
        <w:t>бя на вопрос: Как это сделать? Ц</w:t>
      </w:r>
      <w:r>
        <w:rPr>
          <w:rFonts w:ascii="Times New Roman" w:hAnsi="Times New Roman" w:cs="Times New Roman"/>
          <w:sz w:val="24"/>
          <w:szCs w:val="24"/>
        </w:rPr>
        <w:t>елесообразно обратиться к истокам. Мы должны начать с чувствования сердцем живого слова отечественной литературы, отечественной истории. Прежде всего, учителю необходимо проникнуться благоговением перед своей ис</w:t>
      </w:r>
      <w:r w:rsidR="007967A9">
        <w:rPr>
          <w:rFonts w:ascii="Times New Roman" w:hAnsi="Times New Roman" w:cs="Times New Roman"/>
          <w:sz w:val="24"/>
          <w:szCs w:val="24"/>
        </w:rPr>
        <w:t>торией, своей культурой. Это не</w:t>
      </w:r>
      <w:r>
        <w:rPr>
          <w:rFonts w:ascii="Times New Roman" w:hAnsi="Times New Roman" w:cs="Times New Roman"/>
          <w:sz w:val="24"/>
          <w:szCs w:val="24"/>
        </w:rPr>
        <w:t>задача одного дня. Это нельзя сделать по распоряжению, это нужно решить наедине с самим собой, наедине со своей педагогической совестью.</w:t>
      </w:r>
    </w:p>
    <w:p w:rsidR="00F62BF2" w:rsidRDefault="007967A9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</w:t>
      </w:r>
      <w:r w:rsidR="00723F51">
        <w:rPr>
          <w:rFonts w:ascii="Times New Roman" w:hAnsi="Times New Roman" w:cs="Times New Roman"/>
          <w:sz w:val="24"/>
          <w:szCs w:val="24"/>
        </w:rPr>
        <w:t>родни работы реставратора, который реставрирует икону или</w:t>
      </w:r>
      <w:r w:rsidR="00F62BF2">
        <w:rPr>
          <w:rFonts w:ascii="Times New Roman" w:hAnsi="Times New Roman" w:cs="Times New Roman"/>
          <w:sz w:val="24"/>
          <w:szCs w:val="24"/>
        </w:rPr>
        <w:t xml:space="preserve"> картину. Всегда охватывает </w:t>
      </w:r>
      <w:r w:rsidR="00723F51">
        <w:rPr>
          <w:rFonts w:ascii="Times New Roman" w:hAnsi="Times New Roman" w:cs="Times New Roman"/>
          <w:sz w:val="24"/>
          <w:szCs w:val="24"/>
        </w:rPr>
        <w:t>волнение,</w:t>
      </w:r>
      <w:r w:rsidR="00F62BF2">
        <w:rPr>
          <w:rFonts w:ascii="Times New Roman" w:hAnsi="Times New Roman" w:cs="Times New Roman"/>
          <w:sz w:val="24"/>
          <w:szCs w:val="24"/>
        </w:rPr>
        <w:t xml:space="preserve"> когда сквозь равнодушный слой, вдруг проступает изображение столь лучезарное и волнующее. Так и мы, педагоги, после многих лет открываем для себя духовное наследие наших предков.</w:t>
      </w:r>
    </w:p>
    <w:p w:rsidR="00723F51" w:rsidRDefault="007967A9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«Ш</w:t>
      </w:r>
      <w:r w:rsidR="00723F51">
        <w:rPr>
          <w:rFonts w:ascii="Times New Roman" w:hAnsi="Times New Roman" w:cs="Times New Roman"/>
          <w:sz w:val="24"/>
          <w:szCs w:val="24"/>
        </w:rPr>
        <w:t xml:space="preserve">кола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723F51">
        <w:rPr>
          <w:rFonts w:ascii="Times New Roman" w:hAnsi="Times New Roman" w:cs="Times New Roman"/>
          <w:sz w:val="24"/>
          <w:szCs w:val="24"/>
        </w:rPr>
        <w:t xml:space="preserve">изни», академика РАО, доктора психологии, профессора, руководителя международной Ассоциации «Международный центр гуманной педагогики» Ш.А. </w:t>
      </w:r>
      <w:proofErr w:type="spellStart"/>
      <w:r w:rsidR="00723F51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723F51">
        <w:rPr>
          <w:rFonts w:ascii="Times New Roman" w:hAnsi="Times New Roman" w:cs="Times New Roman"/>
          <w:sz w:val="24"/>
          <w:szCs w:val="24"/>
        </w:rPr>
        <w:t xml:space="preserve"> несёт в себе синтез мировой педагогической, философской мысли, направленной на понимание сложной и многом</w:t>
      </w:r>
      <w:r w:rsidR="00564D53">
        <w:rPr>
          <w:rFonts w:ascii="Times New Roman" w:hAnsi="Times New Roman" w:cs="Times New Roman"/>
          <w:sz w:val="24"/>
          <w:szCs w:val="24"/>
        </w:rPr>
        <w:t>е</w:t>
      </w:r>
      <w:r w:rsidR="00723F51">
        <w:rPr>
          <w:rFonts w:ascii="Times New Roman" w:hAnsi="Times New Roman" w:cs="Times New Roman"/>
          <w:sz w:val="24"/>
          <w:szCs w:val="24"/>
        </w:rPr>
        <w:t xml:space="preserve">рной организации  детской души. Эта педагогическая система </w:t>
      </w:r>
      <w:r w:rsidR="00723F51">
        <w:rPr>
          <w:rFonts w:ascii="Times New Roman" w:hAnsi="Times New Roman" w:cs="Times New Roman"/>
          <w:sz w:val="24"/>
          <w:szCs w:val="24"/>
        </w:rPr>
        <w:lastRenderedPageBreak/>
        <w:t>признана сегодня на государственном уровне (Шалва Александрович, дважды Лауреат премии Правительства Российской Федерации).</w:t>
      </w:r>
    </w:p>
    <w:p w:rsidR="00723F51" w:rsidRDefault="00723F51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педагогическая система главной целью провозгласила: воспитание Благородного Человека (гр</w:t>
      </w:r>
      <w:r w:rsidR="00564D53">
        <w:rPr>
          <w:rFonts w:ascii="Times New Roman" w:hAnsi="Times New Roman" w:cs="Times New Roman"/>
          <w:sz w:val="24"/>
          <w:szCs w:val="24"/>
        </w:rPr>
        <w:t>ажданина, семьянина, творческой</w:t>
      </w:r>
      <w:r>
        <w:rPr>
          <w:rFonts w:ascii="Times New Roman" w:hAnsi="Times New Roman" w:cs="Times New Roman"/>
          <w:sz w:val="24"/>
          <w:szCs w:val="24"/>
        </w:rPr>
        <w:t xml:space="preserve"> личности). Именно эта система вселяет в педагогов, родителей, надежду на то, что мы, находясь </w:t>
      </w:r>
      <w:r w:rsidR="00564D53">
        <w:rPr>
          <w:rFonts w:ascii="Times New Roman" w:hAnsi="Times New Roman" w:cs="Times New Roman"/>
          <w:sz w:val="24"/>
          <w:szCs w:val="24"/>
        </w:rPr>
        <w:t>в любых, даже самых сложных социальных условиях можем быть «сеятелями» добрых начал будущего. Это доказано педагогическим опытом самого автора, опытом многочисленных его последователей.</w:t>
      </w:r>
    </w:p>
    <w:p w:rsidR="00564D53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DFA">
        <w:rPr>
          <w:rFonts w:ascii="Times New Roman" w:hAnsi="Times New Roman" w:cs="Times New Roman"/>
          <w:sz w:val="24"/>
          <w:szCs w:val="24"/>
          <w:u w:val="single"/>
        </w:rPr>
        <w:t>Гуманная педагогика</w:t>
      </w:r>
      <w:r>
        <w:rPr>
          <w:rFonts w:ascii="Times New Roman" w:hAnsi="Times New Roman" w:cs="Times New Roman"/>
          <w:sz w:val="24"/>
          <w:szCs w:val="24"/>
        </w:rPr>
        <w:t xml:space="preserve"> – это веление времени, она помогает нам спасать души детей. Духовный подвиг учителей, их любящие сердца могут уберечь сотни, тысячи детей. Но если мы объединимся, то у страны сохранится надежда на светлое будущее страны.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нужно немного! Созидать школу 21 века, которая будет не только обучать детей, а станет: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очагом духовности и нравственности;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мастерской человечности;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законодательницей качества жизни;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дарительницей света и мощи знаний;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хранительницей культуры и языка;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сеятельницей духовного, доброго.</w:t>
      </w:r>
    </w:p>
    <w:p w:rsidR="000E63A7" w:rsidRDefault="000E63A7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школах в системе ценностных отношений</w:t>
      </w:r>
      <w:r w:rsidR="00140DFA">
        <w:rPr>
          <w:rFonts w:ascii="Times New Roman" w:hAnsi="Times New Roman" w:cs="Times New Roman"/>
          <w:sz w:val="24"/>
          <w:szCs w:val="24"/>
        </w:rPr>
        <w:t xml:space="preserve"> приоритетное место должны занимать любовь к Родине, русская идея, высокая нравственность и, прежде всего, быть составляющей педагогической культуры современного педагога.</w:t>
      </w:r>
    </w:p>
    <w:p w:rsidR="00140DFA" w:rsidRDefault="00140DFA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Понимая сегодня образование как творение будущего, как духовное наследие, мы должны осознавать, что от уровня нашей культуры, гуманности нашей души, готовности вести диалог со временем, с ребёнком, зависит не только будущее наших детей, но и нашей отчизны.</w:t>
      </w:r>
    </w:p>
    <w:p w:rsidR="00140DFA" w:rsidRDefault="00140DFA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духовные ценности становятся объединяющими в системе патриотического воспитания?</w:t>
      </w:r>
    </w:p>
    <w:p w:rsidR="00140DFA" w:rsidRDefault="00140DFA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то, что роднит народы.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Духовные ценности (семья, мать, Родина – есть у каждой народности, нельзя покушаться на эти ценности только потому, что человек другого цвета кожи, или исповедующий другую веру, или говорит на другом языке (особенно это актуально сейчас!).</w:t>
      </w:r>
      <w:proofErr w:type="gramEnd"/>
    </w:p>
    <w:p w:rsidR="00140DFA" w:rsidRDefault="00140DFA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нужно всё делать для того, чтобы духовные ценности сближали людей, помогали им становит</w:t>
      </w:r>
      <w:r w:rsidR="006D37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D37F8">
        <w:rPr>
          <w:rFonts w:ascii="Times New Roman" w:hAnsi="Times New Roman" w:cs="Times New Roman"/>
          <w:sz w:val="24"/>
          <w:szCs w:val="24"/>
        </w:rPr>
        <w:t xml:space="preserve"> добрее, лучше, чище. Сегодня нужно ещё больше </w:t>
      </w:r>
      <w:proofErr w:type="gramStart"/>
      <w:r w:rsidR="006D37F8">
        <w:rPr>
          <w:rFonts w:ascii="Times New Roman" w:hAnsi="Times New Roman" w:cs="Times New Roman"/>
          <w:sz w:val="24"/>
          <w:szCs w:val="24"/>
        </w:rPr>
        <w:t>помогать детям находить</w:t>
      </w:r>
      <w:proofErr w:type="gramEnd"/>
      <w:r w:rsidR="006D37F8">
        <w:rPr>
          <w:rFonts w:ascii="Times New Roman" w:hAnsi="Times New Roman" w:cs="Times New Roman"/>
          <w:sz w:val="24"/>
          <w:szCs w:val="24"/>
        </w:rPr>
        <w:t xml:space="preserve"> примеры объединения, героизма, трудолюбия.</w:t>
      </w:r>
    </w:p>
    <w:p w:rsidR="006D37F8" w:rsidRDefault="006D37F8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закончить словами из книги </w:t>
      </w:r>
      <w:r w:rsidR="007967A9">
        <w:rPr>
          <w:rFonts w:ascii="Times New Roman" w:hAnsi="Times New Roman" w:cs="Times New Roman"/>
          <w:sz w:val="24"/>
          <w:szCs w:val="24"/>
        </w:rPr>
        <w:t xml:space="preserve">Чингиза Айтматова и </w:t>
      </w:r>
      <w:proofErr w:type="spellStart"/>
      <w:r w:rsidR="007967A9">
        <w:rPr>
          <w:rFonts w:ascii="Times New Roman" w:hAnsi="Times New Roman" w:cs="Times New Roman"/>
          <w:sz w:val="24"/>
          <w:szCs w:val="24"/>
        </w:rPr>
        <w:t>Мухтара</w:t>
      </w:r>
      <w:proofErr w:type="spellEnd"/>
      <w:r w:rsidR="007967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Шаханова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«Плачь охотника над пропастью»: «У каждого человека помимо его кровной матери должно быть ещё четыре:</w:t>
      </w:r>
    </w:p>
    <w:p w:rsidR="006D37F8" w:rsidRDefault="006D37F8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родная земля;</w:t>
      </w:r>
    </w:p>
    <w:p w:rsidR="006D37F8" w:rsidRDefault="006D37F8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родной язык;</w:t>
      </w:r>
    </w:p>
    <w:p w:rsidR="006D37F8" w:rsidRDefault="006D37F8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родная культура;</w:t>
      </w:r>
    </w:p>
    <w:p w:rsidR="006D37F8" w:rsidRPr="00C779DB" w:rsidRDefault="006D37F8" w:rsidP="00980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родная история».</w:t>
      </w:r>
    </w:p>
    <w:sectPr w:rsidR="006D37F8" w:rsidRPr="00C779DB" w:rsidSect="009809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F"/>
    <w:rsid w:val="000E63A7"/>
    <w:rsid w:val="00140DFA"/>
    <w:rsid w:val="001C6875"/>
    <w:rsid w:val="002419E7"/>
    <w:rsid w:val="002A1C9F"/>
    <w:rsid w:val="002B6BED"/>
    <w:rsid w:val="00564D53"/>
    <w:rsid w:val="005E3EDA"/>
    <w:rsid w:val="006D37F8"/>
    <w:rsid w:val="00723F51"/>
    <w:rsid w:val="007967A9"/>
    <w:rsid w:val="00871B8A"/>
    <w:rsid w:val="009809CE"/>
    <w:rsid w:val="00A13807"/>
    <w:rsid w:val="00A278BF"/>
    <w:rsid w:val="00A75C1E"/>
    <w:rsid w:val="00B47E4D"/>
    <w:rsid w:val="00C779DB"/>
    <w:rsid w:val="00CE62E3"/>
    <w:rsid w:val="00E415D2"/>
    <w:rsid w:val="00F62BF2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2014-11-24T12:20:00Z</dcterms:created>
  <dcterms:modified xsi:type="dcterms:W3CDTF">2014-12-01T15:30:00Z</dcterms:modified>
</cp:coreProperties>
</file>