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D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САМОАНАЛИЗ УРОКА</w:t>
      </w:r>
    </w:p>
    <w:p w:rsidR="00CB2E8D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ТЕМЕ: «ОБУЧЕНИЕ ТЕХНИКЕ ПЕРЕМЕЩЕНИЙ В БАСКЕТБОЛЕ»</w:t>
      </w:r>
    </w:p>
    <w:p w:rsidR="00CB2E8D" w:rsidRPr="00920B75" w:rsidRDefault="00CB2E8D" w:rsidP="00CB2E8D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По плану урока мною были поставлены задачи:</w:t>
      </w:r>
    </w:p>
    <w:p w:rsidR="00CB2E8D" w:rsidRPr="00BE5428" w:rsidRDefault="00CB2E8D" w:rsidP="00CB2E8D">
      <w:pPr>
        <w:numPr>
          <w:ilvl w:val="0"/>
          <w:numId w:val="1"/>
        </w:numPr>
        <w:spacing w:after="0"/>
        <w:ind w:left="0"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обучение технике перемещений, стойке баскетболиста;</w:t>
      </w:r>
    </w:p>
    <w:p w:rsidR="00CB2E8D" w:rsidRPr="00BE5428" w:rsidRDefault="00CB2E8D" w:rsidP="00CB2E8D">
      <w:pPr>
        <w:numPr>
          <w:ilvl w:val="0"/>
          <w:numId w:val="1"/>
        </w:numPr>
        <w:spacing w:after="0"/>
        <w:ind w:left="0"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развитие быстроты, ловкости, координации;</w:t>
      </w:r>
    </w:p>
    <w:p w:rsidR="00CB2E8D" w:rsidRPr="00BE5428" w:rsidRDefault="00CB2E8D" w:rsidP="00CB2E8D">
      <w:pPr>
        <w:numPr>
          <w:ilvl w:val="0"/>
          <w:numId w:val="1"/>
        </w:numPr>
        <w:spacing w:after="0"/>
        <w:ind w:left="0"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воспитание внимательности, дисциплинированности.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 xml:space="preserve">Урок проводился в 5 классе, присутствовало 20 человек, 2 человека – освобожденных. 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Конспект урока соответствует рабочему плану и программным требованиям данного возраста.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Обучающиеся к началу урока были одеты в спортивную форму. Спортивный зал – проветрен, и был подготовлен необходимый инвентарь.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Урок начался с построения. Ясно и чётко были объявлены цели и задачи. Общеразвивающие упражнения проводились в движении, в процессе выполнения которых, были задействованы основные группы мышц. Мною был использован метод рассказа и показа.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proofErr w:type="gramStart"/>
      <w:r w:rsidRPr="00BE5428">
        <w:rPr>
          <w:rFonts w:ascii="Times New Roman" w:hAnsi="Times New Roman"/>
          <w:sz w:val="24"/>
          <w:szCs w:val="24"/>
        </w:rPr>
        <w:t>В</w:t>
      </w:r>
      <w:proofErr w:type="gramEnd"/>
      <w:r w:rsidRPr="00BE5428">
        <w:rPr>
          <w:rFonts w:ascii="Times New Roman" w:hAnsi="Times New Roman"/>
          <w:sz w:val="24"/>
          <w:szCs w:val="24"/>
        </w:rPr>
        <w:t xml:space="preserve"> вводной части, упражнения выполнялись поточным методом с использованием всей полезной площади спортивного зала.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 xml:space="preserve">Содержание вводной части было подчинено содержанию основной части урока, так же, сделан плавный переход </w:t>
      </w:r>
      <w:proofErr w:type="gramStart"/>
      <w:r w:rsidRPr="00BE5428">
        <w:rPr>
          <w:rFonts w:ascii="Times New Roman" w:hAnsi="Times New Roman"/>
          <w:sz w:val="24"/>
          <w:szCs w:val="24"/>
        </w:rPr>
        <w:t>от</w:t>
      </w:r>
      <w:proofErr w:type="gramEnd"/>
      <w:r w:rsidRPr="00BE5428">
        <w:rPr>
          <w:rFonts w:ascii="Times New Roman" w:hAnsi="Times New Roman"/>
          <w:sz w:val="24"/>
          <w:szCs w:val="24"/>
        </w:rPr>
        <w:t xml:space="preserve"> вводной к основной части.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Вводная часть урока продолжалась 15 минут; основная – 20 минут.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 xml:space="preserve">В основную часть урока входили задания, на которых развивались физические  качества, умения и навыки обучающихся. 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В заключительной части урока была проведена подвижная игра «Охотники и утки», которая способствовала развитию: быстроты, ловкости, координации движений и внимательности. В теоретической форме были закреплены термины: техника, стойка баскетболиста, баскетбол.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 xml:space="preserve">Построение урока соответствовало дидактическим принципам: от простого к </w:t>
      </w:r>
      <w:proofErr w:type="gramStart"/>
      <w:r w:rsidRPr="00BE5428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BE5428">
        <w:rPr>
          <w:rFonts w:ascii="Times New Roman" w:hAnsi="Times New Roman"/>
          <w:sz w:val="24"/>
          <w:szCs w:val="24"/>
        </w:rPr>
        <w:t>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Время было использовано рационально.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В индивидуальную работу входило осуществление контроля по предупреждению и исправлению ошибок. В содержании урока было отражено достаточное разнообразие упражнений, с помощью которых были решены все поставленные задачи.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Учащиеся проявили себя, как дисциплинированный коллектив, все были активны и показали хорошие результаты.</w:t>
      </w:r>
    </w:p>
    <w:p w:rsidR="00CB2E8D" w:rsidRPr="00BE5428" w:rsidRDefault="00CB2E8D" w:rsidP="00CB2E8D">
      <w:pPr>
        <w:spacing w:after="0"/>
        <w:ind w:firstLine="900"/>
        <w:rPr>
          <w:rFonts w:ascii="Times New Roman" w:hAnsi="Times New Roman"/>
          <w:sz w:val="24"/>
          <w:szCs w:val="24"/>
        </w:rPr>
      </w:pPr>
      <w:r w:rsidRPr="00BE5428">
        <w:rPr>
          <w:rFonts w:ascii="Times New Roman" w:hAnsi="Times New Roman"/>
          <w:sz w:val="24"/>
          <w:szCs w:val="24"/>
        </w:rPr>
        <w:t>Задачи урока работают на перспективу и в дальнейшем будут использованы в играх по баскетболу.</w:t>
      </w:r>
    </w:p>
    <w:p w:rsidR="00CB2E8D" w:rsidRPr="00BE5428" w:rsidRDefault="00CB2E8D" w:rsidP="00CB2E8D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CB2E8D" w:rsidRPr="00BE5428" w:rsidRDefault="00CB2E8D" w:rsidP="00CB2E8D">
      <w:pPr>
        <w:spacing w:after="0"/>
        <w:ind w:left="-180" w:firstLine="540"/>
        <w:rPr>
          <w:rFonts w:ascii="Times New Roman" w:hAnsi="Times New Roman"/>
          <w:b/>
          <w:sz w:val="28"/>
          <w:szCs w:val="28"/>
        </w:rPr>
      </w:pPr>
      <w:r w:rsidRPr="00BE5428">
        <w:rPr>
          <w:rFonts w:ascii="Times New Roman" w:hAnsi="Times New Roman"/>
          <w:b/>
          <w:sz w:val="28"/>
          <w:szCs w:val="28"/>
        </w:rPr>
        <w:t>Учитель физической культуры                                О.Ю. Короткова</w:t>
      </w:r>
    </w:p>
    <w:p w:rsidR="00CB2E8D" w:rsidRPr="00BE5428" w:rsidRDefault="00CB2E8D" w:rsidP="00CB2E8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2E8D" w:rsidRDefault="00CB2E8D" w:rsidP="00CB2E8D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95F" w:rsidRDefault="0022495F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lastRenderedPageBreak/>
        <w:t>ВНЕКЛАССНОЕ МЕРОПРИЯТИЕ № 1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 xml:space="preserve">ПЛАН – КОНСПЕКТ СПОРТИВНОГО ПРАЗДНИКА 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«Весёлые старты»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 xml:space="preserve">среди учащихся 5-х классов МБОУСОШ № 63 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Место проведения: спортивный зал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Состав команды: 5 мальчики и 5 девочек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Судейская коллегия: 10 человек – старшеклассников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Секретариат:  3 человека, которые заполняют рабочий протокол и выставляют места в окончательный протокол.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1 эстафета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1. Бег с передачей эстафетной палочки. (Добежать  до барьера, обогнув барьер, возвратиться назад, обежать команду, затем опять обежать барьер и только потом передать эстафетную палочку).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2 эстафета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2. «Пингвины».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Прыжки с мячом. Мяч зажать между ног и прыжками преодолеть дистанцию до барьера, пролезть в барьер и возвратиться обратно бегом с мячом в руках. Передать мяч другому участнику.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3 эстафета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3. Бег на четвереньках до барьера, пролезть в барьер, обратно обычным бегом.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4. Конкурс эмблем.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4 эстафета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5. Эстафета на координацию. Пронести в столовой ложке (держа ложку за край) теннисный шарик, туда и обратно, обогнув барьер и передать другому участнику команды.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5 эстафета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6. Подтягивание на руках (одновременно) до конца скамейки, обежать барьер, возвратиться, пролезть под скамейкой и затем передать эстафету, «осалив»  рукой следующего участника.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7. Перетягивание каната.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8. Определение победителей.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9. Награждение.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lastRenderedPageBreak/>
        <w:t>ВНЕКЛАССНОЕ МЕРОПРИЯТИЕ № 2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СОРЕВНОВАНИЯ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«ВЕСЁЛЫЕ СТАРТЫ»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«Путешествие в страну сказки»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1. Парад участников соревнований.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2. 1 эстафета: «Лиса Алиса и Кот </w:t>
      </w:r>
      <w:proofErr w:type="spellStart"/>
      <w:r w:rsidRPr="003019A9">
        <w:rPr>
          <w:rFonts w:ascii="Times New Roman" w:hAnsi="Times New Roman"/>
          <w:sz w:val="28"/>
          <w:szCs w:val="28"/>
        </w:rPr>
        <w:t>Базилио</w:t>
      </w:r>
      <w:proofErr w:type="spellEnd"/>
      <w:r w:rsidRPr="003019A9">
        <w:rPr>
          <w:rFonts w:ascii="Times New Roman" w:hAnsi="Times New Roman"/>
          <w:sz w:val="28"/>
          <w:szCs w:val="28"/>
        </w:rPr>
        <w:t>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3. 2 эстафета: «Доктор Айболит».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4. Конкурс эмблем.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5. 3 эстафета: «Золушка».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6. Показательное выступление – танцы.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7. 4 эстафета: «Лягушка – путешественница».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8. Конкурс на лучшее исполнение песни.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9. 5 эстафета: «</w:t>
      </w:r>
      <w:proofErr w:type="spellStart"/>
      <w:proofErr w:type="gramStart"/>
      <w:r w:rsidRPr="003019A9">
        <w:rPr>
          <w:rFonts w:ascii="Times New Roman" w:hAnsi="Times New Roman"/>
          <w:sz w:val="28"/>
          <w:szCs w:val="28"/>
        </w:rPr>
        <w:t>Балда</w:t>
      </w:r>
      <w:proofErr w:type="spellEnd"/>
      <w:proofErr w:type="gramEnd"/>
      <w:r w:rsidRPr="003019A9">
        <w:rPr>
          <w:rFonts w:ascii="Times New Roman" w:hAnsi="Times New Roman"/>
          <w:sz w:val="28"/>
          <w:szCs w:val="28"/>
        </w:rPr>
        <w:t xml:space="preserve"> и лошадь».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10. 6 эстафета: «Рыболов – спортсмен»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11. Подведение итогов.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12. Заключительная часть. Награждение победителей и призёров.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lastRenderedPageBreak/>
        <w:t>СЦЕНАРИЙ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 xml:space="preserve">СПОРТИВГНОГО ПРАЗДНИКА 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«ВЕСЁЛЫЕ СТАРТЫ»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для учащихся 5 классов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- развитие познавательной деятельност</w:t>
      </w:r>
      <w:proofErr w:type="gramStart"/>
      <w:r w:rsidRPr="003019A9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3019A9">
        <w:rPr>
          <w:rFonts w:ascii="Times New Roman" w:hAnsi="Times New Roman"/>
          <w:b/>
          <w:sz w:val="28"/>
          <w:szCs w:val="28"/>
        </w:rPr>
        <w:t xml:space="preserve"> воображения;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- развитие ловкости;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- воспитание чувства коллективизма, инициативы, дисциплинированности, настойчивости в достижении поставленной цели.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Место проведение:</w:t>
      </w:r>
      <w:r w:rsidRPr="003019A9">
        <w:rPr>
          <w:rFonts w:ascii="Times New Roman" w:hAnsi="Times New Roman"/>
          <w:b/>
          <w:sz w:val="28"/>
          <w:szCs w:val="28"/>
        </w:rPr>
        <w:t xml:space="preserve"> спортивный зал.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Состав команды:</w:t>
      </w:r>
      <w:r w:rsidRPr="003019A9">
        <w:rPr>
          <w:rFonts w:ascii="Times New Roman" w:hAnsi="Times New Roman"/>
          <w:b/>
          <w:sz w:val="28"/>
          <w:szCs w:val="28"/>
        </w:rPr>
        <w:t xml:space="preserve"> 5 мальчиков и 5 девочек.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 xml:space="preserve">Судейская коллегия: </w:t>
      </w:r>
      <w:r w:rsidRPr="003019A9">
        <w:rPr>
          <w:rFonts w:ascii="Times New Roman" w:hAnsi="Times New Roman"/>
          <w:b/>
          <w:sz w:val="28"/>
          <w:szCs w:val="28"/>
        </w:rPr>
        <w:t>10 человек из числа старшеклассников.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Главный судья:</w:t>
      </w:r>
      <w:r w:rsidRPr="003019A9">
        <w:rPr>
          <w:rFonts w:ascii="Times New Roman" w:hAnsi="Times New Roman"/>
          <w:b/>
          <w:sz w:val="28"/>
          <w:szCs w:val="28"/>
        </w:rPr>
        <w:t xml:space="preserve"> учитель физической культуры.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Судьи при командах:</w:t>
      </w:r>
      <w:r w:rsidRPr="003019A9">
        <w:rPr>
          <w:rFonts w:ascii="Times New Roman" w:hAnsi="Times New Roman"/>
          <w:b/>
          <w:sz w:val="28"/>
          <w:szCs w:val="28"/>
        </w:rPr>
        <w:t xml:space="preserve"> учителя физической культуры, классные руководители.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Секретариат:</w:t>
      </w:r>
      <w:r w:rsidRPr="003019A9">
        <w:rPr>
          <w:rFonts w:ascii="Times New Roman" w:hAnsi="Times New Roman"/>
          <w:b/>
          <w:sz w:val="28"/>
          <w:szCs w:val="28"/>
        </w:rPr>
        <w:t>2 человека – заполняют рабочий протокол и выставляют места в окончательный протокол, выполненный на большом листе ватмана.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  <w:r w:rsidRPr="003019A9">
        <w:rPr>
          <w:rFonts w:ascii="Times New Roman" w:hAnsi="Times New Roman"/>
          <w:b/>
          <w:sz w:val="28"/>
          <w:szCs w:val="28"/>
        </w:rPr>
        <w:t>Примечание: после окончания каждой эстафеты, судьи при командах сдают листочки ме</w:t>
      </w:r>
      <w:proofErr w:type="gramStart"/>
      <w:r w:rsidRPr="003019A9">
        <w:rPr>
          <w:rFonts w:ascii="Times New Roman" w:hAnsi="Times New Roman"/>
          <w:b/>
          <w:sz w:val="28"/>
          <w:szCs w:val="28"/>
        </w:rPr>
        <w:t>ст в гл</w:t>
      </w:r>
      <w:proofErr w:type="gramEnd"/>
      <w:r w:rsidRPr="003019A9">
        <w:rPr>
          <w:rFonts w:ascii="Times New Roman" w:hAnsi="Times New Roman"/>
          <w:b/>
          <w:sz w:val="28"/>
          <w:szCs w:val="28"/>
        </w:rPr>
        <w:t>авную судейскую коллегию.</w:t>
      </w:r>
    </w:p>
    <w:p w:rsidR="00CB2E8D" w:rsidRPr="003019A9" w:rsidRDefault="00CB2E8D" w:rsidP="00CB2E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Ход соревнований: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1. За 5 минут команды строятся по алфавиту (девочки впереди, а ведёт команду </w:t>
      </w:r>
      <w:proofErr w:type="gramStart"/>
      <w:r w:rsidRPr="003019A9">
        <w:rPr>
          <w:rFonts w:ascii="Times New Roman" w:hAnsi="Times New Roman"/>
          <w:sz w:val="28"/>
          <w:szCs w:val="28"/>
        </w:rPr>
        <w:t>з-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капитан, который имеет красную повязку на левой руке): «На парад, шагом марш!»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2. Звучит </w:t>
      </w:r>
      <w:proofErr w:type="gramStart"/>
      <w:r w:rsidRPr="003019A9">
        <w:rPr>
          <w:rFonts w:ascii="Times New Roman" w:hAnsi="Times New Roman"/>
          <w:sz w:val="28"/>
          <w:szCs w:val="28"/>
        </w:rPr>
        <w:t>марш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и команды в колонне выходят на противоположную сторону от судейского столика и поворачиваются лицом к столику.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3. Судья при участниках (представителя школы) докладывает «Равняйся! Смирно! Равнение на середину! Товарищ – главный судья соревнований, «Весёлые старты» построены и готовы к соревнованиям (делает шаг вправо и поворачивается кругом)». Главный судья здоровается с участниками, все хором отвечают. Маленькое приветствие, затем главный судья представляет судейскую коллегию и ведущих: «Парад, направо, на свои исходные, шагом марш! (звучит марш, команды занимают свои места)».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Соревнования.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Перед  первой эстафетой  надо прокомментировать (весело и сказочно): «Каждый, кто немножко знаком с иностранным языком, догадывается, что </w:t>
      </w:r>
      <w:proofErr w:type="spellStart"/>
      <w:r w:rsidRPr="003019A9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 – это страна спорта. Её незачем искать на географических </w:t>
      </w:r>
      <w:r w:rsidRPr="003019A9">
        <w:rPr>
          <w:rFonts w:ascii="Times New Roman" w:hAnsi="Times New Roman"/>
          <w:sz w:val="28"/>
          <w:szCs w:val="28"/>
        </w:rPr>
        <w:lastRenderedPageBreak/>
        <w:t xml:space="preserve">картах, но попасть в неё, довольно просто, для этого не нужен заграничный паспорт, достаточно иметь весёлый характер и любить спорт. Мы предлагаем вам «сказочные» эстафеты, вперёд!» 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 xml:space="preserve">№1 «Лиса Алиса и Кот </w:t>
      </w:r>
      <w:proofErr w:type="spellStart"/>
      <w:r w:rsidRPr="003019A9">
        <w:rPr>
          <w:rFonts w:ascii="Times New Roman" w:hAnsi="Times New Roman"/>
          <w:b/>
          <w:sz w:val="28"/>
          <w:szCs w:val="28"/>
          <w:u w:val="single"/>
        </w:rPr>
        <w:t>Базилио</w:t>
      </w:r>
      <w:proofErr w:type="spellEnd"/>
      <w:r w:rsidRPr="003019A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Что отличает этих персонажей сказки </w:t>
      </w:r>
      <w:proofErr w:type="spellStart"/>
      <w:r w:rsidRPr="003019A9">
        <w:rPr>
          <w:rFonts w:ascii="Times New Roman" w:hAnsi="Times New Roman"/>
          <w:sz w:val="28"/>
          <w:szCs w:val="28"/>
        </w:rPr>
        <w:t>А.Толстого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 «Приключение Буратино»? Они притворялись. Лиса притворялась, что она – хромая, а кот, что он – слепой.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Участникам эстафеты придётся изображать этих мошенников. Эстафета – парная (девочка – мальчик), так как персонажи сказки, тоже неразлучны. На старте команды делятся на пары. Один в каждой паре – Лиса Алиса, другой – Кот </w:t>
      </w:r>
      <w:proofErr w:type="spellStart"/>
      <w:r w:rsidRPr="003019A9">
        <w:rPr>
          <w:rFonts w:ascii="Times New Roman" w:hAnsi="Times New Roman"/>
          <w:sz w:val="28"/>
          <w:szCs w:val="28"/>
        </w:rPr>
        <w:t>Базилио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. Тот, кто изображает лису, сгибает в колени  ногу и придерживает её рукой, оставаясь на одной ноге. </w:t>
      </w:r>
      <w:proofErr w:type="gramStart"/>
      <w:r w:rsidRPr="003019A9">
        <w:rPr>
          <w:rFonts w:ascii="Times New Roman" w:hAnsi="Times New Roman"/>
          <w:sz w:val="28"/>
          <w:szCs w:val="28"/>
        </w:rPr>
        <w:t>Изображавшему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Кота </w:t>
      </w:r>
      <w:proofErr w:type="spellStart"/>
      <w:r w:rsidRPr="003019A9">
        <w:rPr>
          <w:rFonts w:ascii="Times New Roman" w:hAnsi="Times New Roman"/>
          <w:sz w:val="28"/>
          <w:szCs w:val="28"/>
        </w:rPr>
        <w:t>Базилио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 завязываю глаза. «Лиса» кладёт свободную руку на плечо «Коту» и по сигналу эта парочка преодолевает расстояние, возвращаются и передают эстафету следующим (команде разрешается комментировать направления). «Лиса» ногу волочет.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№ 2 «Лягушка – путешественница»</w:t>
      </w:r>
    </w:p>
    <w:p w:rsidR="00CB2E8D" w:rsidRPr="003019A9" w:rsidRDefault="00CB2E8D" w:rsidP="00CB2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Речитатив в микрофон.</w:t>
      </w:r>
    </w:p>
    <w:p w:rsidR="00CB2E8D" w:rsidRPr="003019A9" w:rsidRDefault="00CB2E8D" w:rsidP="00CB2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«Помните, каким образом путешествовала в этой сказке лягушка? Она заставила уток взять в клювы палки, а сама, уцепившись за неё лапками, взлетела вместе со стаей. Два самых сильных участника берут гимнастическую палку руками, другой – руками берётся за середину палки, ноги отрывает от земли и оказывается, таким образом, «Лягушкой – путешественницей» («лягушка» не должна касаться земли). Её переносят до финиша, затем она – отцепляется, а два других «товарища» возвращаются на старт и берут следующую «Лягушку». После этой эстафеты все возвращаются на старт.</w:t>
      </w:r>
    </w:p>
    <w:p w:rsidR="00CB2E8D" w:rsidRPr="003019A9" w:rsidRDefault="00CB2E8D" w:rsidP="00CB2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Конкурс спортивной песни оценивается 1,2,3,4,5 место (можно посоветоваться с болельщиками), объявляется класс, все хлопают и по громкости определяются места.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№ 3 «</w:t>
      </w:r>
      <w:proofErr w:type="spellStart"/>
      <w:proofErr w:type="gramStart"/>
      <w:r w:rsidRPr="003019A9">
        <w:rPr>
          <w:rFonts w:ascii="Times New Roman" w:hAnsi="Times New Roman"/>
          <w:b/>
          <w:sz w:val="28"/>
          <w:szCs w:val="28"/>
          <w:u w:val="single"/>
        </w:rPr>
        <w:t>Балда</w:t>
      </w:r>
      <w:proofErr w:type="spellEnd"/>
      <w:proofErr w:type="gramEnd"/>
      <w:r w:rsidRPr="003019A9">
        <w:rPr>
          <w:rFonts w:ascii="Times New Roman" w:hAnsi="Times New Roman"/>
          <w:b/>
          <w:sz w:val="28"/>
          <w:szCs w:val="28"/>
          <w:u w:val="single"/>
        </w:rPr>
        <w:t xml:space="preserve"> и лошадь»</w:t>
      </w:r>
    </w:p>
    <w:p w:rsidR="00CB2E8D" w:rsidRPr="003019A9" w:rsidRDefault="00CB2E8D" w:rsidP="00CB2E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«Помните, как в сказке А.С. Пушкина</w:t>
      </w:r>
      <w:proofErr w:type="gramStart"/>
      <w:r w:rsidRPr="003019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9A9">
        <w:rPr>
          <w:rFonts w:ascii="Times New Roman" w:hAnsi="Times New Roman"/>
          <w:sz w:val="28"/>
          <w:szCs w:val="28"/>
        </w:rPr>
        <w:t>Балда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 тоже участвовал, почти, в спортивных соревнованиях? Его противниками были черти. Используя ловкость и хитрость, победил </w:t>
      </w:r>
      <w:proofErr w:type="spellStart"/>
      <w:proofErr w:type="gramStart"/>
      <w:r w:rsidRPr="003019A9">
        <w:rPr>
          <w:rFonts w:ascii="Times New Roman" w:hAnsi="Times New Roman"/>
          <w:sz w:val="28"/>
          <w:szCs w:val="28"/>
        </w:rPr>
        <w:t>Балда</w:t>
      </w:r>
      <w:proofErr w:type="spellEnd"/>
      <w:proofErr w:type="gramEnd"/>
      <w:r w:rsidRPr="003019A9">
        <w:rPr>
          <w:rFonts w:ascii="Times New Roman" w:hAnsi="Times New Roman"/>
          <w:sz w:val="28"/>
          <w:szCs w:val="28"/>
        </w:rPr>
        <w:t xml:space="preserve">. Во время одного задания, который придумал старший чёрт, надо было унести лошадь, но </w:t>
      </w:r>
      <w:proofErr w:type="spellStart"/>
      <w:proofErr w:type="gramStart"/>
      <w:r w:rsidRPr="003019A9">
        <w:rPr>
          <w:rFonts w:ascii="Times New Roman" w:hAnsi="Times New Roman"/>
          <w:sz w:val="28"/>
          <w:szCs w:val="28"/>
        </w:rPr>
        <w:t>Балда</w:t>
      </w:r>
      <w:proofErr w:type="spellEnd"/>
      <w:proofErr w:type="gramEnd"/>
      <w:r w:rsidRPr="003019A9">
        <w:rPr>
          <w:rFonts w:ascii="Times New Roman" w:hAnsi="Times New Roman"/>
          <w:sz w:val="28"/>
          <w:szCs w:val="28"/>
        </w:rPr>
        <w:t xml:space="preserve"> вскочил на коня и крикнул: «Смотри, я унесу меж ног!». Прежний участник бежит до </w:t>
      </w:r>
      <w:r w:rsidRPr="003019A9">
        <w:rPr>
          <w:rFonts w:ascii="Times New Roman" w:hAnsi="Times New Roman"/>
          <w:sz w:val="28"/>
          <w:szCs w:val="28"/>
        </w:rPr>
        <w:lastRenderedPageBreak/>
        <w:t xml:space="preserve">поворота и обратно, затем команда делится на тройки. Двое их них изображают лошадь, </w:t>
      </w:r>
      <w:proofErr w:type="gramStart"/>
      <w:r w:rsidRPr="003019A9">
        <w:rPr>
          <w:rFonts w:ascii="Times New Roman" w:hAnsi="Times New Roman"/>
          <w:sz w:val="28"/>
          <w:szCs w:val="28"/>
        </w:rPr>
        <w:t>но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а третий – </w:t>
      </w:r>
      <w:proofErr w:type="spellStart"/>
      <w:r w:rsidRPr="003019A9">
        <w:rPr>
          <w:rFonts w:ascii="Times New Roman" w:hAnsi="Times New Roman"/>
          <w:sz w:val="28"/>
          <w:szCs w:val="28"/>
        </w:rPr>
        <w:t>Балду</w:t>
      </w:r>
      <w:proofErr w:type="spellEnd"/>
      <w:r w:rsidRPr="003019A9">
        <w:rPr>
          <w:rFonts w:ascii="Times New Roman" w:hAnsi="Times New Roman"/>
          <w:sz w:val="28"/>
          <w:szCs w:val="28"/>
        </w:rPr>
        <w:t xml:space="preserve">. Первый сгибается в поясе, а второй, тоже, </w:t>
      </w:r>
      <w:proofErr w:type="gramStart"/>
      <w:r w:rsidRPr="003019A9">
        <w:rPr>
          <w:rFonts w:ascii="Times New Roman" w:hAnsi="Times New Roman"/>
          <w:sz w:val="28"/>
          <w:szCs w:val="28"/>
        </w:rPr>
        <w:t>пригибаясь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берет первого за талию. Вот и всё. Осталось </w:t>
      </w:r>
      <w:proofErr w:type="spellStart"/>
      <w:proofErr w:type="gramStart"/>
      <w:r w:rsidRPr="003019A9">
        <w:rPr>
          <w:rFonts w:ascii="Times New Roman" w:hAnsi="Times New Roman"/>
          <w:sz w:val="28"/>
          <w:szCs w:val="28"/>
        </w:rPr>
        <w:t>Балде</w:t>
      </w:r>
      <w:proofErr w:type="spellEnd"/>
      <w:proofErr w:type="gramEnd"/>
      <w:r w:rsidRPr="003019A9">
        <w:rPr>
          <w:rFonts w:ascii="Times New Roman" w:hAnsi="Times New Roman"/>
          <w:sz w:val="28"/>
          <w:szCs w:val="28"/>
        </w:rPr>
        <w:t xml:space="preserve"> оседлать лошадь и можно трогаться в путь. Огибаем флажок и в обратный путь, чтобы передать эстафету следующей тройке».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№ 4 «Золушка»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«Помните, как трудолюбива была «Золушка»? Она ни минуты не сидела без дела. Участникам этой эстафеты придётся потрудиться. На каждую команду по ведру и 5 кубиков, а также савок.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Эстафета – встречная, т.е. разделить команду на две равные половины. Одна – на линии старта, другая – на финише, лицом друг к другу. С одной стороны будут «Золушки», а с другой – «злые мачехи». В руках у первой «Золушки» веник и савок, на линии движения от старта до финиша разбросаны 5 кубиков – «мусор». Надо собрать все кубики в ведро. При этом помогать себе руками нельзя, т.е. поставить ведро на пол и веником положить кубик на савок, затем в ведро. Затем «Золушка» передаёт все кубики с ведром «Мачехе», а та разбрасывает все кубики на линии эстафеты и передаёт ведро с веником и совком следующей «Золушке». И это « безобразие» творится до тех пор, пока обе группы не поменяются местами. 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№ 5 «Рыболов – спортсмен»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>«До чего же, увлекательное дело – рыбалка! Рыбаки – любители и спортсмены могут часами сидеть на берегу в ожидании улова, но наша эстафета не будет зависеть от клёва. Главное в ней – ловкость каждого « рыбака»». Инвентарь для каждой команды: ведро с водой, спички или маленькие палочки по количеству игроков в команде, столовая ложка и тарелка. В руках у первого – ложка и тарелка. У поворотной отметки стоит ведро, в нём на поверхности воды плавают спички. Команды «рыболовов» выстраиваются на линии старта, задача каждого добежать до ведра – «водоёма» и с помощью нехитрого приспособления – ложки «выловить одну рыбу» и положить в тарелку. Если, «улов» - уронен, то участник начинает все сначала. «Помните, что рыбки не  могут жить без воды! При этом</w:t>
      </w:r>
      <w:proofErr w:type="gramStart"/>
      <w:r w:rsidRPr="003019A9">
        <w:rPr>
          <w:rFonts w:ascii="Times New Roman" w:hAnsi="Times New Roman"/>
          <w:sz w:val="28"/>
          <w:szCs w:val="28"/>
        </w:rPr>
        <w:t>,</w:t>
      </w:r>
      <w:proofErr w:type="gramEnd"/>
      <w:r w:rsidRPr="003019A9">
        <w:rPr>
          <w:rFonts w:ascii="Times New Roman" w:hAnsi="Times New Roman"/>
          <w:sz w:val="28"/>
          <w:szCs w:val="28"/>
        </w:rPr>
        <w:t xml:space="preserve"> надо немного зачерпнуть воды».</w:t>
      </w: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2E8D" w:rsidRPr="003019A9" w:rsidRDefault="00CB2E8D" w:rsidP="00CB2E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9A9">
        <w:rPr>
          <w:rFonts w:ascii="Times New Roman" w:hAnsi="Times New Roman"/>
          <w:b/>
          <w:sz w:val="28"/>
          <w:szCs w:val="28"/>
          <w:u w:val="single"/>
        </w:rPr>
        <w:t>№ 6 «Айболит»</w:t>
      </w:r>
    </w:p>
    <w:p w:rsidR="00CB2E8D" w:rsidRPr="003019A9" w:rsidRDefault="00CB2E8D" w:rsidP="00CB2E8D">
      <w:pPr>
        <w:spacing w:after="0"/>
        <w:rPr>
          <w:rFonts w:ascii="Times New Roman" w:hAnsi="Times New Roman"/>
          <w:sz w:val="28"/>
          <w:szCs w:val="28"/>
        </w:rPr>
      </w:pPr>
      <w:r w:rsidRPr="003019A9">
        <w:rPr>
          <w:rFonts w:ascii="Times New Roman" w:hAnsi="Times New Roman"/>
          <w:sz w:val="28"/>
          <w:szCs w:val="28"/>
        </w:rPr>
        <w:t xml:space="preserve">«Что делает в сказке добрый доктор Айболит? Правильно, лечит. И первое, с чего начинал, это ставил градусники пациентам. Вот в этой эстафете участникам придётся ставить друг другу градусники, но не настоящие, их заменят обычные палочки, которые на них похожи». Перед началом </w:t>
      </w:r>
      <w:r w:rsidRPr="003019A9">
        <w:rPr>
          <w:rFonts w:ascii="Times New Roman" w:hAnsi="Times New Roman"/>
          <w:sz w:val="28"/>
          <w:szCs w:val="28"/>
        </w:rPr>
        <w:lastRenderedPageBreak/>
        <w:t>эстафеты команды выстраиваются в колонны на линии старта. Первый участник стоит с ведром или с сумкой, наполненной «градусниками», количество их на два меньше, чем участников. По сигналу, первый «Айболит» бежит с ведром до определённой отметки и возвращается, это он проделал путь в «Африку», по возвращению, он достает «градусники» из ведра по одному и по очереди ставит их участникам подмышку каждому, кроме последнего. Последнему он отдаёт ведро, сам же уходит в сторону, выбывает из игры.</w:t>
      </w:r>
      <w:bookmarkStart w:id="0" w:name="_GoBack"/>
      <w:bookmarkEnd w:id="0"/>
    </w:p>
    <w:sectPr w:rsidR="00CB2E8D" w:rsidRPr="003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AF9"/>
    <w:multiLevelType w:val="hybridMultilevel"/>
    <w:tmpl w:val="787CA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725EF0"/>
    <w:multiLevelType w:val="multilevel"/>
    <w:tmpl w:val="A0AE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65"/>
    <w:rsid w:val="00062D19"/>
    <w:rsid w:val="0022495F"/>
    <w:rsid w:val="004E1765"/>
    <w:rsid w:val="00C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Ирина</cp:lastModifiedBy>
  <cp:revision>2</cp:revision>
  <dcterms:created xsi:type="dcterms:W3CDTF">2013-10-15T18:10:00Z</dcterms:created>
  <dcterms:modified xsi:type="dcterms:W3CDTF">2013-10-15T18:10:00Z</dcterms:modified>
</cp:coreProperties>
</file>