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5C" w:rsidRDefault="0070035C">
      <w:pPr>
        <w:pStyle w:val="Standard"/>
      </w:pPr>
    </w:p>
    <w:p w:rsidR="0070035C" w:rsidRDefault="0070035C">
      <w:pPr>
        <w:pStyle w:val="Standard"/>
      </w:pPr>
      <w:r>
        <w:rPr>
          <w:b/>
          <w:bCs/>
          <w:sz w:val="28"/>
          <w:szCs w:val="28"/>
          <w:lang w:val="ru-RU"/>
        </w:rPr>
        <w:t xml:space="preserve">                                               Пояснительная записка.</w:t>
      </w:r>
    </w:p>
    <w:p w:rsidR="0070035C" w:rsidRDefault="0070035C">
      <w:pPr>
        <w:pStyle w:val="Standard"/>
      </w:pPr>
    </w:p>
    <w:p w:rsidR="0070035C" w:rsidRDefault="0070035C">
      <w:pPr>
        <w:pStyle w:val="Standard"/>
        <w:ind w:firstLine="706"/>
        <w:jc w:val="both"/>
      </w:pPr>
      <w:r>
        <w:rPr>
          <w:rFonts w:cs="Times New Roman"/>
          <w:sz w:val="28"/>
        </w:rPr>
        <w:t>При разработке программы</w:t>
      </w:r>
      <w:r>
        <w:rPr>
          <w:rFonts w:cs="Times New Roman"/>
          <w:sz w:val="28"/>
          <w:lang w:val="ru-RU"/>
        </w:rPr>
        <w:t xml:space="preserve">, </w:t>
      </w:r>
      <w:r>
        <w:rPr>
          <w:rFonts w:cs="Times New Roman"/>
          <w:sz w:val="28"/>
        </w:rPr>
        <w:t xml:space="preserve"> за основу  была принята  программа </w:t>
      </w:r>
      <w:r>
        <w:rPr>
          <w:rFonts w:cs="Times New Roman"/>
          <w:sz w:val="28"/>
          <w:lang w:val="ru-RU"/>
        </w:rPr>
        <w:t xml:space="preserve">дополнительного образования по физкультурно-спортивному воспитанию разработанная  </w:t>
      </w:r>
      <w:r>
        <w:rPr>
          <w:rFonts w:cs="Times New Roman"/>
          <w:b/>
          <w:sz w:val="28"/>
          <w:lang w:val="ru-RU"/>
        </w:rPr>
        <w:t>ДООЦ  «Центральный»</w:t>
      </w:r>
      <w:r>
        <w:rPr>
          <w:rFonts w:cs="Times New Roman"/>
          <w:sz w:val="28"/>
          <w:lang w:val="ru-RU"/>
        </w:rPr>
        <w:t>, автор – составитель: кандидат педагогических наук Николаичева И.М., 2007г. В программе использован материал, который учащиеся изучают на уроках физической культуры (футбол, баскетбол, волейбол, пионербол, легкая атлетика). При планировании занятий педагог дополнительного образования,  должен учитывать индивидуальные особенности занимающихся, систематически оценивать реакцию учащихся на предлагаемую нагрузку, следить за самочувствием, вовремя замечать  признаки утомления и предупреждать перенапряжение, а так же обязан сформировать у учащихся необходимые умения и навыки по отношению к спортивной одежде, обуви, гигиене, режиму дня, питанию, по технике безопасности и самоконтролю за состоянием здоровья.</w:t>
      </w:r>
    </w:p>
    <w:p w:rsidR="0070035C" w:rsidRDefault="0070035C">
      <w:pPr>
        <w:pStyle w:val="Standard"/>
        <w:ind w:firstLine="706"/>
        <w:jc w:val="both"/>
        <w:rPr>
          <w:rFonts w:cs="Times New Roman"/>
          <w:sz w:val="28"/>
          <w:lang w:val="ru-RU"/>
        </w:rPr>
      </w:pPr>
      <w:r>
        <w:rPr>
          <w:rFonts w:cs="Times New Roman"/>
          <w:sz w:val="28"/>
          <w:lang w:val="ru-RU"/>
        </w:rPr>
        <w:t>В группы учащихся  необходимо распределять по возрастным категориями по физическому развитию. Данной программой предусматриваются теоретические, практические занятия, выполнение контрольных нормативов и участие в соревнованиях. Материал распределен от простого к сложному. Для групп первого года обучения используется простой материал, а для старших групп более сложный.</w:t>
      </w:r>
    </w:p>
    <w:p w:rsidR="0070035C" w:rsidRDefault="0070035C">
      <w:pPr>
        <w:pStyle w:val="Standard"/>
        <w:jc w:val="both"/>
        <w:rPr>
          <w:rFonts w:cs="Times New Roman"/>
          <w:sz w:val="28"/>
          <w:lang w:val="ru-RU"/>
        </w:rPr>
      </w:pPr>
      <w:r>
        <w:rPr>
          <w:rFonts w:cs="Times New Roman"/>
          <w:sz w:val="28"/>
          <w:lang w:val="ru-RU"/>
        </w:rPr>
        <w:t>Основные задачи теоретических занятий – дать необходимые знания по истории и теории спортивных игр, о врачебном контроле и самоконтроле, о гигиене, о технике безопасности, о первой медицинской помощи при травмах, о технике и тактике видов спорта, о правилах и организации проведения соревнований; об инвентаре, о правилах поведения в спортивных помещениях.</w:t>
      </w:r>
    </w:p>
    <w:p w:rsidR="0070035C" w:rsidRDefault="0070035C">
      <w:pPr>
        <w:pStyle w:val="Standard"/>
        <w:jc w:val="both"/>
        <w:rPr>
          <w:rFonts w:cs="Times New Roman"/>
          <w:sz w:val="28"/>
          <w:lang w:val="ru-RU"/>
        </w:rPr>
      </w:pPr>
      <w:r>
        <w:rPr>
          <w:rFonts w:cs="Times New Roman"/>
          <w:sz w:val="28"/>
          <w:lang w:val="ru-RU"/>
        </w:rPr>
        <w:t>При подборе средств и методов практических занятий педагог дополнительного образования должен иметь ввиду, что каждое занятие должно быть интересным и увлекательным, поэтому следует использовать для этой цели комплексные занятия, в содержание которых включаются упражнения из разных видов спорта (легкая атлетика, баскетбол, волейбол, пионербол, подвижные игры).</w:t>
      </w:r>
    </w:p>
    <w:p w:rsidR="0070035C" w:rsidRDefault="0070035C">
      <w:pPr>
        <w:pStyle w:val="Standard"/>
        <w:jc w:val="both"/>
        <w:rPr>
          <w:rFonts w:cs="Times New Roman"/>
          <w:sz w:val="28"/>
          <w:lang w:val="ru-RU"/>
        </w:rPr>
      </w:pPr>
      <w:r>
        <w:rPr>
          <w:rFonts w:cs="Times New Roman"/>
          <w:sz w:val="28"/>
          <w:lang w:val="ru-RU"/>
        </w:rPr>
        <w:t>Упражнения подбираются в соответствии с образовательными, физически развивающими и  воспитательными задачами.</w:t>
      </w:r>
    </w:p>
    <w:p w:rsidR="0070035C" w:rsidRDefault="0070035C">
      <w:pPr>
        <w:pStyle w:val="Standard"/>
        <w:ind w:firstLine="706"/>
        <w:jc w:val="both"/>
      </w:pPr>
      <w:r>
        <w:rPr>
          <w:rFonts w:cs="Times New Roman"/>
          <w:sz w:val="28"/>
        </w:rPr>
        <w:t xml:space="preserve">   Образовательная программа “</w:t>
      </w:r>
      <w:r>
        <w:rPr>
          <w:rFonts w:cs="Times New Roman"/>
          <w:sz w:val="28"/>
          <w:lang w:val="ru-RU"/>
        </w:rPr>
        <w:t>спортивные игры</w:t>
      </w:r>
      <w:r>
        <w:rPr>
          <w:rFonts w:cs="Times New Roman"/>
          <w:sz w:val="28"/>
        </w:rPr>
        <w:t xml:space="preserve">” имеет </w:t>
      </w:r>
      <w:r w:rsidRPr="0030702E">
        <w:rPr>
          <w:rFonts w:cs="Times New Roman"/>
          <w:sz w:val="28"/>
        </w:rPr>
        <w:t>физкультурно-спортивную</w:t>
      </w:r>
      <w:r>
        <w:rPr>
          <w:rFonts w:cs="Times New Roman"/>
          <w:sz w:val="28"/>
          <w:lang w:val="ru-RU"/>
        </w:rPr>
        <w:t xml:space="preserve"> </w:t>
      </w:r>
      <w:r w:rsidRPr="0030702E">
        <w:rPr>
          <w:rFonts w:cs="Times New Roman"/>
          <w:sz w:val="28"/>
        </w:rPr>
        <w:t>направленность,</w:t>
      </w:r>
      <w:r>
        <w:rPr>
          <w:rFonts w:cs="Times New Roman"/>
          <w:sz w:val="28"/>
        </w:rPr>
        <w:t xml:space="preserve"> по уровню освоения программа </w:t>
      </w:r>
      <w:bookmarkStart w:id="0" w:name="_GoBack"/>
      <w:r w:rsidRPr="0030702E">
        <w:rPr>
          <w:rFonts w:cs="Times New Roman"/>
          <w:sz w:val="28"/>
        </w:rPr>
        <w:t>углублённая,</w:t>
      </w:r>
      <w:bookmarkEnd w:id="0"/>
      <w:r>
        <w:rPr>
          <w:rFonts w:cs="Times New Roman"/>
          <w:sz w:val="28"/>
        </w:rPr>
        <w:t xml:space="preserve">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 расширение кругозора, формирование межличностных отношений в процессе освоения этой программы.</w:t>
      </w:r>
    </w:p>
    <w:p w:rsidR="0070035C" w:rsidRDefault="0070035C">
      <w:pPr>
        <w:pStyle w:val="Standard"/>
        <w:ind w:firstLine="706"/>
        <w:jc w:val="both"/>
      </w:pPr>
      <w:r>
        <w:rPr>
          <w:rFonts w:cs="Times New Roman"/>
          <w:b/>
          <w:color w:val="000000"/>
          <w:sz w:val="28"/>
        </w:rPr>
        <w:t>Новизна</w:t>
      </w:r>
      <w:r>
        <w:rPr>
          <w:rFonts w:cs="Times New Roman"/>
          <w:b/>
          <w:color w:val="000000"/>
          <w:sz w:val="28"/>
          <w:lang w:val="ru-RU"/>
        </w:rPr>
        <w:t xml:space="preserve"> </w:t>
      </w:r>
      <w:r>
        <w:rPr>
          <w:rFonts w:cs="Times New Roman"/>
          <w:b/>
          <w:color w:val="000000"/>
          <w:sz w:val="28"/>
        </w:rPr>
        <w:t>программы</w:t>
      </w:r>
      <w:r>
        <w:rPr>
          <w:rFonts w:cs="Times New Roman"/>
          <w:color w:val="000000"/>
          <w:sz w:val="28"/>
        </w:rPr>
        <w:t xml:space="preserve"> в том, что она учитывает специфику дополнительного образования  и охватывает значительно больше желающих заниматься </w:t>
      </w:r>
      <w:r>
        <w:rPr>
          <w:rFonts w:cs="Times New Roman"/>
          <w:color w:val="000000"/>
          <w:sz w:val="28"/>
          <w:lang w:val="ru-RU"/>
        </w:rPr>
        <w:t>игровыми видами спорта</w:t>
      </w:r>
      <w:r>
        <w:rPr>
          <w:rFonts w:cs="Times New Roman"/>
          <w:color w:val="000000"/>
          <w:sz w:val="28"/>
        </w:rPr>
        <w:t>, предъявляя посильные требования в процессе обучения. Простота в обучении, простой инвентарь, делает эт</w:t>
      </w:r>
      <w:r>
        <w:rPr>
          <w:rFonts w:cs="Times New Roman"/>
          <w:color w:val="000000"/>
          <w:sz w:val="28"/>
          <w:lang w:val="ru-RU"/>
        </w:rPr>
        <w:t>и</w:t>
      </w:r>
      <w:r>
        <w:rPr>
          <w:rFonts w:cs="Times New Roman"/>
          <w:color w:val="000000"/>
          <w:sz w:val="28"/>
        </w:rPr>
        <w:t xml:space="preserve"> вид</w:t>
      </w:r>
      <w:r>
        <w:rPr>
          <w:rFonts w:cs="Times New Roman"/>
          <w:color w:val="000000"/>
          <w:sz w:val="28"/>
          <w:lang w:val="ru-RU"/>
        </w:rPr>
        <w:t>ы</w:t>
      </w:r>
      <w:r>
        <w:rPr>
          <w:rFonts w:cs="Times New Roman"/>
          <w:color w:val="000000"/>
          <w:sz w:val="28"/>
        </w:rPr>
        <w:t xml:space="preserve"> спорта  очень популярным</w:t>
      </w:r>
      <w:r>
        <w:rPr>
          <w:rFonts w:cs="Times New Roman"/>
          <w:color w:val="000000"/>
          <w:sz w:val="28"/>
          <w:lang w:val="ru-RU"/>
        </w:rPr>
        <w:t>и</w:t>
      </w:r>
      <w:r>
        <w:rPr>
          <w:rFonts w:cs="Times New Roman"/>
          <w:color w:val="000000"/>
          <w:sz w:val="28"/>
        </w:rPr>
        <w:t xml:space="preserve"> среди школьников и молодёжи, являясь увлекательн</w:t>
      </w:r>
      <w:r>
        <w:rPr>
          <w:rFonts w:cs="Times New Roman"/>
          <w:color w:val="000000"/>
          <w:sz w:val="28"/>
          <w:lang w:val="ru-RU"/>
        </w:rPr>
        <w:t>ыми</w:t>
      </w:r>
      <w:r>
        <w:rPr>
          <w:rFonts w:cs="Times New Roman"/>
          <w:color w:val="000000"/>
          <w:sz w:val="28"/>
        </w:rPr>
        <w:t xml:space="preserve"> спортивн</w:t>
      </w:r>
      <w:r>
        <w:rPr>
          <w:rFonts w:cs="Times New Roman"/>
          <w:color w:val="000000"/>
          <w:sz w:val="28"/>
          <w:lang w:val="ru-RU"/>
        </w:rPr>
        <w:t>ыми</w:t>
      </w:r>
      <w:r>
        <w:rPr>
          <w:rFonts w:cs="Times New Roman"/>
          <w:color w:val="000000"/>
          <w:sz w:val="28"/>
        </w:rPr>
        <w:t xml:space="preserve"> игр</w:t>
      </w:r>
      <w:r>
        <w:rPr>
          <w:rFonts w:cs="Times New Roman"/>
          <w:color w:val="000000"/>
          <w:sz w:val="28"/>
          <w:lang w:val="ru-RU"/>
        </w:rPr>
        <w:t>ами</w:t>
      </w:r>
      <w:r>
        <w:rPr>
          <w:rFonts w:cs="Times New Roman"/>
          <w:color w:val="000000"/>
          <w:sz w:val="28"/>
        </w:rPr>
        <w:t>,  представляющ</w:t>
      </w:r>
      <w:r>
        <w:rPr>
          <w:rFonts w:cs="Times New Roman"/>
          <w:color w:val="000000"/>
          <w:sz w:val="28"/>
          <w:lang w:val="ru-RU"/>
        </w:rPr>
        <w:t>ими</w:t>
      </w:r>
      <w:r>
        <w:rPr>
          <w:rFonts w:cs="Times New Roman"/>
          <w:color w:val="000000"/>
          <w:sz w:val="28"/>
        </w:rPr>
        <w:t xml:space="preserve"> собой  эффективное  средство  физического  воспитания и всестороннего физического развития.</w:t>
      </w:r>
    </w:p>
    <w:p w:rsidR="0070035C" w:rsidRDefault="0070035C">
      <w:pPr>
        <w:pStyle w:val="Standard"/>
        <w:jc w:val="both"/>
      </w:pPr>
    </w:p>
    <w:p w:rsidR="0070035C" w:rsidRDefault="0070035C">
      <w:pPr>
        <w:pStyle w:val="Standard"/>
        <w:jc w:val="both"/>
      </w:pPr>
      <w:r>
        <w:rPr>
          <w:rFonts w:cs="Times New Roman"/>
          <w:b/>
          <w:sz w:val="28"/>
        </w:rPr>
        <w:t>Актуальность программы</w:t>
      </w:r>
    </w:p>
    <w:p w:rsidR="0070035C" w:rsidRDefault="0070035C">
      <w:pPr>
        <w:pStyle w:val="Standard"/>
        <w:ind w:firstLine="706"/>
        <w:jc w:val="both"/>
      </w:pPr>
      <w:r>
        <w:rPr>
          <w:rFonts w:cs="Times New Roman"/>
          <w:sz w:val="28"/>
          <w:lang w:val="ru-RU"/>
        </w:rPr>
        <w:t>Спортивные игры</w:t>
      </w:r>
      <w:r>
        <w:rPr>
          <w:rFonts w:cs="Times New Roman"/>
          <w:sz w:val="28"/>
        </w:rPr>
        <w:t xml:space="preserve"> доступн</w:t>
      </w:r>
      <w:r>
        <w:rPr>
          <w:rFonts w:cs="Times New Roman"/>
          <w:sz w:val="28"/>
          <w:lang w:val="ru-RU"/>
        </w:rPr>
        <w:t>ы</w:t>
      </w:r>
      <w:r>
        <w:rPr>
          <w:rFonts w:cs="Times New Roman"/>
          <w:sz w:val="28"/>
        </w:rPr>
        <w:t xml:space="preserve"> всем, играют в н</w:t>
      </w:r>
      <w:r>
        <w:rPr>
          <w:rFonts w:cs="Times New Roman"/>
          <w:sz w:val="28"/>
          <w:lang w:val="ru-RU"/>
        </w:rPr>
        <w:t>их</w:t>
      </w:r>
      <w:r>
        <w:rPr>
          <w:rFonts w:cs="Times New Roman"/>
          <w:sz w:val="28"/>
        </w:rPr>
        <w:t xml:space="preserve"> как в закрытых помещениях, так и на открытых площадках. </w:t>
      </w:r>
    </w:p>
    <w:p w:rsidR="0070035C" w:rsidRDefault="0070035C">
      <w:pPr>
        <w:pStyle w:val="Standard"/>
        <w:jc w:val="both"/>
      </w:pPr>
      <w:r>
        <w:rPr>
          <w:rFonts w:cs="Times New Roman"/>
          <w:sz w:val="28"/>
        </w:rPr>
        <w:t xml:space="preserve">Выбор спортивной игры – </w:t>
      </w:r>
      <w:r>
        <w:rPr>
          <w:rFonts w:cs="Times New Roman"/>
          <w:sz w:val="28"/>
          <w:lang w:val="ru-RU"/>
        </w:rPr>
        <w:t>футбол, баскетбол, волейбол, пионербол</w:t>
      </w:r>
      <w:r>
        <w:rPr>
          <w:rFonts w:cs="Times New Roman"/>
          <w:sz w:val="28"/>
        </w:rPr>
        <w:t xml:space="preserve"> -  определился популярностью </w:t>
      </w:r>
      <w:r>
        <w:rPr>
          <w:rFonts w:cs="Times New Roman"/>
          <w:sz w:val="28"/>
          <w:lang w:val="ru-RU"/>
        </w:rPr>
        <w:t>их</w:t>
      </w:r>
      <w:r>
        <w:rPr>
          <w:rFonts w:cs="Times New Roman"/>
          <w:sz w:val="28"/>
        </w:rPr>
        <w:t xml:space="preserve"> в</w:t>
      </w:r>
      <w:r>
        <w:rPr>
          <w:rFonts w:cs="Times New Roman"/>
          <w:sz w:val="28"/>
          <w:lang w:val="ru-RU"/>
        </w:rPr>
        <w:t>юношеской</w:t>
      </w:r>
      <w:r>
        <w:rPr>
          <w:rFonts w:cs="Times New Roman"/>
          <w:sz w:val="28"/>
        </w:rPr>
        <w:t xml:space="preserve"> среде, доступностью, широкой распространенностью  в городе, учебно-материальной базой школы и, естественно, подготовленностью самого учителя.</w:t>
      </w:r>
    </w:p>
    <w:p w:rsidR="0070035C" w:rsidRDefault="0070035C">
      <w:pPr>
        <w:pStyle w:val="Standard"/>
        <w:ind w:firstLine="706"/>
        <w:jc w:val="both"/>
      </w:pPr>
      <w:r>
        <w:rPr>
          <w:rFonts w:cs="Times New Roman"/>
          <w:sz w:val="28"/>
        </w:rPr>
        <w:t xml:space="preserve">Очень важно, чтобы </w:t>
      </w:r>
      <w:r>
        <w:rPr>
          <w:rFonts w:cs="Times New Roman"/>
          <w:sz w:val="28"/>
          <w:lang w:val="ru-RU"/>
        </w:rPr>
        <w:t>учащийся</w:t>
      </w:r>
      <w:r>
        <w:rPr>
          <w:rFonts w:cs="Times New Roman"/>
          <w:sz w:val="28"/>
        </w:rPr>
        <w:t xml:space="preserve"> мог после уроков снять физическое и эмоциональное напряжение. Это легко можно достичь в спортивном зале, посредством занятий </w:t>
      </w:r>
      <w:r>
        <w:rPr>
          <w:rFonts w:cs="Times New Roman"/>
          <w:sz w:val="28"/>
          <w:lang w:val="ru-RU"/>
        </w:rPr>
        <w:t>спортивными играми</w:t>
      </w:r>
      <w:r>
        <w:rPr>
          <w:rFonts w:cs="Times New Roman"/>
          <w:sz w:val="28"/>
        </w:rPr>
        <w:t xml:space="preserve">. Программа направлена на создание условий для развития личности ребенка, развитие мотивации к познанию и творчеству, обеспечение эмоционального благополучия ребенка, профилактику асоциального поведения, целостность процесса психического и физического здоровья </w:t>
      </w:r>
      <w:r>
        <w:rPr>
          <w:rFonts w:cs="Times New Roman"/>
          <w:sz w:val="28"/>
          <w:lang w:val="ru-RU"/>
        </w:rPr>
        <w:t>учащихся</w:t>
      </w:r>
      <w:r>
        <w:rPr>
          <w:rFonts w:cs="Times New Roman"/>
          <w:sz w:val="28"/>
        </w:rPr>
        <w:t>.</w:t>
      </w:r>
    </w:p>
    <w:p w:rsidR="0070035C" w:rsidRDefault="0070035C">
      <w:pPr>
        <w:pStyle w:val="Standard"/>
        <w:ind w:firstLine="706"/>
        <w:jc w:val="both"/>
      </w:pPr>
      <w:r>
        <w:rPr>
          <w:rFonts w:cs="Times New Roman"/>
          <w:sz w:val="28"/>
        </w:rPr>
        <w:t xml:space="preserve">   Занятия </w:t>
      </w:r>
      <w:r>
        <w:rPr>
          <w:rFonts w:cs="Times New Roman"/>
          <w:sz w:val="28"/>
          <w:lang w:val="ru-RU"/>
        </w:rPr>
        <w:t>спортивными играми</w:t>
      </w:r>
      <w:r>
        <w:rPr>
          <w:rFonts w:cs="Times New Roman"/>
          <w:sz w:val="28"/>
        </w:rPr>
        <w:t xml:space="preserve"> способствуют развитию и совершенствованию у занимающихся основных физических качеств – выносливости, координации движений, скоростно-силовых качеств, 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Стремление превзойти соперника в быстроте действий, изобретательности, меткости п</w:t>
      </w:r>
      <w:r>
        <w:rPr>
          <w:rFonts w:cs="Times New Roman"/>
          <w:sz w:val="28"/>
          <w:lang w:val="ru-RU"/>
        </w:rPr>
        <w:t>ере</w:t>
      </w:r>
      <w:r>
        <w:rPr>
          <w:rFonts w:cs="Times New Roman"/>
          <w:sz w:val="28"/>
        </w:rPr>
        <w:t>дач, чёткости удара</w:t>
      </w:r>
      <w:r>
        <w:rPr>
          <w:rFonts w:cs="Times New Roman"/>
          <w:sz w:val="28"/>
          <w:lang w:val="ru-RU"/>
        </w:rPr>
        <w:t>, броска</w:t>
      </w:r>
      <w:r>
        <w:rPr>
          <w:rFonts w:cs="Times New Roman"/>
          <w:sz w:val="28"/>
        </w:rPr>
        <w:t xml:space="preserve"> и других действий, направленных на достижение победы, приучает занимающихся мобилизовывать свои возможности, действовать с максимальным напряжением сил, преодолевать трудности, возникающие в ходе спортивной борьбы.</w:t>
      </w:r>
    </w:p>
    <w:p w:rsidR="0070035C" w:rsidRDefault="0070035C">
      <w:pPr>
        <w:pStyle w:val="Standard"/>
        <w:ind w:firstLine="706"/>
        <w:jc w:val="both"/>
      </w:pPr>
      <w:r>
        <w:rPr>
          <w:rFonts w:cs="Times New Roman"/>
          <w:sz w:val="28"/>
        </w:rPr>
        <w:t xml:space="preserve">  Соревновательный характер игр,</w:t>
      </w:r>
      <w:r>
        <w:rPr>
          <w:rFonts w:cs="Times New Roman"/>
          <w:sz w:val="28"/>
          <w:lang w:val="ru-RU"/>
        </w:rPr>
        <w:t xml:space="preserve"> развивает</w:t>
      </w:r>
      <w:r>
        <w:rPr>
          <w:rFonts w:cs="Times New Roman"/>
          <w:sz w:val="28"/>
        </w:rPr>
        <w:t xml:space="preserve"> самостоятельность тактических</w:t>
      </w:r>
      <w:r>
        <w:rPr>
          <w:rFonts w:cs="Times New Roman"/>
          <w:sz w:val="28"/>
          <w:lang w:val="ru-RU"/>
        </w:rPr>
        <w:t>,</w:t>
      </w:r>
      <w:r>
        <w:rPr>
          <w:rFonts w:cs="Times New Roman"/>
          <w:sz w:val="28"/>
        </w:rPr>
        <w:t xml:space="preserve">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w:t>
      </w:r>
      <w:r>
        <w:rPr>
          <w:rFonts w:cs="Times New Roman"/>
          <w:sz w:val="28"/>
          <w:lang w:val="ru-RU"/>
        </w:rPr>
        <w:t>ам</w:t>
      </w:r>
      <w:r>
        <w:rPr>
          <w:rFonts w:cs="Times New Roman"/>
          <w:sz w:val="28"/>
        </w:rPr>
        <w:t>.</w:t>
      </w:r>
    </w:p>
    <w:p w:rsidR="0070035C" w:rsidRDefault="0070035C">
      <w:pPr>
        <w:pStyle w:val="Standard"/>
        <w:ind w:firstLine="706"/>
        <w:jc w:val="both"/>
      </w:pPr>
      <w:r>
        <w:rPr>
          <w:rFonts w:cs="Times New Roman"/>
          <w:sz w:val="28"/>
        </w:rPr>
        <w:t xml:space="preserve">Эти особенности </w:t>
      </w:r>
      <w:r>
        <w:rPr>
          <w:rFonts w:cs="Times New Roman"/>
          <w:sz w:val="28"/>
          <w:lang w:val="ru-RU"/>
        </w:rPr>
        <w:t>спортивных игр</w:t>
      </w:r>
      <w:r>
        <w:rPr>
          <w:rFonts w:cs="Times New Roman"/>
          <w:sz w:val="28"/>
        </w:rPr>
        <w:t xml:space="preserve">  создают благоприятные условия для воспитания у обучающихся умения управлять эмоциями, не терять контроля за своими действиями, в случае успеха не ослаблять борьбы, а при неудаче не падать духом.</w:t>
      </w:r>
    </w:p>
    <w:p w:rsidR="0070035C" w:rsidRDefault="0070035C">
      <w:pPr>
        <w:pStyle w:val="Standard"/>
        <w:ind w:firstLine="706"/>
        <w:jc w:val="both"/>
      </w:pPr>
      <w:r>
        <w:rPr>
          <w:rFonts w:cs="Times New Roman"/>
          <w:sz w:val="28"/>
        </w:rPr>
        <w:t>Формируя на основе выше перечисленного у обучающихся поведенческих установок, спортивн</w:t>
      </w:r>
      <w:r>
        <w:rPr>
          <w:rFonts w:cs="Times New Roman"/>
          <w:sz w:val="28"/>
          <w:lang w:val="ru-RU"/>
        </w:rPr>
        <w:t>ые</w:t>
      </w:r>
      <w:r>
        <w:rPr>
          <w:rFonts w:cs="Times New Roman"/>
          <w:sz w:val="28"/>
        </w:rPr>
        <w:t xml:space="preserve"> игр</w:t>
      </w:r>
      <w:r>
        <w:rPr>
          <w:rFonts w:cs="Times New Roman"/>
          <w:sz w:val="28"/>
          <w:lang w:val="ru-RU"/>
        </w:rPr>
        <w:t>ы</w:t>
      </w:r>
      <w:r>
        <w:rPr>
          <w:rFonts w:cs="Times New Roman"/>
          <w:sz w:val="28"/>
        </w:rPr>
        <w:t>, своими техническими и методическими средствами эффективно позволя</w:t>
      </w:r>
      <w:r>
        <w:rPr>
          <w:rFonts w:cs="Times New Roman"/>
          <w:sz w:val="28"/>
          <w:lang w:val="ru-RU"/>
        </w:rPr>
        <w:t>ю</w:t>
      </w:r>
      <w:r>
        <w:rPr>
          <w:rFonts w:cs="Times New Roman"/>
          <w:sz w:val="28"/>
        </w:rPr>
        <w:t xml:space="preserve">т обогатить внутренний мир </w:t>
      </w:r>
      <w:r>
        <w:rPr>
          <w:rFonts w:cs="Times New Roman"/>
          <w:sz w:val="28"/>
          <w:lang w:val="ru-RU"/>
        </w:rPr>
        <w:t>учащегося</w:t>
      </w:r>
      <w:r>
        <w:rPr>
          <w:rFonts w:cs="Times New Roman"/>
          <w:sz w:val="28"/>
        </w:rPr>
        <w:t>, расширить его информированность в области оздоровления и развития организма.</w:t>
      </w:r>
    </w:p>
    <w:p w:rsidR="0070035C" w:rsidRDefault="0070035C">
      <w:pPr>
        <w:pStyle w:val="Standard"/>
        <w:ind w:firstLine="706"/>
        <w:jc w:val="both"/>
      </w:pPr>
      <w:r>
        <w:rPr>
          <w:rFonts w:cs="Times New Roman"/>
          <w:sz w:val="28"/>
        </w:rPr>
        <w:t>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Решить отчасти, проблему призвана программа дополнительного образования  «</w:t>
      </w:r>
      <w:r>
        <w:rPr>
          <w:rFonts w:cs="Times New Roman"/>
          <w:sz w:val="28"/>
          <w:lang w:val="ru-RU"/>
        </w:rPr>
        <w:t>Спортивные игры</w:t>
      </w:r>
      <w:r>
        <w:rPr>
          <w:rFonts w:cs="Times New Roman"/>
          <w:sz w:val="28"/>
        </w:rPr>
        <w:t>», направленная на удовлетворение потребностей в движении, оздоровлении и поддержании функциональности организма</w:t>
      </w:r>
      <w:r>
        <w:rPr>
          <w:rFonts w:cs="Times New Roman"/>
        </w:rPr>
        <w:t>.</w:t>
      </w:r>
      <w:r>
        <w:rPr>
          <w:rFonts w:cs="Times New Roman"/>
        </w:rPr>
        <w:tab/>
      </w:r>
    </w:p>
    <w:p w:rsidR="0070035C" w:rsidRDefault="0070035C">
      <w:pPr>
        <w:pStyle w:val="Standard"/>
        <w:ind w:firstLine="706"/>
        <w:jc w:val="both"/>
      </w:pPr>
      <w:r>
        <w:rPr>
          <w:rFonts w:cs="Times New Roman"/>
          <w:b/>
          <w:color w:val="000000"/>
          <w:sz w:val="28"/>
        </w:rPr>
        <w:t>Педагогическая целесообразность</w:t>
      </w:r>
      <w:r>
        <w:rPr>
          <w:rFonts w:cs="Times New Roman"/>
          <w:i/>
          <w:color w:val="000000"/>
          <w:sz w:val="28"/>
        </w:rPr>
        <w:t>-</w:t>
      </w:r>
      <w:r>
        <w:rPr>
          <w:rFonts w:cs="Times New Roman"/>
          <w:color w:val="000000"/>
          <w:sz w:val="28"/>
        </w:rPr>
        <w:t xml:space="preserve"> позволяет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70035C" w:rsidRDefault="0070035C">
      <w:pPr>
        <w:pStyle w:val="Standard"/>
        <w:ind w:left="720"/>
        <w:jc w:val="both"/>
      </w:pPr>
    </w:p>
    <w:p w:rsidR="0070035C" w:rsidRDefault="0070035C">
      <w:pPr>
        <w:pStyle w:val="Standard"/>
        <w:jc w:val="both"/>
      </w:pPr>
      <w:r>
        <w:rPr>
          <w:rFonts w:cs="Times New Roman"/>
          <w:b/>
          <w:sz w:val="28"/>
          <w:lang w:val="ru-RU"/>
        </w:rPr>
        <w:t>Ц</w:t>
      </w:r>
      <w:r>
        <w:rPr>
          <w:rFonts w:cs="Times New Roman"/>
          <w:b/>
          <w:sz w:val="28"/>
        </w:rPr>
        <w:t>ель</w:t>
      </w:r>
      <w:r>
        <w:rPr>
          <w:rFonts w:cs="Times New Roman"/>
          <w:b/>
          <w:sz w:val="28"/>
          <w:lang w:val="ru-RU"/>
        </w:rPr>
        <w:t xml:space="preserve"> программы</w:t>
      </w:r>
      <w:r>
        <w:rPr>
          <w:rFonts w:cs="Times New Roman"/>
          <w:b/>
          <w:sz w:val="28"/>
        </w:rPr>
        <w:t>:</w:t>
      </w:r>
    </w:p>
    <w:p w:rsidR="0070035C" w:rsidRDefault="0070035C">
      <w:pPr>
        <w:pStyle w:val="Standard"/>
        <w:ind w:firstLine="706"/>
        <w:jc w:val="both"/>
      </w:pPr>
      <w:r>
        <w:rPr>
          <w:rFonts w:cs="Times New Roman"/>
          <w:color w:val="000000"/>
          <w:sz w:val="28"/>
        </w:rPr>
        <w:t xml:space="preserve">Создание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w:t>
      </w:r>
      <w:r>
        <w:rPr>
          <w:rFonts w:cs="Times New Roman"/>
          <w:color w:val="000000"/>
          <w:sz w:val="28"/>
          <w:lang w:val="ru-RU"/>
        </w:rPr>
        <w:t>спортивными играми</w:t>
      </w:r>
      <w:r>
        <w:rPr>
          <w:rFonts w:cs="Times New Roman"/>
          <w:color w:val="000000"/>
          <w:sz w:val="28"/>
        </w:rPr>
        <w:t>.</w:t>
      </w:r>
    </w:p>
    <w:p w:rsidR="0070035C" w:rsidRDefault="0070035C">
      <w:pPr>
        <w:pStyle w:val="Standard"/>
        <w:ind w:firstLine="709"/>
        <w:jc w:val="both"/>
        <w:rPr>
          <w:rFonts w:cs="Times New Roman"/>
        </w:rPr>
      </w:pPr>
    </w:p>
    <w:p w:rsidR="0070035C" w:rsidRDefault="0070035C">
      <w:pPr>
        <w:pStyle w:val="Standard"/>
        <w:jc w:val="both"/>
      </w:pPr>
      <w:r>
        <w:rPr>
          <w:rFonts w:cs="Times New Roman"/>
          <w:b/>
          <w:sz w:val="28"/>
          <w:lang w:val="ru-RU"/>
        </w:rPr>
        <w:t>З</w:t>
      </w:r>
      <w:r>
        <w:rPr>
          <w:rFonts w:cs="Times New Roman"/>
          <w:b/>
          <w:sz w:val="28"/>
        </w:rPr>
        <w:t>адачи</w:t>
      </w:r>
      <w:r>
        <w:rPr>
          <w:rFonts w:cs="Times New Roman"/>
          <w:b/>
          <w:sz w:val="28"/>
          <w:lang w:val="ru-RU"/>
        </w:rPr>
        <w:t xml:space="preserve"> программы</w:t>
      </w:r>
      <w:r>
        <w:rPr>
          <w:rFonts w:cs="Times New Roman"/>
          <w:b/>
          <w:sz w:val="28"/>
        </w:rPr>
        <w:t>:</w:t>
      </w:r>
    </w:p>
    <w:p w:rsidR="0070035C" w:rsidRDefault="0070035C">
      <w:pPr>
        <w:pStyle w:val="Heading3"/>
        <w:numPr>
          <w:ilvl w:val="1"/>
          <w:numId w:val="1"/>
        </w:numPr>
        <w:spacing w:before="0" w:after="0"/>
        <w:jc w:val="both"/>
      </w:pPr>
      <w:r>
        <w:rPr>
          <w:rFonts w:ascii="Times New Roman" w:hAnsi="Times New Roman" w:cs="Times New Roman"/>
          <w:sz w:val="28"/>
        </w:rPr>
        <w:t>Образовательные</w:t>
      </w:r>
      <w:r>
        <w:rPr>
          <w:rFonts w:ascii="Times New Roman" w:hAnsi="Times New Roman" w:cs="Times New Roman"/>
          <w:sz w:val="28"/>
          <w:lang w:val="ru-RU"/>
        </w:rPr>
        <w:t>:</w:t>
      </w:r>
    </w:p>
    <w:p w:rsidR="0070035C" w:rsidRDefault="0070035C">
      <w:pPr>
        <w:pStyle w:val="Standard"/>
        <w:jc w:val="both"/>
      </w:pPr>
      <w:r>
        <w:rPr>
          <w:rFonts w:cs="Times New Roman"/>
          <w:sz w:val="28"/>
          <w:lang w:val="ru-RU"/>
        </w:rPr>
        <w:t>- д</w:t>
      </w:r>
      <w:r>
        <w:rPr>
          <w:rFonts w:cs="Times New Roman"/>
          <w:sz w:val="28"/>
        </w:rPr>
        <w:t>ать необходимые дополнительные знания в области раздела физической культуры и спорта(</w:t>
      </w:r>
      <w:r>
        <w:rPr>
          <w:rFonts w:cs="Times New Roman"/>
          <w:sz w:val="28"/>
          <w:lang w:val="ru-RU"/>
        </w:rPr>
        <w:t>футбол, баскетбол, волейбол, пионербол,легкая атлетика,  подвижные игры</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научить правильно регулировать свою физическую нагрузку;</w:t>
      </w:r>
    </w:p>
    <w:p w:rsidR="0070035C" w:rsidRDefault="0070035C">
      <w:pPr>
        <w:pStyle w:val="Standard"/>
        <w:jc w:val="both"/>
      </w:pPr>
      <w:r>
        <w:rPr>
          <w:rFonts w:cs="Times New Roman"/>
          <w:sz w:val="28"/>
          <w:lang w:val="ru-RU"/>
        </w:rPr>
        <w:t xml:space="preserve">- </w:t>
      </w:r>
      <w:r>
        <w:rPr>
          <w:rFonts w:cs="Times New Roman"/>
          <w:sz w:val="28"/>
        </w:rPr>
        <w:t xml:space="preserve">обучить учащихся технике и тактике </w:t>
      </w:r>
      <w:r>
        <w:rPr>
          <w:rFonts w:cs="Times New Roman"/>
          <w:sz w:val="28"/>
          <w:lang w:val="ru-RU"/>
        </w:rPr>
        <w:t>спортивных игр</w:t>
      </w:r>
      <w:r>
        <w:rPr>
          <w:rFonts w:cs="Times New Roman"/>
          <w:sz w:val="28"/>
        </w:rPr>
        <w:t>.</w:t>
      </w:r>
    </w:p>
    <w:p w:rsidR="0070035C" w:rsidRDefault="0070035C">
      <w:pPr>
        <w:pStyle w:val="Heading3"/>
        <w:spacing w:before="0" w:after="0"/>
        <w:jc w:val="both"/>
      </w:pPr>
      <w:r>
        <w:rPr>
          <w:rFonts w:ascii="Times New Roman" w:hAnsi="Times New Roman" w:cs="Times New Roman"/>
          <w:b w:val="0"/>
          <w:sz w:val="28"/>
          <w:lang w:val="ru-RU"/>
        </w:rPr>
        <w:t>2</w:t>
      </w:r>
      <w:r>
        <w:rPr>
          <w:rFonts w:ascii="Times New Roman" w:hAnsi="Times New Roman" w:cs="Times New Roman"/>
          <w:sz w:val="28"/>
          <w:lang w:val="ru-RU"/>
        </w:rPr>
        <w:t xml:space="preserve">.       </w:t>
      </w:r>
      <w:r>
        <w:rPr>
          <w:rFonts w:ascii="Times New Roman" w:hAnsi="Times New Roman" w:cs="Times New Roman"/>
          <w:sz w:val="28"/>
        </w:rPr>
        <w:t>Развивающие</w:t>
      </w:r>
      <w:r>
        <w:rPr>
          <w:rFonts w:ascii="Times New Roman" w:hAnsi="Times New Roman" w:cs="Times New Roman"/>
          <w:sz w:val="28"/>
          <w:lang w:val="ru-RU"/>
        </w:rPr>
        <w:t>:</w:t>
      </w:r>
    </w:p>
    <w:p w:rsidR="0070035C" w:rsidRDefault="0070035C">
      <w:pPr>
        <w:pStyle w:val="Heading3"/>
        <w:spacing w:before="0" w:after="0"/>
        <w:jc w:val="both"/>
      </w:pPr>
      <w:r>
        <w:rPr>
          <w:rFonts w:ascii="Times New Roman" w:hAnsi="Times New Roman" w:cs="Times New Roman"/>
          <w:b w:val="0"/>
          <w:sz w:val="28"/>
          <w:szCs w:val="28"/>
          <w:lang w:val="ru-RU"/>
        </w:rPr>
        <w:t xml:space="preserve">- </w:t>
      </w:r>
      <w:r>
        <w:rPr>
          <w:rFonts w:ascii="Times New Roman" w:hAnsi="Times New Roman" w:cs="Times New Roman"/>
          <w:b w:val="0"/>
          <w:sz w:val="28"/>
          <w:szCs w:val="28"/>
        </w:rPr>
        <w:t>развить координацию движений и основные физические качества: силу, ловкость, быстроту реакции;</w:t>
      </w:r>
    </w:p>
    <w:p w:rsidR="0070035C" w:rsidRDefault="0070035C">
      <w:pPr>
        <w:pStyle w:val="Heading3"/>
        <w:spacing w:before="0" w:after="0"/>
        <w:jc w:val="both"/>
      </w:pPr>
      <w:r>
        <w:rPr>
          <w:rFonts w:ascii="Times New Roman" w:hAnsi="Times New Roman" w:cs="Times New Roman"/>
          <w:b w:val="0"/>
          <w:sz w:val="28"/>
          <w:szCs w:val="28"/>
          <w:lang w:val="ru-RU"/>
        </w:rPr>
        <w:t xml:space="preserve">- </w:t>
      </w:r>
      <w:r>
        <w:rPr>
          <w:rFonts w:ascii="Times New Roman" w:hAnsi="Times New Roman" w:cs="Times New Roman"/>
          <w:b w:val="0"/>
          <w:sz w:val="28"/>
          <w:szCs w:val="28"/>
        </w:rPr>
        <w:t>развивать двигательные способности посредством игр</w:t>
      </w:r>
      <w:r>
        <w:rPr>
          <w:rFonts w:ascii="Times New Roman" w:hAnsi="Times New Roman" w:cs="Times New Roman"/>
          <w:b w:val="0"/>
          <w:sz w:val="28"/>
          <w:szCs w:val="28"/>
          <w:lang w:val="ru-RU"/>
        </w:rPr>
        <w:t>: футбол, баскетбол, волейбол, пионербол</w:t>
      </w:r>
      <w:r>
        <w:rPr>
          <w:rFonts w:ascii="Times New Roman" w:hAnsi="Times New Roman" w:cs="Times New Roman"/>
          <w:b w:val="0"/>
          <w:sz w:val="28"/>
          <w:szCs w:val="28"/>
        </w:rPr>
        <w:t>;</w:t>
      </w:r>
    </w:p>
    <w:p w:rsidR="0070035C" w:rsidRDefault="0070035C">
      <w:pPr>
        <w:pStyle w:val="Heading3"/>
        <w:spacing w:before="0" w:after="0"/>
        <w:jc w:val="both"/>
      </w:pPr>
      <w:r>
        <w:rPr>
          <w:rFonts w:ascii="Times New Roman" w:hAnsi="Times New Roman" w:cs="Times New Roman"/>
          <w:b w:val="0"/>
          <w:sz w:val="28"/>
          <w:szCs w:val="28"/>
          <w:lang w:val="ru-RU"/>
        </w:rPr>
        <w:t xml:space="preserve">- </w:t>
      </w:r>
      <w:r>
        <w:rPr>
          <w:rFonts w:ascii="Times New Roman" w:hAnsi="Times New Roman" w:cs="Times New Roman"/>
          <w:b w:val="0"/>
          <w:sz w:val="28"/>
          <w:szCs w:val="28"/>
        </w:rPr>
        <w:t>формировать навыки самостоятельных занятий физическими упражнениями во время игрового досуга;</w:t>
      </w:r>
    </w:p>
    <w:p w:rsidR="0070035C" w:rsidRDefault="0070035C">
      <w:pPr>
        <w:pStyle w:val="Heading4"/>
        <w:spacing w:before="0" w:after="0"/>
        <w:jc w:val="both"/>
      </w:pPr>
      <w:r>
        <w:rPr>
          <w:b w:val="0"/>
          <w:szCs w:val="28"/>
          <w:lang w:val="ru-RU"/>
        </w:rPr>
        <w:t xml:space="preserve">3.      </w:t>
      </w:r>
      <w:r>
        <w:rPr>
          <w:szCs w:val="28"/>
        </w:rPr>
        <w:t>Воспитательные</w:t>
      </w:r>
      <w:r>
        <w:rPr>
          <w:szCs w:val="28"/>
          <w:lang w:val="ru-RU"/>
        </w:rPr>
        <w:t>:</w:t>
      </w:r>
    </w:p>
    <w:p w:rsidR="0070035C" w:rsidRDefault="0070035C">
      <w:pPr>
        <w:pStyle w:val="Heading4"/>
        <w:spacing w:before="0" w:after="0"/>
        <w:jc w:val="both"/>
      </w:pPr>
      <w:r>
        <w:rPr>
          <w:szCs w:val="28"/>
          <w:lang w:val="ru-RU"/>
        </w:rPr>
        <w:t xml:space="preserve">- </w:t>
      </w:r>
      <w:r>
        <w:rPr>
          <w:b w:val="0"/>
          <w:szCs w:val="28"/>
        </w:rPr>
        <w:t>способствовать развитию социальной активности обучающихся: воспитывать чувство самостоятельности, ответственности;</w:t>
      </w:r>
    </w:p>
    <w:p w:rsidR="0070035C" w:rsidRDefault="0070035C">
      <w:pPr>
        <w:pStyle w:val="Heading4"/>
        <w:spacing w:before="0" w:after="0"/>
        <w:jc w:val="both"/>
      </w:pPr>
      <w:r>
        <w:rPr>
          <w:b w:val="0"/>
          <w:szCs w:val="28"/>
          <w:lang w:val="ru-RU"/>
        </w:rPr>
        <w:t xml:space="preserve">- </w:t>
      </w:r>
      <w:r>
        <w:rPr>
          <w:b w:val="0"/>
          <w:szCs w:val="28"/>
        </w:rPr>
        <w:t>воспитывать коммуникабельность, коллективизм, взаимопомощь и взаимовыручку, сохраняя свою индивидуальность;</w:t>
      </w:r>
    </w:p>
    <w:p w:rsidR="0070035C" w:rsidRDefault="0070035C">
      <w:pPr>
        <w:pStyle w:val="Heading4"/>
        <w:spacing w:before="0" w:after="0"/>
        <w:jc w:val="both"/>
      </w:pPr>
      <w:r>
        <w:rPr>
          <w:b w:val="0"/>
          <w:szCs w:val="28"/>
          <w:lang w:val="ru-RU"/>
        </w:rPr>
        <w:t xml:space="preserve">- </w:t>
      </w:r>
      <w:r>
        <w:rPr>
          <w:b w:val="0"/>
          <w:szCs w:val="28"/>
        </w:rPr>
        <w:t>пропаганда здорового образа жизни;</w:t>
      </w:r>
    </w:p>
    <w:p w:rsidR="0070035C" w:rsidRDefault="0070035C">
      <w:pPr>
        <w:pStyle w:val="Standard"/>
        <w:tabs>
          <w:tab w:val="left" w:pos="1485"/>
        </w:tabs>
        <w:jc w:val="both"/>
      </w:pPr>
      <w:r>
        <w:rPr>
          <w:rFonts w:cs="Times New Roman"/>
          <w:sz w:val="28"/>
          <w:szCs w:val="28"/>
        </w:rPr>
        <w:tab/>
      </w:r>
    </w:p>
    <w:p w:rsidR="0070035C" w:rsidRDefault="0070035C">
      <w:pPr>
        <w:pStyle w:val="Standard"/>
        <w:jc w:val="both"/>
        <w:rPr>
          <w:rFonts w:cs="Times New Roman"/>
        </w:rPr>
      </w:pPr>
    </w:p>
    <w:p w:rsidR="0070035C" w:rsidRDefault="0070035C">
      <w:pPr>
        <w:pStyle w:val="Standard"/>
        <w:jc w:val="both"/>
      </w:pPr>
      <w:r>
        <w:rPr>
          <w:rFonts w:cs="Times New Roman"/>
          <w:sz w:val="28"/>
          <w:lang w:val="ru-RU"/>
        </w:rPr>
        <w:t>В кружок «Спортивные игры» зачисляются все желающие ученики</w:t>
      </w:r>
      <w:r>
        <w:rPr>
          <w:rFonts w:cs="Times New Roman"/>
          <w:sz w:val="28"/>
        </w:rPr>
        <w:t xml:space="preserve">, допущенные по состоянию здоровья </w:t>
      </w:r>
      <w:r>
        <w:rPr>
          <w:rFonts w:cs="Times New Roman"/>
          <w:sz w:val="28"/>
          <w:lang w:val="ru-RU"/>
        </w:rPr>
        <w:t xml:space="preserve">школьным </w:t>
      </w:r>
      <w:r>
        <w:rPr>
          <w:rFonts w:cs="Times New Roman"/>
          <w:sz w:val="28"/>
        </w:rPr>
        <w:t>врачом.</w:t>
      </w:r>
    </w:p>
    <w:p w:rsidR="0070035C" w:rsidRDefault="0070035C">
      <w:pPr>
        <w:pStyle w:val="Standard"/>
        <w:jc w:val="both"/>
      </w:pPr>
      <w:r>
        <w:rPr>
          <w:rFonts w:cs="Times New Roman"/>
          <w:sz w:val="28"/>
        </w:rPr>
        <w:t xml:space="preserve">Программа рассчитана на детей и подростков от </w:t>
      </w:r>
      <w:r>
        <w:rPr>
          <w:rFonts w:cs="Times New Roman"/>
          <w:sz w:val="28"/>
          <w:lang w:val="ru-RU"/>
        </w:rPr>
        <w:t>10</w:t>
      </w:r>
      <w:r>
        <w:rPr>
          <w:rFonts w:cs="Times New Roman"/>
          <w:sz w:val="28"/>
        </w:rPr>
        <w:t xml:space="preserve"> до </w:t>
      </w:r>
      <w:r>
        <w:rPr>
          <w:rFonts w:cs="Times New Roman"/>
          <w:sz w:val="28"/>
          <w:lang w:val="ru-RU"/>
        </w:rPr>
        <w:t>15</w:t>
      </w:r>
      <w:r>
        <w:rPr>
          <w:rFonts w:cs="Times New Roman"/>
          <w:sz w:val="28"/>
        </w:rPr>
        <w:t xml:space="preserve"> лет.</w:t>
      </w:r>
    </w:p>
    <w:p w:rsidR="0070035C" w:rsidRDefault="0070035C">
      <w:pPr>
        <w:pStyle w:val="Standard"/>
        <w:jc w:val="both"/>
        <w:rPr>
          <w:rFonts w:cs="Times New Roman"/>
        </w:rPr>
      </w:pPr>
    </w:p>
    <w:p w:rsidR="0070035C" w:rsidRDefault="0070035C">
      <w:pPr>
        <w:pStyle w:val="Standard"/>
        <w:jc w:val="both"/>
      </w:pPr>
      <w:r>
        <w:rPr>
          <w:rFonts w:cs="Times New Roman"/>
          <w:b/>
          <w:sz w:val="28"/>
        </w:rPr>
        <w:t>Срок реализации программы - 3 года. </w:t>
      </w:r>
    </w:p>
    <w:p w:rsidR="0070035C" w:rsidRDefault="0070035C">
      <w:pPr>
        <w:pStyle w:val="Standard"/>
        <w:tabs>
          <w:tab w:val="left" w:pos="3735"/>
        </w:tabs>
        <w:jc w:val="both"/>
        <w:rPr>
          <w:rFonts w:cs="Times New Roman"/>
        </w:rPr>
      </w:pPr>
      <w:r>
        <w:rPr>
          <w:rFonts w:cs="Times New Roman"/>
        </w:rPr>
        <w:tab/>
      </w:r>
    </w:p>
    <w:p w:rsidR="0070035C" w:rsidRDefault="0070035C">
      <w:pPr>
        <w:pStyle w:val="Standard"/>
        <w:jc w:val="both"/>
      </w:pPr>
      <w:r>
        <w:rPr>
          <w:rFonts w:cs="Times New Roman"/>
          <w:b/>
          <w:sz w:val="28"/>
        </w:rPr>
        <w:t>Учебно-тренировочная нагрузка на группу 2 раза в неделю по 1 час</w:t>
      </w:r>
      <w:r>
        <w:rPr>
          <w:rFonts w:cs="Times New Roman"/>
          <w:b/>
          <w:sz w:val="28"/>
          <w:lang w:val="ru-RU"/>
        </w:rPr>
        <w:t>у</w:t>
      </w:r>
      <w:r>
        <w:rPr>
          <w:rFonts w:cs="Times New Roman"/>
          <w:b/>
          <w:sz w:val="28"/>
        </w:rPr>
        <w:t xml:space="preserve">, </w:t>
      </w:r>
      <w:r>
        <w:rPr>
          <w:rFonts w:cs="Times New Roman"/>
          <w:b/>
          <w:sz w:val="28"/>
          <w:lang w:val="ru-RU"/>
        </w:rPr>
        <w:t xml:space="preserve">72 </w:t>
      </w:r>
      <w:r>
        <w:rPr>
          <w:rFonts w:cs="Times New Roman"/>
          <w:b/>
          <w:sz w:val="28"/>
        </w:rPr>
        <w:t>час</w:t>
      </w:r>
      <w:r>
        <w:rPr>
          <w:rFonts w:cs="Times New Roman"/>
          <w:b/>
          <w:sz w:val="28"/>
          <w:lang w:val="ru-RU"/>
        </w:rPr>
        <w:t>а</w:t>
      </w:r>
      <w:r>
        <w:rPr>
          <w:rFonts w:cs="Times New Roman"/>
          <w:b/>
          <w:sz w:val="28"/>
        </w:rPr>
        <w:t xml:space="preserve">  в год</w:t>
      </w:r>
      <w:r>
        <w:rPr>
          <w:rFonts w:cs="Times New Roman"/>
          <w:sz w:val="28"/>
        </w:rPr>
        <w:t>.</w:t>
      </w:r>
    </w:p>
    <w:p w:rsidR="0070035C" w:rsidRDefault="0070035C">
      <w:pPr>
        <w:pStyle w:val="Standard"/>
        <w:tabs>
          <w:tab w:val="left" w:pos="1671"/>
        </w:tabs>
        <w:spacing w:line="276" w:lineRule="auto"/>
        <w:jc w:val="both"/>
      </w:pPr>
      <w:r>
        <w:rPr>
          <w:rFonts w:cs="Times New Roman"/>
          <w:b/>
          <w:sz w:val="28"/>
        </w:rPr>
        <w:t xml:space="preserve">Форма </w:t>
      </w:r>
      <w:r>
        <w:rPr>
          <w:rFonts w:cs="Times New Roman"/>
          <w:b/>
          <w:sz w:val="28"/>
          <w:lang w:val="ru-RU"/>
        </w:rPr>
        <w:t>и режим занятий. -</w:t>
      </w:r>
      <w:r>
        <w:rPr>
          <w:rFonts w:cs="Times New Roman"/>
          <w:b/>
          <w:sz w:val="28"/>
        </w:rPr>
        <w:t xml:space="preserve"> группов</w:t>
      </w:r>
      <w:r>
        <w:rPr>
          <w:rFonts w:cs="Times New Roman"/>
          <w:b/>
          <w:sz w:val="28"/>
          <w:lang w:val="ru-RU"/>
        </w:rPr>
        <w:t>ая.</w:t>
      </w:r>
    </w:p>
    <w:p w:rsidR="0070035C" w:rsidRDefault="0070035C">
      <w:pPr>
        <w:pStyle w:val="Standard"/>
        <w:jc w:val="both"/>
      </w:pPr>
      <w:r>
        <w:rPr>
          <w:rFonts w:cs="Times New Roman"/>
          <w:b/>
          <w:sz w:val="28"/>
        </w:rPr>
        <w:t xml:space="preserve">Форма </w:t>
      </w:r>
      <w:r>
        <w:rPr>
          <w:rFonts w:cs="Times New Roman"/>
          <w:b/>
          <w:sz w:val="28"/>
          <w:lang w:val="ru-RU"/>
        </w:rPr>
        <w:t>подведения итогов.</w:t>
      </w:r>
    </w:p>
    <w:p w:rsidR="0070035C" w:rsidRDefault="0070035C">
      <w:pPr>
        <w:pStyle w:val="Standard"/>
        <w:jc w:val="both"/>
      </w:pPr>
      <w:r>
        <w:rPr>
          <w:rFonts w:cs="Times New Roman"/>
          <w:sz w:val="28"/>
        </w:rPr>
        <w:t xml:space="preserve">Основной показатель работы </w:t>
      </w:r>
      <w:r>
        <w:rPr>
          <w:rFonts w:cs="Times New Roman"/>
          <w:sz w:val="28"/>
          <w:lang w:val="ru-RU"/>
        </w:rPr>
        <w:t>кружка«Спортивные игры»</w:t>
      </w:r>
      <w:r>
        <w:rPr>
          <w:rFonts w:cs="Times New Roman"/>
          <w:sz w:val="28"/>
        </w:rPr>
        <w:t xml:space="preserve"> - выполнение в конце каждого года программных требований по уровню подготовленности занимающихся, выраженных в количественно- качественных показателях технической, тактической, физической</w:t>
      </w:r>
      <w:r>
        <w:rPr>
          <w:rFonts w:cs="Times New Roman"/>
          <w:sz w:val="28"/>
          <w:lang w:val="ru-RU"/>
        </w:rPr>
        <w:t xml:space="preserve"> и </w:t>
      </w:r>
      <w:r>
        <w:rPr>
          <w:rFonts w:cs="Times New Roman"/>
          <w:sz w:val="28"/>
        </w:rPr>
        <w:t>теоретической подготовленности, физического развития.</w:t>
      </w:r>
    </w:p>
    <w:p w:rsidR="0070035C" w:rsidRDefault="0070035C">
      <w:pPr>
        <w:pStyle w:val="Standard"/>
        <w:jc w:val="both"/>
        <w:rPr>
          <w:rFonts w:cs="Times New Roman"/>
        </w:rPr>
      </w:pPr>
    </w:p>
    <w:p w:rsidR="0070035C" w:rsidRDefault="0070035C">
      <w:pPr>
        <w:pStyle w:val="Standard"/>
        <w:jc w:val="both"/>
      </w:pPr>
      <w:r>
        <w:rPr>
          <w:rFonts w:cs="Times New Roman"/>
          <w:sz w:val="28"/>
        </w:rPr>
        <w:t xml:space="preserve">   Диагностика результатов проводится в виде тестов и контрольных упражнений. Педагог </w:t>
      </w:r>
      <w:r>
        <w:rPr>
          <w:rFonts w:cs="Times New Roman"/>
          <w:sz w:val="28"/>
          <w:lang w:val="ru-RU"/>
        </w:rPr>
        <w:t>кружка</w:t>
      </w:r>
      <w:r>
        <w:rPr>
          <w:rFonts w:cs="Times New Roman"/>
          <w:sz w:val="28"/>
        </w:rPr>
        <w:t xml:space="preserve"> использу</w:t>
      </w:r>
      <w:r>
        <w:rPr>
          <w:rFonts w:cs="Times New Roman"/>
          <w:sz w:val="28"/>
          <w:lang w:val="ru-RU"/>
        </w:rPr>
        <w:t>е</w:t>
      </w:r>
      <w:r>
        <w:rPr>
          <w:rFonts w:cs="Times New Roman"/>
          <w:sz w:val="28"/>
        </w:rPr>
        <w:t>т варианты тестов и контрольных упражнений, разработанные ведущими отечественными специалистами</w:t>
      </w:r>
      <w:r>
        <w:rPr>
          <w:rFonts w:cs="Times New Roman"/>
          <w:b/>
          <w:sz w:val="28"/>
          <w:lang w:val="ru-RU"/>
        </w:rPr>
        <w:t>ДООЦ «Центральный»</w:t>
      </w:r>
      <w:r>
        <w:rPr>
          <w:rFonts w:cs="Times New Roman"/>
          <w:b/>
          <w:sz w:val="28"/>
        </w:rPr>
        <w:t xml:space="preserve">.  </w:t>
      </w:r>
    </w:p>
    <w:p w:rsidR="0070035C" w:rsidRDefault="0070035C">
      <w:pPr>
        <w:pStyle w:val="Standard"/>
        <w:jc w:val="both"/>
      </w:pPr>
      <w:r>
        <w:rPr>
          <w:rFonts w:cs="Times New Roman"/>
          <w:sz w:val="28"/>
        </w:rPr>
        <w:t xml:space="preserve">   Контрольные </w:t>
      </w:r>
      <w:r>
        <w:rPr>
          <w:rFonts w:cs="Times New Roman"/>
          <w:sz w:val="28"/>
          <w:lang w:val="ru-RU"/>
        </w:rPr>
        <w:t xml:space="preserve">игры, </w:t>
      </w:r>
      <w:r>
        <w:rPr>
          <w:rFonts w:cs="Times New Roman"/>
          <w:sz w:val="28"/>
        </w:rPr>
        <w:t xml:space="preserve">тесты и упражнения проводятся в течении всего учебно-тренировочного годового цикла </w:t>
      </w:r>
      <w:r>
        <w:rPr>
          <w:rFonts w:cs="Times New Roman"/>
          <w:sz w:val="28"/>
          <w:lang w:val="ru-RU"/>
        </w:rPr>
        <w:t>(</w:t>
      </w:r>
      <w:r>
        <w:rPr>
          <w:rFonts w:cs="Times New Roman"/>
          <w:sz w:val="28"/>
        </w:rPr>
        <w:t>2 раза в год</w:t>
      </w:r>
      <w:r>
        <w:rPr>
          <w:rFonts w:cs="Times New Roman"/>
          <w:sz w:val="28"/>
          <w:lang w:val="ru-RU"/>
        </w:rPr>
        <w:t>), они незаменимы при подготовке школьников к окружным и городским соревнованиям</w:t>
      </w:r>
      <w:r>
        <w:rPr>
          <w:rFonts w:cs="Times New Roman"/>
          <w:sz w:val="28"/>
        </w:rPr>
        <w:t>.</w:t>
      </w:r>
    </w:p>
    <w:p w:rsidR="0070035C" w:rsidRDefault="0070035C">
      <w:pPr>
        <w:pStyle w:val="Standard"/>
        <w:tabs>
          <w:tab w:val="left" w:pos="945"/>
        </w:tabs>
        <w:jc w:val="both"/>
      </w:pPr>
      <w:r>
        <w:rPr>
          <w:rFonts w:cs="Times New Roman"/>
          <w:sz w:val="16"/>
        </w:rPr>
        <w:tab/>
      </w:r>
    </w:p>
    <w:p w:rsidR="0070035C" w:rsidRDefault="0070035C">
      <w:pPr>
        <w:pStyle w:val="Standard"/>
        <w:jc w:val="both"/>
        <w:rPr>
          <w:rFonts w:cs="Times New Roman"/>
        </w:rPr>
      </w:pPr>
    </w:p>
    <w:p w:rsidR="0070035C" w:rsidRDefault="0070035C">
      <w:pPr>
        <w:pStyle w:val="Standard"/>
        <w:jc w:val="both"/>
      </w:pPr>
      <w:r>
        <w:rPr>
          <w:rFonts w:cs="Times New Roman"/>
          <w:b/>
          <w:sz w:val="32"/>
          <w:szCs w:val="32"/>
        </w:rPr>
        <w:t>Ожидаемые результаты.</w:t>
      </w:r>
    </w:p>
    <w:p w:rsidR="0070035C" w:rsidRDefault="0070035C">
      <w:pPr>
        <w:pStyle w:val="Standard"/>
        <w:jc w:val="both"/>
        <w:rPr>
          <w:rFonts w:cs="Times New Roman"/>
          <w:b/>
          <w:sz w:val="32"/>
          <w:szCs w:val="32"/>
          <w:lang w:val="ru-RU"/>
        </w:rPr>
      </w:pPr>
    </w:p>
    <w:p w:rsidR="0070035C" w:rsidRDefault="0070035C">
      <w:pPr>
        <w:pStyle w:val="Standard"/>
        <w:ind w:firstLine="709"/>
        <w:jc w:val="both"/>
      </w:pPr>
      <w:r>
        <w:rPr>
          <w:rFonts w:cs="Times New Roman"/>
          <w:sz w:val="28"/>
        </w:rPr>
        <w:t>К концу 1 года обучения  учащиеся:</w:t>
      </w:r>
    </w:p>
    <w:p w:rsidR="0070035C" w:rsidRDefault="0070035C">
      <w:pPr>
        <w:pStyle w:val="Standard"/>
        <w:ind w:firstLine="709"/>
        <w:jc w:val="both"/>
        <w:rPr>
          <w:rFonts w:cs="Times New Roman"/>
          <w:lang w:val="ru-RU"/>
        </w:rPr>
      </w:pPr>
    </w:p>
    <w:p w:rsidR="0070035C" w:rsidRDefault="0070035C">
      <w:pPr>
        <w:pStyle w:val="Standard"/>
        <w:ind w:firstLine="709"/>
        <w:jc w:val="both"/>
      </w:pPr>
      <w:r>
        <w:rPr>
          <w:rFonts w:cs="Times New Roman"/>
          <w:b/>
          <w:sz w:val="28"/>
          <w:lang w:val="ru-RU"/>
        </w:rPr>
        <w:t>Должны</w:t>
      </w:r>
      <w:r>
        <w:rPr>
          <w:rFonts w:cs="Times New Roman"/>
          <w:b/>
          <w:sz w:val="28"/>
        </w:rPr>
        <w:t xml:space="preserve"> знать:</w:t>
      </w:r>
    </w:p>
    <w:p w:rsidR="0070035C" w:rsidRDefault="0070035C">
      <w:pPr>
        <w:pStyle w:val="Standard"/>
        <w:jc w:val="both"/>
      </w:pPr>
      <w:r>
        <w:rPr>
          <w:rFonts w:cs="Times New Roman"/>
          <w:sz w:val="28"/>
          <w:lang w:val="ru-RU"/>
        </w:rPr>
        <w:t xml:space="preserve">- </w:t>
      </w:r>
      <w:r>
        <w:rPr>
          <w:rFonts w:cs="Times New Roman"/>
          <w:sz w:val="28"/>
        </w:rPr>
        <w:t>будут знать, что систематические занятия физическими упражнениями укрепляют здоровье;</w:t>
      </w:r>
    </w:p>
    <w:p w:rsidR="0070035C" w:rsidRDefault="0070035C">
      <w:pPr>
        <w:pStyle w:val="Standard"/>
        <w:jc w:val="both"/>
      </w:pPr>
      <w:r>
        <w:rPr>
          <w:rFonts w:cs="Times New Roman"/>
          <w:sz w:val="28"/>
          <w:lang w:val="ru-RU"/>
        </w:rPr>
        <w:t xml:space="preserve">- </w:t>
      </w:r>
      <w:r>
        <w:rPr>
          <w:rFonts w:cs="Times New Roman"/>
          <w:sz w:val="28"/>
        </w:rPr>
        <w:t>узнают, как  правильно распределять свою физическую нагрузку;</w:t>
      </w:r>
    </w:p>
    <w:p w:rsidR="0070035C" w:rsidRDefault="0070035C">
      <w:pPr>
        <w:pStyle w:val="Standard"/>
        <w:jc w:val="both"/>
      </w:pPr>
      <w:r>
        <w:rPr>
          <w:rFonts w:cs="Times New Roman"/>
          <w:sz w:val="28"/>
          <w:lang w:val="ru-RU"/>
        </w:rPr>
        <w:t>-</w:t>
      </w:r>
      <w:r>
        <w:rPr>
          <w:rFonts w:cs="Times New Roman"/>
          <w:sz w:val="28"/>
        </w:rPr>
        <w:t>узнают правила игры в</w:t>
      </w:r>
      <w:r>
        <w:rPr>
          <w:rFonts w:cs="Times New Roman"/>
          <w:sz w:val="28"/>
          <w:lang w:val="ru-RU"/>
        </w:rPr>
        <w:t>: футбол, баскетбол, волейбол, пионербол</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правила охраны труда и поведения на занятиях и в повседневной жизни;</w:t>
      </w:r>
    </w:p>
    <w:p w:rsidR="0070035C" w:rsidRDefault="0070035C">
      <w:pPr>
        <w:pStyle w:val="Standard"/>
        <w:jc w:val="both"/>
      </w:pPr>
      <w:r>
        <w:rPr>
          <w:rFonts w:cs="Times New Roman"/>
          <w:sz w:val="28"/>
          <w:lang w:val="ru-RU"/>
        </w:rPr>
        <w:t>-</w:t>
      </w:r>
      <w:r>
        <w:rPr>
          <w:rFonts w:cs="Times New Roman"/>
          <w:sz w:val="28"/>
        </w:rPr>
        <w:t>Знать правила проведения соревновани</w:t>
      </w:r>
      <w:r>
        <w:rPr>
          <w:rFonts w:cs="Times New Roman"/>
          <w:sz w:val="28"/>
          <w:lang w:val="ru-RU"/>
        </w:rPr>
        <w:t>й по футболу, баскетболу, волейболу, пионерболу.</w:t>
      </w:r>
    </w:p>
    <w:p w:rsidR="0070035C" w:rsidRDefault="0070035C">
      <w:pPr>
        <w:pStyle w:val="Standard"/>
        <w:jc w:val="both"/>
      </w:pPr>
      <w:r>
        <w:rPr>
          <w:rFonts w:cs="Times New Roman"/>
          <w:b/>
          <w:sz w:val="28"/>
          <w:lang w:val="ru-RU"/>
        </w:rPr>
        <w:t>Должны</w:t>
      </w:r>
      <w:r>
        <w:rPr>
          <w:rFonts w:cs="Times New Roman"/>
          <w:b/>
          <w:sz w:val="28"/>
        </w:rPr>
        <w:t xml:space="preserve"> уметь:</w:t>
      </w:r>
    </w:p>
    <w:p w:rsidR="0070035C" w:rsidRDefault="0070035C">
      <w:pPr>
        <w:pStyle w:val="Standard"/>
        <w:jc w:val="both"/>
      </w:pPr>
      <w:r>
        <w:rPr>
          <w:rFonts w:cs="Times New Roman"/>
          <w:sz w:val="28"/>
          <w:lang w:val="ru-RU"/>
        </w:rPr>
        <w:t xml:space="preserve">- </w:t>
      </w:r>
      <w:r>
        <w:rPr>
          <w:rFonts w:cs="Times New Roman"/>
          <w:sz w:val="28"/>
        </w:rPr>
        <w:t>Провести специальную разминку</w:t>
      </w:r>
      <w:r>
        <w:rPr>
          <w:rFonts w:cs="Times New Roman"/>
          <w:sz w:val="28"/>
          <w:lang w:val="ru-RU"/>
        </w:rPr>
        <w:t>;</w:t>
      </w:r>
    </w:p>
    <w:p w:rsidR="0070035C" w:rsidRDefault="0070035C">
      <w:pPr>
        <w:pStyle w:val="Standard"/>
        <w:jc w:val="both"/>
      </w:pPr>
      <w:r>
        <w:rPr>
          <w:rFonts w:cs="Times New Roman"/>
          <w:sz w:val="28"/>
          <w:lang w:val="ru-RU"/>
        </w:rPr>
        <w:t xml:space="preserve">- </w:t>
      </w:r>
      <w:r>
        <w:rPr>
          <w:rFonts w:cs="Times New Roman"/>
          <w:sz w:val="28"/>
        </w:rPr>
        <w:t>Овладет</w:t>
      </w:r>
      <w:r>
        <w:rPr>
          <w:rFonts w:cs="Times New Roman"/>
          <w:sz w:val="28"/>
          <w:lang w:val="ru-RU"/>
        </w:rPr>
        <w:t>ь</w:t>
      </w:r>
      <w:r>
        <w:rPr>
          <w:rFonts w:cs="Times New Roman"/>
          <w:sz w:val="28"/>
        </w:rPr>
        <w:t xml:space="preserve"> основами техники</w:t>
      </w:r>
      <w:r>
        <w:rPr>
          <w:rFonts w:cs="Times New Roman"/>
          <w:sz w:val="28"/>
          <w:lang w:val="ru-RU"/>
        </w:rPr>
        <w:t>: футбола, баскетбола, волейбола, пионербола</w:t>
      </w:r>
      <w:r>
        <w:rPr>
          <w:rFonts w:cs="Times New Roman"/>
          <w:sz w:val="28"/>
        </w:rPr>
        <w:t>.</w:t>
      </w:r>
    </w:p>
    <w:p w:rsidR="0070035C" w:rsidRDefault="0070035C">
      <w:pPr>
        <w:pStyle w:val="Standard"/>
        <w:jc w:val="both"/>
        <w:rPr>
          <w:rFonts w:cs="Times New Roman"/>
        </w:rPr>
      </w:pPr>
    </w:p>
    <w:p w:rsidR="0070035C" w:rsidRDefault="0070035C">
      <w:pPr>
        <w:pStyle w:val="Standard"/>
        <w:ind w:left="720"/>
        <w:jc w:val="both"/>
        <w:rPr>
          <w:rFonts w:cs="Times New Roman"/>
        </w:rPr>
      </w:pPr>
    </w:p>
    <w:p w:rsidR="0070035C" w:rsidRDefault="0070035C">
      <w:pPr>
        <w:pStyle w:val="Standard"/>
        <w:ind w:firstLine="709"/>
        <w:jc w:val="both"/>
      </w:pPr>
      <w:r>
        <w:rPr>
          <w:rFonts w:cs="Times New Roman"/>
          <w:b/>
          <w:sz w:val="28"/>
        </w:rPr>
        <w:t>Разовьют следующие качества:</w:t>
      </w:r>
    </w:p>
    <w:p w:rsidR="0070035C" w:rsidRDefault="0070035C">
      <w:pPr>
        <w:pStyle w:val="Standard"/>
        <w:ind w:firstLine="709"/>
        <w:jc w:val="both"/>
        <w:rPr>
          <w:rFonts w:cs="Times New Roman"/>
          <w:sz w:val="28"/>
          <w:lang w:val="ru-RU"/>
        </w:rPr>
      </w:pPr>
    </w:p>
    <w:p w:rsidR="0070035C" w:rsidRDefault="0070035C">
      <w:pPr>
        <w:pStyle w:val="Standard"/>
        <w:ind w:firstLine="709"/>
        <w:jc w:val="both"/>
      </w:pPr>
      <w:r>
        <w:rPr>
          <w:rFonts w:cs="Times New Roman"/>
          <w:sz w:val="28"/>
          <w:lang w:val="ru-RU"/>
        </w:rPr>
        <w:t xml:space="preserve">- </w:t>
      </w:r>
      <w:r>
        <w:rPr>
          <w:rFonts w:cs="Times New Roman"/>
          <w:sz w:val="28"/>
        </w:rPr>
        <w:t xml:space="preserve"> координацию движений, быстроту реакции и ловкость</w:t>
      </w:r>
      <w:r>
        <w:rPr>
          <w:rFonts w:cs="Times New Roman"/>
          <w:sz w:val="28"/>
          <w:lang w:val="ru-RU"/>
        </w:rPr>
        <w:t>;</w:t>
      </w:r>
    </w:p>
    <w:p w:rsidR="0070035C" w:rsidRDefault="0070035C">
      <w:pPr>
        <w:pStyle w:val="Standard"/>
        <w:ind w:firstLine="709"/>
        <w:jc w:val="both"/>
      </w:pPr>
      <w:r>
        <w:rPr>
          <w:rFonts w:cs="Times New Roman"/>
          <w:sz w:val="28"/>
          <w:lang w:val="ru-RU"/>
        </w:rPr>
        <w:t xml:space="preserve">- </w:t>
      </w:r>
      <w:r>
        <w:rPr>
          <w:rFonts w:cs="Times New Roman"/>
          <w:sz w:val="28"/>
        </w:rPr>
        <w:t>общую выносливость организма к  продолжительным физическим нагрузкам;</w:t>
      </w:r>
    </w:p>
    <w:p w:rsidR="0070035C" w:rsidRDefault="0070035C">
      <w:pPr>
        <w:pStyle w:val="Standard"/>
        <w:ind w:firstLine="709"/>
        <w:jc w:val="both"/>
      </w:pPr>
      <w:r>
        <w:rPr>
          <w:rFonts w:cs="Times New Roman"/>
          <w:sz w:val="28"/>
          <w:lang w:val="ru-RU"/>
        </w:rPr>
        <w:t xml:space="preserve">- </w:t>
      </w:r>
      <w:r>
        <w:rPr>
          <w:rFonts w:cs="Times New Roman"/>
          <w:sz w:val="28"/>
        </w:rPr>
        <w:t>адаптивные возможности организма -  противостояние  условиям внешней среды стрессового характера;</w:t>
      </w:r>
    </w:p>
    <w:p w:rsidR="0070035C" w:rsidRDefault="0070035C">
      <w:pPr>
        <w:pStyle w:val="Standard"/>
        <w:ind w:firstLine="709"/>
        <w:jc w:val="both"/>
      </w:pPr>
      <w:r>
        <w:rPr>
          <w:rFonts w:cs="Times New Roman"/>
          <w:sz w:val="28"/>
          <w:lang w:val="ru-RU"/>
        </w:rPr>
        <w:t xml:space="preserve">- </w:t>
      </w:r>
      <w:r>
        <w:rPr>
          <w:rFonts w:cs="Times New Roman"/>
          <w:sz w:val="28"/>
        </w:rPr>
        <w:t>коммуникабельность</w:t>
      </w:r>
      <w:r>
        <w:rPr>
          <w:rFonts w:cs="Times New Roman"/>
          <w:sz w:val="28"/>
          <w:lang w:val="ru-RU"/>
        </w:rPr>
        <w:t>,</w:t>
      </w:r>
      <w:r>
        <w:rPr>
          <w:rFonts w:cs="Times New Roman"/>
          <w:sz w:val="28"/>
        </w:rPr>
        <w:t xml:space="preserve"> в результате коллективных действий.</w:t>
      </w:r>
    </w:p>
    <w:p w:rsidR="0070035C" w:rsidRDefault="0070035C">
      <w:pPr>
        <w:pStyle w:val="Standard"/>
        <w:ind w:left="720"/>
        <w:jc w:val="both"/>
        <w:rPr>
          <w:rFonts w:cs="Times New Roman"/>
        </w:rPr>
      </w:pPr>
    </w:p>
    <w:p w:rsidR="0070035C" w:rsidRDefault="0070035C">
      <w:pPr>
        <w:pStyle w:val="Standard"/>
        <w:ind w:firstLine="709"/>
        <w:jc w:val="both"/>
      </w:pPr>
      <w:r>
        <w:rPr>
          <w:rFonts w:cs="Times New Roman"/>
          <w:b/>
          <w:sz w:val="28"/>
        </w:rPr>
        <w:t>К концу 2 года обучения учащиеся:</w:t>
      </w:r>
    </w:p>
    <w:p w:rsidR="0070035C" w:rsidRDefault="0070035C">
      <w:pPr>
        <w:pStyle w:val="Standard"/>
        <w:ind w:firstLine="709"/>
        <w:jc w:val="both"/>
        <w:rPr>
          <w:rFonts w:cs="Times New Roman"/>
        </w:rPr>
      </w:pPr>
    </w:p>
    <w:p w:rsidR="0070035C" w:rsidRDefault="0070035C">
      <w:pPr>
        <w:pStyle w:val="Standard"/>
        <w:ind w:firstLine="709"/>
        <w:jc w:val="both"/>
      </w:pPr>
      <w:r>
        <w:rPr>
          <w:rFonts w:cs="Times New Roman"/>
          <w:b/>
          <w:sz w:val="28"/>
          <w:lang w:val="ru-RU"/>
        </w:rPr>
        <w:t xml:space="preserve">Должны </w:t>
      </w:r>
      <w:r>
        <w:rPr>
          <w:rFonts w:cs="Times New Roman"/>
          <w:b/>
          <w:sz w:val="28"/>
        </w:rPr>
        <w:t>знать:</w:t>
      </w:r>
    </w:p>
    <w:p w:rsidR="0070035C" w:rsidRDefault="0070035C">
      <w:pPr>
        <w:pStyle w:val="Standard"/>
        <w:ind w:firstLine="709"/>
        <w:jc w:val="both"/>
      </w:pPr>
      <w:r>
        <w:rPr>
          <w:rFonts w:cs="Times New Roman"/>
          <w:b/>
          <w:sz w:val="28"/>
          <w:lang w:val="ru-RU"/>
        </w:rPr>
        <w:t xml:space="preserve">- </w:t>
      </w:r>
      <w:r>
        <w:rPr>
          <w:rFonts w:cs="Times New Roman"/>
          <w:sz w:val="28"/>
        </w:rPr>
        <w:t>технически</w:t>
      </w:r>
      <w:r>
        <w:rPr>
          <w:rFonts w:cs="Times New Roman"/>
          <w:sz w:val="28"/>
          <w:lang w:val="ru-RU"/>
        </w:rPr>
        <w:t>е и тактические</w:t>
      </w:r>
      <w:r>
        <w:rPr>
          <w:rFonts w:cs="Times New Roman"/>
          <w:sz w:val="28"/>
        </w:rPr>
        <w:t xml:space="preserve"> прием</w:t>
      </w:r>
      <w:r>
        <w:rPr>
          <w:rFonts w:cs="Times New Roman"/>
          <w:sz w:val="28"/>
          <w:lang w:val="ru-RU"/>
        </w:rPr>
        <w:t>ы в спортивных играх (футбол, волейбол, баскетбол, пионербол)</w:t>
      </w:r>
      <w:r>
        <w:rPr>
          <w:rFonts w:cs="Times New Roman"/>
          <w:sz w:val="28"/>
        </w:rPr>
        <w:t>;</w:t>
      </w:r>
    </w:p>
    <w:p w:rsidR="0070035C" w:rsidRDefault="0070035C">
      <w:pPr>
        <w:pStyle w:val="Standard"/>
        <w:ind w:firstLine="709"/>
        <w:jc w:val="both"/>
      </w:pPr>
      <w:r>
        <w:rPr>
          <w:rFonts w:cs="Times New Roman"/>
          <w:sz w:val="28"/>
          <w:lang w:val="ru-RU"/>
        </w:rPr>
        <w:t xml:space="preserve">- </w:t>
      </w:r>
      <w:r>
        <w:rPr>
          <w:rFonts w:cs="Times New Roman"/>
          <w:sz w:val="28"/>
        </w:rPr>
        <w:t>получат</w:t>
      </w:r>
      <w:r>
        <w:rPr>
          <w:rFonts w:cs="Times New Roman"/>
          <w:sz w:val="28"/>
          <w:lang w:val="ru-RU"/>
        </w:rPr>
        <w:t>ь</w:t>
      </w:r>
      <w:r>
        <w:rPr>
          <w:rFonts w:cs="Times New Roman"/>
          <w:sz w:val="28"/>
        </w:rPr>
        <w:t xml:space="preserve"> разносторонние знания о положении дел в современн</w:t>
      </w:r>
      <w:r>
        <w:rPr>
          <w:rFonts w:cs="Times New Roman"/>
          <w:sz w:val="28"/>
          <w:lang w:val="ru-RU"/>
        </w:rPr>
        <w:t>ых спортивных играх</w:t>
      </w:r>
      <w:r>
        <w:rPr>
          <w:rFonts w:cs="Times New Roman"/>
          <w:sz w:val="28"/>
        </w:rPr>
        <w:t>;</w:t>
      </w:r>
    </w:p>
    <w:p w:rsidR="0070035C" w:rsidRDefault="0070035C">
      <w:pPr>
        <w:pStyle w:val="Standard"/>
        <w:jc w:val="both"/>
      </w:pPr>
      <w:r>
        <w:rPr>
          <w:rFonts w:cs="Times New Roman"/>
          <w:b/>
          <w:sz w:val="28"/>
          <w:lang w:val="ru-RU"/>
        </w:rPr>
        <w:t xml:space="preserve">        Должны </w:t>
      </w:r>
      <w:r>
        <w:rPr>
          <w:rFonts w:cs="Times New Roman"/>
          <w:b/>
          <w:sz w:val="28"/>
        </w:rPr>
        <w:t>уметь:</w:t>
      </w:r>
    </w:p>
    <w:p w:rsidR="0070035C" w:rsidRDefault="0070035C">
      <w:pPr>
        <w:pStyle w:val="Standard"/>
        <w:jc w:val="both"/>
      </w:pPr>
      <w:r>
        <w:rPr>
          <w:rFonts w:cs="Times New Roman"/>
          <w:b/>
          <w:sz w:val="28"/>
          <w:lang w:val="ru-RU"/>
        </w:rPr>
        <w:t xml:space="preserve">- </w:t>
      </w:r>
      <w:r>
        <w:rPr>
          <w:rFonts w:cs="Times New Roman"/>
          <w:sz w:val="28"/>
          <w:lang w:val="ru-RU"/>
        </w:rPr>
        <w:t>п</w:t>
      </w:r>
      <w:r>
        <w:rPr>
          <w:rFonts w:cs="Times New Roman"/>
          <w:sz w:val="28"/>
        </w:rPr>
        <w:t>роводить специальную разминку для</w:t>
      </w:r>
      <w:r>
        <w:rPr>
          <w:rFonts w:cs="Times New Roman"/>
          <w:sz w:val="28"/>
          <w:lang w:val="ru-RU"/>
        </w:rPr>
        <w:t>: футболиста, баскетболиста, волейболиста, легкоатлета;</w:t>
      </w:r>
    </w:p>
    <w:p w:rsidR="0070035C" w:rsidRDefault="0070035C">
      <w:pPr>
        <w:pStyle w:val="Standard"/>
        <w:jc w:val="both"/>
      </w:pPr>
      <w:r>
        <w:rPr>
          <w:rFonts w:cs="Times New Roman"/>
          <w:sz w:val="28"/>
          <w:lang w:val="ru-RU"/>
        </w:rPr>
        <w:t>- о</w:t>
      </w:r>
      <w:r>
        <w:rPr>
          <w:rFonts w:cs="Times New Roman"/>
          <w:sz w:val="28"/>
        </w:rPr>
        <w:t>владет</w:t>
      </w:r>
      <w:r>
        <w:rPr>
          <w:rFonts w:cs="Times New Roman"/>
          <w:sz w:val="28"/>
          <w:lang w:val="ru-RU"/>
        </w:rPr>
        <w:t>ь</w:t>
      </w:r>
      <w:r>
        <w:rPr>
          <w:rFonts w:cs="Times New Roman"/>
          <w:sz w:val="28"/>
        </w:rPr>
        <w:t xml:space="preserve"> различными приемами  техники</w:t>
      </w:r>
      <w:r>
        <w:rPr>
          <w:rFonts w:cs="Times New Roman"/>
          <w:sz w:val="28"/>
          <w:lang w:val="ru-RU"/>
        </w:rPr>
        <w:t xml:space="preserve"> футболиста, баскетболиста, волейболиста, легкоатлета</w:t>
      </w:r>
      <w:r>
        <w:rPr>
          <w:rFonts w:cs="Times New Roman"/>
          <w:sz w:val="28"/>
        </w:rPr>
        <w:t>;</w:t>
      </w:r>
    </w:p>
    <w:p w:rsidR="0070035C" w:rsidRDefault="0070035C">
      <w:pPr>
        <w:pStyle w:val="Standard"/>
        <w:jc w:val="both"/>
      </w:pPr>
      <w:r>
        <w:rPr>
          <w:rFonts w:cs="Times New Roman"/>
          <w:sz w:val="28"/>
          <w:lang w:val="ru-RU"/>
        </w:rPr>
        <w:t>- у</w:t>
      </w:r>
      <w:r>
        <w:rPr>
          <w:rFonts w:cs="Times New Roman"/>
          <w:sz w:val="28"/>
        </w:rPr>
        <w:t>сво</w:t>
      </w:r>
      <w:r>
        <w:rPr>
          <w:rFonts w:cs="Times New Roman"/>
          <w:sz w:val="28"/>
          <w:lang w:val="ru-RU"/>
        </w:rPr>
        <w:t>и</w:t>
      </w:r>
      <w:r>
        <w:rPr>
          <w:rFonts w:cs="Times New Roman"/>
          <w:sz w:val="28"/>
        </w:rPr>
        <w:t>т</w:t>
      </w:r>
      <w:r>
        <w:rPr>
          <w:rFonts w:cs="Times New Roman"/>
          <w:sz w:val="28"/>
          <w:lang w:val="ru-RU"/>
        </w:rPr>
        <w:t>ь</w:t>
      </w:r>
      <w:r>
        <w:rPr>
          <w:rFonts w:cs="Times New Roman"/>
          <w:sz w:val="28"/>
        </w:rPr>
        <w:t xml:space="preserve"> приемы тактики игры в</w:t>
      </w:r>
      <w:r>
        <w:rPr>
          <w:rFonts w:cs="Times New Roman"/>
          <w:sz w:val="28"/>
          <w:lang w:val="ru-RU"/>
        </w:rPr>
        <w:t xml:space="preserve"> футбол, баскетбол, волейбол</w:t>
      </w:r>
      <w:r>
        <w:rPr>
          <w:rFonts w:cs="Times New Roman"/>
          <w:sz w:val="28"/>
        </w:rPr>
        <w:t>;</w:t>
      </w:r>
    </w:p>
    <w:p w:rsidR="0070035C" w:rsidRDefault="0070035C">
      <w:pPr>
        <w:pStyle w:val="Standard"/>
        <w:jc w:val="both"/>
      </w:pPr>
      <w:r>
        <w:rPr>
          <w:rFonts w:cs="Times New Roman"/>
          <w:sz w:val="28"/>
          <w:lang w:val="ru-RU"/>
        </w:rPr>
        <w:t>- о</w:t>
      </w:r>
      <w:r>
        <w:rPr>
          <w:rFonts w:cs="Times New Roman"/>
          <w:sz w:val="28"/>
        </w:rPr>
        <w:t>владет</w:t>
      </w:r>
      <w:r>
        <w:rPr>
          <w:rFonts w:cs="Times New Roman"/>
          <w:sz w:val="28"/>
          <w:lang w:val="ru-RU"/>
        </w:rPr>
        <w:t>ь</w:t>
      </w:r>
      <w:r>
        <w:rPr>
          <w:rFonts w:cs="Times New Roman"/>
          <w:sz w:val="28"/>
        </w:rPr>
        <w:t xml:space="preserve">  навыками  судейства в</w:t>
      </w:r>
      <w:r>
        <w:rPr>
          <w:rFonts w:cs="Times New Roman"/>
          <w:sz w:val="28"/>
          <w:lang w:val="ru-RU"/>
        </w:rPr>
        <w:t xml:space="preserve"> футболе, баскетболе, волейболе;</w:t>
      </w:r>
    </w:p>
    <w:p w:rsidR="0070035C" w:rsidRDefault="0070035C">
      <w:pPr>
        <w:pStyle w:val="Standard"/>
        <w:jc w:val="both"/>
      </w:pPr>
      <w:r>
        <w:rPr>
          <w:rFonts w:cs="Times New Roman"/>
          <w:sz w:val="28"/>
          <w:lang w:val="ru-RU"/>
        </w:rPr>
        <w:t>- о</w:t>
      </w:r>
      <w:r>
        <w:rPr>
          <w:rFonts w:cs="Times New Roman"/>
          <w:sz w:val="28"/>
        </w:rPr>
        <w:t>владет</w:t>
      </w:r>
      <w:r>
        <w:rPr>
          <w:rFonts w:cs="Times New Roman"/>
          <w:sz w:val="28"/>
          <w:lang w:val="ru-RU"/>
        </w:rPr>
        <w:t>ь</w:t>
      </w:r>
      <w:r>
        <w:rPr>
          <w:rFonts w:cs="Times New Roman"/>
          <w:sz w:val="28"/>
        </w:rPr>
        <w:t xml:space="preserve"> навыками общения в коллективе;</w:t>
      </w:r>
    </w:p>
    <w:p w:rsidR="0070035C" w:rsidRDefault="0070035C">
      <w:pPr>
        <w:pStyle w:val="Standard"/>
        <w:jc w:val="both"/>
        <w:rPr>
          <w:rFonts w:cs="Times New Roman"/>
          <w:sz w:val="28"/>
          <w:lang w:val="ru-RU"/>
        </w:rPr>
      </w:pPr>
    </w:p>
    <w:p w:rsidR="0070035C" w:rsidRDefault="0070035C">
      <w:pPr>
        <w:pStyle w:val="Standard"/>
        <w:ind w:firstLine="709"/>
        <w:jc w:val="both"/>
      </w:pPr>
      <w:r>
        <w:rPr>
          <w:rFonts w:cs="Times New Roman"/>
          <w:b/>
          <w:sz w:val="28"/>
        </w:rPr>
        <w:t>Разовьют следующие качества:</w:t>
      </w:r>
    </w:p>
    <w:p w:rsidR="0070035C" w:rsidRDefault="0070035C">
      <w:pPr>
        <w:pStyle w:val="Standard"/>
        <w:ind w:firstLine="709"/>
        <w:jc w:val="both"/>
      </w:pPr>
      <w:r>
        <w:rPr>
          <w:rFonts w:cs="Times New Roman"/>
          <w:b/>
          <w:sz w:val="28"/>
          <w:lang w:val="ru-RU"/>
        </w:rPr>
        <w:t xml:space="preserve">- </w:t>
      </w:r>
      <w:r>
        <w:rPr>
          <w:rFonts w:cs="Times New Roman"/>
          <w:sz w:val="28"/>
        </w:rPr>
        <w:t>улучшат большинство из показателей физических качеств: координации движений, быстроты реакции и ловкости, общей выносливости организма к  продолжительным физическим нагрузкам;</w:t>
      </w:r>
    </w:p>
    <w:p w:rsidR="0070035C" w:rsidRDefault="0070035C">
      <w:pPr>
        <w:pStyle w:val="Standard"/>
        <w:ind w:firstLine="709"/>
        <w:jc w:val="both"/>
      </w:pPr>
      <w:r>
        <w:rPr>
          <w:rFonts w:cs="Times New Roman"/>
          <w:sz w:val="28"/>
          <w:lang w:val="ru-RU"/>
        </w:rPr>
        <w:t xml:space="preserve">- </w:t>
      </w:r>
      <w:r>
        <w:rPr>
          <w:rFonts w:cs="Times New Roman"/>
          <w:sz w:val="28"/>
        </w:rPr>
        <w:t>повысится уровень противостояния организма обучающихся стрессовым ситуациям</w:t>
      </w:r>
    </w:p>
    <w:p w:rsidR="0070035C" w:rsidRDefault="0070035C">
      <w:pPr>
        <w:pStyle w:val="Standard"/>
        <w:jc w:val="both"/>
        <w:rPr>
          <w:rFonts w:cs="Times New Roman"/>
        </w:rPr>
      </w:pPr>
    </w:p>
    <w:p w:rsidR="0070035C" w:rsidRDefault="0070035C">
      <w:pPr>
        <w:pStyle w:val="Standard"/>
        <w:spacing w:line="276" w:lineRule="auto"/>
        <w:jc w:val="both"/>
      </w:pPr>
      <w:r>
        <w:rPr>
          <w:rFonts w:cs="Times New Roman"/>
          <w:b/>
          <w:sz w:val="28"/>
        </w:rPr>
        <w:t>По окончании третьего года обучения, учащиеся:</w:t>
      </w:r>
    </w:p>
    <w:p w:rsidR="0070035C" w:rsidRDefault="0070035C">
      <w:pPr>
        <w:pStyle w:val="Standard"/>
        <w:spacing w:line="276" w:lineRule="auto"/>
        <w:jc w:val="both"/>
      </w:pPr>
      <w:r>
        <w:rPr>
          <w:rFonts w:cs="Times New Roman"/>
          <w:b/>
          <w:sz w:val="28"/>
          <w:lang w:val="ru-RU"/>
        </w:rPr>
        <w:t xml:space="preserve">- </w:t>
      </w:r>
      <w:r>
        <w:rPr>
          <w:rFonts w:cs="Times New Roman"/>
          <w:sz w:val="28"/>
          <w:lang w:val="ru-RU"/>
        </w:rPr>
        <w:t>о</w:t>
      </w:r>
      <w:r>
        <w:rPr>
          <w:rFonts w:cs="Times New Roman"/>
          <w:sz w:val="28"/>
        </w:rPr>
        <w:t xml:space="preserve">своят </w:t>
      </w:r>
      <w:r>
        <w:rPr>
          <w:rFonts w:cs="Times New Roman"/>
          <w:sz w:val="28"/>
          <w:lang w:val="ru-RU"/>
        </w:rPr>
        <w:t>короткие и дальние передачи точно в цель в движении и стоя</w:t>
      </w:r>
      <w:r>
        <w:rPr>
          <w:rFonts w:cs="Times New Roman"/>
          <w:sz w:val="28"/>
        </w:rPr>
        <w:t>;</w:t>
      </w:r>
    </w:p>
    <w:p w:rsidR="0070035C" w:rsidRDefault="0070035C">
      <w:pPr>
        <w:pStyle w:val="Standard"/>
        <w:spacing w:line="276" w:lineRule="auto"/>
        <w:jc w:val="both"/>
      </w:pPr>
      <w:r>
        <w:rPr>
          <w:rFonts w:cs="Times New Roman"/>
          <w:sz w:val="28"/>
          <w:lang w:val="ru-RU"/>
        </w:rPr>
        <w:t>- о</w:t>
      </w:r>
      <w:r>
        <w:rPr>
          <w:rFonts w:cs="Times New Roman"/>
          <w:sz w:val="28"/>
        </w:rPr>
        <w:t>своят</w:t>
      </w:r>
      <w:r>
        <w:rPr>
          <w:rFonts w:cs="Times New Roman"/>
          <w:sz w:val="28"/>
          <w:lang w:val="ru-RU"/>
        </w:rPr>
        <w:t xml:space="preserve">: </w:t>
      </w:r>
    </w:p>
    <w:p w:rsidR="0070035C" w:rsidRDefault="0070035C">
      <w:pPr>
        <w:pStyle w:val="Standard"/>
        <w:spacing w:line="276" w:lineRule="auto"/>
        <w:jc w:val="both"/>
        <w:rPr>
          <w:rFonts w:cs="Times New Roman"/>
          <w:sz w:val="28"/>
          <w:lang w:val="ru-RU"/>
        </w:rPr>
      </w:pPr>
      <w:r>
        <w:rPr>
          <w:rFonts w:cs="Times New Roman"/>
          <w:sz w:val="28"/>
          <w:lang w:val="ru-RU"/>
        </w:rPr>
        <w:t xml:space="preserve">в футболе: удары по воротам под острым углом, навесы с угловой подачи; </w:t>
      </w:r>
    </w:p>
    <w:p w:rsidR="0070035C" w:rsidRDefault="0070035C">
      <w:pPr>
        <w:pStyle w:val="Standard"/>
        <w:spacing w:line="276" w:lineRule="auto"/>
        <w:jc w:val="both"/>
      </w:pPr>
      <w:r>
        <w:rPr>
          <w:rFonts w:cs="Times New Roman"/>
          <w:sz w:val="28"/>
          <w:lang w:val="ru-RU"/>
        </w:rPr>
        <w:t>в баскетболе: дальние и короткие броски в корзину, бросок с двойного шага после выполнения финта, бросок в корзину с центрального вбрасывания</w:t>
      </w:r>
      <w:r>
        <w:rPr>
          <w:rFonts w:cs="Times New Roman"/>
          <w:sz w:val="28"/>
        </w:rPr>
        <w:t>;</w:t>
      </w:r>
    </w:p>
    <w:p w:rsidR="0070035C" w:rsidRDefault="0070035C">
      <w:pPr>
        <w:pStyle w:val="Standard"/>
        <w:spacing w:line="276" w:lineRule="auto"/>
        <w:jc w:val="both"/>
        <w:rPr>
          <w:rFonts w:cs="Times New Roman"/>
          <w:sz w:val="28"/>
          <w:lang w:val="ru-RU"/>
        </w:rPr>
      </w:pPr>
      <w:r>
        <w:rPr>
          <w:rFonts w:cs="Times New Roman"/>
          <w:sz w:val="28"/>
          <w:lang w:val="ru-RU"/>
        </w:rPr>
        <w:t>в волейболе и пионерболе: атака противника после выполнения финта в воздухе, длинные подачи мяча;</w:t>
      </w:r>
    </w:p>
    <w:p w:rsidR="0070035C" w:rsidRDefault="0070035C">
      <w:pPr>
        <w:pStyle w:val="Standard"/>
        <w:spacing w:line="276" w:lineRule="auto"/>
        <w:jc w:val="both"/>
      </w:pPr>
      <w:r>
        <w:rPr>
          <w:rFonts w:cs="Times New Roman"/>
          <w:sz w:val="28"/>
          <w:lang w:val="ru-RU"/>
        </w:rPr>
        <w:t xml:space="preserve">- освоят правильные взаимодействия игроков до и после выполнения технических комбинаций. </w:t>
      </w:r>
    </w:p>
    <w:p w:rsidR="0070035C" w:rsidRDefault="0070035C">
      <w:pPr>
        <w:pStyle w:val="Standard"/>
        <w:ind w:firstLine="709"/>
        <w:jc w:val="both"/>
        <w:rPr>
          <w:rFonts w:cs="Times New Roman"/>
        </w:rPr>
      </w:pPr>
    </w:p>
    <w:p w:rsidR="0070035C" w:rsidRDefault="0070035C">
      <w:pPr>
        <w:pStyle w:val="Standard"/>
        <w:jc w:val="both"/>
      </w:pPr>
      <w:r>
        <w:rPr>
          <w:rFonts w:cs="Times New Roman"/>
          <w:b/>
          <w:sz w:val="28"/>
        </w:rPr>
        <w:t>способы проверки результативности</w:t>
      </w:r>
    </w:p>
    <w:p w:rsidR="0070035C" w:rsidRDefault="0070035C">
      <w:pPr>
        <w:pStyle w:val="Standard"/>
        <w:ind w:firstLine="709"/>
        <w:jc w:val="both"/>
      </w:pPr>
      <w:r>
        <w:rPr>
          <w:rFonts w:cs="Times New Roman"/>
          <w:sz w:val="28"/>
        </w:rPr>
        <w:t>Способом проверки результата обучения являются повседневное систематическое наблюдение за учащимися и собеседование. Это позволяет определить степень самостоятельности учащихся и их интереса к занятиям, уровень культуры и мастерства. Используются методы анкетирования, опроса, тестирования, анализа полученных данных.</w:t>
      </w:r>
    </w:p>
    <w:p w:rsidR="0070035C" w:rsidRDefault="0070035C">
      <w:pPr>
        <w:pStyle w:val="Standard"/>
        <w:ind w:firstLine="709"/>
        <w:jc w:val="both"/>
        <w:rPr>
          <w:rFonts w:cs="Times New Roman"/>
        </w:rPr>
      </w:pPr>
    </w:p>
    <w:p w:rsidR="0070035C" w:rsidRDefault="0070035C">
      <w:pPr>
        <w:pStyle w:val="Standard"/>
        <w:tabs>
          <w:tab w:val="left" w:pos="0"/>
          <w:tab w:val="left" w:pos="284"/>
        </w:tabs>
        <w:jc w:val="both"/>
      </w:pPr>
      <w:r>
        <w:rPr>
          <w:rFonts w:cs="Times New Roman"/>
          <w:b/>
          <w:sz w:val="28"/>
        </w:rPr>
        <w:t>формы подведения итогов</w:t>
      </w:r>
    </w:p>
    <w:p w:rsidR="0070035C" w:rsidRDefault="0070035C">
      <w:pPr>
        <w:pStyle w:val="Standard"/>
        <w:tabs>
          <w:tab w:val="left" w:pos="0"/>
          <w:tab w:val="left" w:pos="284"/>
        </w:tabs>
        <w:jc w:val="both"/>
        <w:rPr>
          <w:rFonts w:cs="Times New Roman"/>
        </w:rPr>
      </w:pPr>
    </w:p>
    <w:p w:rsidR="0070035C" w:rsidRDefault="0070035C">
      <w:pPr>
        <w:pStyle w:val="Standard"/>
        <w:ind w:firstLine="709"/>
        <w:jc w:val="both"/>
      </w:pPr>
      <w:r>
        <w:rPr>
          <w:rFonts w:cs="Times New Roman"/>
          <w:sz w:val="28"/>
        </w:rPr>
        <w:t>Программа предусматривает  участия в соревнованиях разных уровней: школьного, районного и прочих.</w:t>
      </w:r>
    </w:p>
    <w:p w:rsidR="0070035C" w:rsidRDefault="0070035C">
      <w:pPr>
        <w:pStyle w:val="Standard"/>
        <w:ind w:right="-283"/>
        <w:jc w:val="both"/>
        <w:rPr>
          <w:rFonts w:cs="Times New Roman"/>
          <w:lang w:val="ru-RU"/>
        </w:rPr>
      </w:pPr>
    </w:p>
    <w:p w:rsidR="0070035C" w:rsidRDefault="0070035C">
      <w:pPr>
        <w:pStyle w:val="Standard"/>
        <w:ind w:right="-283"/>
        <w:jc w:val="both"/>
        <w:rPr>
          <w:rFonts w:cs="Times New Roman"/>
          <w:lang w:val="ru-RU"/>
        </w:rPr>
      </w:pPr>
    </w:p>
    <w:p w:rsidR="0070035C" w:rsidRDefault="0070035C">
      <w:pPr>
        <w:pStyle w:val="Standard"/>
        <w:ind w:right="-283"/>
        <w:jc w:val="both"/>
        <w:rPr>
          <w:rFonts w:cs="Times New Roman"/>
          <w:lang w:val="ru-RU"/>
        </w:rPr>
      </w:pPr>
    </w:p>
    <w:p w:rsidR="0070035C" w:rsidRDefault="0070035C">
      <w:pPr>
        <w:pStyle w:val="Standard"/>
        <w:ind w:right="-283"/>
        <w:jc w:val="both"/>
        <w:rPr>
          <w:rFonts w:cs="Times New Roman"/>
          <w:lang w:val="ru-RU"/>
        </w:rPr>
      </w:pPr>
    </w:p>
    <w:p w:rsidR="0070035C" w:rsidRDefault="0070035C">
      <w:pPr>
        <w:pStyle w:val="Standard"/>
        <w:ind w:right="-283"/>
        <w:jc w:val="both"/>
        <w:rPr>
          <w:rFonts w:cs="Times New Roman"/>
          <w:lang w:val="ru-RU"/>
        </w:rPr>
      </w:pPr>
    </w:p>
    <w:p w:rsidR="0070035C" w:rsidRDefault="0070035C">
      <w:pPr>
        <w:pStyle w:val="Standard"/>
        <w:ind w:right="-283"/>
        <w:jc w:val="center"/>
      </w:pPr>
      <w:r>
        <w:rPr>
          <w:rFonts w:cs="Times New Roman"/>
          <w:b/>
          <w:sz w:val="36"/>
        </w:rPr>
        <w:t>Учебно-тематический план1- года обучени</w:t>
      </w:r>
      <w:r>
        <w:rPr>
          <w:rFonts w:cs="Times New Roman"/>
          <w:b/>
          <w:sz w:val="36"/>
          <w:lang w:val="ru-RU"/>
        </w:rPr>
        <w:t>я</w:t>
      </w:r>
    </w:p>
    <w:p w:rsidR="0070035C" w:rsidRDefault="0070035C">
      <w:pPr>
        <w:pStyle w:val="Standard"/>
        <w:tabs>
          <w:tab w:val="left" w:pos="2970"/>
        </w:tabs>
        <w:jc w:val="center"/>
      </w:pPr>
      <w:r>
        <w:rPr>
          <w:rFonts w:cs="Times New Roman"/>
          <w:sz w:val="28"/>
          <w:lang w:val="ru-RU"/>
        </w:rPr>
        <w:t xml:space="preserve">2 </w:t>
      </w:r>
      <w:r>
        <w:rPr>
          <w:rFonts w:cs="Times New Roman"/>
          <w:sz w:val="28"/>
        </w:rPr>
        <w:t>часа в неделю (</w:t>
      </w:r>
      <w:r>
        <w:rPr>
          <w:rFonts w:cs="Times New Roman"/>
          <w:sz w:val="28"/>
          <w:lang w:val="ru-RU"/>
        </w:rPr>
        <w:t>72</w:t>
      </w:r>
      <w:r>
        <w:rPr>
          <w:rFonts w:cs="Times New Roman"/>
          <w:sz w:val="28"/>
        </w:rPr>
        <w:t xml:space="preserve"> час</w:t>
      </w:r>
      <w:r>
        <w:rPr>
          <w:rFonts w:cs="Times New Roman"/>
          <w:sz w:val="28"/>
          <w:lang w:val="ru-RU"/>
        </w:rPr>
        <w:t>а</w:t>
      </w:r>
      <w:r>
        <w:rPr>
          <w:rFonts w:cs="Times New Roman"/>
          <w:sz w:val="28"/>
        </w:rPr>
        <w:t xml:space="preserve"> в год)</w:t>
      </w:r>
    </w:p>
    <w:p w:rsidR="0070035C" w:rsidRDefault="0070035C">
      <w:pPr>
        <w:pStyle w:val="Standard"/>
        <w:tabs>
          <w:tab w:val="left" w:pos="2970"/>
        </w:tabs>
        <w:jc w:val="center"/>
        <w:rPr>
          <w:rFonts w:cs="Times New Roman"/>
        </w:rPr>
      </w:pPr>
    </w:p>
    <w:tbl>
      <w:tblPr>
        <w:tblW w:w="9275" w:type="dxa"/>
        <w:tblInd w:w="668" w:type="dxa"/>
        <w:tblLayout w:type="fixed"/>
        <w:tblCellMar>
          <w:left w:w="10" w:type="dxa"/>
          <w:right w:w="10" w:type="dxa"/>
        </w:tblCellMar>
        <w:tblLook w:val="0000"/>
      </w:tblPr>
      <w:tblGrid>
        <w:gridCol w:w="716"/>
        <w:gridCol w:w="4253"/>
        <w:gridCol w:w="1134"/>
        <w:gridCol w:w="1701"/>
        <w:gridCol w:w="1471"/>
      </w:tblGrid>
      <w:tr w:rsidR="0070035C">
        <w:trPr>
          <w:trHeight w:val="1259"/>
        </w:trPr>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w:t>
            </w:r>
          </w:p>
          <w:p w:rsidR="0070035C" w:rsidRDefault="0070035C">
            <w:pPr>
              <w:pStyle w:val="Standard"/>
              <w:jc w:val="center"/>
            </w:pPr>
            <w:r>
              <w:rPr>
                <w:rFonts w:cs="Times New Roman"/>
                <w:sz w:val="28"/>
              </w:rPr>
              <w:t>п/п</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rPr>
            </w:pPr>
          </w:p>
          <w:p w:rsidR="0070035C" w:rsidRDefault="0070035C">
            <w:pPr>
              <w:pStyle w:val="Standard"/>
              <w:jc w:val="center"/>
            </w:pPr>
            <w:r>
              <w:rPr>
                <w:rFonts w:cs="Times New Roman"/>
                <w:b/>
                <w:sz w:val="32"/>
              </w:rPr>
              <w:t>Название тем</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lang w:val="ru-RU"/>
              </w:rPr>
            </w:pPr>
          </w:p>
          <w:p w:rsidR="0070035C" w:rsidRDefault="0070035C">
            <w:pPr>
              <w:pStyle w:val="Standard"/>
              <w:jc w:val="center"/>
              <w:rPr>
                <w:rFonts w:cs="Times New Roman"/>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теория</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практика</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b/>
                <w:sz w:val="22"/>
              </w:rPr>
              <w:t>всего</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1</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Теоретические сведения</w:t>
            </w:r>
          </w:p>
          <w:p w:rsidR="0070035C" w:rsidRDefault="0070035C">
            <w:pPr>
              <w:pStyle w:val="Standard"/>
              <w:ind w:right="-283"/>
              <w:jc w:val="both"/>
            </w:pPr>
            <w:r>
              <w:rPr>
                <w:rFonts w:cs="Times New Roman"/>
                <w:sz w:val="28"/>
              </w:rPr>
              <w:t>по разделу «</w:t>
            </w:r>
            <w:r>
              <w:rPr>
                <w:rFonts w:cs="Times New Roman"/>
                <w:sz w:val="28"/>
                <w:lang w:val="ru-RU"/>
              </w:rPr>
              <w:t>Спортивные игры</w:t>
            </w:r>
            <w:r>
              <w:rPr>
                <w:rFonts w:cs="Times New Roman"/>
                <w:sz w:val="28"/>
              </w:rPr>
              <w:t>»</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2</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Общефизическая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3</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Специальная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3</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12</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15</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 xml:space="preserve"> 4</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Техническая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5</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Тактика игр</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6</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915"/>
              </w:tabs>
              <w:ind w:right="-283" w:firstLine="708"/>
              <w:rPr>
                <w:rFonts w:cs="Times New Roman"/>
              </w:rPr>
            </w:pPr>
          </w:p>
          <w:p w:rsidR="0070035C" w:rsidRDefault="0070035C">
            <w:pPr>
              <w:pStyle w:val="Standard"/>
              <w:tabs>
                <w:tab w:val="left" w:pos="915"/>
              </w:tabs>
              <w:ind w:right="-283"/>
            </w:pPr>
            <w:r>
              <w:rPr>
                <w:rFonts w:cs="Times New Roman"/>
                <w:sz w:val="28"/>
              </w:rPr>
              <w:t>Учебные игры</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2</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8</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10</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lang w:val="ru-RU"/>
              </w:rPr>
            </w:pPr>
            <w:r>
              <w:rPr>
                <w:rFonts w:cs="Times New Roman"/>
                <w:lang w:val="ru-RU"/>
              </w:rPr>
              <w:t>7</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Общее количество</w:t>
            </w:r>
          </w:p>
          <w:p w:rsidR="0070035C" w:rsidRDefault="0070035C">
            <w:pPr>
              <w:pStyle w:val="Standard"/>
              <w:ind w:right="-283"/>
              <w:jc w:val="both"/>
            </w:pPr>
            <w:r>
              <w:rPr>
                <w:rFonts w:cs="Times New Roman"/>
                <w:sz w:val="28"/>
              </w:rPr>
              <w:t>часов в год</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19</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53</w:t>
            </w:r>
          </w:p>
        </w:tc>
        <w:tc>
          <w:tcPr>
            <w:tcW w:w="147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b/>
                <w:sz w:val="28"/>
                <w:lang w:val="ru-RU"/>
              </w:rPr>
              <w:t>72</w:t>
            </w:r>
          </w:p>
        </w:tc>
      </w:tr>
    </w:tbl>
    <w:p w:rsidR="0070035C" w:rsidRDefault="0070035C">
      <w:pPr>
        <w:pStyle w:val="Standard"/>
        <w:jc w:val="both"/>
        <w:rPr>
          <w:rFonts w:cs="Times New Roman"/>
          <w:lang w:val="ru-RU"/>
        </w:rPr>
      </w:pPr>
    </w:p>
    <w:p w:rsidR="0070035C" w:rsidRDefault="0070035C">
      <w:pPr>
        <w:pStyle w:val="Standard"/>
        <w:jc w:val="both"/>
        <w:rPr>
          <w:rFonts w:cs="Times New Roman"/>
          <w:lang w:val="ru-RU"/>
        </w:rPr>
      </w:pPr>
    </w:p>
    <w:p w:rsidR="0070035C" w:rsidRDefault="0070035C">
      <w:pPr>
        <w:pStyle w:val="Standard"/>
        <w:jc w:val="both"/>
        <w:rPr>
          <w:rFonts w:cs="Times New Roman"/>
          <w:lang w:val="ru-RU"/>
        </w:rPr>
      </w:pPr>
    </w:p>
    <w:p w:rsidR="0070035C" w:rsidRDefault="0070035C">
      <w:pPr>
        <w:pStyle w:val="Standard"/>
        <w:ind w:right="-283"/>
        <w:jc w:val="center"/>
      </w:pPr>
      <w:r>
        <w:rPr>
          <w:rFonts w:cs="Times New Roman"/>
          <w:b/>
          <w:sz w:val="36"/>
        </w:rPr>
        <w:t>Учебно-тематический план</w:t>
      </w:r>
      <w:r>
        <w:rPr>
          <w:rFonts w:cs="Times New Roman"/>
          <w:b/>
          <w:sz w:val="32"/>
        </w:rPr>
        <w:t xml:space="preserve"> 2 </w:t>
      </w:r>
      <w:r>
        <w:rPr>
          <w:rFonts w:cs="Times New Roman"/>
          <w:b/>
          <w:sz w:val="36"/>
        </w:rPr>
        <w:t>- года обучени</w:t>
      </w:r>
      <w:r>
        <w:rPr>
          <w:rFonts w:cs="Times New Roman"/>
          <w:b/>
          <w:sz w:val="36"/>
          <w:lang w:val="ru-RU"/>
        </w:rPr>
        <w:t>я</w:t>
      </w:r>
    </w:p>
    <w:p w:rsidR="0070035C" w:rsidRDefault="0070035C">
      <w:pPr>
        <w:pStyle w:val="Standard"/>
        <w:tabs>
          <w:tab w:val="left" w:pos="2970"/>
        </w:tabs>
        <w:jc w:val="center"/>
      </w:pPr>
      <w:r>
        <w:rPr>
          <w:rFonts w:cs="Times New Roman"/>
          <w:sz w:val="28"/>
          <w:lang w:val="ru-RU"/>
        </w:rPr>
        <w:t xml:space="preserve">2 </w:t>
      </w:r>
      <w:r>
        <w:rPr>
          <w:rFonts w:cs="Times New Roman"/>
          <w:sz w:val="28"/>
        </w:rPr>
        <w:t>часа в неделю (</w:t>
      </w:r>
      <w:r>
        <w:rPr>
          <w:rFonts w:cs="Times New Roman"/>
          <w:sz w:val="28"/>
          <w:lang w:val="ru-RU"/>
        </w:rPr>
        <w:t>72</w:t>
      </w:r>
      <w:r>
        <w:rPr>
          <w:rFonts w:cs="Times New Roman"/>
          <w:sz w:val="28"/>
        </w:rPr>
        <w:t xml:space="preserve"> час</w:t>
      </w:r>
      <w:r>
        <w:rPr>
          <w:rFonts w:cs="Times New Roman"/>
          <w:sz w:val="28"/>
          <w:lang w:val="ru-RU"/>
        </w:rPr>
        <w:t>а</w:t>
      </w:r>
      <w:r>
        <w:rPr>
          <w:rFonts w:cs="Times New Roman"/>
          <w:sz w:val="28"/>
        </w:rPr>
        <w:t xml:space="preserve"> в год)</w:t>
      </w:r>
    </w:p>
    <w:p w:rsidR="0070035C" w:rsidRDefault="0070035C">
      <w:pPr>
        <w:pStyle w:val="Standard"/>
        <w:jc w:val="both"/>
        <w:rPr>
          <w:rFonts w:cs="Times New Roman"/>
        </w:rPr>
      </w:pPr>
    </w:p>
    <w:p w:rsidR="0070035C" w:rsidRDefault="0070035C">
      <w:pPr>
        <w:pStyle w:val="Standard"/>
        <w:tabs>
          <w:tab w:val="left" w:pos="2970"/>
        </w:tabs>
        <w:jc w:val="center"/>
        <w:rPr>
          <w:rFonts w:cs="Times New Roman"/>
        </w:rPr>
      </w:pPr>
    </w:p>
    <w:tbl>
      <w:tblPr>
        <w:tblW w:w="9417" w:type="dxa"/>
        <w:tblInd w:w="668" w:type="dxa"/>
        <w:tblLayout w:type="fixed"/>
        <w:tblCellMar>
          <w:left w:w="10" w:type="dxa"/>
          <w:right w:w="10" w:type="dxa"/>
        </w:tblCellMar>
        <w:tblLook w:val="0000"/>
      </w:tblPr>
      <w:tblGrid>
        <w:gridCol w:w="716"/>
        <w:gridCol w:w="4253"/>
        <w:gridCol w:w="1134"/>
        <w:gridCol w:w="1701"/>
        <w:gridCol w:w="1613"/>
      </w:tblGrid>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w:t>
            </w:r>
          </w:p>
          <w:p w:rsidR="0070035C" w:rsidRDefault="0070035C">
            <w:pPr>
              <w:pStyle w:val="Standard"/>
              <w:jc w:val="center"/>
            </w:pPr>
            <w:r>
              <w:rPr>
                <w:rFonts w:cs="Times New Roman"/>
                <w:sz w:val="28"/>
              </w:rPr>
              <w:t>п/п</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rPr>
            </w:pPr>
          </w:p>
          <w:p w:rsidR="0070035C" w:rsidRDefault="0070035C">
            <w:pPr>
              <w:pStyle w:val="Standard"/>
              <w:jc w:val="center"/>
            </w:pPr>
            <w:r>
              <w:rPr>
                <w:rFonts w:cs="Times New Roman"/>
                <w:b/>
                <w:sz w:val="32"/>
              </w:rPr>
              <w:t>Название тем</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lang w:val="ru-RU"/>
              </w:rPr>
            </w:pPr>
          </w:p>
          <w:p w:rsidR="0070035C" w:rsidRDefault="0070035C">
            <w:pPr>
              <w:pStyle w:val="Standard"/>
              <w:jc w:val="center"/>
              <w:rPr>
                <w:rFonts w:cs="Times New Roman"/>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теория</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практика</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b/>
                <w:sz w:val="22"/>
              </w:rPr>
              <w:t>всего</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1</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Теоретические сведения</w:t>
            </w:r>
          </w:p>
          <w:p w:rsidR="0070035C" w:rsidRDefault="0070035C">
            <w:pPr>
              <w:pStyle w:val="Standard"/>
              <w:ind w:right="-283"/>
              <w:jc w:val="both"/>
            </w:pPr>
            <w:r>
              <w:rPr>
                <w:rFonts w:cs="Times New Roman"/>
                <w:sz w:val="28"/>
              </w:rPr>
              <w:t>по разделу «</w:t>
            </w:r>
            <w:r>
              <w:rPr>
                <w:rFonts w:cs="Times New Roman"/>
                <w:sz w:val="28"/>
                <w:lang w:val="ru-RU"/>
              </w:rPr>
              <w:t>Спортивные игры</w:t>
            </w:r>
            <w:r>
              <w:rPr>
                <w:rFonts w:cs="Times New Roman"/>
                <w:sz w:val="28"/>
              </w:rPr>
              <w:t>»</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2</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Общефизическая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3</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Специальная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3</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12</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15</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 xml:space="preserve"> 4</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Техническая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5</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Тактика игр</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6</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915"/>
              </w:tabs>
              <w:ind w:right="-283" w:firstLine="708"/>
              <w:rPr>
                <w:rFonts w:cs="Times New Roman"/>
              </w:rPr>
            </w:pPr>
          </w:p>
          <w:p w:rsidR="0070035C" w:rsidRDefault="0070035C">
            <w:pPr>
              <w:pStyle w:val="Standard"/>
              <w:tabs>
                <w:tab w:val="left" w:pos="915"/>
              </w:tabs>
              <w:ind w:right="-283"/>
            </w:pPr>
            <w:r>
              <w:rPr>
                <w:rFonts w:cs="Times New Roman"/>
                <w:sz w:val="28"/>
              </w:rPr>
              <w:t>Учебные игры</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2</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8</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10</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sz w:val="28"/>
              </w:rPr>
            </w:pPr>
            <w:r>
              <w:rPr>
                <w:rFonts w:cs="Times New Roman"/>
                <w:sz w:val="28"/>
              </w:rPr>
              <w:t>7</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Общее количество</w:t>
            </w:r>
          </w:p>
          <w:p w:rsidR="0070035C" w:rsidRDefault="0070035C">
            <w:pPr>
              <w:pStyle w:val="Standard"/>
              <w:ind w:right="-283"/>
              <w:jc w:val="both"/>
            </w:pPr>
            <w:r>
              <w:rPr>
                <w:rFonts w:cs="Times New Roman"/>
                <w:sz w:val="28"/>
              </w:rPr>
              <w:t>часов в год</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19</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53</w:t>
            </w:r>
          </w:p>
        </w:tc>
        <w:tc>
          <w:tcPr>
            <w:tcW w:w="161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b/>
                <w:sz w:val="28"/>
                <w:lang w:val="ru-RU"/>
              </w:rPr>
              <w:t>72</w:t>
            </w:r>
          </w:p>
        </w:tc>
      </w:tr>
    </w:tbl>
    <w:p w:rsidR="0070035C" w:rsidRDefault="0070035C">
      <w:pPr>
        <w:pStyle w:val="Standard"/>
        <w:tabs>
          <w:tab w:val="left" w:pos="960"/>
        </w:tabs>
        <w:jc w:val="both"/>
        <w:rPr>
          <w:rFonts w:cs="Times New Roman"/>
        </w:rPr>
      </w:pPr>
    </w:p>
    <w:p w:rsidR="0070035C" w:rsidRDefault="0070035C">
      <w:pPr>
        <w:pStyle w:val="Standard"/>
        <w:tabs>
          <w:tab w:val="left" w:pos="960"/>
        </w:tabs>
        <w:jc w:val="center"/>
        <w:rPr>
          <w:rFonts w:cs="Times New Roman"/>
          <w:lang w:val="ru-RU"/>
        </w:rPr>
      </w:pPr>
    </w:p>
    <w:p w:rsidR="0070035C" w:rsidRDefault="0070035C">
      <w:pPr>
        <w:pStyle w:val="Standard"/>
        <w:tabs>
          <w:tab w:val="left" w:pos="960"/>
        </w:tabs>
        <w:jc w:val="center"/>
        <w:rPr>
          <w:rFonts w:cs="Times New Roman"/>
          <w:lang w:val="ru-RU"/>
        </w:rPr>
      </w:pPr>
    </w:p>
    <w:p w:rsidR="0070035C" w:rsidRDefault="0070035C">
      <w:pPr>
        <w:pStyle w:val="Standard"/>
        <w:tabs>
          <w:tab w:val="left" w:pos="960"/>
        </w:tabs>
        <w:jc w:val="center"/>
        <w:rPr>
          <w:rFonts w:cs="Times New Roman"/>
          <w:lang w:val="ru-RU"/>
        </w:rPr>
      </w:pPr>
    </w:p>
    <w:p w:rsidR="0070035C" w:rsidRDefault="0070035C">
      <w:pPr>
        <w:pStyle w:val="Standard"/>
        <w:tabs>
          <w:tab w:val="left" w:pos="960"/>
        </w:tabs>
        <w:jc w:val="center"/>
        <w:rPr>
          <w:rFonts w:cs="Times New Roman"/>
        </w:rPr>
      </w:pPr>
    </w:p>
    <w:p w:rsidR="0070035C" w:rsidRDefault="0070035C">
      <w:pPr>
        <w:pStyle w:val="Standard"/>
        <w:ind w:right="-283"/>
        <w:jc w:val="center"/>
      </w:pPr>
      <w:r>
        <w:rPr>
          <w:rFonts w:cs="Times New Roman"/>
          <w:b/>
          <w:sz w:val="36"/>
        </w:rPr>
        <w:t>Учебно-тематический план</w:t>
      </w:r>
      <w:r>
        <w:rPr>
          <w:rFonts w:cs="Times New Roman"/>
          <w:b/>
          <w:sz w:val="32"/>
        </w:rPr>
        <w:t xml:space="preserve"> 3 </w:t>
      </w:r>
      <w:r>
        <w:rPr>
          <w:rFonts w:cs="Times New Roman"/>
          <w:b/>
          <w:sz w:val="36"/>
        </w:rPr>
        <w:t>- года обучени</w:t>
      </w:r>
      <w:r>
        <w:rPr>
          <w:rFonts w:cs="Times New Roman"/>
          <w:b/>
          <w:sz w:val="36"/>
          <w:lang w:val="ru-RU"/>
        </w:rPr>
        <w:t>я</w:t>
      </w:r>
    </w:p>
    <w:p w:rsidR="0070035C" w:rsidRDefault="0070035C">
      <w:pPr>
        <w:pStyle w:val="Standard"/>
        <w:tabs>
          <w:tab w:val="left" w:pos="2970"/>
        </w:tabs>
        <w:jc w:val="center"/>
      </w:pPr>
      <w:r>
        <w:rPr>
          <w:rFonts w:cs="Times New Roman"/>
          <w:sz w:val="28"/>
          <w:lang w:val="ru-RU"/>
        </w:rPr>
        <w:t xml:space="preserve">2 </w:t>
      </w:r>
      <w:r>
        <w:rPr>
          <w:rFonts w:cs="Times New Roman"/>
          <w:sz w:val="28"/>
        </w:rPr>
        <w:t>часа в неделю (</w:t>
      </w:r>
      <w:r>
        <w:rPr>
          <w:rFonts w:cs="Times New Roman"/>
          <w:sz w:val="28"/>
          <w:lang w:val="ru-RU"/>
        </w:rPr>
        <w:t>72</w:t>
      </w:r>
      <w:r>
        <w:rPr>
          <w:rFonts w:cs="Times New Roman"/>
          <w:sz w:val="28"/>
        </w:rPr>
        <w:t xml:space="preserve"> час</w:t>
      </w:r>
      <w:r>
        <w:rPr>
          <w:rFonts w:cs="Times New Roman"/>
          <w:sz w:val="28"/>
          <w:lang w:val="ru-RU"/>
        </w:rPr>
        <w:t>а</w:t>
      </w:r>
      <w:r>
        <w:rPr>
          <w:rFonts w:cs="Times New Roman"/>
          <w:sz w:val="28"/>
        </w:rPr>
        <w:t xml:space="preserve"> в год)</w:t>
      </w:r>
    </w:p>
    <w:p w:rsidR="0070035C" w:rsidRDefault="0070035C">
      <w:pPr>
        <w:pStyle w:val="Standard"/>
        <w:jc w:val="both"/>
        <w:rPr>
          <w:rFonts w:cs="Times New Roman"/>
        </w:rPr>
      </w:pPr>
    </w:p>
    <w:p w:rsidR="0070035C" w:rsidRDefault="0070035C">
      <w:pPr>
        <w:pStyle w:val="Standard"/>
        <w:tabs>
          <w:tab w:val="left" w:pos="2970"/>
        </w:tabs>
        <w:jc w:val="center"/>
        <w:rPr>
          <w:rFonts w:cs="Times New Roman"/>
        </w:rPr>
      </w:pPr>
    </w:p>
    <w:tbl>
      <w:tblPr>
        <w:tblW w:w="9559" w:type="dxa"/>
        <w:tblInd w:w="668" w:type="dxa"/>
        <w:tblLayout w:type="fixed"/>
        <w:tblCellMar>
          <w:left w:w="10" w:type="dxa"/>
          <w:right w:w="10" w:type="dxa"/>
        </w:tblCellMar>
        <w:tblLook w:val="0000"/>
      </w:tblPr>
      <w:tblGrid>
        <w:gridCol w:w="716"/>
        <w:gridCol w:w="4253"/>
        <w:gridCol w:w="1134"/>
        <w:gridCol w:w="1701"/>
        <w:gridCol w:w="1755"/>
      </w:tblGrid>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w:t>
            </w:r>
          </w:p>
          <w:p w:rsidR="0070035C" w:rsidRDefault="0070035C">
            <w:pPr>
              <w:pStyle w:val="Standard"/>
              <w:jc w:val="center"/>
            </w:pPr>
            <w:r>
              <w:rPr>
                <w:rFonts w:cs="Times New Roman"/>
                <w:sz w:val="28"/>
              </w:rPr>
              <w:t>п/п</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rPr>
            </w:pPr>
          </w:p>
          <w:p w:rsidR="0070035C" w:rsidRDefault="0070035C">
            <w:pPr>
              <w:pStyle w:val="Standard"/>
              <w:jc w:val="center"/>
            </w:pPr>
            <w:r>
              <w:rPr>
                <w:rFonts w:cs="Times New Roman"/>
                <w:b/>
                <w:sz w:val="32"/>
              </w:rPr>
              <w:t>Название тем</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lang w:val="ru-RU"/>
              </w:rPr>
            </w:pPr>
          </w:p>
          <w:p w:rsidR="0070035C" w:rsidRDefault="0070035C">
            <w:pPr>
              <w:pStyle w:val="Standard"/>
              <w:jc w:val="center"/>
              <w:rPr>
                <w:rFonts w:cs="Times New Roman"/>
              </w:rPr>
            </w:pP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spacing w:after="200" w:line="276" w:lineRule="auto"/>
              <w:rPr>
                <w:rFonts w:cs="Times New Roman"/>
              </w:rPr>
            </w:pP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rPr>
                <w:rFonts w:cs="Times New Roman"/>
              </w:rPr>
            </w:pP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теория</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pPr>
            <w:r>
              <w:rPr>
                <w:rFonts w:cs="Times New Roman"/>
                <w:b/>
                <w:sz w:val="22"/>
              </w:rPr>
              <w:t>практика</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b/>
                <w:sz w:val="22"/>
              </w:rPr>
              <w:t>всего</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1</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Теоретические сведения</w:t>
            </w:r>
          </w:p>
          <w:p w:rsidR="0070035C" w:rsidRDefault="0070035C">
            <w:pPr>
              <w:pStyle w:val="Standard"/>
              <w:ind w:right="-283"/>
              <w:jc w:val="both"/>
            </w:pPr>
            <w:r>
              <w:rPr>
                <w:rFonts w:cs="Times New Roman"/>
                <w:sz w:val="28"/>
              </w:rPr>
              <w:t>по разделу «</w:t>
            </w:r>
            <w:r>
              <w:rPr>
                <w:rFonts w:cs="Times New Roman"/>
                <w:sz w:val="28"/>
                <w:lang w:val="ru-RU"/>
              </w:rPr>
              <w:t>Спортивные игры</w:t>
            </w:r>
            <w:r>
              <w:rPr>
                <w:rFonts w:cs="Times New Roman"/>
                <w:sz w:val="28"/>
              </w:rPr>
              <w:t>»</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2</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Общефизическая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9</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3</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Специальная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3</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12</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15</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 xml:space="preserve"> 4</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Техническая подготовка</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5</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rPr>
                <w:rFonts w:cs="Times New Roman"/>
              </w:rPr>
            </w:pPr>
          </w:p>
          <w:p w:rsidR="0070035C" w:rsidRDefault="0070035C">
            <w:pPr>
              <w:pStyle w:val="Standard"/>
              <w:ind w:right="-283"/>
              <w:jc w:val="both"/>
            </w:pPr>
            <w:r>
              <w:rPr>
                <w:rFonts w:cs="Times New Roman"/>
                <w:sz w:val="28"/>
              </w:rPr>
              <w:t>Тактика игр</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4</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rPr>
              <w:t>1</w:t>
            </w:r>
            <w:r>
              <w:rPr>
                <w:rFonts w:cs="Times New Roman"/>
                <w:sz w:val="28"/>
                <w:lang w:val="ru-RU"/>
              </w:rPr>
              <w:t>2</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16</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pPr>
            <w:r>
              <w:rPr>
                <w:rFonts w:cs="Times New Roman"/>
                <w:sz w:val="28"/>
              </w:rPr>
              <w:t>6</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915"/>
              </w:tabs>
              <w:ind w:right="-283" w:firstLine="708"/>
              <w:rPr>
                <w:rFonts w:cs="Times New Roman"/>
              </w:rPr>
            </w:pPr>
          </w:p>
          <w:p w:rsidR="0070035C" w:rsidRDefault="0070035C">
            <w:pPr>
              <w:pStyle w:val="Standard"/>
              <w:tabs>
                <w:tab w:val="left" w:pos="915"/>
              </w:tabs>
              <w:ind w:right="-283"/>
            </w:pPr>
            <w:r>
              <w:rPr>
                <w:rFonts w:cs="Times New Roman"/>
                <w:sz w:val="28"/>
              </w:rPr>
              <w:t>Учебные игры</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2</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8</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10</w:t>
            </w:r>
          </w:p>
        </w:tc>
      </w:tr>
      <w:tr w:rsidR="0070035C">
        <w:tc>
          <w:tcPr>
            <w:tcW w:w="716"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jc w:val="center"/>
              <w:rPr>
                <w:rFonts w:cs="Times New Roman"/>
                <w:sz w:val="28"/>
              </w:rPr>
            </w:pPr>
            <w:r>
              <w:rPr>
                <w:rFonts w:cs="Times New Roman"/>
                <w:sz w:val="28"/>
              </w:rPr>
              <w:t>7</w:t>
            </w:r>
          </w:p>
        </w:tc>
        <w:tc>
          <w:tcPr>
            <w:tcW w:w="425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both"/>
            </w:pPr>
            <w:r>
              <w:rPr>
                <w:rFonts w:cs="Times New Roman"/>
                <w:sz w:val="28"/>
              </w:rPr>
              <w:t>Общее количество</w:t>
            </w:r>
          </w:p>
          <w:p w:rsidR="0070035C" w:rsidRDefault="0070035C">
            <w:pPr>
              <w:pStyle w:val="Standard"/>
              <w:ind w:right="-283"/>
              <w:jc w:val="both"/>
            </w:pPr>
            <w:r>
              <w:rPr>
                <w:rFonts w:cs="Times New Roman"/>
                <w:sz w:val="28"/>
              </w:rPr>
              <w:t>часов в год</w:t>
            </w:r>
          </w:p>
        </w:tc>
        <w:tc>
          <w:tcPr>
            <w:tcW w:w="1134"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19</w:t>
            </w:r>
          </w:p>
        </w:tc>
        <w:tc>
          <w:tcPr>
            <w:tcW w:w="17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sz w:val="28"/>
                <w:lang w:val="ru-RU"/>
              </w:rPr>
              <w:t>53</w:t>
            </w:r>
          </w:p>
        </w:tc>
        <w:tc>
          <w:tcPr>
            <w:tcW w:w="175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ind w:right="-283"/>
              <w:jc w:val="center"/>
            </w:pPr>
            <w:r>
              <w:rPr>
                <w:rFonts w:cs="Times New Roman"/>
                <w:b/>
                <w:sz w:val="28"/>
                <w:lang w:val="ru-RU"/>
              </w:rPr>
              <w:t>72</w:t>
            </w:r>
          </w:p>
        </w:tc>
      </w:tr>
    </w:tbl>
    <w:p w:rsidR="0070035C" w:rsidRDefault="0070035C">
      <w:pPr>
        <w:pStyle w:val="Standard"/>
        <w:tabs>
          <w:tab w:val="left" w:pos="960"/>
        </w:tabs>
        <w:jc w:val="center"/>
        <w:rPr>
          <w:rFonts w:cs="Times New Roman"/>
        </w:rPr>
        <w:sectPr w:rsidR="0070035C">
          <w:pgSz w:w="11905" w:h="16837"/>
          <w:pgMar w:top="1134" w:right="1134" w:bottom="1134" w:left="1134" w:header="720" w:footer="720" w:gutter="0"/>
          <w:cols w:space="720"/>
        </w:sectPr>
      </w:pPr>
      <w:bookmarkStart w:id="1" w:name="_Hlt370415369"/>
      <w:bookmarkStart w:id="2" w:name="_Hlt370415370"/>
    </w:p>
    <w:p w:rsidR="0070035C" w:rsidRDefault="0070035C">
      <w:pPr>
        <w:pStyle w:val="Standard"/>
        <w:tabs>
          <w:tab w:val="left" w:pos="960"/>
        </w:tabs>
        <w:jc w:val="center"/>
      </w:pPr>
      <w:r>
        <w:rPr>
          <w:rFonts w:cs="Times New Roman"/>
          <w:b/>
          <w:sz w:val="36"/>
        </w:rPr>
        <w:t>Методическое обеспечение образовательной программы</w:t>
      </w:r>
    </w:p>
    <w:tbl>
      <w:tblPr>
        <w:tblW w:w="5000" w:type="pct"/>
        <w:tblCellMar>
          <w:left w:w="10" w:type="dxa"/>
          <w:right w:w="10" w:type="dxa"/>
        </w:tblCellMar>
        <w:tblLook w:val="0000"/>
      </w:tblPr>
      <w:tblGrid>
        <w:gridCol w:w="830"/>
        <w:gridCol w:w="2765"/>
        <w:gridCol w:w="2765"/>
        <w:gridCol w:w="2901"/>
        <w:gridCol w:w="2765"/>
        <w:gridCol w:w="2759"/>
      </w:tblGrid>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Тема программы</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Форма организации и проведения занятия</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Методы и приёмы организации учебно-воспитательного процесса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Дидактический материал, техническое оснащение занятий</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pPr>
            <w:r>
              <w:rPr>
                <w:rFonts w:cs="Times New Roman"/>
                <w:b/>
                <w:sz w:val="28"/>
              </w:rPr>
              <w:t>Вид и форма контроля, форма предъявления результата</w:t>
            </w:r>
          </w:p>
        </w:tc>
      </w:tr>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1</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jc w:val="center"/>
            </w:pPr>
            <w:r>
              <w:rPr>
                <w:rFonts w:cs="Times New Roman"/>
              </w:rPr>
              <w:t xml:space="preserve">Общие основы </w:t>
            </w:r>
            <w:r>
              <w:rPr>
                <w:rFonts w:cs="Times New Roman"/>
                <w:lang w:val="ru-RU"/>
              </w:rPr>
              <w:t>«спортивных игр»</w:t>
            </w:r>
          </w:p>
          <w:p w:rsidR="0070035C" w:rsidRDefault="0070035C">
            <w:pPr>
              <w:pStyle w:val="Standard"/>
              <w:jc w:val="center"/>
            </w:pPr>
            <w:r>
              <w:rPr>
                <w:rFonts w:cs="Times New Roman"/>
                <w:lang w:val="ru-RU"/>
              </w:rPr>
              <w:t>(п</w:t>
            </w:r>
            <w:r>
              <w:rPr>
                <w:rFonts w:cs="Times New Roman"/>
              </w:rPr>
              <w:t>равила   игр</w:t>
            </w:r>
          </w:p>
          <w:p w:rsidR="0070035C" w:rsidRDefault="0070035C">
            <w:pPr>
              <w:pStyle w:val="Standard"/>
              <w:jc w:val="center"/>
            </w:pPr>
            <w:r>
              <w:rPr>
                <w:rFonts w:cs="Times New Roman"/>
              </w:rPr>
              <w:t>и методика судейства</w:t>
            </w:r>
            <w:r>
              <w:rPr>
                <w:rFonts w:cs="Times New Roman"/>
                <w:lang w:val="ru-RU"/>
              </w:rPr>
              <w:t>)</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 xml:space="preserve">Групповая, подгрупповая, </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Словесный, объяснение, рассказ, беседа практические задания, объяснение нового материала.</w:t>
            </w:r>
          </w:p>
          <w:p w:rsidR="0070035C" w:rsidRDefault="0070035C">
            <w:pPr>
              <w:pStyle w:val="Standard"/>
              <w:jc w:val="center"/>
              <w:rPr>
                <w:rFonts w:cs="Times New Roman"/>
              </w:rPr>
            </w:pPr>
            <w:r>
              <w:rPr>
                <w:rFonts w:cs="Times New Roman"/>
              </w:rPr>
              <w:t>Конспекты занятий для педагога.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630"/>
                <w:tab w:val="left" w:pos="4455"/>
              </w:tabs>
              <w:jc w:val="center"/>
              <w:rPr>
                <w:rFonts w:cs="Times New Roman"/>
              </w:rPr>
            </w:pPr>
            <w:r>
              <w:rPr>
                <w:rFonts w:cs="Times New Roman"/>
              </w:rPr>
              <w:t>Специальная литература, справочные материалы, картинки, плакаты. Правила судейства.</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Вводный,</w:t>
            </w:r>
          </w:p>
          <w:p w:rsidR="0070035C" w:rsidRDefault="0070035C">
            <w:pPr>
              <w:pStyle w:val="Standard"/>
              <w:tabs>
                <w:tab w:val="left" w:pos="4455"/>
              </w:tabs>
              <w:jc w:val="center"/>
            </w:pPr>
            <w:r>
              <w:rPr>
                <w:rFonts w:cs="Times New Roman"/>
              </w:rPr>
              <w:t xml:space="preserve">положение о соревнованиях по </w:t>
            </w:r>
            <w:r>
              <w:rPr>
                <w:rFonts w:cs="Times New Roman"/>
                <w:lang w:val="ru-RU"/>
              </w:rPr>
              <w:t>спортивным играм</w:t>
            </w:r>
            <w:r>
              <w:rPr>
                <w:rFonts w:cs="Times New Roman"/>
              </w:rPr>
              <w:t>.</w:t>
            </w:r>
          </w:p>
        </w:tc>
      </w:tr>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jc w:val="center"/>
              <w:rPr>
                <w:rFonts w:cs="Times New Roman"/>
              </w:rPr>
            </w:pPr>
          </w:p>
          <w:p w:rsidR="0070035C" w:rsidRDefault="0070035C">
            <w:pPr>
              <w:pStyle w:val="Standard"/>
              <w:tabs>
                <w:tab w:val="left" w:pos="4455"/>
              </w:tabs>
              <w:jc w:val="center"/>
            </w:pPr>
            <w:r>
              <w:rPr>
                <w:rFonts w:cs="Times New Roman"/>
                <w:b/>
                <w:sz w:val="28"/>
              </w:rPr>
              <w:t>2</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jc w:val="center"/>
              <w:rPr>
                <w:rFonts w:cs="Times New Roman"/>
              </w:rPr>
            </w:pPr>
            <w:r>
              <w:rPr>
                <w:rFonts w:cs="Times New Roman"/>
              </w:rPr>
              <w:t>Общефизическая подготовка</w:t>
            </w:r>
          </w:p>
          <w:p w:rsidR="0070035C" w:rsidRDefault="0070035C">
            <w:pPr>
              <w:pStyle w:val="Standard"/>
              <w:jc w:val="center"/>
              <w:rPr>
                <w:rFonts w:cs="Times New Roman"/>
              </w:rPr>
            </w:pP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Индивидуальная, групповая, подгрупповая,</w:t>
            </w:r>
          </w:p>
          <w:p w:rsidR="0070035C" w:rsidRDefault="0070035C">
            <w:pPr>
              <w:pStyle w:val="Standard"/>
              <w:tabs>
                <w:tab w:val="left" w:pos="4455"/>
              </w:tabs>
              <w:jc w:val="center"/>
              <w:rPr>
                <w:rFonts w:cs="Times New Roman"/>
              </w:rPr>
            </w:pPr>
            <w:r>
              <w:rPr>
                <w:rFonts w:cs="Times New Roman"/>
              </w:rPr>
              <w:t>поточная, фронтальная</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Словесный,</w:t>
            </w:r>
          </w:p>
          <w:p w:rsidR="0070035C" w:rsidRDefault="0070035C">
            <w:pPr>
              <w:pStyle w:val="Standard"/>
              <w:tabs>
                <w:tab w:val="left" w:pos="4455"/>
              </w:tabs>
              <w:jc w:val="center"/>
              <w:rPr>
                <w:rFonts w:cs="Times New Roman"/>
              </w:rPr>
            </w:pPr>
            <w:r>
              <w:rPr>
                <w:rFonts w:cs="Times New Roman"/>
              </w:rPr>
              <w:t>наглядный показ,</w:t>
            </w:r>
          </w:p>
          <w:p w:rsidR="0070035C" w:rsidRDefault="0070035C">
            <w:pPr>
              <w:pStyle w:val="Standard"/>
              <w:tabs>
                <w:tab w:val="left" w:pos="4455"/>
              </w:tabs>
              <w:jc w:val="center"/>
              <w:rPr>
                <w:rFonts w:cs="Times New Roman"/>
              </w:rPr>
            </w:pPr>
            <w:r>
              <w:rPr>
                <w:rFonts w:cs="Times New Roman"/>
              </w:rPr>
              <w:t>упражнения в парах, тренировки</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630"/>
                <w:tab w:val="left" w:pos="4455"/>
              </w:tabs>
              <w:jc w:val="center"/>
              <w:rPr>
                <w:rFonts w:cs="Times New Roman"/>
              </w:rPr>
            </w:pPr>
            <w:r>
              <w:rPr>
                <w:rFonts w:cs="Times New Roman"/>
              </w:rPr>
              <w:t>Таблицы, схемы, карточки, мячи на каждого обучающего</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Тестирование,</w:t>
            </w:r>
          </w:p>
          <w:p w:rsidR="0070035C" w:rsidRDefault="0070035C">
            <w:pPr>
              <w:pStyle w:val="Standard"/>
              <w:tabs>
                <w:tab w:val="left" w:pos="4455"/>
              </w:tabs>
              <w:jc w:val="center"/>
              <w:rPr>
                <w:rFonts w:cs="Times New Roman"/>
              </w:rPr>
            </w:pPr>
            <w:r>
              <w:rPr>
                <w:rFonts w:cs="Times New Roman"/>
              </w:rPr>
              <w:t>карточки судьи, протоколы</w:t>
            </w:r>
          </w:p>
        </w:tc>
      </w:tr>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3</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jc w:val="center"/>
              <w:rPr>
                <w:rFonts w:cs="Times New Roman"/>
              </w:rPr>
            </w:pPr>
          </w:p>
          <w:p w:rsidR="0070035C" w:rsidRDefault="0070035C">
            <w:pPr>
              <w:pStyle w:val="Standard"/>
              <w:jc w:val="center"/>
              <w:rPr>
                <w:rFonts w:cs="Times New Roman"/>
              </w:rPr>
            </w:pPr>
            <w:r>
              <w:rPr>
                <w:rFonts w:cs="Times New Roman"/>
              </w:rPr>
              <w:t>Специальная подготовка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Групповая с организацией индивидуальных форм работы внутри группы, в парах</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Словесный, объяснение нового материала, рассказ, практические занятия, упражнения в парах, тренировки, наглядный показ педагогом.</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630"/>
                <w:tab w:val="left" w:pos="4455"/>
              </w:tabs>
              <w:jc w:val="center"/>
              <w:rPr>
                <w:rFonts w:cs="Times New Roman"/>
              </w:rPr>
            </w:pPr>
            <w:r>
              <w:rPr>
                <w:rFonts w:cs="Times New Roman"/>
              </w:rPr>
              <w:t>Литература, схемы,</w:t>
            </w:r>
          </w:p>
          <w:p w:rsidR="0070035C" w:rsidRDefault="0070035C">
            <w:pPr>
              <w:pStyle w:val="Standard"/>
              <w:tabs>
                <w:tab w:val="left" w:pos="630"/>
                <w:tab w:val="left" w:pos="4455"/>
              </w:tabs>
              <w:jc w:val="center"/>
              <w:rPr>
                <w:rFonts w:cs="Times New Roman"/>
              </w:rPr>
            </w:pPr>
            <w:r>
              <w:rPr>
                <w:rFonts w:cs="Times New Roman"/>
              </w:rPr>
              <w:t>справочные материалы, карточки, плакаты, мячи на каждого обучающего</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Зачет, тестирование, учебная игра,</w:t>
            </w:r>
          </w:p>
          <w:p w:rsidR="0070035C" w:rsidRDefault="0070035C">
            <w:pPr>
              <w:pStyle w:val="Standard"/>
              <w:tabs>
                <w:tab w:val="left" w:pos="4455"/>
              </w:tabs>
              <w:jc w:val="center"/>
              <w:rPr>
                <w:rFonts w:cs="Times New Roman"/>
              </w:rPr>
            </w:pPr>
            <w:r>
              <w:rPr>
                <w:rFonts w:cs="Times New Roman"/>
              </w:rPr>
              <w:t>промежуточный тест.</w:t>
            </w:r>
          </w:p>
          <w:p w:rsidR="0070035C" w:rsidRDefault="0070035C">
            <w:pPr>
              <w:pStyle w:val="Standard"/>
              <w:tabs>
                <w:tab w:val="left" w:pos="4455"/>
              </w:tabs>
              <w:jc w:val="center"/>
              <w:rPr>
                <w:rFonts w:cs="Times New Roman"/>
              </w:rPr>
            </w:pPr>
          </w:p>
        </w:tc>
      </w:tr>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4</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jc w:val="center"/>
              <w:rPr>
                <w:rFonts w:cs="Times New Roman"/>
              </w:rPr>
            </w:pPr>
            <w:r>
              <w:rPr>
                <w:rFonts w:cs="Times New Roman"/>
              </w:rPr>
              <w:t>Техническая подготовка</w:t>
            </w:r>
          </w:p>
          <w:p w:rsidR="0070035C" w:rsidRDefault="0070035C">
            <w:pPr>
              <w:pStyle w:val="Standard"/>
              <w:jc w:val="center"/>
              <w:rPr>
                <w:rFonts w:cs="Times New Roman"/>
                <w:lang w:val="ru-RU"/>
              </w:rPr>
            </w:pPr>
            <w:r>
              <w:rPr>
                <w:rFonts w:cs="Times New Roman"/>
                <w:lang w:val="ru-RU"/>
              </w:rPr>
              <w:t>(футболиста, баскетболиста, волейболиста)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Групповая с организацией индивидуальных форм работы внутри группы, в парах</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Словесный, объяснение,  беседа, практические занятия, упражнения в парах, тренировки, наглядный показ педагогом.</w:t>
            </w:r>
          </w:p>
          <w:p w:rsidR="0070035C" w:rsidRDefault="0070035C">
            <w:pPr>
              <w:pStyle w:val="Standard"/>
              <w:tabs>
                <w:tab w:val="left" w:pos="4455"/>
              </w:tabs>
              <w:jc w:val="center"/>
              <w:rPr>
                <w:rFonts w:cs="Times New Roman"/>
              </w:rPr>
            </w:pPr>
            <w:r>
              <w:rPr>
                <w:rFonts w:cs="Times New Roman"/>
              </w:rPr>
              <w:t>Учебная игра.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630"/>
                <w:tab w:val="left" w:pos="4455"/>
              </w:tabs>
              <w:jc w:val="center"/>
              <w:rPr>
                <w:rFonts w:cs="Times New Roman"/>
              </w:rPr>
            </w:pPr>
            <w:r>
              <w:rPr>
                <w:rFonts w:cs="Times New Roman"/>
              </w:rPr>
              <w:t>Дидактические карточки, плакаты, мячи на каждого обучающего</w:t>
            </w:r>
          </w:p>
          <w:p w:rsidR="0070035C" w:rsidRDefault="0070035C">
            <w:pPr>
              <w:pStyle w:val="Standard"/>
              <w:tabs>
                <w:tab w:val="left" w:pos="195"/>
              </w:tabs>
              <w:ind w:right="-283"/>
              <w:jc w:val="center"/>
              <w:rPr>
                <w:rFonts w:cs="Times New Roman"/>
              </w:rPr>
            </w:pPr>
            <w:r>
              <w:rPr>
                <w:rFonts w:cs="Times New Roman"/>
              </w:rPr>
              <w:t>Терминология, жестикуляция.</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Зачет, тестирование, учебная игра, промежуточный тест,</w:t>
            </w:r>
          </w:p>
          <w:p w:rsidR="0070035C" w:rsidRDefault="0070035C">
            <w:pPr>
              <w:pStyle w:val="Standard"/>
              <w:tabs>
                <w:tab w:val="left" w:pos="195"/>
              </w:tabs>
              <w:ind w:right="-283"/>
              <w:jc w:val="center"/>
              <w:rPr>
                <w:rFonts w:cs="Times New Roman"/>
              </w:rPr>
            </w:pPr>
            <w:r>
              <w:rPr>
                <w:rFonts w:cs="Times New Roman"/>
              </w:rPr>
              <w:t>соревнование</w:t>
            </w:r>
          </w:p>
          <w:p w:rsidR="0070035C" w:rsidRDefault="0070035C">
            <w:pPr>
              <w:pStyle w:val="Standard"/>
              <w:tabs>
                <w:tab w:val="left" w:pos="195"/>
              </w:tabs>
              <w:ind w:right="-283"/>
              <w:jc w:val="center"/>
              <w:rPr>
                <w:rFonts w:cs="Times New Roman"/>
              </w:rPr>
            </w:pPr>
          </w:p>
        </w:tc>
      </w:tr>
      <w:tr w:rsidR="0070035C">
        <w:tc>
          <w:tcPr>
            <w:tcW w:w="830"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rsidR="0070035C" w:rsidRDefault="0070035C">
            <w:pPr>
              <w:pStyle w:val="Standard"/>
              <w:tabs>
                <w:tab w:val="left" w:pos="4455"/>
              </w:tabs>
              <w:jc w:val="center"/>
              <w:rPr>
                <w:rFonts w:cs="Times New Roman"/>
              </w:rPr>
            </w:pPr>
          </w:p>
          <w:p w:rsidR="0070035C" w:rsidRDefault="0070035C">
            <w:pPr>
              <w:pStyle w:val="Standard"/>
              <w:tabs>
                <w:tab w:val="left" w:pos="4455"/>
              </w:tabs>
              <w:jc w:val="center"/>
            </w:pPr>
            <w:r>
              <w:rPr>
                <w:rFonts w:cs="Times New Roman"/>
                <w:b/>
                <w:sz w:val="28"/>
              </w:rPr>
              <w:t>5</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jc w:val="center"/>
              <w:rPr>
                <w:rFonts w:cs="Times New Roman"/>
              </w:rPr>
            </w:pPr>
          </w:p>
          <w:p w:rsidR="0070035C" w:rsidRDefault="0070035C">
            <w:pPr>
              <w:pStyle w:val="Standard"/>
              <w:jc w:val="center"/>
              <w:rPr>
                <w:rFonts w:cs="Times New Roman"/>
              </w:rPr>
            </w:pPr>
            <w:r>
              <w:rPr>
                <w:rFonts w:cs="Times New Roman"/>
              </w:rPr>
              <w:t>Игровая подготовка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В парах</w:t>
            </w:r>
          </w:p>
        </w:tc>
        <w:tc>
          <w:tcPr>
            <w:tcW w:w="2901"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практические занятия, упражнения в парах, тренировки, Учебная игра.</w:t>
            </w:r>
          </w:p>
        </w:tc>
        <w:tc>
          <w:tcPr>
            <w:tcW w:w="276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195"/>
              </w:tabs>
              <w:ind w:right="-283"/>
              <w:jc w:val="center"/>
              <w:rPr>
                <w:rFonts w:cs="Times New Roman"/>
              </w:rPr>
            </w:pPr>
            <w:r>
              <w:rPr>
                <w:rFonts w:cs="Times New Roman"/>
              </w:rPr>
              <w:t>Дидактические карточки,</w:t>
            </w:r>
          </w:p>
          <w:p w:rsidR="0070035C" w:rsidRDefault="0070035C">
            <w:pPr>
              <w:pStyle w:val="Standard"/>
              <w:tabs>
                <w:tab w:val="left" w:pos="195"/>
              </w:tabs>
              <w:ind w:right="-283"/>
              <w:jc w:val="center"/>
              <w:rPr>
                <w:rFonts w:cs="Times New Roman"/>
              </w:rPr>
            </w:pPr>
            <w:r>
              <w:rPr>
                <w:rFonts w:cs="Times New Roman"/>
              </w:rPr>
              <w:t>плакаты, мячи на каждого обучающего, видеозаписи</w:t>
            </w:r>
          </w:p>
        </w:tc>
        <w:tc>
          <w:tcPr>
            <w:tcW w:w="275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vAlign w:val="center"/>
          </w:tcPr>
          <w:p w:rsidR="0070035C" w:rsidRDefault="0070035C">
            <w:pPr>
              <w:pStyle w:val="Standard"/>
              <w:tabs>
                <w:tab w:val="left" w:pos="4455"/>
              </w:tabs>
              <w:jc w:val="center"/>
              <w:rPr>
                <w:rFonts w:cs="Times New Roman"/>
              </w:rPr>
            </w:pPr>
            <w:r>
              <w:rPr>
                <w:rFonts w:cs="Times New Roman"/>
              </w:rPr>
              <w:t>Учебная игра,</w:t>
            </w:r>
          </w:p>
          <w:p w:rsidR="0070035C" w:rsidRDefault="0070035C">
            <w:pPr>
              <w:pStyle w:val="Standard"/>
              <w:tabs>
                <w:tab w:val="left" w:pos="4455"/>
              </w:tabs>
              <w:jc w:val="center"/>
              <w:rPr>
                <w:rFonts w:cs="Times New Roman"/>
              </w:rPr>
            </w:pPr>
            <w:r>
              <w:rPr>
                <w:rFonts w:cs="Times New Roman"/>
              </w:rPr>
              <w:t>промежуточный отбор,</w:t>
            </w:r>
          </w:p>
          <w:p w:rsidR="0070035C" w:rsidRDefault="0070035C">
            <w:pPr>
              <w:pStyle w:val="Standard"/>
              <w:tabs>
                <w:tab w:val="left" w:pos="4455"/>
              </w:tabs>
              <w:jc w:val="center"/>
              <w:rPr>
                <w:rFonts w:cs="Times New Roman"/>
              </w:rPr>
            </w:pPr>
            <w:r>
              <w:rPr>
                <w:rFonts w:cs="Times New Roman"/>
              </w:rPr>
              <w:t>соревнование</w:t>
            </w:r>
          </w:p>
        </w:tc>
      </w:tr>
      <w:bookmarkEnd w:id="1"/>
      <w:bookmarkEnd w:id="2"/>
    </w:tbl>
    <w:p w:rsidR="0070035C" w:rsidRDefault="0070035C">
      <w:pPr>
        <w:pStyle w:val="Standard"/>
        <w:tabs>
          <w:tab w:val="left" w:pos="5355"/>
        </w:tabs>
        <w:rPr>
          <w:rFonts w:cs="Times New Roman"/>
        </w:rPr>
        <w:sectPr w:rsidR="0070035C">
          <w:pgSz w:w="16837" w:h="11905" w:orient="landscape"/>
          <w:pgMar w:top="851" w:right="1134" w:bottom="851" w:left="1134" w:header="720" w:footer="720" w:gutter="0"/>
          <w:cols w:space="720"/>
        </w:sectPr>
      </w:pPr>
    </w:p>
    <w:p w:rsidR="0070035C" w:rsidRDefault="0070035C">
      <w:pPr>
        <w:pStyle w:val="Standard"/>
        <w:ind w:firstLine="709"/>
        <w:jc w:val="center"/>
      </w:pPr>
      <w:r>
        <w:rPr>
          <w:rFonts w:cs="Times New Roman"/>
          <w:b/>
          <w:sz w:val="28"/>
          <w:lang w:val="ru-RU"/>
        </w:rPr>
        <w:t>С</w:t>
      </w:r>
      <w:r>
        <w:rPr>
          <w:rFonts w:cs="Times New Roman"/>
          <w:b/>
          <w:sz w:val="28"/>
        </w:rPr>
        <w:t>одержание программы 1 года обучения</w:t>
      </w:r>
    </w:p>
    <w:p w:rsidR="0070035C" w:rsidRDefault="0070035C">
      <w:pPr>
        <w:pStyle w:val="Standard"/>
        <w:tabs>
          <w:tab w:val="left" w:pos="1545"/>
        </w:tabs>
        <w:ind w:firstLine="709"/>
        <w:rPr>
          <w:rFonts w:cs="Times New Roman"/>
        </w:rPr>
      </w:pPr>
    </w:p>
    <w:p w:rsidR="0070035C" w:rsidRDefault="0070035C">
      <w:pPr>
        <w:pStyle w:val="Standard"/>
        <w:jc w:val="both"/>
      </w:pPr>
      <w:r>
        <w:rPr>
          <w:rFonts w:cs="Times New Roman"/>
          <w:sz w:val="28"/>
        </w:rPr>
        <w:t xml:space="preserve">1. </w:t>
      </w:r>
      <w:r>
        <w:rPr>
          <w:rFonts w:cs="Times New Roman"/>
          <w:b/>
          <w:sz w:val="28"/>
        </w:rPr>
        <w:t>Теоретические сведения – 6 часов</w:t>
      </w:r>
    </w:p>
    <w:p w:rsidR="0070035C" w:rsidRDefault="0070035C">
      <w:pPr>
        <w:pStyle w:val="Standard"/>
        <w:jc w:val="both"/>
      </w:pPr>
      <w:r>
        <w:rPr>
          <w:rFonts w:cs="Times New Roman"/>
          <w:sz w:val="28"/>
          <w:lang w:val="ru-RU"/>
        </w:rPr>
        <w:t xml:space="preserve">-  </w:t>
      </w:r>
      <w:r>
        <w:rPr>
          <w:rFonts w:cs="Times New Roman"/>
          <w:sz w:val="28"/>
        </w:rPr>
        <w:t>Сведения об истории возникновения, развития и характерных особенностях</w:t>
      </w:r>
      <w:r>
        <w:rPr>
          <w:rFonts w:cs="Times New Roman"/>
          <w:sz w:val="28"/>
          <w:lang w:val="ru-RU"/>
        </w:rPr>
        <w:t>: футбола, баскетбола, волейбола</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Инвентарь и оборудование для игр</w:t>
      </w:r>
      <w:r>
        <w:rPr>
          <w:rFonts w:cs="Times New Roman"/>
          <w:sz w:val="28"/>
          <w:lang w:val="ru-RU"/>
        </w:rPr>
        <w:t>: футбол, баскетбол, волейбол</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Правила техники безопасности при выполнении упражнений на занятиях</w:t>
      </w:r>
      <w:r>
        <w:rPr>
          <w:rFonts w:cs="Times New Roman"/>
          <w:sz w:val="28"/>
          <w:lang w:val="ru-RU"/>
        </w:rPr>
        <w:t xml:space="preserve"> спортивными играми</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Правила пожарной безопасности, поведения в спортивном зале;</w:t>
      </w:r>
    </w:p>
    <w:p w:rsidR="0070035C" w:rsidRDefault="0070035C">
      <w:pPr>
        <w:pStyle w:val="Standard"/>
        <w:jc w:val="both"/>
      </w:pPr>
      <w:r>
        <w:rPr>
          <w:rFonts w:cs="Times New Roman"/>
          <w:sz w:val="28"/>
          <w:lang w:val="ru-RU"/>
        </w:rPr>
        <w:t xml:space="preserve">-  </w:t>
      </w:r>
      <w:r>
        <w:rPr>
          <w:rFonts w:cs="Times New Roman"/>
          <w:sz w:val="28"/>
        </w:rPr>
        <w:t>Сведения о строении и функциях организма человека;</w:t>
      </w:r>
    </w:p>
    <w:p w:rsidR="0070035C" w:rsidRDefault="0070035C">
      <w:pPr>
        <w:pStyle w:val="Standard"/>
        <w:jc w:val="both"/>
      </w:pPr>
      <w:r>
        <w:rPr>
          <w:rFonts w:cs="Times New Roman"/>
          <w:sz w:val="28"/>
          <w:lang w:val="ru-RU"/>
        </w:rPr>
        <w:t xml:space="preserve">- </w:t>
      </w:r>
      <w:r>
        <w:rPr>
          <w:rFonts w:cs="Times New Roman"/>
          <w:sz w:val="28"/>
        </w:rPr>
        <w:t xml:space="preserve">Влияние физических упражнений на организм занимающихся, гигиена, самоконтроль на занятиях </w:t>
      </w:r>
      <w:r>
        <w:rPr>
          <w:rFonts w:cs="Times New Roman"/>
          <w:sz w:val="28"/>
          <w:lang w:val="ru-RU"/>
        </w:rPr>
        <w:t>футболом, баскетболом, волейболом</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 xml:space="preserve">Правила игры в </w:t>
      </w:r>
      <w:r>
        <w:rPr>
          <w:rFonts w:cs="Times New Roman"/>
          <w:sz w:val="28"/>
          <w:lang w:val="ru-RU"/>
        </w:rPr>
        <w:t>футбол, баскетбол, волейбол, пионербол</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Оборудование места занятий, инвентарь для</w:t>
      </w:r>
      <w:r>
        <w:rPr>
          <w:rFonts w:cs="Times New Roman"/>
          <w:sz w:val="28"/>
          <w:lang w:val="ru-RU"/>
        </w:rPr>
        <w:t>:футбола, баскетбола, баскетбола, пионербола</w:t>
      </w:r>
      <w:r>
        <w:rPr>
          <w:rFonts w:cs="Times New Roman"/>
          <w:sz w:val="28"/>
        </w:rPr>
        <w:t>;</w:t>
      </w:r>
    </w:p>
    <w:p w:rsidR="0070035C" w:rsidRDefault="0070035C">
      <w:pPr>
        <w:pStyle w:val="Standard"/>
        <w:jc w:val="both"/>
        <w:rPr>
          <w:rFonts w:cs="Times New Roman"/>
        </w:rPr>
      </w:pPr>
    </w:p>
    <w:p w:rsidR="0070035C" w:rsidRDefault="0070035C">
      <w:pPr>
        <w:pStyle w:val="Standard"/>
        <w:jc w:val="both"/>
      </w:pPr>
      <w:r>
        <w:rPr>
          <w:rFonts w:cs="Times New Roman"/>
          <w:b/>
          <w:sz w:val="28"/>
        </w:rPr>
        <w:t>2. Общефизическая подготовка – 9 часов (развитие двигательных качеств)</w:t>
      </w:r>
    </w:p>
    <w:p w:rsidR="0070035C" w:rsidRDefault="0070035C">
      <w:pPr>
        <w:pStyle w:val="Standard"/>
        <w:jc w:val="both"/>
      </w:pPr>
      <w:r>
        <w:rPr>
          <w:rFonts w:cs="Times New Roman"/>
          <w:sz w:val="28"/>
          <w:lang w:val="ru-RU"/>
        </w:rPr>
        <w:t xml:space="preserve">-  </w:t>
      </w:r>
      <w:r>
        <w:rPr>
          <w:rFonts w:cs="Times New Roman"/>
          <w:sz w:val="28"/>
        </w:rPr>
        <w:t>Подвижные игры</w:t>
      </w:r>
    </w:p>
    <w:p w:rsidR="0070035C" w:rsidRDefault="0070035C">
      <w:pPr>
        <w:pStyle w:val="Standard"/>
        <w:jc w:val="both"/>
      </w:pPr>
      <w:r>
        <w:rPr>
          <w:rFonts w:cs="Times New Roman"/>
          <w:sz w:val="28"/>
          <w:lang w:val="ru-RU"/>
        </w:rPr>
        <w:t xml:space="preserve">- </w:t>
      </w:r>
      <w:r>
        <w:rPr>
          <w:rFonts w:cs="Times New Roman"/>
          <w:sz w:val="28"/>
        </w:rPr>
        <w:t>ОРУ</w:t>
      </w:r>
    </w:p>
    <w:p w:rsidR="0070035C" w:rsidRDefault="0070035C">
      <w:pPr>
        <w:pStyle w:val="Standard"/>
        <w:jc w:val="both"/>
      </w:pPr>
      <w:r>
        <w:rPr>
          <w:rFonts w:cs="Times New Roman"/>
          <w:sz w:val="28"/>
          <w:lang w:val="ru-RU"/>
        </w:rPr>
        <w:t xml:space="preserve">- </w:t>
      </w:r>
      <w:r>
        <w:rPr>
          <w:rFonts w:cs="Times New Roman"/>
          <w:sz w:val="28"/>
        </w:rPr>
        <w:t>Бег</w:t>
      </w:r>
    </w:p>
    <w:p w:rsidR="0070035C" w:rsidRDefault="0070035C">
      <w:pPr>
        <w:pStyle w:val="Standard"/>
        <w:jc w:val="both"/>
      </w:pPr>
      <w:r>
        <w:rPr>
          <w:rFonts w:cs="Times New Roman"/>
          <w:sz w:val="28"/>
          <w:lang w:val="ru-RU"/>
        </w:rPr>
        <w:t xml:space="preserve">- </w:t>
      </w:r>
      <w:r>
        <w:rPr>
          <w:rFonts w:cs="Times New Roman"/>
          <w:sz w:val="28"/>
        </w:rPr>
        <w:t>Прыжки</w:t>
      </w:r>
    </w:p>
    <w:p w:rsidR="0070035C" w:rsidRDefault="0070035C">
      <w:pPr>
        <w:pStyle w:val="Standard"/>
        <w:jc w:val="both"/>
      </w:pPr>
      <w:r>
        <w:rPr>
          <w:rFonts w:cs="Times New Roman"/>
          <w:sz w:val="28"/>
          <w:lang w:val="ru-RU"/>
        </w:rPr>
        <w:t xml:space="preserve">- </w:t>
      </w:r>
      <w:r>
        <w:rPr>
          <w:rFonts w:cs="Times New Roman"/>
          <w:sz w:val="28"/>
          <w:szCs w:val="28"/>
          <w:lang w:val="ru-RU"/>
        </w:rPr>
        <w:t>Передачи мяча</w:t>
      </w:r>
    </w:p>
    <w:p w:rsidR="0070035C" w:rsidRDefault="0070035C">
      <w:pPr>
        <w:pStyle w:val="Standard"/>
        <w:ind w:left="360" w:firstLine="708"/>
        <w:jc w:val="both"/>
        <w:rPr>
          <w:rFonts w:cs="Times New Roman"/>
        </w:rPr>
      </w:pPr>
    </w:p>
    <w:p w:rsidR="0070035C" w:rsidRDefault="0070035C">
      <w:pPr>
        <w:pStyle w:val="Standard"/>
        <w:jc w:val="both"/>
      </w:pPr>
      <w:r>
        <w:rPr>
          <w:rFonts w:cs="Times New Roman"/>
          <w:b/>
          <w:sz w:val="28"/>
          <w:lang w:val="ru-RU"/>
        </w:rPr>
        <w:t>3.</w:t>
      </w:r>
      <w:r>
        <w:rPr>
          <w:rFonts w:cs="Times New Roman"/>
          <w:b/>
          <w:sz w:val="28"/>
        </w:rPr>
        <w:t>Специальная физическая подготовка – 12 часов</w:t>
      </w:r>
    </w:p>
    <w:p w:rsidR="0070035C" w:rsidRDefault="0070035C">
      <w:pPr>
        <w:pStyle w:val="Standard"/>
        <w:jc w:val="both"/>
      </w:pPr>
      <w:r>
        <w:rPr>
          <w:rFonts w:cs="Times New Roman"/>
          <w:b/>
          <w:sz w:val="28"/>
          <w:lang w:val="ru-RU"/>
        </w:rPr>
        <w:t xml:space="preserve">- </w:t>
      </w:r>
      <w:r>
        <w:rPr>
          <w:rFonts w:cs="Times New Roman"/>
          <w:sz w:val="28"/>
        </w:rPr>
        <w:t>Упражнения для развития прыжковой ловкости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силы</w:t>
      </w:r>
    </w:p>
    <w:p w:rsidR="0070035C" w:rsidRDefault="0070035C">
      <w:pPr>
        <w:pStyle w:val="Standard"/>
        <w:jc w:val="both"/>
      </w:pPr>
      <w:r>
        <w:rPr>
          <w:rFonts w:cs="Times New Roman"/>
          <w:sz w:val="28"/>
          <w:lang w:val="ru-RU"/>
        </w:rPr>
        <w:t xml:space="preserve">- </w:t>
      </w:r>
      <w:r>
        <w:rPr>
          <w:rFonts w:cs="Times New Roman"/>
          <w:sz w:val="28"/>
        </w:rPr>
        <w:t xml:space="preserve"> Упражнения для развития выносливости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гибкости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внимания и быстроту реакции</w:t>
      </w:r>
    </w:p>
    <w:p w:rsidR="0070035C" w:rsidRDefault="0070035C">
      <w:pPr>
        <w:pStyle w:val="Standard"/>
        <w:jc w:val="both"/>
        <w:rPr>
          <w:rFonts w:cs="Times New Roman"/>
        </w:rPr>
      </w:pPr>
    </w:p>
    <w:p w:rsidR="0070035C" w:rsidRDefault="0070035C">
      <w:pPr>
        <w:pStyle w:val="Standard"/>
        <w:jc w:val="both"/>
      </w:pPr>
      <w:r>
        <w:rPr>
          <w:rFonts w:cs="Times New Roman"/>
          <w:b/>
          <w:sz w:val="28"/>
        </w:rPr>
        <w:t>4. Техническая подготовка -12 часов</w:t>
      </w:r>
    </w:p>
    <w:p w:rsidR="0070035C" w:rsidRDefault="0070035C">
      <w:pPr>
        <w:pStyle w:val="Standard"/>
        <w:jc w:val="both"/>
      </w:pPr>
      <w:r>
        <w:rPr>
          <w:rFonts w:cs="Times New Roman"/>
          <w:b/>
          <w:sz w:val="28"/>
          <w:lang w:val="ru-RU"/>
        </w:rPr>
        <w:t xml:space="preserve">- </w:t>
      </w:r>
      <w:r>
        <w:rPr>
          <w:rFonts w:cs="Times New Roman"/>
          <w:sz w:val="28"/>
        </w:rPr>
        <w:t xml:space="preserve">техника </w:t>
      </w:r>
      <w:r>
        <w:rPr>
          <w:rFonts w:cs="Times New Roman"/>
          <w:sz w:val="28"/>
          <w:lang w:val="ru-RU"/>
        </w:rPr>
        <w:t>выполнения элементов: футбола, баскетбола, волейбола, пионербола;</w:t>
      </w:r>
    </w:p>
    <w:p w:rsidR="0070035C" w:rsidRDefault="0070035C">
      <w:pPr>
        <w:pStyle w:val="Standard"/>
        <w:jc w:val="both"/>
        <w:rPr>
          <w:rFonts w:cs="Times New Roman"/>
          <w:sz w:val="28"/>
          <w:lang w:val="ru-RU"/>
        </w:rPr>
      </w:pPr>
      <w:r>
        <w:rPr>
          <w:rFonts w:cs="Times New Roman"/>
          <w:sz w:val="28"/>
          <w:lang w:val="ru-RU"/>
        </w:rPr>
        <w:t>- обводка мячом вспомогательных стоек: в футболе и баскетболе;</w:t>
      </w:r>
    </w:p>
    <w:p w:rsidR="0070035C" w:rsidRDefault="0070035C">
      <w:pPr>
        <w:pStyle w:val="Standard"/>
        <w:jc w:val="both"/>
      </w:pPr>
      <w:r>
        <w:rPr>
          <w:rFonts w:cs="Times New Roman"/>
          <w:sz w:val="28"/>
          <w:lang w:val="ru-RU"/>
        </w:rPr>
        <w:t xml:space="preserve">- </w:t>
      </w:r>
      <w:r>
        <w:rPr>
          <w:rFonts w:cs="Times New Roman"/>
          <w:sz w:val="28"/>
        </w:rPr>
        <w:t xml:space="preserve">передвижения </w:t>
      </w:r>
      <w:r>
        <w:rPr>
          <w:rFonts w:cs="Times New Roman"/>
          <w:sz w:val="28"/>
          <w:lang w:val="ru-RU"/>
        </w:rPr>
        <w:t>на площадке: футболиста, баскетболиста, волейболиста;</w:t>
      </w:r>
    </w:p>
    <w:p w:rsidR="0070035C" w:rsidRDefault="0070035C">
      <w:pPr>
        <w:pStyle w:val="Standard"/>
        <w:jc w:val="both"/>
      </w:pPr>
      <w:r>
        <w:rPr>
          <w:rFonts w:cs="Times New Roman"/>
          <w:sz w:val="28"/>
          <w:lang w:val="ru-RU"/>
        </w:rPr>
        <w:t xml:space="preserve">- </w:t>
      </w:r>
      <w:r>
        <w:rPr>
          <w:rFonts w:cs="Times New Roman"/>
          <w:sz w:val="28"/>
        </w:rPr>
        <w:t>стойк</w:t>
      </w:r>
      <w:r>
        <w:rPr>
          <w:rFonts w:cs="Times New Roman"/>
          <w:sz w:val="28"/>
          <w:lang w:val="ru-RU"/>
        </w:rPr>
        <w:t>иигроков на площадке;</w:t>
      </w:r>
    </w:p>
    <w:p w:rsidR="0070035C" w:rsidRDefault="0070035C">
      <w:pPr>
        <w:pStyle w:val="Standard"/>
        <w:jc w:val="both"/>
      </w:pPr>
      <w:r>
        <w:rPr>
          <w:rFonts w:cs="Times New Roman"/>
          <w:sz w:val="28"/>
          <w:lang w:val="ru-RU"/>
        </w:rPr>
        <w:t xml:space="preserve">- </w:t>
      </w:r>
      <w:r>
        <w:rPr>
          <w:rFonts w:cs="Times New Roman"/>
          <w:sz w:val="28"/>
        </w:rPr>
        <w:t xml:space="preserve">основные </w:t>
      </w:r>
      <w:r>
        <w:rPr>
          <w:rFonts w:cs="Times New Roman"/>
          <w:sz w:val="28"/>
          <w:lang w:val="ru-RU"/>
        </w:rPr>
        <w:t>технические взаимодействия игроков;</w:t>
      </w:r>
    </w:p>
    <w:p w:rsidR="0070035C" w:rsidRDefault="0070035C">
      <w:pPr>
        <w:pStyle w:val="Standard"/>
        <w:jc w:val="both"/>
      </w:pPr>
      <w:r>
        <w:rPr>
          <w:rFonts w:cs="Times New Roman"/>
          <w:sz w:val="28"/>
          <w:lang w:val="ru-RU"/>
        </w:rPr>
        <w:t xml:space="preserve">- </w:t>
      </w:r>
      <w:r>
        <w:rPr>
          <w:rFonts w:cs="Times New Roman"/>
          <w:sz w:val="28"/>
        </w:rPr>
        <w:t>п</w:t>
      </w:r>
      <w:r>
        <w:rPr>
          <w:rFonts w:cs="Times New Roman"/>
          <w:sz w:val="28"/>
          <w:lang w:val="ru-RU"/>
        </w:rPr>
        <w:t>ере</w:t>
      </w:r>
      <w:r>
        <w:rPr>
          <w:rFonts w:cs="Times New Roman"/>
          <w:sz w:val="28"/>
        </w:rPr>
        <w:t xml:space="preserve">дачи мяча: </w:t>
      </w:r>
      <w:r>
        <w:rPr>
          <w:rFonts w:cs="Times New Roman"/>
          <w:sz w:val="28"/>
          <w:lang w:val="ru-RU"/>
        </w:rPr>
        <w:t>в футболе, баскетболе, волейболе;</w:t>
      </w:r>
    </w:p>
    <w:p w:rsidR="0070035C" w:rsidRDefault="0070035C">
      <w:pPr>
        <w:pStyle w:val="Standard"/>
        <w:jc w:val="both"/>
      </w:pPr>
      <w:r>
        <w:rPr>
          <w:rFonts w:cs="Times New Roman"/>
          <w:sz w:val="28"/>
          <w:lang w:val="ru-RU"/>
        </w:rPr>
        <w:t xml:space="preserve">- </w:t>
      </w:r>
      <w:r>
        <w:rPr>
          <w:rFonts w:cs="Times New Roman"/>
          <w:sz w:val="28"/>
        </w:rPr>
        <w:t xml:space="preserve">удары по </w:t>
      </w:r>
      <w:r>
        <w:rPr>
          <w:rFonts w:cs="Times New Roman"/>
          <w:sz w:val="28"/>
          <w:lang w:val="ru-RU"/>
        </w:rPr>
        <w:t>мячу в футболе и волейболе.</w:t>
      </w:r>
    </w:p>
    <w:p w:rsidR="0070035C" w:rsidRDefault="0070035C">
      <w:pPr>
        <w:pStyle w:val="Standard"/>
        <w:jc w:val="both"/>
        <w:rPr>
          <w:rFonts w:cs="Times New Roman"/>
        </w:rPr>
      </w:pPr>
    </w:p>
    <w:p w:rsidR="0070035C" w:rsidRDefault="0070035C">
      <w:pPr>
        <w:pStyle w:val="Standard"/>
        <w:jc w:val="both"/>
      </w:pPr>
      <w:r>
        <w:rPr>
          <w:rFonts w:cs="Times New Roman"/>
          <w:b/>
          <w:sz w:val="28"/>
        </w:rPr>
        <w:t>5. Тактика игры – 12 часов</w:t>
      </w:r>
    </w:p>
    <w:p w:rsidR="0070035C" w:rsidRDefault="0070035C">
      <w:pPr>
        <w:pStyle w:val="Standard"/>
      </w:pPr>
      <w:r>
        <w:rPr>
          <w:rFonts w:cs="Times New Roman"/>
          <w:sz w:val="28"/>
        </w:rPr>
        <w:t xml:space="preserve">   -  П</w:t>
      </w:r>
      <w:r>
        <w:rPr>
          <w:rFonts w:cs="Times New Roman"/>
          <w:sz w:val="28"/>
          <w:lang w:val="ru-RU"/>
        </w:rPr>
        <w:t>ере</w:t>
      </w:r>
      <w:r>
        <w:rPr>
          <w:rFonts w:cs="Times New Roman"/>
          <w:sz w:val="28"/>
        </w:rPr>
        <w:t>дачи мяча в нападении;</w:t>
      </w:r>
    </w:p>
    <w:p w:rsidR="0070035C" w:rsidRDefault="0070035C">
      <w:pPr>
        <w:pStyle w:val="Standard"/>
      </w:pPr>
      <w:r>
        <w:rPr>
          <w:rFonts w:cs="Times New Roman"/>
          <w:sz w:val="28"/>
        </w:rPr>
        <w:t xml:space="preserve">   -  Прием п</w:t>
      </w:r>
      <w:r>
        <w:rPr>
          <w:rFonts w:cs="Times New Roman"/>
          <w:sz w:val="28"/>
          <w:lang w:val="ru-RU"/>
        </w:rPr>
        <w:t>ередачи в нападении и перехват в защите</w:t>
      </w:r>
      <w:r>
        <w:rPr>
          <w:rFonts w:cs="Times New Roman"/>
          <w:sz w:val="28"/>
        </w:rPr>
        <w:t>;</w:t>
      </w:r>
    </w:p>
    <w:p w:rsidR="0070035C" w:rsidRDefault="0070035C">
      <w:pPr>
        <w:pStyle w:val="Standard"/>
      </w:pPr>
      <w:r>
        <w:rPr>
          <w:rFonts w:cs="Times New Roman"/>
          <w:sz w:val="28"/>
        </w:rPr>
        <w:t xml:space="preserve">   -  </w:t>
      </w:r>
      <w:r>
        <w:rPr>
          <w:rFonts w:cs="Times New Roman"/>
          <w:sz w:val="28"/>
          <w:lang w:val="ru-RU"/>
        </w:rPr>
        <w:t xml:space="preserve">Тактика </w:t>
      </w:r>
      <w:r>
        <w:rPr>
          <w:rFonts w:cs="Times New Roman"/>
          <w:sz w:val="28"/>
        </w:rPr>
        <w:t xml:space="preserve"> защитны</w:t>
      </w:r>
      <w:r>
        <w:rPr>
          <w:rFonts w:cs="Times New Roman"/>
          <w:sz w:val="28"/>
          <w:lang w:val="ru-RU"/>
        </w:rPr>
        <w:t>х действий игроков на площадке</w:t>
      </w:r>
      <w:r>
        <w:rPr>
          <w:rFonts w:cs="Times New Roman"/>
          <w:sz w:val="28"/>
        </w:rPr>
        <w:t>;</w:t>
      </w:r>
    </w:p>
    <w:p w:rsidR="0070035C" w:rsidRDefault="0070035C">
      <w:pPr>
        <w:pStyle w:val="Standard"/>
      </w:pPr>
      <w:r>
        <w:rPr>
          <w:rFonts w:cs="Times New Roman"/>
          <w:sz w:val="28"/>
        </w:rPr>
        <w:t xml:space="preserve">   -  Удары мяча</w:t>
      </w:r>
      <w:r>
        <w:rPr>
          <w:rFonts w:cs="Times New Roman"/>
          <w:sz w:val="28"/>
          <w:lang w:val="ru-RU"/>
        </w:rPr>
        <w:t xml:space="preserve"> по воротам.  Броски мяча в корзину.</w:t>
      </w:r>
    </w:p>
    <w:p w:rsidR="0070035C" w:rsidRDefault="0070035C">
      <w:pPr>
        <w:pStyle w:val="Standard"/>
        <w:jc w:val="both"/>
      </w:pPr>
      <w:r>
        <w:rPr>
          <w:rFonts w:cs="Times New Roman"/>
          <w:sz w:val="28"/>
        </w:rPr>
        <w:t xml:space="preserve">   - Удары </w:t>
      </w:r>
      <w:r>
        <w:rPr>
          <w:rFonts w:cs="Times New Roman"/>
          <w:sz w:val="28"/>
          <w:lang w:val="ru-RU"/>
        </w:rPr>
        <w:t>волейбольного мяча через сетку («Тушь»)</w:t>
      </w:r>
    </w:p>
    <w:p w:rsidR="0070035C" w:rsidRDefault="0070035C">
      <w:pPr>
        <w:pStyle w:val="Standard"/>
        <w:jc w:val="both"/>
        <w:rPr>
          <w:rFonts w:cs="Times New Roman"/>
        </w:rPr>
      </w:pPr>
    </w:p>
    <w:p w:rsidR="0070035C" w:rsidRDefault="0070035C">
      <w:pPr>
        <w:pStyle w:val="Standard"/>
        <w:jc w:val="both"/>
      </w:pPr>
      <w:r>
        <w:rPr>
          <w:rFonts w:cs="Times New Roman"/>
          <w:b/>
          <w:sz w:val="28"/>
        </w:rPr>
        <w:t>6. Учебная игра – 8 часов</w:t>
      </w:r>
    </w:p>
    <w:p w:rsidR="0070035C" w:rsidRDefault="0070035C">
      <w:pPr>
        <w:pStyle w:val="Standard"/>
        <w:jc w:val="both"/>
      </w:pPr>
      <w:r>
        <w:rPr>
          <w:rFonts w:cs="Times New Roman"/>
          <w:b/>
          <w:sz w:val="28"/>
          <w:lang w:val="ru-RU"/>
        </w:rPr>
        <w:t xml:space="preserve">- </w:t>
      </w:r>
      <w:r>
        <w:rPr>
          <w:rFonts w:cs="Times New Roman"/>
          <w:sz w:val="28"/>
        </w:rPr>
        <w:t>парные игры</w:t>
      </w:r>
      <w:r>
        <w:rPr>
          <w:rFonts w:cs="Times New Roman"/>
          <w:sz w:val="28"/>
          <w:lang w:val="ru-RU"/>
        </w:rPr>
        <w:t>;</w:t>
      </w:r>
    </w:p>
    <w:p w:rsidR="0070035C" w:rsidRDefault="0070035C">
      <w:pPr>
        <w:pStyle w:val="Standard"/>
        <w:jc w:val="both"/>
      </w:pPr>
      <w:r>
        <w:rPr>
          <w:rFonts w:cs="Times New Roman"/>
          <w:sz w:val="28"/>
          <w:lang w:val="ru-RU"/>
        </w:rPr>
        <w:t xml:space="preserve">- </w:t>
      </w:r>
      <w:r>
        <w:rPr>
          <w:rFonts w:cs="Times New Roman"/>
          <w:sz w:val="28"/>
        </w:rPr>
        <w:t>«игра защитника против атакующего»</w:t>
      </w:r>
      <w:r>
        <w:rPr>
          <w:rFonts w:cs="Times New Roman"/>
          <w:sz w:val="28"/>
          <w:lang w:val="ru-RU"/>
        </w:rPr>
        <w:t>;</w:t>
      </w:r>
    </w:p>
    <w:p w:rsidR="0070035C" w:rsidRDefault="0070035C">
      <w:pPr>
        <w:pStyle w:val="Standard"/>
        <w:jc w:val="both"/>
      </w:pPr>
      <w:r>
        <w:rPr>
          <w:rFonts w:cs="Times New Roman"/>
          <w:sz w:val="28"/>
          <w:lang w:val="ru-RU"/>
        </w:rPr>
        <w:t xml:space="preserve">- </w:t>
      </w:r>
      <w:r>
        <w:rPr>
          <w:rFonts w:cs="Times New Roman"/>
          <w:sz w:val="28"/>
        </w:rPr>
        <w:t>«игра атакующего против защитника»</w:t>
      </w:r>
    </w:p>
    <w:p w:rsidR="0070035C" w:rsidRDefault="0070035C">
      <w:pPr>
        <w:pStyle w:val="Standard"/>
        <w:rPr>
          <w:rFonts w:cs="Times New Roman"/>
        </w:rPr>
      </w:pPr>
    </w:p>
    <w:p w:rsidR="0070035C" w:rsidRDefault="0070035C">
      <w:pPr>
        <w:pStyle w:val="Standard"/>
        <w:jc w:val="center"/>
      </w:pPr>
      <w:r>
        <w:rPr>
          <w:rFonts w:cs="Times New Roman"/>
          <w:b/>
          <w:sz w:val="28"/>
        </w:rPr>
        <w:t>содержание программы  2 года обучения</w:t>
      </w:r>
    </w:p>
    <w:p w:rsidR="0070035C" w:rsidRDefault="0070035C">
      <w:pPr>
        <w:pStyle w:val="Standard"/>
        <w:ind w:firstLine="709"/>
        <w:jc w:val="center"/>
        <w:rPr>
          <w:rFonts w:cs="Times New Roman"/>
        </w:rPr>
      </w:pPr>
    </w:p>
    <w:p w:rsidR="0070035C" w:rsidRDefault="0070035C">
      <w:pPr>
        <w:pStyle w:val="Standard"/>
        <w:numPr>
          <w:ilvl w:val="0"/>
          <w:numId w:val="13"/>
        </w:numPr>
        <w:jc w:val="both"/>
      </w:pPr>
      <w:r>
        <w:rPr>
          <w:rFonts w:cs="Times New Roman"/>
          <w:b/>
          <w:sz w:val="28"/>
        </w:rPr>
        <w:t>Теоретические сведения – 6 часов</w:t>
      </w:r>
    </w:p>
    <w:p w:rsidR="0070035C" w:rsidRDefault="0070035C">
      <w:pPr>
        <w:pStyle w:val="Standard"/>
        <w:ind w:left="360"/>
        <w:jc w:val="both"/>
      </w:pPr>
      <w:r>
        <w:rPr>
          <w:rFonts w:cs="Times New Roman"/>
          <w:b/>
          <w:sz w:val="28"/>
          <w:lang w:val="ru-RU"/>
        </w:rPr>
        <w:t xml:space="preserve">- </w:t>
      </w:r>
      <w:r>
        <w:rPr>
          <w:rFonts w:cs="Times New Roman"/>
          <w:sz w:val="28"/>
        </w:rPr>
        <w:t xml:space="preserve">Сведения об истории возникновения, развития и характерных особенностях </w:t>
      </w:r>
      <w:r>
        <w:rPr>
          <w:rFonts w:cs="Times New Roman"/>
          <w:sz w:val="28"/>
          <w:lang w:val="ru-RU"/>
        </w:rPr>
        <w:t xml:space="preserve">спортивных </w:t>
      </w:r>
      <w:r>
        <w:rPr>
          <w:rFonts w:cs="Times New Roman"/>
          <w:sz w:val="28"/>
        </w:rPr>
        <w:t>игр;</w:t>
      </w:r>
    </w:p>
    <w:p w:rsidR="0070035C" w:rsidRDefault="0070035C">
      <w:pPr>
        <w:pStyle w:val="Standard"/>
        <w:ind w:left="360"/>
        <w:jc w:val="both"/>
      </w:pPr>
      <w:r>
        <w:rPr>
          <w:rFonts w:cs="Times New Roman"/>
          <w:b/>
          <w:sz w:val="28"/>
          <w:lang w:val="ru-RU"/>
        </w:rPr>
        <w:t>-</w:t>
      </w:r>
      <w:r>
        <w:rPr>
          <w:rFonts w:cs="Times New Roman"/>
          <w:sz w:val="28"/>
        </w:rPr>
        <w:t>Инвентарь и оборудование для</w:t>
      </w:r>
      <w:r>
        <w:rPr>
          <w:rFonts w:cs="Times New Roman"/>
          <w:sz w:val="28"/>
          <w:lang w:val="ru-RU"/>
        </w:rPr>
        <w:t xml:space="preserve"> спортивных</w:t>
      </w:r>
      <w:r>
        <w:rPr>
          <w:rFonts w:cs="Times New Roman"/>
          <w:sz w:val="28"/>
        </w:rPr>
        <w:t xml:space="preserve"> игр;</w:t>
      </w:r>
    </w:p>
    <w:p w:rsidR="0070035C" w:rsidRDefault="0070035C">
      <w:pPr>
        <w:pStyle w:val="Standard"/>
        <w:ind w:left="360"/>
        <w:jc w:val="both"/>
      </w:pPr>
      <w:r>
        <w:rPr>
          <w:rFonts w:cs="Times New Roman"/>
          <w:b/>
          <w:sz w:val="28"/>
          <w:lang w:val="ru-RU"/>
        </w:rPr>
        <w:t>-</w:t>
      </w:r>
      <w:r>
        <w:rPr>
          <w:rFonts w:cs="Times New Roman"/>
          <w:sz w:val="28"/>
        </w:rPr>
        <w:t>Правила техники безопасности при выполнении упражнений на занятиях</w:t>
      </w:r>
      <w:r>
        <w:rPr>
          <w:rFonts w:cs="Times New Roman"/>
          <w:sz w:val="28"/>
          <w:lang w:val="ru-RU"/>
        </w:rPr>
        <w:t>;</w:t>
      </w:r>
    </w:p>
    <w:p w:rsidR="0070035C" w:rsidRDefault="0070035C">
      <w:pPr>
        <w:pStyle w:val="Standard"/>
        <w:ind w:left="360"/>
        <w:jc w:val="both"/>
      </w:pPr>
      <w:r>
        <w:rPr>
          <w:rFonts w:cs="Times New Roman"/>
          <w:b/>
          <w:sz w:val="28"/>
          <w:lang w:val="ru-RU"/>
        </w:rPr>
        <w:t>-</w:t>
      </w:r>
      <w:r>
        <w:rPr>
          <w:rFonts w:cs="Times New Roman"/>
          <w:sz w:val="28"/>
        </w:rPr>
        <w:t>Правила пожарной безопасности, поведения в спортивном зале;</w:t>
      </w:r>
    </w:p>
    <w:p w:rsidR="0070035C" w:rsidRDefault="0070035C">
      <w:pPr>
        <w:pStyle w:val="Standard"/>
        <w:ind w:left="360"/>
        <w:jc w:val="both"/>
      </w:pPr>
      <w:r>
        <w:rPr>
          <w:rFonts w:cs="Times New Roman"/>
          <w:b/>
          <w:sz w:val="28"/>
          <w:lang w:val="ru-RU"/>
        </w:rPr>
        <w:t>-</w:t>
      </w:r>
      <w:r>
        <w:rPr>
          <w:rFonts w:cs="Times New Roman"/>
          <w:sz w:val="28"/>
        </w:rPr>
        <w:t>Сведения о строении и функциях организма человека;</w:t>
      </w:r>
    </w:p>
    <w:p w:rsidR="0070035C" w:rsidRDefault="0070035C">
      <w:pPr>
        <w:pStyle w:val="Standard"/>
        <w:ind w:left="360"/>
        <w:jc w:val="both"/>
      </w:pPr>
      <w:r>
        <w:rPr>
          <w:rFonts w:cs="Times New Roman"/>
          <w:b/>
          <w:sz w:val="28"/>
          <w:lang w:val="ru-RU"/>
        </w:rPr>
        <w:t>-</w:t>
      </w:r>
      <w:r>
        <w:rPr>
          <w:rFonts w:cs="Times New Roman"/>
          <w:sz w:val="28"/>
        </w:rPr>
        <w:t xml:space="preserve">Влияние физических упражнений на организм занимающихся, гигиена, самоконтроль на занятиях </w:t>
      </w:r>
      <w:r>
        <w:rPr>
          <w:rFonts w:cs="Times New Roman"/>
          <w:sz w:val="28"/>
          <w:lang w:val="ru-RU"/>
        </w:rPr>
        <w:t>спортивными играми</w:t>
      </w:r>
      <w:r>
        <w:rPr>
          <w:rFonts w:cs="Times New Roman"/>
          <w:sz w:val="28"/>
        </w:rPr>
        <w:t>;</w:t>
      </w:r>
    </w:p>
    <w:p w:rsidR="0070035C" w:rsidRDefault="0070035C">
      <w:pPr>
        <w:pStyle w:val="Standard"/>
        <w:ind w:left="360"/>
        <w:jc w:val="both"/>
      </w:pPr>
      <w:r>
        <w:rPr>
          <w:rFonts w:cs="Times New Roman"/>
          <w:b/>
          <w:sz w:val="28"/>
          <w:lang w:val="ru-RU"/>
        </w:rPr>
        <w:t>-</w:t>
      </w:r>
      <w:r>
        <w:rPr>
          <w:rFonts w:cs="Times New Roman"/>
          <w:sz w:val="28"/>
        </w:rPr>
        <w:t>Правила игры в</w:t>
      </w:r>
      <w:r>
        <w:rPr>
          <w:rFonts w:cs="Times New Roman"/>
          <w:sz w:val="28"/>
          <w:lang w:val="ru-RU"/>
        </w:rPr>
        <w:t>: футбол, баскетбол, волейбол, пионербол</w:t>
      </w:r>
      <w:r>
        <w:rPr>
          <w:rFonts w:cs="Times New Roman"/>
          <w:sz w:val="28"/>
        </w:rPr>
        <w:t>;</w:t>
      </w:r>
    </w:p>
    <w:p w:rsidR="0070035C" w:rsidRDefault="0070035C">
      <w:pPr>
        <w:pStyle w:val="Standard"/>
        <w:jc w:val="both"/>
        <w:rPr>
          <w:rFonts w:cs="Times New Roman"/>
        </w:rPr>
      </w:pPr>
    </w:p>
    <w:p w:rsidR="0070035C" w:rsidRDefault="0070035C">
      <w:pPr>
        <w:pStyle w:val="Standard"/>
        <w:numPr>
          <w:ilvl w:val="0"/>
          <w:numId w:val="13"/>
        </w:numPr>
        <w:jc w:val="both"/>
      </w:pPr>
      <w:r>
        <w:rPr>
          <w:rFonts w:cs="Times New Roman"/>
          <w:b/>
          <w:sz w:val="28"/>
        </w:rPr>
        <w:t>Общефизическая подготовка – 9 часов (развитие двигательных качеств)</w:t>
      </w:r>
    </w:p>
    <w:p w:rsidR="0070035C" w:rsidRDefault="0070035C">
      <w:pPr>
        <w:pStyle w:val="Standard"/>
        <w:ind w:left="360"/>
        <w:jc w:val="both"/>
      </w:pPr>
      <w:r>
        <w:rPr>
          <w:rFonts w:cs="Times New Roman"/>
          <w:b/>
          <w:sz w:val="28"/>
          <w:lang w:val="ru-RU"/>
        </w:rPr>
        <w:t xml:space="preserve">- </w:t>
      </w:r>
      <w:r>
        <w:rPr>
          <w:rFonts w:cs="Times New Roman"/>
          <w:sz w:val="28"/>
        </w:rPr>
        <w:t>Подвижные игры</w:t>
      </w:r>
    </w:p>
    <w:p w:rsidR="0070035C" w:rsidRDefault="0070035C">
      <w:pPr>
        <w:pStyle w:val="Standard"/>
        <w:ind w:left="360"/>
        <w:jc w:val="both"/>
      </w:pPr>
      <w:r>
        <w:rPr>
          <w:rFonts w:cs="Times New Roman"/>
          <w:b/>
          <w:sz w:val="28"/>
          <w:lang w:val="ru-RU"/>
        </w:rPr>
        <w:t>-</w:t>
      </w:r>
      <w:r>
        <w:rPr>
          <w:rFonts w:cs="Times New Roman"/>
          <w:sz w:val="28"/>
        </w:rPr>
        <w:t>ОРУ</w:t>
      </w:r>
    </w:p>
    <w:p w:rsidR="0070035C" w:rsidRDefault="0070035C">
      <w:pPr>
        <w:pStyle w:val="Standard"/>
        <w:ind w:left="360"/>
        <w:jc w:val="both"/>
      </w:pPr>
      <w:r>
        <w:rPr>
          <w:rFonts w:cs="Times New Roman"/>
          <w:b/>
          <w:sz w:val="28"/>
          <w:lang w:val="ru-RU"/>
        </w:rPr>
        <w:t>-</w:t>
      </w:r>
      <w:r>
        <w:rPr>
          <w:rFonts w:cs="Times New Roman"/>
          <w:sz w:val="28"/>
        </w:rPr>
        <w:t>Бег</w:t>
      </w:r>
    </w:p>
    <w:p w:rsidR="0070035C" w:rsidRDefault="0070035C">
      <w:pPr>
        <w:pStyle w:val="Standard"/>
        <w:ind w:left="360"/>
        <w:jc w:val="both"/>
      </w:pPr>
      <w:r>
        <w:rPr>
          <w:rFonts w:cs="Times New Roman"/>
          <w:b/>
          <w:sz w:val="28"/>
          <w:lang w:val="ru-RU"/>
        </w:rPr>
        <w:t>-</w:t>
      </w:r>
      <w:r>
        <w:rPr>
          <w:rFonts w:cs="Times New Roman"/>
          <w:sz w:val="28"/>
        </w:rPr>
        <w:t>Прыжки</w:t>
      </w:r>
    </w:p>
    <w:p w:rsidR="0070035C" w:rsidRDefault="0070035C">
      <w:pPr>
        <w:pStyle w:val="Standard"/>
        <w:ind w:left="360"/>
        <w:jc w:val="both"/>
        <w:rPr>
          <w:rFonts w:cs="Times New Roman"/>
        </w:rPr>
      </w:pPr>
    </w:p>
    <w:p w:rsidR="0070035C" w:rsidRDefault="0070035C">
      <w:pPr>
        <w:pStyle w:val="Standard"/>
        <w:numPr>
          <w:ilvl w:val="0"/>
          <w:numId w:val="13"/>
        </w:numPr>
        <w:jc w:val="both"/>
      </w:pPr>
      <w:r>
        <w:rPr>
          <w:rFonts w:cs="Times New Roman"/>
          <w:b/>
          <w:sz w:val="28"/>
        </w:rPr>
        <w:t>Специальная физическая подготовка – 12 часов</w:t>
      </w:r>
    </w:p>
    <w:p w:rsidR="0070035C" w:rsidRDefault="0070035C">
      <w:pPr>
        <w:pStyle w:val="Standard"/>
        <w:ind w:left="360"/>
        <w:jc w:val="both"/>
      </w:pPr>
      <w:r>
        <w:rPr>
          <w:rFonts w:cs="Times New Roman"/>
          <w:b/>
          <w:sz w:val="28"/>
          <w:lang w:val="ru-RU"/>
        </w:rPr>
        <w:t xml:space="preserve">- </w:t>
      </w:r>
      <w:r>
        <w:rPr>
          <w:rFonts w:cs="Times New Roman"/>
          <w:sz w:val="28"/>
        </w:rPr>
        <w:t>Упражнения для развития прыжковой ловкости</w:t>
      </w:r>
    </w:p>
    <w:p w:rsidR="0070035C" w:rsidRDefault="0070035C">
      <w:pPr>
        <w:pStyle w:val="Standard"/>
        <w:ind w:left="360"/>
        <w:jc w:val="both"/>
      </w:pPr>
      <w:r>
        <w:rPr>
          <w:rFonts w:cs="Times New Roman"/>
          <w:b/>
          <w:sz w:val="28"/>
          <w:lang w:val="ru-RU"/>
        </w:rPr>
        <w:t>-</w:t>
      </w:r>
      <w:r>
        <w:rPr>
          <w:rFonts w:cs="Times New Roman"/>
          <w:sz w:val="28"/>
        </w:rPr>
        <w:t>Упражнения для развития силы</w:t>
      </w:r>
    </w:p>
    <w:p w:rsidR="0070035C" w:rsidRDefault="0070035C">
      <w:pPr>
        <w:pStyle w:val="Standard"/>
        <w:ind w:left="360"/>
        <w:jc w:val="both"/>
      </w:pPr>
      <w:r>
        <w:rPr>
          <w:rFonts w:cs="Times New Roman"/>
          <w:b/>
          <w:sz w:val="28"/>
          <w:lang w:val="ru-RU"/>
        </w:rPr>
        <w:t>-</w:t>
      </w:r>
      <w:r>
        <w:rPr>
          <w:rFonts w:cs="Times New Roman"/>
          <w:sz w:val="28"/>
        </w:rPr>
        <w:t xml:space="preserve"> Упражнения для развития выносливости</w:t>
      </w:r>
    </w:p>
    <w:p w:rsidR="0070035C" w:rsidRDefault="0070035C">
      <w:pPr>
        <w:pStyle w:val="Standard"/>
        <w:ind w:left="360"/>
        <w:jc w:val="both"/>
      </w:pPr>
      <w:r>
        <w:rPr>
          <w:rFonts w:cs="Times New Roman"/>
          <w:b/>
          <w:sz w:val="28"/>
          <w:lang w:val="ru-RU"/>
        </w:rPr>
        <w:t>-</w:t>
      </w:r>
      <w:r>
        <w:rPr>
          <w:rFonts w:cs="Times New Roman"/>
          <w:sz w:val="28"/>
        </w:rPr>
        <w:t>Упражнения для развития гибкости</w:t>
      </w:r>
    </w:p>
    <w:p w:rsidR="0070035C" w:rsidRDefault="0070035C">
      <w:pPr>
        <w:pStyle w:val="Standard"/>
        <w:ind w:left="360"/>
        <w:jc w:val="both"/>
      </w:pPr>
      <w:r>
        <w:rPr>
          <w:rFonts w:cs="Times New Roman"/>
          <w:b/>
          <w:sz w:val="28"/>
          <w:lang w:val="ru-RU"/>
        </w:rPr>
        <w:t>-</w:t>
      </w:r>
      <w:r>
        <w:rPr>
          <w:rFonts w:cs="Times New Roman"/>
          <w:sz w:val="28"/>
        </w:rPr>
        <w:t>Упражнения для развития  внимания и быстроту реакции</w:t>
      </w:r>
    </w:p>
    <w:p w:rsidR="0070035C" w:rsidRDefault="0070035C">
      <w:pPr>
        <w:pStyle w:val="Standard"/>
        <w:jc w:val="both"/>
        <w:rPr>
          <w:rFonts w:cs="Times New Roman"/>
        </w:rPr>
      </w:pPr>
    </w:p>
    <w:p w:rsidR="0070035C" w:rsidRDefault="0070035C">
      <w:pPr>
        <w:pStyle w:val="Standard"/>
        <w:jc w:val="both"/>
      </w:pPr>
      <w:r>
        <w:rPr>
          <w:rFonts w:cs="Times New Roman"/>
          <w:sz w:val="28"/>
        </w:rPr>
        <w:t>4</w:t>
      </w:r>
      <w:r>
        <w:rPr>
          <w:rFonts w:cs="Times New Roman"/>
          <w:b/>
          <w:sz w:val="28"/>
        </w:rPr>
        <w:t>. Техническая подготовка -12 часов</w:t>
      </w:r>
    </w:p>
    <w:p w:rsidR="0070035C" w:rsidRDefault="0070035C">
      <w:pPr>
        <w:pStyle w:val="Standard"/>
        <w:jc w:val="both"/>
      </w:pPr>
      <w:r>
        <w:rPr>
          <w:rFonts w:cs="Times New Roman"/>
          <w:sz w:val="28"/>
        </w:rPr>
        <w:t xml:space="preserve">     - п</w:t>
      </w:r>
      <w:r>
        <w:rPr>
          <w:rFonts w:cs="Times New Roman"/>
          <w:sz w:val="28"/>
          <w:lang w:val="ru-RU"/>
        </w:rPr>
        <w:t>ере</w:t>
      </w:r>
      <w:r>
        <w:rPr>
          <w:rFonts w:cs="Times New Roman"/>
          <w:sz w:val="28"/>
        </w:rPr>
        <w:t>дачи мяча</w:t>
      </w:r>
      <w:r>
        <w:rPr>
          <w:rFonts w:cs="Times New Roman"/>
          <w:sz w:val="28"/>
          <w:lang w:val="ru-RU"/>
        </w:rPr>
        <w:t>;</w:t>
      </w:r>
    </w:p>
    <w:p w:rsidR="0070035C" w:rsidRDefault="0070035C">
      <w:pPr>
        <w:pStyle w:val="Standard"/>
        <w:jc w:val="both"/>
      </w:pPr>
      <w:r>
        <w:rPr>
          <w:rFonts w:cs="Times New Roman"/>
          <w:sz w:val="28"/>
        </w:rPr>
        <w:t xml:space="preserve">     - удары по мячу</w:t>
      </w:r>
      <w:r>
        <w:rPr>
          <w:rFonts w:cs="Times New Roman"/>
          <w:sz w:val="28"/>
          <w:lang w:val="ru-RU"/>
        </w:rPr>
        <w:t xml:space="preserve"> в футболе;</w:t>
      </w:r>
    </w:p>
    <w:p w:rsidR="0070035C" w:rsidRDefault="0070035C">
      <w:pPr>
        <w:pStyle w:val="Standard"/>
        <w:ind w:left="360"/>
        <w:jc w:val="both"/>
      </w:pPr>
      <w:r>
        <w:rPr>
          <w:rFonts w:cs="Times New Roman"/>
          <w:sz w:val="28"/>
        </w:rPr>
        <w:t>- удар</w:t>
      </w:r>
      <w:r>
        <w:rPr>
          <w:rFonts w:cs="Times New Roman"/>
          <w:sz w:val="28"/>
          <w:lang w:val="ru-RU"/>
        </w:rPr>
        <w:t>ы по мячу в волейболу;</w:t>
      </w:r>
    </w:p>
    <w:p w:rsidR="0070035C" w:rsidRDefault="0070035C">
      <w:pPr>
        <w:pStyle w:val="Standard"/>
        <w:ind w:left="360"/>
        <w:jc w:val="both"/>
      </w:pPr>
      <w:r>
        <w:rPr>
          <w:rFonts w:cs="Times New Roman"/>
          <w:sz w:val="28"/>
          <w:lang w:val="ru-RU"/>
        </w:rPr>
        <w:t>- бросок мяча в баскетболе;</w:t>
      </w:r>
    </w:p>
    <w:p w:rsidR="0070035C" w:rsidRDefault="0070035C">
      <w:pPr>
        <w:pStyle w:val="Standard"/>
        <w:ind w:left="360"/>
        <w:jc w:val="both"/>
      </w:pPr>
      <w:r>
        <w:rPr>
          <w:rFonts w:cs="Times New Roman"/>
          <w:sz w:val="28"/>
        </w:rPr>
        <w:t>-</w:t>
      </w:r>
      <w:r>
        <w:rPr>
          <w:rFonts w:cs="Times New Roman"/>
          <w:sz w:val="28"/>
          <w:lang w:val="ru-RU"/>
        </w:rPr>
        <w:t>штрафные удары и пенальти.</w:t>
      </w:r>
    </w:p>
    <w:p w:rsidR="0070035C" w:rsidRDefault="0070035C">
      <w:pPr>
        <w:pStyle w:val="Standard"/>
        <w:ind w:left="360"/>
        <w:jc w:val="both"/>
        <w:rPr>
          <w:rFonts w:cs="Times New Roman"/>
        </w:rPr>
      </w:pPr>
    </w:p>
    <w:p w:rsidR="0070035C" w:rsidRDefault="0070035C">
      <w:pPr>
        <w:pStyle w:val="Standard"/>
        <w:jc w:val="both"/>
      </w:pPr>
      <w:r>
        <w:rPr>
          <w:rFonts w:cs="Times New Roman"/>
          <w:sz w:val="28"/>
        </w:rPr>
        <w:t>5</w:t>
      </w:r>
      <w:r>
        <w:rPr>
          <w:rFonts w:cs="Times New Roman"/>
          <w:b/>
          <w:sz w:val="28"/>
        </w:rPr>
        <w:t>. Тактика игры – 12 часов</w:t>
      </w:r>
    </w:p>
    <w:p w:rsidR="0070035C" w:rsidRDefault="0070035C">
      <w:pPr>
        <w:pStyle w:val="Standard"/>
      </w:pPr>
      <w:r>
        <w:rPr>
          <w:rFonts w:cs="Times New Roman"/>
          <w:sz w:val="28"/>
          <w:u w:val="single"/>
        </w:rPr>
        <w:t>П</w:t>
      </w:r>
      <w:r>
        <w:rPr>
          <w:rFonts w:cs="Times New Roman"/>
          <w:sz w:val="28"/>
          <w:u w:val="single"/>
          <w:lang w:val="ru-RU"/>
        </w:rPr>
        <w:t>ере</w:t>
      </w:r>
      <w:r>
        <w:rPr>
          <w:rFonts w:cs="Times New Roman"/>
          <w:sz w:val="28"/>
          <w:u w:val="single"/>
        </w:rPr>
        <w:t>дачи:</w:t>
      </w:r>
    </w:p>
    <w:p w:rsidR="0070035C" w:rsidRDefault="0070035C">
      <w:pPr>
        <w:pStyle w:val="Standard"/>
      </w:pPr>
      <w:r>
        <w:rPr>
          <w:rFonts w:cs="Times New Roman"/>
          <w:sz w:val="28"/>
        </w:rPr>
        <w:t xml:space="preserve">    -  атакующие;</w:t>
      </w:r>
    </w:p>
    <w:p w:rsidR="0070035C" w:rsidRDefault="0070035C">
      <w:pPr>
        <w:pStyle w:val="Standard"/>
      </w:pPr>
      <w:r>
        <w:rPr>
          <w:rFonts w:cs="Times New Roman"/>
          <w:sz w:val="28"/>
        </w:rPr>
        <w:t xml:space="preserve">    -  подготавливающие атаку;</w:t>
      </w:r>
    </w:p>
    <w:p w:rsidR="0070035C" w:rsidRDefault="0070035C">
      <w:pPr>
        <w:pStyle w:val="Standard"/>
      </w:pPr>
      <w:r>
        <w:rPr>
          <w:rFonts w:cs="Times New Roman"/>
          <w:sz w:val="28"/>
        </w:rPr>
        <w:t xml:space="preserve">    -  защитные, не позволяющие противнику атаковать.</w:t>
      </w:r>
    </w:p>
    <w:p w:rsidR="0070035C" w:rsidRDefault="0070035C">
      <w:pPr>
        <w:pStyle w:val="Standard"/>
      </w:pPr>
      <w:r>
        <w:rPr>
          <w:rFonts w:cs="Times New Roman"/>
          <w:sz w:val="28"/>
          <w:u w:val="single"/>
        </w:rPr>
        <w:t xml:space="preserve">Прием подач </w:t>
      </w:r>
      <w:r>
        <w:rPr>
          <w:rFonts w:cs="Times New Roman"/>
          <w:sz w:val="28"/>
          <w:u w:val="single"/>
          <w:lang w:val="ru-RU"/>
        </w:rPr>
        <w:t>мяча</w:t>
      </w:r>
      <w:r>
        <w:rPr>
          <w:rFonts w:cs="Times New Roman"/>
          <w:sz w:val="28"/>
          <w:u w:val="single"/>
        </w:rPr>
        <w:t>:</w:t>
      </w:r>
    </w:p>
    <w:p w:rsidR="0070035C" w:rsidRDefault="0070035C">
      <w:pPr>
        <w:pStyle w:val="Standard"/>
      </w:pPr>
      <w:r>
        <w:rPr>
          <w:rFonts w:cs="Times New Roman"/>
          <w:sz w:val="28"/>
        </w:rPr>
        <w:t xml:space="preserve">    - атакующим</w:t>
      </w:r>
      <w:r>
        <w:rPr>
          <w:rFonts w:cs="Times New Roman"/>
          <w:sz w:val="28"/>
          <w:lang w:val="ru-RU"/>
        </w:rPr>
        <w:t xml:space="preserve"> игрокам</w:t>
      </w:r>
      <w:r>
        <w:rPr>
          <w:rFonts w:cs="Times New Roman"/>
          <w:sz w:val="28"/>
        </w:rPr>
        <w:t>;</w:t>
      </w:r>
    </w:p>
    <w:p w:rsidR="0070035C" w:rsidRDefault="0070035C">
      <w:pPr>
        <w:pStyle w:val="Standard"/>
      </w:pPr>
      <w:r>
        <w:rPr>
          <w:rFonts w:cs="Times New Roman"/>
          <w:sz w:val="28"/>
        </w:rPr>
        <w:t xml:space="preserve">    -  </w:t>
      </w:r>
      <w:r>
        <w:rPr>
          <w:rFonts w:cs="Times New Roman"/>
          <w:sz w:val="28"/>
          <w:lang w:val="ru-RU"/>
        </w:rPr>
        <w:t>защитникам</w:t>
      </w:r>
      <w:r>
        <w:rPr>
          <w:rFonts w:cs="Times New Roman"/>
          <w:sz w:val="28"/>
        </w:rPr>
        <w:t>;</w:t>
      </w:r>
    </w:p>
    <w:p w:rsidR="0070035C" w:rsidRDefault="0070035C">
      <w:pPr>
        <w:pStyle w:val="Standard"/>
        <w:jc w:val="both"/>
      </w:pPr>
    </w:p>
    <w:p w:rsidR="0070035C" w:rsidRDefault="0070035C">
      <w:pPr>
        <w:pStyle w:val="Standard"/>
        <w:jc w:val="both"/>
      </w:pPr>
      <w:r>
        <w:rPr>
          <w:rFonts w:cs="Times New Roman"/>
          <w:sz w:val="28"/>
        </w:rPr>
        <w:t>6.</w:t>
      </w:r>
      <w:r>
        <w:rPr>
          <w:rFonts w:cs="Times New Roman"/>
          <w:b/>
          <w:sz w:val="28"/>
        </w:rPr>
        <w:t xml:space="preserve">  Учебная игра – 8 часов</w:t>
      </w:r>
    </w:p>
    <w:p w:rsidR="0070035C" w:rsidRDefault="0070035C">
      <w:pPr>
        <w:pStyle w:val="Standard"/>
        <w:ind w:left="360"/>
        <w:jc w:val="both"/>
      </w:pPr>
      <w:r>
        <w:rPr>
          <w:rFonts w:cs="Times New Roman"/>
          <w:sz w:val="28"/>
        </w:rPr>
        <w:t xml:space="preserve"> - игра защитника против атакующего;</w:t>
      </w:r>
    </w:p>
    <w:p w:rsidR="0070035C" w:rsidRDefault="0070035C">
      <w:pPr>
        <w:pStyle w:val="Standard"/>
        <w:ind w:left="360"/>
        <w:jc w:val="both"/>
      </w:pPr>
      <w:r>
        <w:rPr>
          <w:rFonts w:cs="Times New Roman"/>
          <w:sz w:val="28"/>
        </w:rPr>
        <w:t xml:space="preserve"> - игра атакующего против защитника;</w:t>
      </w:r>
    </w:p>
    <w:p w:rsidR="0070035C" w:rsidRDefault="0070035C">
      <w:pPr>
        <w:pStyle w:val="Standard"/>
        <w:ind w:left="360"/>
        <w:jc w:val="both"/>
      </w:pPr>
      <w:r>
        <w:rPr>
          <w:rFonts w:cs="Times New Roman"/>
          <w:sz w:val="28"/>
        </w:rPr>
        <w:t xml:space="preserve"> - игра атакующего против атакующего;</w:t>
      </w:r>
    </w:p>
    <w:p w:rsidR="0070035C" w:rsidRDefault="0070035C">
      <w:pPr>
        <w:pStyle w:val="Standard"/>
        <w:jc w:val="both"/>
      </w:pPr>
      <w:r>
        <w:rPr>
          <w:rFonts w:cs="Times New Roman"/>
          <w:sz w:val="28"/>
        </w:rPr>
        <w:t xml:space="preserve">      - парные игры</w:t>
      </w:r>
      <w:r>
        <w:rPr>
          <w:rFonts w:cs="Times New Roman"/>
          <w:sz w:val="28"/>
          <w:lang w:val="ru-RU"/>
        </w:rPr>
        <w:t xml:space="preserve"> и командные</w:t>
      </w:r>
      <w:r>
        <w:rPr>
          <w:rFonts w:cs="Times New Roman"/>
          <w:sz w:val="28"/>
        </w:rPr>
        <w:t>.</w:t>
      </w:r>
    </w:p>
    <w:p w:rsidR="0070035C" w:rsidRDefault="0070035C">
      <w:pPr>
        <w:pStyle w:val="Standard"/>
        <w:jc w:val="both"/>
        <w:rPr>
          <w:rFonts w:cs="Times New Roman"/>
        </w:rPr>
      </w:pPr>
    </w:p>
    <w:p w:rsidR="0070035C" w:rsidRDefault="0070035C">
      <w:pPr>
        <w:pStyle w:val="Standard"/>
      </w:pPr>
      <w:r>
        <w:rPr>
          <w:rFonts w:cs="Times New Roman"/>
          <w:b/>
          <w:sz w:val="28"/>
        </w:rPr>
        <w:t>содержание программы  3 года обучения</w:t>
      </w:r>
    </w:p>
    <w:p w:rsidR="0070035C" w:rsidRDefault="0070035C">
      <w:pPr>
        <w:pStyle w:val="Standard"/>
        <w:rPr>
          <w:rFonts w:cs="Times New Roman"/>
          <w:b/>
          <w:sz w:val="28"/>
          <w:lang w:val="ru-RU"/>
        </w:rPr>
      </w:pPr>
    </w:p>
    <w:p w:rsidR="0070035C" w:rsidRDefault="0070035C">
      <w:pPr>
        <w:pStyle w:val="Standard"/>
      </w:pPr>
      <w:r>
        <w:rPr>
          <w:rFonts w:cs="Times New Roman"/>
          <w:sz w:val="28"/>
          <w:lang w:val="ru-RU"/>
        </w:rPr>
        <w:t xml:space="preserve">   1.</w:t>
      </w:r>
      <w:r>
        <w:rPr>
          <w:rFonts w:cs="Times New Roman"/>
          <w:b/>
          <w:sz w:val="28"/>
        </w:rPr>
        <w:t>Теоретические сведения – 6 часов</w:t>
      </w:r>
    </w:p>
    <w:p w:rsidR="0070035C" w:rsidRDefault="0070035C">
      <w:pPr>
        <w:pStyle w:val="Standard"/>
        <w:jc w:val="both"/>
      </w:pPr>
      <w:r>
        <w:rPr>
          <w:rFonts w:cs="Times New Roman"/>
          <w:b/>
          <w:sz w:val="28"/>
          <w:lang w:val="ru-RU"/>
        </w:rPr>
        <w:t xml:space="preserve">- </w:t>
      </w:r>
      <w:r>
        <w:rPr>
          <w:rFonts w:cs="Times New Roman"/>
          <w:sz w:val="28"/>
        </w:rPr>
        <w:t>Сведения об истории возникновения, развития и характерных особенностях игр</w:t>
      </w:r>
      <w:r>
        <w:rPr>
          <w:rFonts w:cs="Times New Roman"/>
          <w:sz w:val="28"/>
          <w:lang w:val="ru-RU"/>
        </w:rPr>
        <w:t>: футбол, баскетбол, волейбол, пионербол</w:t>
      </w:r>
      <w:r>
        <w:rPr>
          <w:rFonts w:cs="Times New Roman"/>
          <w:sz w:val="28"/>
        </w:rPr>
        <w:t>;</w:t>
      </w:r>
    </w:p>
    <w:p w:rsidR="0070035C" w:rsidRDefault="0070035C">
      <w:pPr>
        <w:pStyle w:val="Standard"/>
        <w:jc w:val="both"/>
      </w:pPr>
      <w:r>
        <w:rPr>
          <w:rFonts w:cs="Times New Roman"/>
          <w:sz w:val="28"/>
          <w:lang w:val="ru-RU"/>
        </w:rPr>
        <w:t xml:space="preserve">- </w:t>
      </w:r>
      <w:r>
        <w:rPr>
          <w:rFonts w:cs="Times New Roman"/>
          <w:sz w:val="28"/>
        </w:rPr>
        <w:t>Инвентарь и оборудование для игр;</w:t>
      </w:r>
    </w:p>
    <w:p w:rsidR="0070035C" w:rsidRDefault="0070035C">
      <w:pPr>
        <w:pStyle w:val="Standard"/>
        <w:jc w:val="both"/>
      </w:pPr>
      <w:r>
        <w:rPr>
          <w:rFonts w:cs="Times New Roman"/>
          <w:sz w:val="28"/>
          <w:lang w:val="ru-RU"/>
        </w:rPr>
        <w:t xml:space="preserve">- </w:t>
      </w:r>
      <w:r>
        <w:rPr>
          <w:rFonts w:cs="Times New Roman"/>
          <w:sz w:val="28"/>
        </w:rPr>
        <w:t>Правила техники безопасности при выполнении упражнений на занятиях;</w:t>
      </w:r>
    </w:p>
    <w:p w:rsidR="0070035C" w:rsidRDefault="0070035C">
      <w:pPr>
        <w:pStyle w:val="Standard"/>
        <w:jc w:val="both"/>
      </w:pPr>
      <w:r>
        <w:rPr>
          <w:rFonts w:cs="Times New Roman"/>
          <w:sz w:val="28"/>
          <w:lang w:val="ru-RU"/>
        </w:rPr>
        <w:t>-</w:t>
      </w:r>
      <w:r>
        <w:rPr>
          <w:rFonts w:cs="Times New Roman"/>
          <w:sz w:val="28"/>
        </w:rPr>
        <w:t>Правила пожарной безопасности, поведения в спортивном зале;</w:t>
      </w:r>
    </w:p>
    <w:p w:rsidR="0070035C" w:rsidRDefault="0070035C">
      <w:pPr>
        <w:pStyle w:val="Standard"/>
        <w:jc w:val="both"/>
      </w:pPr>
      <w:r>
        <w:rPr>
          <w:rFonts w:cs="Times New Roman"/>
          <w:sz w:val="28"/>
          <w:lang w:val="ru-RU"/>
        </w:rPr>
        <w:t xml:space="preserve">- </w:t>
      </w:r>
      <w:r>
        <w:rPr>
          <w:rFonts w:cs="Times New Roman"/>
          <w:sz w:val="28"/>
        </w:rPr>
        <w:t>Правила игры  и методика судейства соревнований;</w:t>
      </w:r>
    </w:p>
    <w:p w:rsidR="0070035C" w:rsidRDefault="0070035C">
      <w:pPr>
        <w:pStyle w:val="Standard"/>
        <w:jc w:val="both"/>
      </w:pPr>
      <w:r>
        <w:rPr>
          <w:rFonts w:cs="Times New Roman"/>
          <w:sz w:val="28"/>
          <w:lang w:val="ru-RU"/>
        </w:rPr>
        <w:t xml:space="preserve">- </w:t>
      </w:r>
      <w:r>
        <w:rPr>
          <w:rFonts w:cs="Times New Roman"/>
          <w:sz w:val="28"/>
        </w:rPr>
        <w:t>Оборудование места занятий, инвентарь для игр;</w:t>
      </w:r>
    </w:p>
    <w:p w:rsidR="0070035C" w:rsidRDefault="0070035C">
      <w:pPr>
        <w:pStyle w:val="Standard"/>
        <w:jc w:val="both"/>
      </w:pPr>
      <w:r>
        <w:rPr>
          <w:rFonts w:cs="Times New Roman"/>
          <w:sz w:val="28"/>
          <w:lang w:val="ru-RU"/>
        </w:rPr>
        <w:t xml:space="preserve">- </w:t>
      </w:r>
      <w:r>
        <w:rPr>
          <w:rFonts w:cs="Times New Roman"/>
          <w:sz w:val="28"/>
        </w:rPr>
        <w:t>Действующие правила игр</w:t>
      </w:r>
      <w:r>
        <w:rPr>
          <w:rFonts w:cs="Times New Roman"/>
          <w:sz w:val="28"/>
          <w:lang w:val="ru-RU"/>
        </w:rPr>
        <w:t>.</w:t>
      </w:r>
    </w:p>
    <w:p w:rsidR="0070035C" w:rsidRDefault="0070035C">
      <w:pPr>
        <w:pStyle w:val="Standard"/>
        <w:jc w:val="both"/>
        <w:rPr>
          <w:rFonts w:cs="Times New Roman"/>
          <w:sz w:val="28"/>
          <w:lang w:val="ru-RU"/>
        </w:rPr>
      </w:pPr>
    </w:p>
    <w:p w:rsidR="0070035C" w:rsidRDefault="0070035C">
      <w:pPr>
        <w:pStyle w:val="Standard"/>
        <w:jc w:val="both"/>
      </w:pPr>
      <w:r>
        <w:rPr>
          <w:rFonts w:cs="Times New Roman"/>
          <w:sz w:val="28"/>
          <w:lang w:val="ru-RU"/>
        </w:rPr>
        <w:t xml:space="preserve">   2. </w:t>
      </w:r>
      <w:r>
        <w:rPr>
          <w:rFonts w:cs="Times New Roman"/>
          <w:b/>
          <w:sz w:val="28"/>
        </w:rPr>
        <w:t>Общефизическая подготовка –9 часов (развитие двигательных качеств)</w:t>
      </w:r>
    </w:p>
    <w:p w:rsidR="0070035C" w:rsidRDefault="0070035C">
      <w:pPr>
        <w:pStyle w:val="Standard"/>
        <w:jc w:val="both"/>
      </w:pPr>
      <w:r>
        <w:rPr>
          <w:rFonts w:cs="Times New Roman"/>
          <w:b/>
          <w:sz w:val="28"/>
          <w:lang w:val="ru-RU"/>
        </w:rPr>
        <w:t xml:space="preserve">- </w:t>
      </w:r>
      <w:r>
        <w:rPr>
          <w:rFonts w:cs="Times New Roman"/>
          <w:sz w:val="28"/>
        </w:rPr>
        <w:t>Подвижные игры</w:t>
      </w:r>
    </w:p>
    <w:p w:rsidR="0070035C" w:rsidRDefault="0070035C">
      <w:pPr>
        <w:pStyle w:val="Standard"/>
        <w:jc w:val="both"/>
      </w:pPr>
      <w:r>
        <w:rPr>
          <w:rFonts w:cs="Times New Roman"/>
          <w:sz w:val="28"/>
          <w:lang w:val="ru-RU"/>
        </w:rPr>
        <w:t xml:space="preserve">- </w:t>
      </w:r>
      <w:r>
        <w:rPr>
          <w:rFonts w:cs="Times New Roman"/>
          <w:sz w:val="28"/>
        </w:rPr>
        <w:t>ОРУ</w:t>
      </w:r>
    </w:p>
    <w:p w:rsidR="0070035C" w:rsidRDefault="0070035C">
      <w:pPr>
        <w:pStyle w:val="Standard"/>
        <w:jc w:val="both"/>
      </w:pPr>
      <w:r>
        <w:rPr>
          <w:rFonts w:cs="Times New Roman"/>
          <w:sz w:val="28"/>
          <w:lang w:val="ru-RU"/>
        </w:rPr>
        <w:t xml:space="preserve">- </w:t>
      </w:r>
      <w:r>
        <w:rPr>
          <w:rFonts w:cs="Times New Roman"/>
          <w:sz w:val="28"/>
        </w:rPr>
        <w:t>Бег</w:t>
      </w:r>
    </w:p>
    <w:p w:rsidR="0070035C" w:rsidRDefault="0070035C">
      <w:pPr>
        <w:pStyle w:val="Standard"/>
        <w:jc w:val="both"/>
      </w:pPr>
      <w:r>
        <w:rPr>
          <w:rFonts w:cs="Times New Roman"/>
          <w:sz w:val="28"/>
          <w:lang w:val="ru-RU"/>
        </w:rPr>
        <w:t xml:space="preserve">- </w:t>
      </w:r>
      <w:r>
        <w:rPr>
          <w:rFonts w:cs="Times New Roman"/>
          <w:sz w:val="28"/>
        </w:rPr>
        <w:t>Прыжки</w:t>
      </w:r>
    </w:p>
    <w:p w:rsidR="0070035C" w:rsidRDefault="0070035C">
      <w:pPr>
        <w:pStyle w:val="Standard"/>
        <w:jc w:val="both"/>
      </w:pPr>
      <w:r>
        <w:rPr>
          <w:rFonts w:cs="Times New Roman"/>
          <w:sz w:val="28"/>
          <w:lang w:val="ru-RU"/>
        </w:rPr>
        <w:t xml:space="preserve">- </w:t>
      </w:r>
      <w:r>
        <w:rPr>
          <w:rFonts w:cs="Times New Roman"/>
          <w:sz w:val="28"/>
          <w:szCs w:val="28"/>
          <w:lang w:val="ru-RU"/>
        </w:rPr>
        <w:t>Передачи</w:t>
      </w:r>
    </w:p>
    <w:p w:rsidR="0070035C" w:rsidRDefault="0070035C">
      <w:pPr>
        <w:pStyle w:val="Standard"/>
        <w:jc w:val="both"/>
        <w:rPr>
          <w:rFonts w:cs="Times New Roman"/>
          <w:sz w:val="28"/>
          <w:szCs w:val="28"/>
          <w:lang w:val="ru-RU"/>
        </w:rPr>
      </w:pPr>
    </w:p>
    <w:p w:rsidR="0070035C" w:rsidRDefault="0070035C">
      <w:pPr>
        <w:pStyle w:val="Standard"/>
        <w:jc w:val="both"/>
      </w:pPr>
      <w:r>
        <w:rPr>
          <w:rFonts w:cs="Times New Roman"/>
          <w:sz w:val="28"/>
          <w:szCs w:val="28"/>
          <w:lang w:val="ru-RU"/>
        </w:rPr>
        <w:t xml:space="preserve">   3. </w:t>
      </w:r>
      <w:r>
        <w:rPr>
          <w:rFonts w:cs="Times New Roman"/>
          <w:b/>
          <w:sz w:val="28"/>
        </w:rPr>
        <w:t>Специальная физическая подготовка – 12 часов</w:t>
      </w:r>
    </w:p>
    <w:p w:rsidR="0070035C" w:rsidRDefault="0070035C">
      <w:pPr>
        <w:pStyle w:val="Standard"/>
        <w:jc w:val="both"/>
      </w:pPr>
      <w:r>
        <w:rPr>
          <w:rFonts w:cs="Times New Roman"/>
          <w:b/>
          <w:sz w:val="28"/>
          <w:lang w:val="ru-RU"/>
        </w:rPr>
        <w:t xml:space="preserve">- </w:t>
      </w:r>
      <w:r>
        <w:rPr>
          <w:rFonts w:cs="Times New Roman"/>
          <w:sz w:val="28"/>
        </w:rPr>
        <w:t>Упражнения для развития прыжковой ловкости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силы</w:t>
      </w:r>
    </w:p>
    <w:p w:rsidR="0070035C" w:rsidRDefault="0070035C">
      <w:pPr>
        <w:pStyle w:val="Standard"/>
        <w:jc w:val="both"/>
      </w:pPr>
      <w:r>
        <w:rPr>
          <w:rFonts w:cs="Times New Roman"/>
          <w:sz w:val="28"/>
          <w:lang w:val="ru-RU"/>
        </w:rPr>
        <w:t xml:space="preserve">- </w:t>
      </w:r>
      <w:r>
        <w:rPr>
          <w:rFonts w:cs="Times New Roman"/>
          <w:sz w:val="28"/>
        </w:rPr>
        <w:t xml:space="preserve"> Упражнения для развития выносливости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гибкости</w:t>
      </w:r>
    </w:p>
    <w:p w:rsidR="0070035C" w:rsidRDefault="0070035C">
      <w:pPr>
        <w:pStyle w:val="Standard"/>
        <w:jc w:val="both"/>
      </w:pPr>
      <w:r>
        <w:rPr>
          <w:rFonts w:cs="Times New Roman"/>
          <w:sz w:val="28"/>
          <w:lang w:val="ru-RU"/>
        </w:rPr>
        <w:t xml:space="preserve">- </w:t>
      </w:r>
      <w:r>
        <w:rPr>
          <w:rFonts w:cs="Times New Roman"/>
          <w:sz w:val="28"/>
        </w:rPr>
        <w:t>Упражнения для развития  внимания и быстроту реакции</w:t>
      </w:r>
    </w:p>
    <w:p w:rsidR="0070035C" w:rsidRDefault="0070035C">
      <w:pPr>
        <w:pStyle w:val="Standard"/>
        <w:jc w:val="both"/>
        <w:rPr>
          <w:rFonts w:cs="Times New Roman"/>
        </w:rPr>
      </w:pPr>
    </w:p>
    <w:p w:rsidR="0070035C" w:rsidRDefault="0070035C">
      <w:pPr>
        <w:pStyle w:val="Standard"/>
        <w:jc w:val="both"/>
      </w:pPr>
      <w:r>
        <w:rPr>
          <w:rFonts w:cs="Times New Roman"/>
          <w:sz w:val="28"/>
        </w:rPr>
        <w:t>4.</w:t>
      </w:r>
      <w:r>
        <w:rPr>
          <w:rFonts w:cs="Times New Roman"/>
          <w:b/>
          <w:sz w:val="28"/>
        </w:rPr>
        <w:t xml:space="preserve"> Техническая подготовка -12 часов</w:t>
      </w:r>
    </w:p>
    <w:p w:rsidR="0070035C" w:rsidRDefault="0070035C">
      <w:pPr>
        <w:pStyle w:val="Standard"/>
        <w:jc w:val="both"/>
      </w:pPr>
      <w:r>
        <w:rPr>
          <w:rFonts w:cs="Times New Roman"/>
          <w:sz w:val="28"/>
        </w:rPr>
        <w:t>- п</w:t>
      </w:r>
      <w:r>
        <w:rPr>
          <w:rFonts w:cs="Times New Roman"/>
          <w:sz w:val="28"/>
          <w:lang w:val="ru-RU"/>
        </w:rPr>
        <w:t>ере</w:t>
      </w:r>
      <w:r>
        <w:rPr>
          <w:rFonts w:cs="Times New Roman"/>
          <w:sz w:val="28"/>
        </w:rPr>
        <w:t>дачи мяча</w:t>
      </w:r>
      <w:r>
        <w:rPr>
          <w:rFonts w:cs="Times New Roman"/>
          <w:sz w:val="28"/>
          <w:lang w:val="ru-RU"/>
        </w:rPr>
        <w:t>;</w:t>
      </w:r>
    </w:p>
    <w:p w:rsidR="0070035C" w:rsidRDefault="0070035C">
      <w:pPr>
        <w:pStyle w:val="Standard"/>
        <w:jc w:val="both"/>
      </w:pPr>
      <w:r>
        <w:rPr>
          <w:rFonts w:cs="Times New Roman"/>
          <w:sz w:val="28"/>
        </w:rPr>
        <w:t xml:space="preserve">     - удары по мячу</w:t>
      </w:r>
      <w:r>
        <w:rPr>
          <w:rFonts w:cs="Times New Roman"/>
          <w:sz w:val="28"/>
          <w:lang w:val="ru-RU"/>
        </w:rPr>
        <w:t xml:space="preserve"> в футболе;</w:t>
      </w:r>
    </w:p>
    <w:p w:rsidR="0070035C" w:rsidRDefault="0070035C">
      <w:pPr>
        <w:pStyle w:val="Standard"/>
        <w:ind w:left="360"/>
        <w:jc w:val="both"/>
      </w:pPr>
      <w:r>
        <w:rPr>
          <w:rFonts w:cs="Times New Roman"/>
          <w:sz w:val="28"/>
        </w:rPr>
        <w:t>- удар</w:t>
      </w:r>
      <w:r>
        <w:rPr>
          <w:rFonts w:cs="Times New Roman"/>
          <w:sz w:val="28"/>
          <w:lang w:val="ru-RU"/>
        </w:rPr>
        <w:t>ы по мячу в волейболу;</w:t>
      </w:r>
    </w:p>
    <w:p w:rsidR="0070035C" w:rsidRDefault="0070035C">
      <w:pPr>
        <w:pStyle w:val="Standard"/>
        <w:ind w:left="360"/>
        <w:jc w:val="both"/>
      </w:pPr>
      <w:r>
        <w:rPr>
          <w:rFonts w:cs="Times New Roman"/>
          <w:sz w:val="28"/>
          <w:lang w:val="ru-RU"/>
        </w:rPr>
        <w:t>- бросок мяча в баскетболе;</w:t>
      </w:r>
    </w:p>
    <w:p w:rsidR="0070035C" w:rsidRDefault="0070035C">
      <w:pPr>
        <w:pStyle w:val="Standard"/>
        <w:jc w:val="both"/>
      </w:pPr>
      <w:r>
        <w:rPr>
          <w:rFonts w:cs="Times New Roman"/>
          <w:sz w:val="28"/>
        </w:rPr>
        <w:t xml:space="preserve">- </w:t>
      </w:r>
      <w:r>
        <w:rPr>
          <w:rFonts w:cs="Times New Roman"/>
          <w:sz w:val="28"/>
          <w:lang w:val="ru-RU"/>
        </w:rPr>
        <w:t>штрафные удары и пенальти</w:t>
      </w:r>
    </w:p>
    <w:p w:rsidR="0070035C" w:rsidRDefault="0070035C">
      <w:pPr>
        <w:pStyle w:val="Standard"/>
      </w:pPr>
      <w:r>
        <w:rPr>
          <w:rFonts w:cs="Times New Roman"/>
          <w:sz w:val="28"/>
        </w:rPr>
        <w:t>Совершенствовать п</w:t>
      </w:r>
      <w:r>
        <w:rPr>
          <w:rFonts w:cs="Times New Roman"/>
          <w:sz w:val="28"/>
          <w:lang w:val="ru-RU"/>
        </w:rPr>
        <w:t>ереда</w:t>
      </w:r>
      <w:r>
        <w:rPr>
          <w:rFonts w:cs="Times New Roman"/>
          <w:sz w:val="28"/>
        </w:rPr>
        <w:t>чи:</w:t>
      </w:r>
    </w:p>
    <w:p w:rsidR="0070035C" w:rsidRDefault="0070035C">
      <w:pPr>
        <w:pStyle w:val="Standard"/>
      </w:pPr>
      <w:r>
        <w:rPr>
          <w:rFonts w:cs="Times New Roman"/>
          <w:sz w:val="28"/>
        </w:rPr>
        <w:t xml:space="preserve">     - </w:t>
      </w:r>
      <w:r>
        <w:rPr>
          <w:rFonts w:cs="Times New Roman"/>
          <w:sz w:val="28"/>
          <w:lang w:val="ru-RU"/>
        </w:rPr>
        <w:t>дальние навесные</w:t>
      </w:r>
      <w:r>
        <w:rPr>
          <w:rFonts w:cs="Times New Roman"/>
          <w:sz w:val="28"/>
        </w:rPr>
        <w:t>;</w:t>
      </w:r>
    </w:p>
    <w:p w:rsidR="0070035C" w:rsidRDefault="0070035C">
      <w:pPr>
        <w:pStyle w:val="Standard"/>
      </w:pPr>
      <w:r>
        <w:rPr>
          <w:rFonts w:cs="Times New Roman"/>
          <w:sz w:val="28"/>
        </w:rPr>
        <w:t xml:space="preserve">     - </w:t>
      </w:r>
      <w:r>
        <w:rPr>
          <w:rFonts w:cs="Times New Roman"/>
          <w:sz w:val="28"/>
          <w:lang w:val="ru-RU"/>
        </w:rPr>
        <w:t>об пол</w:t>
      </w:r>
      <w:r>
        <w:rPr>
          <w:rFonts w:cs="Times New Roman"/>
          <w:sz w:val="28"/>
        </w:rPr>
        <w:t>;</w:t>
      </w:r>
    </w:p>
    <w:p w:rsidR="0070035C" w:rsidRDefault="0070035C">
      <w:pPr>
        <w:pStyle w:val="Standard"/>
      </w:pPr>
      <w:r>
        <w:rPr>
          <w:rFonts w:cs="Times New Roman"/>
          <w:sz w:val="28"/>
        </w:rPr>
        <w:t xml:space="preserve">     - </w:t>
      </w:r>
      <w:r>
        <w:rPr>
          <w:rFonts w:cs="Times New Roman"/>
          <w:sz w:val="28"/>
          <w:lang w:val="ru-RU"/>
        </w:rPr>
        <w:t>игра «стенкой»</w:t>
      </w:r>
      <w:r>
        <w:rPr>
          <w:rFonts w:cs="Times New Roman"/>
          <w:sz w:val="28"/>
        </w:rPr>
        <w:t>;</w:t>
      </w:r>
    </w:p>
    <w:p w:rsidR="0070035C" w:rsidRDefault="0070035C">
      <w:pPr>
        <w:pStyle w:val="Standard"/>
      </w:pPr>
      <w:r>
        <w:rPr>
          <w:rFonts w:cs="Times New Roman"/>
          <w:sz w:val="28"/>
        </w:rPr>
        <w:t xml:space="preserve">     - </w:t>
      </w:r>
      <w:r>
        <w:rPr>
          <w:rFonts w:cs="Times New Roman"/>
          <w:sz w:val="28"/>
          <w:lang w:val="ru-RU"/>
        </w:rPr>
        <w:t>верхние навесные</w:t>
      </w:r>
      <w:r>
        <w:rPr>
          <w:rFonts w:cs="Times New Roman"/>
          <w:sz w:val="28"/>
        </w:rPr>
        <w:t xml:space="preserve">;  </w:t>
      </w:r>
    </w:p>
    <w:p w:rsidR="0070035C" w:rsidRDefault="0070035C">
      <w:pPr>
        <w:pStyle w:val="Standard"/>
      </w:pPr>
      <w:r>
        <w:rPr>
          <w:rFonts w:cs="Times New Roman"/>
          <w:sz w:val="28"/>
        </w:rPr>
        <w:t xml:space="preserve">    - Совершенствовать  технику приёма </w:t>
      </w:r>
      <w:r>
        <w:rPr>
          <w:rFonts w:cs="Times New Roman"/>
          <w:sz w:val="28"/>
          <w:lang w:val="ru-RU"/>
        </w:rPr>
        <w:t>мяча и последующую его обработку</w:t>
      </w:r>
      <w:r>
        <w:rPr>
          <w:rFonts w:cs="Times New Roman"/>
          <w:sz w:val="28"/>
        </w:rPr>
        <w:t>;</w:t>
      </w:r>
    </w:p>
    <w:p w:rsidR="0070035C" w:rsidRDefault="0070035C">
      <w:pPr>
        <w:pStyle w:val="Standard"/>
        <w:rPr>
          <w:rFonts w:cs="Times New Roman"/>
        </w:rPr>
      </w:pPr>
    </w:p>
    <w:p w:rsidR="0070035C" w:rsidRDefault="0070035C">
      <w:pPr>
        <w:pStyle w:val="Standard"/>
        <w:jc w:val="both"/>
        <w:rPr>
          <w:rFonts w:cs="Times New Roman"/>
        </w:rPr>
      </w:pPr>
    </w:p>
    <w:p w:rsidR="0070035C" w:rsidRDefault="0070035C">
      <w:pPr>
        <w:pStyle w:val="Standard"/>
        <w:jc w:val="both"/>
        <w:rPr>
          <w:rFonts w:cs="Times New Roman"/>
        </w:rPr>
      </w:pPr>
    </w:p>
    <w:p w:rsidR="0070035C" w:rsidRDefault="0070035C">
      <w:pPr>
        <w:pStyle w:val="Standard"/>
        <w:jc w:val="both"/>
      </w:pPr>
      <w:r>
        <w:rPr>
          <w:rFonts w:cs="Times New Roman"/>
          <w:sz w:val="28"/>
        </w:rPr>
        <w:t>5.</w:t>
      </w:r>
      <w:r>
        <w:rPr>
          <w:rFonts w:cs="Times New Roman"/>
          <w:b/>
          <w:sz w:val="28"/>
        </w:rPr>
        <w:t xml:space="preserve"> Тактика игры – 12 часов</w:t>
      </w:r>
    </w:p>
    <w:p w:rsidR="0070035C" w:rsidRDefault="0070035C">
      <w:pPr>
        <w:pStyle w:val="Standard"/>
      </w:pPr>
      <w:r>
        <w:rPr>
          <w:rFonts w:cs="Times New Roman"/>
          <w:sz w:val="28"/>
          <w:lang w:val="ru-RU"/>
        </w:rPr>
        <w:t>А</w:t>
      </w:r>
      <w:r>
        <w:rPr>
          <w:rFonts w:cs="Times New Roman"/>
          <w:sz w:val="28"/>
        </w:rPr>
        <w:t xml:space="preserve">такующие </w:t>
      </w:r>
      <w:r>
        <w:rPr>
          <w:rFonts w:cs="Times New Roman"/>
          <w:sz w:val="28"/>
          <w:lang w:val="ru-RU"/>
        </w:rPr>
        <w:t>у</w:t>
      </w:r>
      <w:r>
        <w:rPr>
          <w:rFonts w:cs="Times New Roman"/>
          <w:sz w:val="28"/>
        </w:rPr>
        <w:t>дары</w:t>
      </w:r>
      <w:r>
        <w:rPr>
          <w:rFonts w:cs="Times New Roman"/>
          <w:sz w:val="28"/>
          <w:lang w:val="ru-RU"/>
        </w:rPr>
        <w:t xml:space="preserve"> мяча в футболе</w:t>
      </w:r>
      <w:r>
        <w:rPr>
          <w:rFonts w:cs="Times New Roman"/>
          <w:sz w:val="28"/>
        </w:rPr>
        <w:t>:</w:t>
      </w:r>
    </w:p>
    <w:p w:rsidR="0070035C" w:rsidRDefault="0070035C">
      <w:pPr>
        <w:pStyle w:val="Standard"/>
      </w:pPr>
      <w:r>
        <w:rPr>
          <w:rFonts w:cs="Times New Roman"/>
          <w:sz w:val="28"/>
        </w:rPr>
        <w:t>- завершающий удар;</w:t>
      </w:r>
    </w:p>
    <w:p w:rsidR="0070035C" w:rsidRDefault="0070035C">
      <w:pPr>
        <w:pStyle w:val="Standard"/>
      </w:pPr>
      <w:r>
        <w:rPr>
          <w:rFonts w:cs="Times New Roman"/>
          <w:sz w:val="28"/>
        </w:rPr>
        <w:t>- контратакующий удар;</w:t>
      </w:r>
    </w:p>
    <w:p w:rsidR="0070035C" w:rsidRDefault="0070035C">
      <w:pPr>
        <w:pStyle w:val="Standard"/>
      </w:pPr>
      <w:r>
        <w:rPr>
          <w:rFonts w:cs="Times New Roman"/>
          <w:sz w:val="28"/>
        </w:rPr>
        <w:t xml:space="preserve">- </w:t>
      </w:r>
      <w:r>
        <w:rPr>
          <w:rFonts w:cs="Times New Roman"/>
          <w:sz w:val="28"/>
          <w:lang w:val="ru-RU"/>
        </w:rPr>
        <w:t xml:space="preserve">навесной </w:t>
      </w:r>
      <w:r>
        <w:rPr>
          <w:rFonts w:cs="Times New Roman"/>
          <w:sz w:val="28"/>
        </w:rPr>
        <w:t>укороченный удар.</w:t>
      </w:r>
    </w:p>
    <w:p w:rsidR="0070035C" w:rsidRDefault="0070035C">
      <w:pPr>
        <w:pStyle w:val="Standard"/>
      </w:pPr>
      <w:r>
        <w:rPr>
          <w:rFonts w:cs="Times New Roman"/>
          <w:sz w:val="28"/>
          <w:lang w:val="ru-RU"/>
        </w:rPr>
        <w:t>Броски мяча в баскетболе</w:t>
      </w:r>
      <w:r>
        <w:rPr>
          <w:rFonts w:cs="Times New Roman"/>
          <w:sz w:val="28"/>
        </w:rPr>
        <w:t>, отличающиеся по длине полета мяча:</w:t>
      </w:r>
    </w:p>
    <w:p w:rsidR="0070035C" w:rsidRDefault="0070035C">
      <w:pPr>
        <w:pStyle w:val="Standard"/>
      </w:pPr>
      <w:r>
        <w:rPr>
          <w:rFonts w:cs="Times New Roman"/>
          <w:sz w:val="28"/>
        </w:rPr>
        <w:t>-  короткие;</w:t>
      </w:r>
    </w:p>
    <w:p w:rsidR="0070035C" w:rsidRDefault="0070035C">
      <w:pPr>
        <w:pStyle w:val="Standard"/>
      </w:pPr>
      <w:r>
        <w:rPr>
          <w:rFonts w:cs="Times New Roman"/>
          <w:sz w:val="28"/>
        </w:rPr>
        <w:t>- средние;</w:t>
      </w:r>
    </w:p>
    <w:p w:rsidR="0070035C" w:rsidRDefault="0070035C">
      <w:pPr>
        <w:pStyle w:val="Standard"/>
      </w:pPr>
      <w:r>
        <w:rPr>
          <w:rFonts w:cs="Times New Roman"/>
          <w:sz w:val="28"/>
        </w:rPr>
        <w:t>- длинные.</w:t>
      </w:r>
    </w:p>
    <w:p w:rsidR="0070035C" w:rsidRDefault="0070035C">
      <w:pPr>
        <w:pStyle w:val="Standard"/>
      </w:pPr>
      <w:r>
        <w:rPr>
          <w:rFonts w:cs="Times New Roman"/>
          <w:sz w:val="28"/>
        </w:rPr>
        <w:t xml:space="preserve"> Удары по высоте </w:t>
      </w:r>
      <w:r>
        <w:rPr>
          <w:rFonts w:cs="Times New Roman"/>
          <w:sz w:val="28"/>
          <w:lang w:val="ru-RU"/>
        </w:rPr>
        <w:t>в воолейболе</w:t>
      </w:r>
      <w:r>
        <w:rPr>
          <w:rFonts w:cs="Times New Roman"/>
          <w:sz w:val="28"/>
        </w:rPr>
        <w:t>:</w:t>
      </w:r>
    </w:p>
    <w:p w:rsidR="0070035C" w:rsidRDefault="0070035C">
      <w:pPr>
        <w:pStyle w:val="Standard"/>
      </w:pPr>
      <w:r>
        <w:rPr>
          <w:rFonts w:cs="Times New Roman"/>
          <w:sz w:val="28"/>
        </w:rPr>
        <w:t xml:space="preserve">- ниже уровня </w:t>
      </w:r>
      <w:r>
        <w:rPr>
          <w:rFonts w:cs="Times New Roman"/>
          <w:sz w:val="28"/>
          <w:lang w:val="ru-RU"/>
        </w:rPr>
        <w:t>сетки</w:t>
      </w:r>
      <w:r>
        <w:rPr>
          <w:rFonts w:cs="Times New Roman"/>
          <w:sz w:val="28"/>
        </w:rPr>
        <w:t>;</w:t>
      </w:r>
    </w:p>
    <w:p w:rsidR="0070035C" w:rsidRDefault="0070035C">
      <w:pPr>
        <w:pStyle w:val="Standard"/>
      </w:pPr>
      <w:r>
        <w:rPr>
          <w:rFonts w:cs="Times New Roman"/>
          <w:sz w:val="28"/>
        </w:rPr>
        <w:t xml:space="preserve">- </w:t>
      </w:r>
      <w:r>
        <w:rPr>
          <w:rFonts w:cs="Times New Roman"/>
          <w:sz w:val="28"/>
          <w:lang w:val="ru-RU"/>
        </w:rPr>
        <w:t xml:space="preserve">выше </w:t>
      </w:r>
      <w:r>
        <w:rPr>
          <w:rFonts w:cs="Times New Roman"/>
          <w:sz w:val="28"/>
        </w:rPr>
        <w:t>уровня сетки;</w:t>
      </w:r>
    </w:p>
    <w:p w:rsidR="0070035C" w:rsidRDefault="0070035C">
      <w:pPr>
        <w:pStyle w:val="Standard"/>
        <w:ind w:left="360"/>
        <w:jc w:val="both"/>
        <w:rPr>
          <w:rFonts w:cs="Times New Roman"/>
        </w:rPr>
      </w:pPr>
    </w:p>
    <w:p w:rsidR="0070035C" w:rsidRDefault="0070035C">
      <w:pPr>
        <w:pStyle w:val="Standard"/>
        <w:jc w:val="both"/>
      </w:pPr>
      <w:r>
        <w:rPr>
          <w:rFonts w:cs="Times New Roman"/>
          <w:sz w:val="28"/>
        </w:rPr>
        <w:t>6.</w:t>
      </w:r>
      <w:r>
        <w:rPr>
          <w:rFonts w:cs="Times New Roman"/>
          <w:b/>
          <w:sz w:val="28"/>
        </w:rPr>
        <w:t xml:space="preserve">  Учебная игра – 8 часов</w:t>
      </w:r>
    </w:p>
    <w:p w:rsidR="0070035C" w:rsidRDefault="0070035C">
      <w:pPr>
        <w:pStyle w:val="Standard"/>
        <w:ind w:left="360"/>
        <w:jc w:val="both"/>
        <w:rPr>
          <w:rFonts w:cs="Times New Roman"/>
        </w:rPr>
      </w:pPr>
    </w:p>
    <w:p w:rsidR="0070035C" w:rsidRDefault="0070035C">
      <w:pPr>
        <w:pStyle w:val="Standard"/>
        <w:jc w:val="both"/>
      </w:pPr>
      <w:r>
        <w:rPr>
          <w:rFonts w:cs="Times New Roman"/>
          <w:sz w:val="28"/>
        </w:rPr>
        <w:t xml:space="preserve">  -  игра защитника против атакующего;</w:t>
      </w:r>
    </w:p>
    <w:p w:rsidR="0070035C" w:rsidRDefault="0070035C">
      <w:pPr>
        <w:pStyle w:val="Standard"/>
        <w:jc w:val="both"/>
      </w:pPr>
      <w:r>
        <w:rPr>
          <w:rFonts w:cs="Times New Roman"/>
          <w:sz w:val="28"/>
        </w:rPr>
        <w:t xml:space="preserve">  - игра атакующего против защитника;</w:t>
      </w:r>
    </w:p>
    <w:p w:rsidR="0070035C" w:rsidRDefault="0070035C">
      <w:pPr>
        <w:pStyle w:val="Standard"/>
        <w:jc w:val="both"/>
      </w:pPr>
      <w:r>
        <w:rPr>
          <w:rFonts w:cs="Times New Roman"/>
          <w:sz w:val="28"/>
        </w:rPr>
        <w:t xml:space="preserve">  - игра атакующего против атакующего;</w:t>
      </w:r>
    </w:p>
    <w:p w:rsidR="0070035C" w:rsidRDefault="0070035C">
      <w:pPr>
        <w:pStyle w:val="Standard"/>
        <w:jc w:val="both"/>
      </w:pPr>
      <w:r>
        <w:rPr>
          <w:rFonts w:cs="Times New Roman"/>
          <w:sz w:val="28"/>
        </w:rPr>
        <w:t xml:space="preserve">  - парные игры</w:t>
      </w:r>
      <w:r>
        <w:rPr>
          <w:rFonts w:cs="Times New Roman"/>
          <w:sz w:val="28"/>
          <w:lang w:val="ru-RU"/>
        </w:rPr>
        <w:t xml:space="preserve"> и командные</w:t>
      </w:r>
      <w:r>
        <w:rPr>
          <w:rFonts w:cs="Times New Roman"/>
          <w:sz w:val="28"/>
        </w:rPr>
        <w:t>.</w:t>
      </w:r>
    </w:p>
    <w:p w:rsidR="0070035C" w:rsidRDefault="0070035C">
      <w:pPr>
        <w:pStyle w:val="Standard"/>
        <w:spacing w:before="100" w:after="100"/>
        <w:rPr>
          <w:rFonts w:cs="Times New Roman"/>
        </w:rPr>
      </w:pPr>
    </w:p>
    <w:p w:rsidR="0070035C" w:rsidRDefault="0070035C">
      <w:pPr>
        <w:pStyle w:val="Standard"/>
        <w:ind w:left="720"/>
        <w:jc w:val="center"/>
        <w:rPr>
          <w:rFonts w:cs="Times New Roman"/>
        </w:rPr>
      </w:pPr>
    </w:p>
    <w:p w:rsidR="0070035C" w:rsidRDefault="0070035C">
      <w:pPr>
        <w:pStyle w:val="Standard"/>
        <w:ind w:left="720"/>
        <w:jc w:val="center"/>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pPr>
    </w:p>
    <w:p w:rsidR="0070035C" w:rsidRDefault="0070035C">
      <w:pPr>
        <w:pStyle w:val="Standard"/>
        <w:jc w:val="center"/>
        <w:rPr>
          <w:rFonts w:cs="Times New Roman"/>
        </w:rPr>
      </w:pPr>
    </w:p>
    <w:p w:rsidR="0070035C" w:rsidRDefault="0070035C">
      <w:pPr>
        <w:pStyle w:val="Standard"/>
      </w:pPr>
      <w:r>
        <w:rPr>
          <w:rFonts w:cs="Times New Roman"/>
          <w:b/>
          <w:sz w:val="28"/>
        </w:rPr>
        <w:t xml:space="preserve">        МАТЕРИАЛЬНО-ТЕХНИЧЕСКОЕ ОСНАЩЕНИЕ</w:t>
      </w:r>
      <w:r>
        <w:rPr>
          <w:rFonts w:cs="Times New Roman"/>
          <w:sz w:val="28"/>
          <w:u w:val="single"/>
          <w:lang w:val="ru-RU"/>
        </w:rPr>
        <w:t>Д</w:t>
      </w:r>
      <w:r>
        <w:rPr>
          <w:rFonts w:cs="Times New Roman"/>
          <w:sz w:val="28"/>
        </w:rPr>
        <w:t>ля занятий по программе требуется  спортивный школьный зал 9x18</w:t>
      </w:r>
    </w:p>
    <w:p w:rsidR="0070035C" w:rsidRDefault="0070035C">
      <w:pPr>
        <w:pStyle w:val="Standard"/>
        <w:rPr>
          <w:rFonts w:cs="Times New Roman"/>
        </w:rPr>
      </w:pPr>
    </w:p>
    <w:p w:rsidR="0070035C" w:rsidRDefault="0070035C">
      <w:pPr>
        <w:pStyle w:val="Standard"/>
      </w:pPr>
      <w:r>
        <w:rPr>
          <w:rFonts w:cs="Times New Roman"/>
          <w:sz w:val="28"/>
        </w:rPr>
        <w:t>спортивный инвентарь  и оборудование:</w:t>
      </w:r>
    </w:p>
    <w:p w:rsidR="0070035C" w:rsidRDefault="0070035C">
      <w:pPr>
        <w:pStyle w:val="Standard"/>
      </w:pPr>
      <w:r>
        <w:rPr>
          <w:rFonts w:cs="Times New Roman"/>
          <w:sz w:val="28"/>
          <w:lang w:val="ru-RU"/>
        </w:rPr>
        <w:t xml:space="preserve">- Футбольные, баскетбольные, волейбольные мячи для </w:t>
      </w:r>
      <w:r>
        <w:rPr>
          <w:rFonts w:cs="Times New Roman"/>
          <w:sz w:val="28"/>
        </w:rPr>
        <w:t>каждого обучающегося</w:t>
      </w:r>
      <w:r>
        <w:rPr>
          <w:rFonts w:cs="Times New Roman"/>
          <w:sz w:val="28"/>
          <w:lang w:val="ru-RU"/>
        </w:rPr>
        <w:t>;</w:t>
      </w:r>
    </w:p>
    <w:p w:rsidR="0070035C" w:rsidRDefault="0070035C">
      <w:pPr>
        <w:pStyle w:val="Standard"/>
      </w:pPr>
      <w:r>
        <w:rPr>
          <w:rFonts w:cs="Times New Roman"/>
          <w:sz w:val="28"/>
          <w:lang w:val="ru-RU"/>
        </w:rPr>
        <w:t xml:space="preserve">- </w:t>
      </w:r>
      <w:r>
        <w:rPr>
          <w:rFonts w:cs="Times New Roman"/>
          <w:sz w:val="28"/>
        </w:rPr>
        <w:t>набивные мячи</w:t>
      </w:r>
      <w:r>
        <w:rPr>
          <w:rFonts w:cs="Times New Roman"/>
          <w:sz w:val="28"/>
          <w:lang w:val="ru-RU"/>
        </w:rPr>
        <w:t>;</w:t>
      </w:r>
    </w:p>
    <w:p w:rsidR="0070035C" w:rsidRDefault="0070035C">
      <w:pPr>
        <w:pStyle w:val="Standard"/>
      </w:pPr>
      <w:r>
        <w:rPr>
          <w:rFonts w:cs="Times New Roman"/>
          <w:sz w:val="28"/>
          <w:lang w:val="ru-RU"/>
        </w:rPr>
        <w:t xml:space="preserve">- </w:t>
      </w:r>
      <w:r>
        <w:rPr>
          <w:rFonts w:cs="Times New Roman"/>
          <w:sz w:val="28"/>
        </w:rPr>
        <w:t>перекладины для подтягивания в висе – 2 штук</w:t>
      </w:r>
    </w:p>
    <w:p w:rsidR="0070035C" w:rsidRDefault="0070035C">
      <w:pPr>
        <w:pStyle w:val="Standard"/>
      </w:pPr>
      <w:r>
        <w:rPr>
          <w:rFonts w:cs="Times New Roman"/>
          <w:sz w:val="28"/>
          <w:lang w:val="ru-RU"/>
        </w:rPr>
        <w:t xml:space="preserve">- </w:t>
      </w:r>
      <w:r>
        <w:rPr>
          <w:rFonts w:cs="Times New Roman"/>
          <w:sz w:val="28"/>
        </w:rPr>
        <w:t>скакалки для прыжков на каждого обучающегося</w:t>
      </w:r>
    </w:p>
    <w:p w:rsidR="0070035C" w:rsidRDefault="0070035C">
      <w:pPr>
        <w:pStyle w:val="Standard"/>
      </w:pPr>
      <w:r>
        <w:rPr>
          <w:rFonts w:cs="Times New Roman"/>
          <w:sz w:val="28"/>
          <w:lang w:val="ru-RU"/>
        </w:rPr>
        <w:t xml:space="preserve">- </w:t>
      </w:r>
      <w:r>
        <w:rPr>
          <w:rFonts w:cs="Times New Roman"/>
          <w:sz w:val="28"/>
        </w:rPr>
        <w:t>секундомер</w:t>
      </w:r>
    </w:p>
    <w:p w:rsidR="0070035C" w:rsidRDefault="0070035C">
      <w:pPr>
        <w:pStyle w:val="Standard"/>
      </w:pPr>
      <w:r>
        <w:rPr>
          <w:rFonts w:cs="Times New Roman"/>
          <w:sz w:val="28"/>
          <w:lang w:val="ru-RU"/>
        </w:rPr>
        <w:t xml:space="preserve">- </w:t>
      </w:r>
      <w:r>
        <w:rPr>
          <w:rFonts w:cs="Times New Roman"/>
          <w:sz w:val="28"/>
        </w:rPr>
        <w:t>гимнастические скамейки – 3 штук</w:t>
      </w:r>
    </w:p>
    <w:p w:rsidR="0070035C" w:rsidRDefault="0070035C">
      <w:pPr>
        <w:pStyle w:val="Standard"/>
      </w:pPr>
      <w:r>
        <w:rPr>
          <w:rFonts w:cs="Times New Roman"/>
          <w:sz w:val="28"/>
          <w:lang w:val="ru-RU"/>
        </w:rPr>
        <w:t xml:space="preserve">- </w:t>
      </w:r>
      <w:r>
        <w:rPr>
          <w:rFonts w:cs="Times New Roman"/>
          <w:sz w:val="28"/>
          <w:szCs w:val="28"/>
          <w:lang w:val="ru-RU"/>
        </w:rPr>
        <w:t>Баскетбольные щиты и кольца 2 шт</w:t>
      </w:r>
      <w:r>
        <w:rPr>
          <w:rFonts w:cs="Times New Roman"/>
          <w:lang w:val="ru-RU"/>
        </w:rPr>
        <w:t>.</w:t>
      </w:r>
    </w:p>
    <w:p w:rsidR="0070035C" w:rsidRDefault="0070035C">
      <w:pPr>
        <w:pStyle w:val="Standard"/>
      </w:pPr>
      <w:r>
        <w:rPr>
          <w:rFonts w:cs="Times New Roman"/>
          <w:lang w:val="ru-RU"/>
        </w:rPr>
        <w:t xml:space="preserve">- </w:t>
      </w:r>
      <w:r>
        <w:rPr>
          <w:rFonts w:cs="Times New Roman"/>
          <w:sz w:val="28"/>
        </w:rPr>
        <w:t>сетк</w:t>
      </w:r>
      <w:r>
        <w:rPr>
          <w:rFonts w:cs="Times New Roman"/>
          <w:sz w:val="28"/>
          <w:lang w:val="ru-RU"/>
        </w:rPr>
        <w:t>а</w:t>
      </w:r>
      <w:r>
        <w:rPr>
          <w:rFonts w:cs="Times New Roman"/>
          <w:sz w:val="28"/>
        </w:rPr>
        <w:t xml:space="preserve"> для </w:t>
      </w:r>
      <w:r>
        <w:rPr>
          <w:rFonts w:cs="Times New Roman"/>
          <w:sz w:val="28"/>
          <w:lang w:val="ru-RU"/>
        </w:rPr>
        <w:t>волейбола</w:t>
      </w:r>
    </w:p>
    <w:p w:rsidR="0070035C" w:rsidRDefault="0070035C">
      <w:pPr>
        <w:pStyle w:val="Standard"/>
      </w:pPr>
      <w:r>
        <w:rPr>
          <w:rFonts w:cs="Times New Roman"/>
          <w:sz w:val="28"/>
          <w:lang w:val="ru-RU"/>
        </w:rPr>
        <w:t xml:space="preserve">- </w:t>
      </w:r>
      <w:r>
        <w:rPr>
          <w:rFonts w:cs="Times New Roman"/>
          <w:sz w:val="28"/>
        </w:rPr>
        <w:t>гимнастические маты – 4 штук</w:t>
      </w:r>
      <w:r>
        <w:rPr>
          <w:rFonts w:cs="Times New Roman"/>
          <w:sz w:val="28"/>
          <w:lang w:val="ru-RU"/>
        </w:rPr>
        <w:t>и</w:t>
      </w:r>
    </w:p>
    <w:p w:rsidR="0070035C" w:rsidRDefault="0070035C">
      <w:pPr>
        <w:pStyle w:val="Standard"/>
      </w:pPr>
      <w:r>
        <w:rPr>
          <w:rFonts w:cs="Times New Roman"/>
          <w:sz w:val="28"/>
          <w:lang w:val="ru-RU"/>
        </w:rPr>
        <w:t xml:space="preserve">- </w:t>
      </w:r>
      <w:r>
        <w:rPr>
          <w:rFonts w:cs="Times New Roman"/>
          <w:sz w:val="28"/>
        </w:rPr>
        <w:t>гимнастическая стенка</w:t>
      </w:r>
    </w:p>
    <w:p w:rsidR="0070035C" w:rsidRDefault="0070035C">
      <w:pPr>
        <w:pStyle w:val="Standard"/>
      </w:pPr>
      <w:r>
        <w:rPr>
          <w:rFonts w:cs="Times New Roman"/>
          <w:sz w:val="28"/>
          <w:lang w:val="ru-RU"/>
        </w:rPr>
        <w:t>- игровые стойки</w:t>
      </w: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jc w:val="center"/>
      </w:pPr>
      <w:r>
        <w:rPr>
          <w:rFonts w:cs="Times New Roman"/>
          <w:b/>
          <w:sz w:val="32"/>
        </w:rPr>
        <w:t>Литература для педагога:</w:t>
      </w:r>
    </w:p>
    <w:p w:rsidR="0070035C" w:rsidRDefault="0070035C">
      <w:pPr>
        <w:pStyle w:val="Standard"/>
        <w:jc w:val="center"/>
        <w:rPr>
          <w:rFonts w:cs="Times New Roman"/>
          <w:b/>
          <w:sz w:val="32"/>
          <w:lang w:val="ru-RU"/>
        </w:rPr>
      </w:pPr>
    </w:p>
    <w:p w:rsidR="0070035C" w:rsidRDefault="0070035C">
      <w:pPr>
        <w:pStyle w:val="Standard"/>
        <w:rPr>
          <w:rFonts w:cs="Times New Roman"/>
          <w:sz w:val="28"/>
          <w:szCs w:val="28"/>
          <w:lang w:val="ru-RU"/>
        </w:rPr>
      </w:pPr>
      <w:r>
        <w:rPr>
          <w:rFonts w:cs="Times New Roman"/>
          <w:sz w:val="28"/>
          <w:szCs w:val="28"/>
          <w:lang w:val="ru-RU"/>
        </w:rPr>
        <w:t>Николаичева И.М. Государственное образовательное учреждение Детский           оздоровительно-образовательный центр «Центральный» «Программа дополнительного образования по физкультурно-спортивному воспитанию». 2007г.</w:t>
      </w:r>
    </w:p>
    <w:p w:rsidR="0070035C" w:rsidRDefault="0070035C">
      <w:pPr>
        <w:pStyle w:val="Standard"/>
        <w:rPr>
          <w:rFonts w:cs="Times New Roman"/>
          <w:sz w:val="28"/>
          <w:szCs w:val="28"/>
          <w:lang w:val="ru-RU"/>
        </w:rPr>
      </w:pPr>
      <w:r>
        <w:rPr>
          <w:rFonts w:cs="Times New Roman"/>
          <w:sz w:val="28"/>
          <w:szCs w:val="28"/>
          <w:lang w:val="ru-RU"/>
        </w:rPr>
        <w:t>Анохина И.А., Николаичева И.М. «Использование современных оздоровительных направлений в занятиях спортивными играми» М. 1996г.</w:t>
      </w:r>
    </w:p>
    <w:p w:rsidR="0070035C" w:rsidRDefault="0070035C">
      <w:pPr>
        <w:pStyle w:val="Standard"/>
        <w:rPr>
          <w:rFonts w:cs="Times New Roman"/>
          <w:sz w:val="28"/>
          <w:szCs w:val="28"/>
          <w:lang w:val="ru-RU"/>
        </w:rPr>
      </w:pPr>
      <w:r>
        <w:rPr>
          <w:rFonts w:cs="Times New Roman"/>
          <w:sz w:val="28"/>
          <w:szCs w:val="28"/>
          <w:lang w:val="ru-RU"/>
        </w:rPr>
        <w:t>Программа для внешкольных учреждений и общеобразовательных школ. М. Просвещение 1986г.</w:t>
      </w:r>
    </w:p>
    <w:p w:rsidR="0070035C" w:rsidRDefault="0070035C">
      <w:pPr>
        <w:pStyle w:val="Standard"/>
        <w:rPr>
          <w:rFonts w:cs="Times New Roman"/>
          <w:sz w:val="28"/>
          <w:szCs w:val="28"/>
          <w:lang w:val="ru-RU"/>
        </w:rPr>
      </w:pPr>
      <w:r>
        <w:rPr>
          <w:rFonts w:cs="Times New Roman"/>
          <w:sz w:val="28"/>
          <w:szCs w:val="28"/>
          <w:lang w:val="ru-RU"/>
        </w:rPr>
        <w:t>Соткова И.Г., Чибисов Н.В. «Программа для групп оздоровительной направленности ДЮКФП и ДЮСШ» М. 1994г.</w:t>
      </w:r>
    </w:p>
    <w:p w:rsidR="0070035C" w:rsidRDefault="0070035C">
      <w:pPr>
        <w:pStyle w:val="Standard"/>
      </w:pPr>
      <w:r>
        <w:rPr>
          <w:rFonts w:cs="Times New Roman"/>
          <w:sz w:val="28"/>
          <w:szCs w:val="28"/>
          <w:lang w:val="ru-RU"/>
        </w:rPr>
        <w:t>Карелина О.В. «Ни дня без гимнастики» М. Физкультура и спорт 1981г.</w:t>
      </w:r>
    </w:p>
    <w:p w:rsidR="0070035C" w:rsidRDefault="0070035C">
      <w:pPr>
        <w:pStyle w:val="Standard"/>
        <w:rPr>
          <w:rFonts w:cs="Times New Roman"/>
          <w:sz w:val="28"/>
          <w:szCs w:val="28"/>
          <w:lang w:val="ru-RU"/>
        </w:rPr>
      </w:pPr>
      <w:r>
        <w:rPr>
          <w:rFonts w:cs="Times New Roman"/>
          <w:sz w:val="28"/>
          <w:szCs w:val="28"/>
          <w:lang w:val="ru-RU"/>
        </w:rPr>
        <w:t>Хелен Эдом «Играем в футбол» Практическое пособие. М.1998г.</w:t>
      </w:r>
    </w:p>
    <w:p w:rsidR="0070035C" w:rsidRDefault="0070035C">
      <w:pPr>
        <w:pStyle w:val="Standard"/>
        <w:rPr>
          <w:rFonts w:cs="Times New Roman"/>
          <w:sz w:val="28"/>
          <w:szCs w:val="28"/>
          <w:lang w:val="ru-RU"/>
        </w:rPr>
      </w:pPr>
      <w:r>
        <w:rPr>
          <w:rFonts w:cs="Times New Roman"/>
          <w:sz w:val="28"/>
          <w:szCs w:val="28"/>
          <w:lang w:val="ru-RU"/>
        </w:rPr>
        <w:t>Рипа М.Д. «Занятие физической культурой со школьниками» М. Просвещение 1998г.</w:t>
      </w:r>
    </w:p>
    <w:p w:rsidR="0070035C" w:rsidRDefault="0070035C">
      <w:pPr>
        <w:pStyle w:val="Standard"/>
        <w:rPr>
          <w:rFonts w:cs="Times New Roman"/>
          <w:sz w:val="28"/>
          <w:szCs w:val="28"/>
          <w:lang w:val="ru-RU"/>
        </w:rPr>
      </w:pPr>
      <w:r>
        <w:rPr>
          <w:rFonts w:cs="Times New Roman"/>
          <w:sz w:val="28"/>
          <w:szCs w:val="28"/>
          <w:lang w:val="ru-RU"/>
        </w:rPr>
        <w:t>Виленский М.Я. «Физическая культура 5-7 классы» М. Просвещение 2008г.</w:t>
      </w:r>
    </w:p>
    <w:p w:rsidR="0070035C" w:rsidRDefault="0070035C">
      <w:pPr>
        <w:pStyle w:val="Standard"/>
      </w:pPr>
      <w:r>
        <w:rPr>
          <w:rFonts w:cs="Times New Roman"/>
          <w:sz w:val="28"/>
          <w:szCs w:val="28"/>
          <w:lang w:val="ru-RU"/>
        </w:rPr>
        <w:t>Лях В.И., Зданевич А.А. «Физическая культура 10 – 11 классы» М. Просвещение 2008г.</w:t>
      </w:r>
    </w:p>
    <w:p w:rsidR="0070035C" w:rsidRDefault="0070035C">
      <w:pPr>
        <w:pStyle w:val="Standard"/>
        <w:rPr>
          <w:rFonts w:cs="Times New Roman"/>
          <w:sz w:val="28"/>
          <w:szCs w:val="28"/>
        </w:rPr>
      </w:pPr>
    </w:p>
    <w:p w:rsidR="0070035C" w:rsidRDefault="0070035C">
      <w:pPr>
        <w:pStyle w:val="Standard"/>
        <w:rPr>
          <w:rFonts w:cs="Times New Roman"/>
          <w:sz w:val="28"/>
          <w:szCs w:val="28"/>
        </w:rPr>
      </w:pPr>
    </w:p>
    <w:p w:rsidR="0070035C" w:rsidRDefault="0070035C">
      <w:pPr>
        <w:pStyle w:val="Standard"/>
        <w:rPr>
          <w:rFonts w:cs="Times New Roman"/>
          <w:sz w:val="28"/>
          <w:szCs w:val="28"/>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p w:rsidR="0070035C" w:rsidRDefault="0070035C">
      <w:pPr>
        <w:pStyle w:val="Standard"/>
        <w:rPr>
          <w:rFonts w:cs="Times New Roman"/>
        </w:rPr>
      </w:pPr>
    </w:p>
    <w:sectPr w:rsidR="0070035C" w:rsidSect="00040928">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35C" w:rsidRDefault="0070035C">
      <w:r>
        <w:separator/>
      </w:r>
    </w:p>
  </w:endnote>
  <w:endnote w:type="continuationSeparator" w:id="1">
    <w:p w:rsidR="0070035C" w:rsidRDefault="0070035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ndale Sans UI">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MS PGothic">
    <w:panose1 w:val="00000000000000000000"/>
    <w:charset w:val="80"/>
    <w:family w:val="swiss"/>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35C" w:rsidRDefault="0070035C">
      <w:r>
        <w:separator/>
      </w:r>
    </w:p>
  </w:footnote>
  <w:footnote w:type="continuationSeparator" w:id="1">
    <w:p w:rsidR="0070035C" w:rsidRDefault="00700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4A8"/>
    <w:multiLevelType w:val="multilevel"/>
    <w:tmpl w:val="024695EA"/>
    <w:styleLink w:val="WWNum9"/>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start w:val="1"/>
      <w:numFmt w:val="lowerLetter"/>
      <w:lvlText w:val="%2."/>
      <w:lvlJc w:val="left"/>
      <w:rPr>
        <w:rFonts w:eastAsia="Times New Roman" w:cs="Times New Roman"/>
        <w:b w:val="0"/>
        <w:i w:val="0"/>
        <w:caps w:val="0"/>
        <w:smallCaps w:val="0"/>
        <w:strike w:val="0"/>
        <w:dstrike w:val="0"/>
        <w:color w:val="000000"/>
        <w:position w:val="0"/>
        <w:sz w:val="20"/>
        <w:u w:val="none"/>
        <w:vertAlign w:val="baseline"/>
      </w:rPr>
    </w:lvl>
    <w:lvl w:ilvl="2">
      <w:start w:val="1"/>
      <w:numFmt w:val="lowerRoman"/>
      <w:lvlText w:val="%1.%2.%3."/>
      <w:lvlJc w:val="left"/>
      <w:rPr>
        <w:rFonts w:eastAsia="Times New Roman" w:cs="Times New Roman"/>
        <w:b w:val="0"/>
        <w:i w:val="0"/>
        <w:caps w:val="0"/>
        <w:smallCaps w:val="0"/>
        <w:strike w:val="0"/>
        <w:dstrike w:val="0"/>
        <w:color w:val="000000"/>
        <w:position w:val="0"/>
        <w:sz w:val="20"/>
        <w:u w:val="none"/>
        <w:vertAlign w:val="baseline"/>
      </w:rPr>
    </w:lvl>
    <w:lvl w:ilvl="3">
      <w:start w:val="1"/>
      <w:numFmt w:val="decimal"/>
      <w:lvlText w:val="%1.%2.%3.%4."/>
      <w:lvlJc w:val="left"/>
      <w:rPr>
        <w:rFonts w:eastAsia="Times New Roman" w:cs="Times New Roman"/>
        <w:b w:val="0"/>
        <w:i w:val="0"/>
        <w:caps w:val="0"/>
        <w:smallCaps w:val="0"/>
        <w:strike w:val="0"/>
        <w:dstrike w:val="0"/>
        <w:color w:val="000000"/>
        <w:position w:val="0"/>
        <w:sz w:val="20"/>
        <w:u w:val="none"/>
        <w:vertAlign w:val="baseline"/>
      </w:rPr>
    </w:lvl>
    <w:lvl w:ilvl="4">
      <w:start w:val="1"/>
      <w:numFmt w:val="lowerLetter"/>
      <w:lvlText w:val="%1.%2.%3.%4.%5."/>
      <w:lvlJc w:val="left"/>
      <w:rPr>
        <w:rFonts w:eastAsia="Times New Roman" w:cs="Times New Roman"/>
        <w:b w:val="0"/>
        <w:i w:val="0"/>
        <w:caps w:val="0"/>
        <w:smallCaps w:val="0"/>
        <w:strike w:val="0"/>
        <w:dstrike w:val="0"/>
        <w:color w:val="000000"/>
        <w:position w:val="0"/>
        <w:sz w:val="20"/>
        <w:u w:val="none"/>
        <w:vertAlign w:val="baseline"/>
      </w:rPr>
    </w:lvl>
    <w:lvl w:ilvl="5">
      <w:start w:val="1"/>
      <w:numFmt w:val="lowerRoman"/>
      <w:lvlText w:val="%1.%2.%3.%4.%5.%6."/>
      <w:lvlJc w:val="left"/>
      <w:rPr>
        <w:rFonts w:eastAsia="Times New Roman" w:cs="Times New Roman"/>
        <w:b w:val="0"/>
        <w:i w:val="0"/>
        <w:caps w:val="0"/>
        <w:smallCaps w:val="0"/>
        <w:strike w:val="0"/>
        <w:dstrike w:val="0"/>
        <w:color w:val="000000"/>
        <w:position w:val="0"/>
        <w:sz w:val="20"/>
        <w:u w:val="none"/>
        <w:vertAlign w:val="baseline"/>
      </w:rPr>
    </w:lvl>
    <w:lvl w:ilvl="6">
      <w:start w:val="1"/>
      <w:numFmt w:val="decimal"/>
      <w:lvlText w:val="%1.%2.%3.%4.%5.%6.%7."/>
      <w:lvlJc w:val="left"/>
      <w:rPr>
        <w:rFonts w:eastAsia="Times New Roman" w:cs="Times New Roman"/>
        <w:b w:val="0"/>
        <w:i w:val="0"/>
        <w:caps w:val="0"/>
        <w:smallCaps w:val="0"/>
        <w:strike w:val="0"/>
        <w:dstrike w:val="0"/>
        <w:color w:val="000000"/>
        <w:position w:val="0"/>
        <w:sz w:val="20"/>
        <w:u w:val="none"/>
        <w:vertAlign w:val="baseline"/>
      </w:rPr>
    </w:lvl>
    <w:lvl w:ilvl="7">
      <w:start w:val="1"/>
      <w:numFmt w:val="lowerLetter"/>
      <w:lvlText w:val="%1.%2.%3.%4.%5.%6.%7.%8."/>
      <w:lvlJc w:val="left"/>
      <w:rPr>
        <w:rFonts w:eastAsia="Times New Roman" w:cs="Times New Roman"/>
        <w:b w:val="0"/>
        <w:i w:val="0"/>
        <w:caps w:val="0"/>
        <w:smallCaps w:val="0"/>
        <w:strike w:val="0"/>
        <w:dstrike w:val="0"/>
        <w:color w:val="000000"/>
        <w:position w:val="0"/>
        <w:sz w:val="20"/>
        <w:u w:val="none"/>
        <w:vertAlign w:val="baseline"/>
      </w:rPr>
    </w:lvl>
    <w:lvl w:ilvl="8">
      <w:start w:val="1"/>
      <w:numFmt w:val="lowerRoman"/>
      <w:lvlText w:val="%1.%2.%3.%4.%5.%6.%7.%8.%9."/>
      <w:lvlJc w:val="left"/>
      <w:rPr>
        <w:rFonts w:eastAsia="Times New Roman" w:cs="Times New Roman"/>
        <w:b w:val="0"/>
        <w:i w:val="0"/>
        <w:caps w:val="0"/>
        <w:smallCaps w:val="0"/>
        <w:strike w:val="0"/>
        <w:dstrike w:val="0"/>
        <w:color w:val="000000"/>
        <w:position w:val="0"/>
        <w:sz w:val="20"/>
        <w:u w:val="none"/>
        <w:vertAlign w:val="baseline"/>
      </w:rPr>
    </w:lvl>
  </w:abstractNum>
  <w:abstractNum w:abstractNumId="1">
    <w:nsid w:val="182C03BB"/>
    <w:multiLevelType w:val="multilevel"/>
    <w:tmpl w:val="ADF89738"/>
    <w:styleLink w:val="WWNum1"/>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2">
    <w:nsid w:val="23036571"/>
    <w:multiLevelType w:val="multilevel"/>
    <w:tmpl w:val="D424F95C"/>
    <w:styleLink w:val="WWNum12"/>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start w:val="1"/>
      <w:numFmt w:val="decimal"/>
      <w:lvlText w:val="%2."/>
      <w:lvlJc w:val="left"/>
      <w:rPr>
        <w:rFonts w:eastAsia="Times New Roman" w:cs="Times New Roman"/>
        <w:b w:val="0"/>
        <w:i w:val="0"/>
        <w:caps w:val="0"/>
        <w:smallCaps w:val="0"/>
        <w:strike w:val="0"/>
        <w:dstrike w:val="0"/>
        <w:color w:val="000000"/>
        <w:position w:val="0"/>
        <w:sz w:val="20"/>
        <w:u w:val="none"/>
        <w:vertAlign w:val="baseline"/>
      </w:rPr>
    </w:lvl>
    <w:lvl w:ilvl="2">
      <w:start w:val="1"/>
      <w:numFmt w:val="decimal"/>
      <w:lvlText w:val="%1.%2.%3."/>
      <w:lvlJc w:val="left"/>
      <w:rPr>
        <w:rFonts w:eastAsia="Times New Roman" w:cs="Times New Roman"/>
        <w:b w:val="0"/>
        <w:i w:val="0"/>
        <w:caps w:val="0"/>
        <w:smallCaps w:val="0"/>
        <w:strike w:val="0"/>
        <w:dstrike w:val="0"/>
        <w:color w:val="000000"/>
        <w:position w:val="0"/>
        <w:sz w:val="20"/>
        <w:u w:val="none"/>
        <w:vertAlign w:val="baseline"/>
      </w:rPr>
    </w:lvl>
    <w:lvl w:ilvl="3">
      <w:start w:val="1"/>
      <w:numFmt w:val="decimal"/>
      <w:lvlText w:val="%1.%2.%3.%4."/>
      <w:lvlJc w:val="left"/>
      <w:rPr>
        <w:rFonts w:eastAsia="Times New Roman" w:cs="Times New Roman"/>
        <w:b w:val="0"/>
        <w:i w:val="0"/>
        <w:caps w:val="0"/>
        <w:smallCaps w:val="0"/>
        <w:strike w:val="0"/>
        <w:dstrike w:val="0"/>
        <w:color w:val="000000"/>
        <w:position w:val="0"/>
        <w:sz w:val="20"/>
        <w:u w:val="none"/>
        <w:vertAlign w:val="baseline"/>
      </w:rPr>
    </w:lvl>
    <w:lvl w:ilvl="4">
      <w:start w:val="1"/>
      <w:numFmt w:val="decimal"/>
      <w:lvlText w:val="%1.%2.%3.%4.%5."/>
      <w:lvlJc w:val="left"/>
      <w:rPr>
        <w:rFonts w:eastAsia="Times New Roman" w:cs="Times New Roman"/>
        <w:b w:val="0"/>
        <w:i w:val="0"/>
        <w:caps w:val="0"/>
        <w:smallCaps w:val="0"/>
        <w:strike w:val="0"/>
        <w:dstrike w:val="0"/>
        <w:color w:val="000000"/>
        <w:position w:val="0"/>
        <w:sz w:val="20"/>
        <w:u w:val="none"/>
        <w:vertAlign w:val="baseline"/>
      </w:rPr>
    </w:lvl>
    <w:lvl w:ilvl="5">
      <w:start w:val="1"/>
      <w:numFmt w:val="decimal"/>
      <w:lvlText w:val="%1.%2.%3.%4.%5.%6."/>
      <w:lvlJc w:val="left"/>
      <w:rPr>
        <w:rFonts w:eastAsia="Times New Roman" w:cs="Times New Roman"/>
        <w:b w:val="0"/>
        <w:i w:val="0"/>
        <w:caps w:val="0"/>
        <w:smallCaps w:val="0"/>
        <w:strike w:val="0"/>
        <w:dstrike w:val="0"/>
        <w:color w:val="000000"/>
        <w:position w:val="0"/>
        <w:sz w:val="20"/>
        <w:u w:val="none"/>
        <w:vertAlign w:val="baseline"/>
      </w:rPr>
    </w:lvl>
    <w:lvl w:ilvl="6">
      <w:start w:val="1"/>
      <w:numFmt w:val="decimal"/>
      <w:lvlText w:val="%1.%2.%3.%4.%5.%6.%7."/>
      <w:lvlJc w:val="left"/>
      <w:rPr>
        <w:rFonts w:eastAsia="Times New Roman" w:cs="Times New Roman"/>
        <w:b w:val="0"/>
        <w:i w:val="0"/>
        <w:caps w:val="0"/>
        <w:smallCaps w:val="0"/>
        <w:strike w:val="0"/>
        <w:dstrike w:val="0"/>
        <w:color w:val="000000"/>
        <w:position w:val="0"/>
        <w:sz w:val="20"/>
        <w:u w:val="none"/>
        <w:vertAlign w:val="baseline"/>
      </w:rPr>
    </w:lvl>
    <w:lvl w:ilvl="7">
      <w:start w:val="1"/>
      <w:numFmt w:val="decimal"/>
      <w:lvlText w:val="%1.%2.%3.%4.%5.%6.%7.%8."/>
      <w:lvlJc w:val="left"/>
      <w:rPr>
        <w:rFonts w:eastAsia="Times New Roman" w:cs="Times New Roman"/>
        <w:b w:val="0"/>
        <w:i w:val="0"/>
        <w:caps w:val="0"/>
        <w:smallCaps w:val="0"/>
        <w:strike w:val="0"/>
        <w:dstrike w:val="0"/>
        <w:color w:val="000000"/>
        <w:position w:val="0"/>
        <w:sz w:val="20"/>
        <w:u w:val="none"/>
        <w:vertAlign w:val="baseline"/>
      </w:rPr>
    </w:lvl>
    <w:lvl w:ilvl="8">
      <w:start w:val="1"/>
      <w:numFmt w:val="decimal"/>
      <w:lvlText w:val="%1.%2.%3.%4.%5.%6.%7.%8.%9."/>
      <w:lvlJc w:val="left"/>
      <w:rPr>
        <w:rFonts w:eastAsia="Times New Roman" w:cs="Times New Roman"/>
        <w:b w:val="0"/>
        <w:i w:val="0"/>
        <w:caps w:val="0"/>
        <w:smallCaps w:val="0"/>
        <w:strike w:val="0"/>
        <w:dstrike w:val="0"/>
        <w:color w:val="000000"/>
        <w:position w:val="0"/>
        <w:sz w:val="20"/>
        <w:u w:val="none"/>
        <w:vertAlign w:val="baseline"/>
      </w:rPr>
    </w:lvl>
  </w:abstractNum>
  <w:abstractNum w:abstractNumId="3">
    <w:nsid w:val="26B36A52"/>
    <w:multiLevelType w:val="multilevel"/>
    <w:tmpl w:val="493AA5C8"/>
    <w:styleLink w:val="WWNum5"/>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4">
    <w:nsid w:val="41D12B9A"/>
    <w:multiLevelType w:val="multilevel"/>
    <w:tmpl w:val="CA162D9A"/>
    <w:styleLink w:val="WWNum8"/>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5">
    <w:nsid w:val="43E32777"/>
    <w:multiLevelType w:val="multilevel"/>
    <w:tmpl w:val="85045278"/>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6032DF8"/>
    <w:multiLevelType w:val="multilevel"/>
    <w:tmpl w:val="6C7E78DE"/>
    <w:styleLink w:val="WWNum6"/>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7">
    <w:nsid w:val="597E737D"/>
    <w:multiLevelType w:val="multilevel"/>
    <w:tmpl w:val="B406BAA8"/>
    <w:styleLink w:val="WWNum11"/>
    <w:lvl w:ilvl="0">
      <w:start w:val="1"/>
      <w:numFmt w:val="decimal"/>
      <w:lvlText w:val="%1."/>
      <w:lvlJc w:val="left"/>
      <w:rPr>
        <w:rFonts w:eastAsia="Times New Roman" w:cs="Times New Roman"/>
        <w:b w:val="0"/>
        <w:i w:val="0"/>
        <w:caps w:val="0"/>
        <w:smallCaps w:val="0"/>
        <w:strike w:val="0"/>
        <w:dstrike w:val="0"/>
        <w:color w:val="000000"/>
        <w:position w:val="0"/>
        <w:sz w:val="20"/>
        <w:u w:val="none"/>
        <w:vertAlign w:val="baseline"/>
      </w:rPr>
    </w:lvl>
    <w:lvl w:ilvl="1">
      <w:start w:val="1"/>
      <w:numFmt w:val="lowerLetter"/>
      <w:lvlText w:val="%2."/>
      <w:lvlJc w:val="left"/>
      <w:rPr>
        <w:rFonts w:eastAsia="Times New Roman" w:cs="Times New Roman"/>
        <w:b w:val="0"/>
        <w:i w:val="0"/>
        <w:caps w:val="0"/>
        <w:smallCaps w:val="0"/>
        <w:strike w:val="0"/>
        <w:dstrike w:val="0"/>
        <w:color w:val="000000"/>
        <w:position w:val="0"/>
        <w:sz w:val="20"/>
        <w:u w:val="none"/>
        <w:vertAlign w:val="baseline"/>
      </w:rPr>
    </w:lvl>
    <w:lvl w:ilvl="2">
      <w:start w:val="1"/>
      <w:numFmt w:val="upperRoman"/>
      <w:lvlText w:val="%1.%2.%3."/>
      <w:lvlJc w:val="left"/>
      <w:rPr>
        <w:rFonts w:eastAsia="Times New Roman" w:cs="Times New Roman"/>
        <w:b w:val="0"/>
        <w:i w:val="0"/>
        <w:caps w:val="0"/>
        <w:smallCaps w:val="0"/>
        <w:strike w:val="0"/>
        <w:dstrike w:val="0"/>
        <w:color w:val="000000"/>
        <w:position w:val="0"/>
        <w:sz w:val="20"/>
        <w:u w:val="none"/>
        <w:vertAlign w:val="baseline"/>
      </w:rPr>
    </w:lvl>
    <w:lvl w:ilvl="3">
      <w:start w:val="1"/>
      <w:numFmt w:val="decimal"/>
      <w:lvlText w:val="%1.%2.%3.%4."/>
      <w:lvlJc w:val="left"/>
      <w:rPr>
        <w:rFonts w:eastAsia="Times New Roman" w:cs="Times New Roman"/>
        <w:b w:val="0"/>
        <w:i w:val="0"/>
        <w:caps w:val="0"/>
        <w:smallCaps w:val="0"/>
        <w:strike w:val="0"/>
        <w:dstrike w:val="0"/>
        <w:color w:val="000000"/>
        <w:position w:val="0"/>
        <w:sz w:val="20"/>
        <w:u w:val="none"/>
        <w:vertAlign w:val="baseline"/>
      </w:rPr>
    </w:lvl>
    <w:lvl w:ilvl="4">
      <w:start w:val="1"/>
      <w:numFmt w:val="lowerLetter"/>
      <w:lvlText w:val="%1.%2.%3.%4.%5."/>
      <w:lvlJc w:val="left"/>
      <w:rPr>
        <w:rFonts w:eastAsia="Times New Roman" w:cs="Times New Roman"/>
        <w:b w:val="0"/>
        <w:i w:val="0"/>
        <w:caps w:val="0"/>
        <w:smallCaps w:val="0"/>
        <w:strike w:val="0"/>
        <w:dstrike w:val="0"/>
        <w:color w:val="000000"/>
        <w:position w:val="0"/>
        <w:sz w:val="20"/>
        <w:u w:val="none"/>
        <w:vertAlign w:val="baseline"/>
      </w:rPr>
    </w:lvl>
    <w:lvl w:ilvl="5">
      <w:start w:val="1"/>
      <w:numFmt w:val="lowerRoman"/>
      <w:lvlText w:val="%1.%2.%3.%4.%5.%6."/>
      <w:lvlJc w:val="left"/>
      <w:rPr>
        <w:rFonts w:eastAsia="Times New Roman" w:cs="Times New Roman"/>
        <w:b w:val="0"/>
        <w:i w:val="0"/>
        <w:caps w:val="0"/>
        <w:smallCaps w:val="0"/>
        <w:strike w:val="0"/>
        <w:dstrike w:val="0"/>
        <w:color w:val="000000"/>
        <w:position w:val="0"/>
        <w:sz w:val="20"/>
        <w:u w:val="none"/>
        <w:vertAlign w:val="baseline"/>
      </w:rPr>
    </w:lvl>
    <w:lvl w:ilvl="6">
      <w:start w:val="1"/>
      <w:numFmt w:val="decimal"/>
      <w:lvlText w:val="%1.%2.%3.%4.%5.%6.%7."/>
      <w:lvlJc w:val="left"/>
      <w:rPr>
        <w:rFonts w:eastAsia="Times New Roman" w:cs="Times New Roman"/>
        <w:b w:val="0"/>
        <w:i w:val="0"/>
        <w:caps w:val="0"/>
        <w:smallCaps w:val="0"/>
        <w:strike w:val="0"/>
        <w:dstrike w:val="0"/>
        <w:color w:val="000000"/>
        <w:position w:val="0"/>
        <w:sz w:val="20"/>
        <w:u w:val="none"/>
        <w:vertAlign w:val="baseline"/>
      </w:rPr>
    </w:lvl>
    <w:lvl w:ilvl="7">
      <w:start w:val="1"/>
      <w:numFmt w:val="lowerLetter"/>
      <w:lvlText w:val="%1.%2.%3.%4.%5.%6.%7.%8."/>
      <w:lvlJc w:val="left"/>
      <w:rPr>
        <w:rFonts w:eastAsia="Times New Roman" w:cs="Times New Roman"/>
        <w:b w:val="0"/>
        <w:i w:val="0"/>
        <w:caps w:val="0"/>
        <w:smallCaps w:val="0"/>
        <w:strike w:val="0"/>
        <w:dstrike w:val="0"/>
        <w:color w:val="000000"/>
        <w:position w:val="0"/>
        <w:sz w:val="20"/>
        <w:u w:val="none"/>
        <w:vertAlign w:val="baseline"/>
      </w:rPr>
    </w:lvl>
    <w:lvl w:ilvl="8">
      <w:start w:val="1"/>
      <w:numFmt w:val="lowerRoman"/>
      <w:lvlText w:val="%1.%2.%3.%4.%5.%6.%7.%8.%9."/>
      <w:lvlJc w:val="left"/>
      <w:rPr>
        <w:rFonts w:eastAsia="Times New Roman" w:cs="Times New Roman"/>
        <w:b w:val="0"/>
        <w:i w:val="0"/>
        <w:caps w:val="0"/>
        <w:smallCaps w:val="0"/>
        <w:strike w:val="0"/>
        <w:dstrike w:val="0"/>
        <w:color w:val="000000"/>
        <w:position w:val="0"/>
        <w:sz w:val="20"/>
        <w:u w:val="none"/>
        <w:vertAlign w:val="baseline"/>
      </w:rPr>
    </w:lvl>
  </w:abstractNum>
  <w:abstractNum w:abstractNumId="8">
    <w:nsid w:val="6283179C"/>
    <w:multiLevelType w:val="multilevel"/>
    <w:tmpl w:val="C472F000"/>
    <w:styleLink w:val="WWNum3"/>
    <w:lvl w:ilvl="0">
      <w:start w:val="1"/>
      <w:numFmt w:val="decimal"/>
      <w:lvlText w:val="%1."/>
      <w:lvlJc w:val="left"/>
      <w:rPr>
        <w:rFonts w:eastAsia="Times New Roman" w:cs="Times New Roman"/>
        <w:b w:val="0"/>
        <w:i w:val="0"/>
        <w:caps w:val="0"/>
        <w:smallCaps w:val="0"/>
        <w:strike w:val="0"/>
        <w:dstrike w:val="0"/>
        <w:color w:val="000000"/>
        <w:position w:val="0"/>
        <w:sz w:val="20"/>
        <w:u w:val="none"/>
        <w:vertAlign w:val="baseline"/>
      </w:rPr>
    </w:lvl>
    <w:lvl w:ilvl="1">
      <w:start w:val="1"/>
      <w:numFmt w:val="lowerLetter"/>
      <w:lvlText w:val="%2."/>
      <w:lvlJc w:val="left"/>
      <w:rPr>
        <w:rFonts w:eastAsia="Times New Roman" w:cs="Times New Roman"/>
        <w:b w:val="0"/>
        <w:i w:val="0"/>
        <w:caps w:val="0"/>
        <w:smallCaps w:val="0"/>
        <w:strike w:val="0"/>
        <w:dstrike w:val="0"/>
        <w:color w:val="000000"/>
        <w:position w:val="0"/>
        <w:sz w:val="20"/>
        <w:u w:val="none"/>
        <w:vertAlign w:val="baseline"/>
      </w:rPr>
    </w:lvl>
    <w:lvl w:ilvl="2">
      <w:start w:val="1"/>
      <w:numFmt w:val="lowerRoman"/>
      <w:lvlText w:val="%1.%2.%3."/>
      <w:lvlJc w:val="left"/>
      <w:rPr>
        <w:rFonts w:eastAsia="Times New Roman" w:cs="Times New Roman"/>
        <w:b w:val="0"/>
        <w:i w:val="0"/>
        <w:caps w:val="0"/>
        <w:smallCaps w:val="0"/>
        <w:strike w:val="0"/>
        <w:dstrike w:val="0"/>
        <w:color w:val="000000"/>
        <w:position w:val="0"/>
        <w:sz w:val="20"/>
        <w:u w:val="none"/>
        <w:vertAlign w:val="baseline"/>
      </w:rPr>
    </w:lvl>
    <w:lvl w:ilvl="3">
      <w:start w:val="1"/>
      <w:numFmt w:val="decimal"/>
      <w:lvlText w:val="%1.%2.%3.%4."/>
      <w:lvlJc w:val="left"/>
      <w:rPr>
        <w:rFonts w:eastAsia="Times New Roman" w:cs="Times New Roman"/>
        <w:b w:val="0"/>
        <w:i w:val="0"/>
        <w:caps w:val="0"/>
        <w:smallCaps w:val="0"/>
        <w:strike w:val="0"/>
        <w:dstrike w:val="0"/>
        <w:color w:val="000000"/>
        <w:position w:val="0"/>
        <w:sz w:val="20"/>
        <w:u w:val="none"/>
        <w:vertAlign w:val="baseline"/>
      </w:rPr>
    </w:lvl>
    <w:lvl w:ilvl="4">
      <w:start w:val="1"/>
      <w:numFmt w:val="lowerLetter"/>
      <w:lvlText w:val="%1.%2.%3.%4.%5."/>
      <w:lvlJc w:val="left"/>
      <w:rPr>
        <w:rFonts w:eastAsia="Times New Roman" w:cs="Times New Roman"/>
        <w:b w:val="0"/>
        <w:i w:val="0"/>
        <w:caps w:val="0"/>
        <w:smallCaps w:val="0"/>
        <w:strike w:val="0"/>
        <w:dstrike w:val="0"/>
        <w:color w:val="000000"/>
        <w:position w:val="0"/>
        <w:sz w:val="20"/>
        <w:u w:val="none"/>
        <w:vertAlign w:val="baseline"/>
      </w:rPr>
    </w:lvl>
    <w:lvl w:ilvl="5">
      <w:start w:val="1"/>
      <w:numFmt w:val="lowerRoman"/>
      <w:lvlText w:val="%1.%2.%3.%4.%5.%6."/>
      <w:lvlJc w:val="left"/>
      <w:rPr>
        <w:rFonts w:eastAsia="Times New Roman" w:cs="Times New Roman"/>
        <w:b w:val="0"/>
        <w:i w:val="0"/>
        <w:caps w:val="0"/>
        <w:smallCaps w:val="0"/>
        <w:strike w:val="0"/>
        <w:dstrike w:val="0"/>
        <w:color w:val="000000"/>
        <w:position w:val="0"/>
        <w:sz w:val="20"/>
        <w:u w:val="none"/>
        <w:vertAlign w:val="baseline"/>
      </w:rPr>
    </w:lvl>
    <w:lvl w:ilvl="6">
      <w:start w:val="1"/>
      <w:numFmt w:val="decimal"/>
      <w:lvlText w:val="%1.%2.%3.%4.%5.%6.%7."/>
      <w:lvlJc w:val="left"/>
      <w:rPr>
        <w:rFonts w:eastAsia="Times New Roman" w:cs="Times New Roman"/>
        <w:b w:val="0"/>
        <w:i w:val="0"/>
        <w:caps w:val="0"/>
        <w:smallCaps w:val="0"/>
        <w:strike w:val="0"/>
        <w:dstrike w:val="0"/>
        <w:color w:val="000000"/>
        <w:position w:val="0"/>
        <w:sz w:val="20"/>
        <w:u w:val="none"/>
        <w:vertAlign w:val="baseline"/>
      </w:rPr>
    </w:lvl>
    <w:lvl w:ilvl="7">
      <w:start w:val="1"/>
      <w:numFmt w:val="lowerLetter"/>
      <w:lvlText w:val="%1.%2.%3.%4.%5.%6.%7.%8."/>
      <w:lvlJc w:val="left"/>
      <w:rPr>
        <w:rFonts w:eastAsia="Times New Roman" w:cs="Times New Roman"/>
        <w:b w:val="0"/>
        <w:i w:val="0"/>
        <w:caps w:val="0"/>
        <w:smallCaps w:val="0"/>
        <w:strike w:val="0"/>
        <w:dstrike w:val="0"/>
        <w:color w:val="000000"/>
        <w:position w:val="0"/>
        <w:sz w:val="20"/>
        <w:u w:val="none"/>
        <w:vertAlign w:val="baseline"/>
      </w:rPr>
    </w:lvl>
    <w:lvl w:ilvl="8">
      <w:start w:val="1"/>
      <w:numFmt w:val="lowerRoman"/>
      <w:lvlText w:val="%1.%2.%3.%4.%5.%6.%7.%8.%9."/>
      <w:lvlJc w:val="left"/>
      <w:rPr>
        <w:rFonts w:eastAsia="Times New Roman" w:cs="Times New Roman"/>
        <w:b w:val="0"/>
        <w:i w:val="0"/>
        <w:caps w:val="0"/>
        <w:smallCaps w:val="0"/>
        <w:strike w:val="0"/>
        <w:dstrike w:val="0"/>
        <w:color w:val="000000"/>
        <w:position w:val="0"/>
        <w:sz w:val="20"/>
        <w:u w:val="none"/>
        <w:vertAlign w:val="baseline"/>
      </w:rPr>
    </w:lvl>
  </w:abstractNum>
  <w:abstractNum w:abstractNumId="9">
    <w:nsid w:val="68EC662A"/>
    <w:multiLevelType w:val="multilevel"/>
    <w:tmpl w:val="68865A9C"/>
    <w:styleLink w:val="WWNum2"/>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10">
    <w:nsid w:val="6D0D56DC"/>
    <w:multiLevelType w:val="multilevel"/>
    <w:tmpl w:val="14C0685E"/>
    <w:styleLink w:val="WWNum7"/>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11">
    <w:nsid w:val="6F6B2C2D"/>
    <w:multiLevelType w:val="multilevel"/>
    <w:tmpl w:val="DDD0085C"/>
    <w:styleLink w:val="WWNum10"/>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abstractNum w:abstractNumId="12">
    <w:nsid w:val="766A1784"/>
    <w:multiLevelType w:val="multilevel"/>
    <w:tmpl w:val="B4D0281A"/>
    <w:styleLink w:val="WWNum4"/>
    <w:lvl w:ilvl="0">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1">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2">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3">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4">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5">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6">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lvl w:ilvl="7">
      <w:numFmt w:val="bullet"/>
      <w:lvlText w:val="○"/>
      <w:lvlJc w:val="left"/>
      <w:rPr>
        <w:rFonts w:ascii="Courier New" w:eastAsia="Times New Roman" w:hAnsi="Courier New"/>
        <w:b w:val="0"/>
        <w:i w:val="0"/>
        <w:caps w:val="0"/>
        <w:smallCaps w:val="0"/>
        <w:strike w:val="0"/>
        <w:dstrike w:val="0"/>
        <w:color w:val="000000"/>
        <w:position w:val="0"/>
        <w:sz w:val="20"/>
        <w:u w:val="none"/>
        <w:vertAlign w:val="baseline"/>
      </w:rPr>
    </w:lvl>
    <w:lvl w:ilvl="8">
      <w:numFmt w:val="bullet"/>
      <w:lvlText w:val="■"/>
      <w:lvlJc w:val="left"/>
      <w:rPr>
        <w:rFonts w:ascii="Verdana" w:eastAsia="Times New Roman" w:hAnsi="Verdana"/>
        <w:b w:val="0"/>
        <w:i w:val="0"/>
        <w:caps w:val="0"/>
        <w:smallCaps w:val="0"/>
        <w:strike w:val="0"/>
        <w:dstrike w:val="0"/>
        <w:color w:val="000000"/>
        <w:position w:val="0"/>
        <w:sz w:val="20"/>
        <w:u w:val="none"/>
        <w:vertAlign w:val="baseline"/>
      </w:rPr>
    </w:lvl>
  </w:abstractNum>
  <w:num w:numId="1">
    <w:abstractNumId w:val="2"/>
  </w:num>
  <w:num w:numId="2">
    <w:abstractNumId w:val="9"/>
  </w:num>
  <w:num w:numId="3">
    <w:abstractNumId w:val="6"/>
  </w:num>
  <w:num w:numId="4">
    <w:abstractNumId w:val="3"/>
  </w:num>
  <w:num w:numId="5">
    <w:abstractNumId w:val="4"/>
  </w:num>
  <w:num w:numId="6">
    <w:abstractNumId w:val="12"/>
  </w:num>
  <w:num w:numId="7">
    <w:abstractNumId w:val="8"/>
  </w:num>
  <w:num w:numId="8">
    <w:abstractNumId w:val="7"/>
  </w:num>
  <w:num w:numId="9">
    <w:abstractNumId w:val="1"/>
  </w:num>
  <w:num w:numId="10">
    <w:abstractNumId w:val="11"/>
  </w:num>
  <w:num w:numId="11">
    <w:abstractNumId w:val="0"/>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E27"/>
    <w:rsid w:val="00040928"/>
    <w:rsid w:val="002F0FC0"/>
    <w:rsid w:val="0030702E"/>
    <w:rsid w:val="0033518F"/>
    <w:rsid w:val="00357965"/>
    <w:rsid w:val="00384E6D"/>
    <w:rsid w:val="0046149B"/>
    <w:rsid w:val="00676585"/>
    <w:rsid w:val="0070035C"/>
    <w:rsid w:val="009643BD"/>
    <w:rsid w:val="00973C32"/>
    <w:rsid w:val="00981AF9"/>
    <w:rsid w:val="00A53D86"/>
    <w:rsid w:val="00B25507"/>
    <w:rsid w:val="00D944FC"/>
    <w:rsid w:val="00DC6870"/>
    <w:rsid w:val="00F27E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28"/>
    <w:pPr>
      <w:suppressAutoHyphens/>
      <w:autoSpaceDN w:val="0"/>
      <w:textAlignment w:val="baseline"/>
    </w:pPr>
    <w:rPr>
      <w:rFonts w:eastAsia="Times New Roman" w:cs="Times New Roman"/>
      <w:color w:val="000000"/>
      <w:kern w:val="3"/>
      <w:sz w:val="20"/>
      <w:szCs w:val="24"/>
      <w:lang w:val="de-DE" w:eastAsia="ja-JP" w:bidi="fa-IR"/>
    </w:rPr>
  </w:style>
  <w:style w:type="paragraph" w:styleId="Heading3">
    <w:name w:val="heading 3"/>
    <w:basedOn w:val="Normal"/>
    <w:next w:val="Textbody"/>
    <w:link w:val="Heading3Char"/>
    <w:uiPriority w:val="99"/>
    <w:qFormat/>
    <w:rsid w:val="00040928"/>
    <w:pPr>
      <w:spacing w:before="240" w:after="60"/>
      <w:outlineLvl w:val="2"/>
    </w:pPr>
    <w:rPr>
      <w:rFonts w:ascii="Arial" w:eastAsia="Andale Sans UI" w:hAnsi="Arial" w:cs="Arial"/>
      <w:b/>
      <w:sz w:val="26"/>
    </w:rPr>
  </w:style>
  <w:style w:type="paragraph" w:styleId="Heading4">
    <w:name w:val="heading 4"/>
    <w:basedOn w:val="Normal"/>
    <w:next w:val="Textbody"/>
    <w:link w:val="Heading4Char"/>
    <w:uiPriority w:val="99"/>
    <w:qFormat/>
    <w:rsid w:val="00040928"/>
    <w:pPr>
      <w:spacing w:before="240" w:after="60"/>
      <w:outlineLvl w:val="3"/>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53D86"/>
    <w:rPr>
      <w:rFonts w:ascii="Cambria" w:hAnsi="Cambria" w:cs="Times New Roman"/>
      <w:b/>
      <w:bCs/>
      <w:color w:val="000000"/>
      <w:kern w:val="3"/>
      <w:sz w:val="26"/>
      <w:szCs w:val="26"/>
      <w:lang w:val="de-DE" w:eastAsia="ja-JP" w:bidi="fa-IR"/>
    </w:rPr>
  </w:style>
  <w:style w:type="character" w:customStyle="1" w:styleId="Heading4Char">
    <w:name w:val="Heading 4 Char"/>
    <w:basedOn w:val="DefaultParagraphFont"/>
    <w:link w:val="Heading4"/>
    <w:uiPriority w:val="99"/>
    <w:semiHidden/>
    <w:locked/>
    <w:rsid w:val="00A53D86"/>
    <w:rPr>
      <w:rFonts w:ascii="Calibri" w:hAnsi="Calibri" w:cs="Times New Roman"/>
      <w:b/>
      <w:bCs/>
      <w:color w:val="000000"/>
      <w:kern w:val="3"/>
      <w:sz w:val="28"/>
      <w:szCs w:val="28"/>
      <w:lang w:val="de-DE" w:eastAsia="ja-JP" w:bidi="fa-IR"/>
    </w:rPr>
  </w:style>
  <w:style w:type="paragraph" w:customStyle="1" w:styleId="Standard">
    <w:name w:val="Standard"/>
    <w:uiPriority w:val="99"/>
    <w:rsid w:val="00040928"/>
    <w:pPr>
      <w:widowControl w:val="0"/>
      <w:suppressAutoHyphens/>
      <w:autoSpaceDN w:val="0"/>
      <w:textAlignment w:val="baseline"/>
    </w:pPr>
    <w:rPr>
      <w:kern w:val="3"/>
      <w:sz w:val="24"/>
      <w:szCs w:val="24"/>
      <w:lang w:val="de-DE" w:eastAsia="ja-JP" w:bidi="fa-IR"/>
    </w:rPr>
  </w:style>
  <w:style w:type="paragraph" w:styleId="Title">
    <w:name w:val="Title"/>
    <w:basedOn w:val="Standard"/>
    <w:next w:val="Textbody"/>
    <w:link w:val="TitleChar"/>
    <w:uiPriority w:val="99"/>
    <w:qFormat/>
    <w:rsid w:val="00040928"/>
    <w:pPr>
      <w:keepNext/>
      <w:spacing w:before="240" w:after="120"/>
    </w:pPr>
    <w:rPr>
      <w:rFonts w:ascii="Arial" w:eastAsia="MS PGothic" w:hAnsi="Arial"/>
      <w:sz w:val="28"/>
      <w:szCs w:val="28"/>
    </w:rPr>
  </w:style>
  <w:style w:type="character" w:customStyle="1" w:styleId="TitleChar">
    <w:name w:val="Title Char"/>
    <w:basedOn w:val="DefaultParagraphFont"/>
    <w:link w:val="Title"/>
    <w:uiPriority w:val="99"/>
    <w:locked/>
    <w:rsid w:val="00A53D86"/>
    <w:rPr>
      <w:rFonts w:ascii="Cambria" w:hAnsi="Cambria" w:cs="Times New Roman"/>
      <w:b/>
      <w:bCs/>
      <w:color w:val="000000"/>
      <w:kern w:val="28"/>
      <w:sz w:val="32"/>
      <w:szCs w:val="32"/>
      <w:lang w:val="de-DE" w:eastAsia="ja-JP" w:bidi="fa-IR"/>
    </w:rPr>
  </w:style>
  <w:style w:type="paragraph" w:customStyle="1" w:styleId="Textbody">
    <w:name w:val="Text body"/>
    <w:basedOn w:val="Standard"/>
    <w:uiPriority w:val="99"/>
    <w:rsid w:val="00040928"/>
    <w:pPr>
      <w:spacing w:after="120"/>
    </w:pPr>
  </w:style>
  <w:style w:type="paragraph" w:styleId="Subtitle">
    <w:name w:val="Subtitle"/>
    <w:basedOn w:val="Caption"/>
    <w:next w:val="Textbody"/>
    <w:link w:val="SubtitleChar"/>
    <w:uiPriority w:val="99"/>
    <w:qFormat/>
    <w:rsid w:val="00040928"/>
    <w:pPr>
      <w:jc w:val="center"/>
    </w:pPr>
  </w:style>
  <w:style w:type="character" w:customStyle="1" w:styleId="SubtitleChar">
    <w:name w:val="Subtitle Char"/>
    <w:basedOn w:val="DefaultParagraphFont"/>
    <w:link w:val="Subtitle"/>
    <w:uiPriority w:val="99"/>
    <w:locked/>
    <w:rsid w:val="00A53D86"/>
    <w:rPr>
      <w:rFonts w:ascii="Cambria" w:hAnsi="Cambria" w:cs="Times New Roman"/>
      <w:color w:val="000000"/>
      <w:kern w:val="3"/>
      <w:sz w:val="24"/>
      <w:szCs w:val="24"/>
      <w:lang w:val="de-DE" w:eastAsia="ja-JP" w:bidi="fa-IR"/>
    </w:rPr>
  </w:style>
  <w:style w:type="paragraph" w:styleId="Caption">
    <w:name w:val="caption"/>
    <w:basedOn w:val="Standard"/>
    <w:uiPriority w:val="99"/>
    <w:qFormat/>
    <w:rsid w:val="00040928"/>
    <w:pPr>
      <w:suppressLineNumbers/>
      <w:spacing w:before="120" w:after="120"/>
    </w:pPr>
    <w:rPr>
      <w:i/>
      <w:iCs/>
    </w:rPr>
  </w:style>
  <w:style w:type="paragraph" w:styleId="List">
    <w:name w:val="List"/>
    <w:basedOn w:val="Textbody"/>
    <w:uiPriority w:val="99"/>
    <w:rsid w:val="00040928"/>
  </w:style>
  <w:style w:type="paragraph" w:customStyle="1" w:styleId="Index">
    <w:name w:val="Index"/>
    <w:basedOn w:val="Standard"/>
    <w:uiPriority w:val="99"/>
    <w:rsid w:val="00040928"/>
    <w:pPr>
      <w:suppressLineNumbers/>
    </w:pPr>
  </w:style>
  <w:style w:type="paragraph" w:customStyle="1" w:styleId="TableContents">
    <w:name w:val="Table Contents"/>
    <w:basedOn w:val="Standard"/>
    <w:uiPriority w:val="99"/>
    <w:rsid w:val="00040928"/>
    <w:pPr>
      <w:suppressLineNumbers/>
    </w:pPr>
  </w:style>
  <w:style w:type="character" w:customStyle="1" w:styleId="ListLabel1">
    <w:name w:val="ListLabel 1"/>
    <w:uiPriority w:val="99"/>
    <w:rsid w:val="00040928"/>
    <w:rPr>
      <w:rFonts w:eastAsia="Times New Roman"/>
      <w:color w:val="000000"/>
      <w:position w:val="0"/>
      <w:sz w:val="20"/>
      <w:u w:val="none"/>
      <w:vertAlign w:val="baseline"/>
    </w:rPr>
  </w:style>
  <w:style w:type="character" w:customStyle="1" w:styleId="ListLabel3">
    <w:name w:val="ListLabel 3"/>
    <w:uiPriority w:val="99"/>
    <w:rsid w:val="00040928"/>
    <w:rPr>
      <w:rFonts w:eastAsia="Times New Roman"/>
      <w:color w:val="000000"/>
      <w:position w:val="0"/>
      <w:sz w:val="20"/>
      <w:u w:val="none"/>
      <w:vertAlign w:val="baseline"/>
    </w:rPr>
  </w:style>
  <w:style w:type="character" w:customStyle="1" w:styleId="ListLabel2">
    <w:name w:val="ListLabel 2"/>
    <w:uiPriority w:val="99"/>
    <w:rsid w:val="00040928"/>
    <w:rPr>
      <w:rFonts w:eastAsia="Times New Roman"/>
      <w:color w:val="000000"/>
      <w:position w:val="0"/>
      <w:sz w:val="20"/>
      <w:u w:val="none"/>
      <w:vertAlign w:val="baseline"/>
    </w:rPr>
  </w:style>
  <w:style w:type="numbering" w:customStyle="1" w:styleId="WWNum9">
    <w:name w:val="WWNum9"/>
    <w:rsid w:val="006C6A25"/>
    <w:pPr>
      <w:numPr>
        <w:numId w:val="11"/>
      </w:numPr>
    </w:pPr>
  </w:style>
  <w:style w:type="numbering" w:customStyle="1" w:styleId="WWNum1">
    <w:name w:val="WWNum1"/>
    <w:rsid w:val="006C6A25"/>
    <w:pPr>
      <w:numPr>
        <w:numId w:val="9"/>
      </w:numPr>
    </w:pPr>
  </w:style>
  <w:style w:type="numbering" w:customStyle="1" w:styleId="WWNum12">
    <w:name w:val="WWNum12"/>
    <w:rsid w:val="006C6A25"/>
    <w:pPr>
      <w:numPr>
        <w:numId w:val="1"/>
      </w:numPr>
    </w:pPr>
  </w:style>
  <w:style w:type="numbering" w:customStyle="1" w:styleId="WWNum5">
    <w:name w:val="WWNum5"/>
    <w:rsid w:val="006C6A25"/>
    <w:pPr>
      <w:numPr>
        <w:numId w:val="4"/>
      </w:numPr>
    </w:pPr>
  </w:style>
  <w:style w:type="numbering" w:customStyle="1" w:styleId="WWNum8">
    <w:name w:val="WWNum8"/>
    <w:rsid w:val="006C6A25"/>
    <w:pPr>
      <w:numPr>
        <w:numId w:val="5"/>
      </w:numPr>
    </w:pPr>
  </w:style>
  <w:style w:type="numbering" w:customStyle="1" w:styleId="WWNum6">
    <w:name w:val="WWNum6"/>
    <w:rsid w:val="006C6A25"/>
    <w:pPr>
      <w:numPr>
        <w:numId w:val="3"/>
      </w:numPr>
    </w:pPr>
  </w:style>
  <w:style w:type="numbering" w:customStyle="1" w:styleId="WWNum11">
    <w:name w:val="WWNum11"/>
    <w:rsid w:val="006C6A25"/>
    <w:pPr>
      <w:numPr>
        <w:numId w:val="8"/>
      </w:numPr>
    </w:pPr>
  </w:style>
  <w:style w:type="numbering" w:customStyle="1" w:styleId="WWNum3">
    <w:name w:val="WWNum3"/>
    <w:rsid w:val="006C6A25"/>
    <w:pPr>
      <w:numPr>
        <w:numId w:val="7"/>
      </w:numPr>
    </w:pPr>
  </w:style>
  <w:style w:type="numbering" w:customStyle="1" w:styleId="WWNum2">
    <w:name w:val="WWNum2"/>
    <w:rsid w:val="006C6A25"/>
    <w:pPr>
      <w:numPr>
        <w:numId w:val="2"/>
      </w:numPr>
    </w:pPr>
  </w:style>
  <w:style w:type="numbering" w:customStyle="1" w:styleId="WWNum7">
    <w:name w:val="WWNum7"/>
    <w:rsid w:val="006C6A25"/>
    <w:pPr>
      <w:numPr>
        <w:numId w:val="12"/>
      </w:numPr>
    </w:pPr>
  </w:style>
  <w:style w:type="numbering" w:customStyle="1" w:styleId="WWNum10">
    <w:name w:val="WWNum10"/>
    <w:rsid w:val="006C6A25"/>
    <w:pPr>
      <w:numPr>
        <w:numId w:val="10"/>
      </w:numPr>
    </w:pPr>
  </w:style>
  <w:style w:type="numbering" w:customStyle="1" w:styleId="WWNum4">
    <w:name w:val="WWNum4"/>
    <w:rsid w:val="006C6A25"/>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13</Pages>
  <Words>3062</Words>
  <Characters>17460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2002-01-25T01:15:00Z</cp:lastPrinted>
  <dcterms:created xsi:type="dcterms:W3CDTF">2013-10-25T08:26:00Z</dcterms:created>
  <dcterms:modified xsi:type="dcterms:W3CDTF">2002-01-25T01:16:00Z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