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</w:p>
    <w:p w:rsidR="00040A20" w:rsidRPr="00796286" w:rsidRDefault="00040A20" w:rsidP="00040A20">
      <w:pPr>
        <w:jc w:val="center"/>
        <w:rPr>
          <w:rFonts w:asciiTheme="majorHAnsi" w:eastAsia="Times New Roman" w:hAnsiTheme="majorHAnsi"/>
          <w:b/>
          <w:bCs/>
          <w:sz w:val="32"/>
          <w:szCs w:val="32"/>
          <w:lang w:val="ru-RU"/>
        </w:rPr>
      </w:pPr>
      <w:r w:rsidRPr="00796286">
        <w:rPr>
          <w:rFonts w:asciiTheme="majorHAnsi" w:eastAsia="Times New Roman" w:hAnsiTheme="majorHAnsi"/>
          <w:b/>
          <w:bCs/>
          <w:sz w:val="32"/>
          <w:szCs w:val="32"/>
          <w:lang w:val="ru-RU"/>
        </w:rPr>
        <w:t>Всероссийский конкурс проектов</w:t>
      </w:r>
    </w:p>
    <w:p w:rsidR="00040A20" w:rsidRDefault="00040A20" w:rsidP="00040A20">
      <w:pPr>
        <w:jc w:val="center"/>
        <w:rPr>
          <w:rFonts w:asciiTheme="majorHAnsi" w:eastAsia="Times New Roman" w:hAnsiTheme="majorHAnsi"/>
          <w:b/>
          <w:bCs/>
          <w:sz w:val="32"/>
          <w:szCs w:val="32"/>
          <w:lang w:val="ru-RU"/>
        </w:rPr>
      </w:pPr>
      <w:r w:rsidRPr="00796286">
        <w:rPr>
          <w:rFonts w:asciiTheme="majorHAnsi" w:eastAsia="Times New Roman" w:hAnsiTheme="majorHAnsi"/>
          <w:b/>
          <w:bCs/>
          <w:sz w:val="32"/>
          <w:szCs w:val="32"/>
          <w:lang w:val="ru-RU"/>
        </w:rPr>
        <w:t>«Культурная мозаика малых городов и с</w:t>
      </w:r>
      <w:r>
        <w:rPr>
          <w:rFonts w:asciiTheme="majorHAnsi" w:eastAsia="Times New Roman" w:hAnsiTheme="majorHAnsi"/>
          <w:b/>
          <w:bCs/>
          <w:sz w:val="32"/>
          <w:szCs w:val="32"/>
          <w:lang w:val="ru-RU"/>
        </w:rPr>
        <w:t>ё</w:t>
      </w:r>
      <w:r w:rsidRPr="00796286">
        <w:rPr>
          <w:rFonts w:asciiTheme="majorHAnsi" w:eastAsia="Times New Roman" w:hAnsiTheme="majorHAnsi"/>
          <w:b/>
          <w:bCs/>
          <w:sz w:val="32"/>
          <w:szCs w:val="32"/>
          <w:lang w:val="ru-RU"/>
        </w:rPr>
        <w:t>л»</w:t>
      </w:r>
    </w:p>
    <w:p w:rsid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bookmarkStart w:id="0" w:name="_GoBack"/>
      <w:bookmarkEnd w:id="0"/>
    </w:p>
    <w:p w:rsidR="00040A20" w:rsidRPr="00040A20" w:rsidRDefault="00040A20" w:rsidP="00040A20">
      <w:pPr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 xml:space="preserve">Представители организации </w:t>
      </w:r>
    </w:p>
    <w:p w:rsidR="00040A20" w:rsidRPr="00040A20" w:rsidRDefault="00040A20" w:rsidP="00040A20">
      <w:pPr>
        <w:pStyle w:val="a3"/>
        <w:rPr>
          <w:rFonts w:eastAsia="Calibri"/>
          <w:sz w:val="28"/>
          <w:szCs w:val="28"/>
          <w:lang w:eastAsia="en-US"/>
        </w:rPr>
      </w:pPr>
      <w:r w:rsidRPr="00040A20">
        <w:rPr>
          <w:rFonts w:eastAsia="Calibri"/>
          <w:sz w:val="28"/>
          <w:szCs w:val="28"/>
          <w:lang w:eastAsia="en-US"/>
        </w:rPr>
        <w:t>-Руководитель (ФИО, должность), телефон, факс, адрес электронной почты.</w:t>
      </w:r>
    </w:p>
    <w:p w:rsidR="00040A20" w:rsidRPr="00040A20" w:rsidRDefault="00040A20" w:rsidP="00040A20">
      <w:pPr>
        <w:pStyle w:val="a3"/>
        <w:rPr>
          <w:rFonts w:eastAsia="Calibri"/>
          <w:sz w:val="28"/>
          <w:szCs w:val="28"/>
          <w:lang w:eastAsia="en-US"/>
        </w:rPr>
      </w:pPr>
      <w:r w:rsidRPr="00040A20">
        <w:rPr>
          <w:rFonts w:eastAsia="Calibri"/>
          <w:sz w:val="28"/>
          <w:szCs w:val="28"/>
          <w:lang w:eastAsia="en-US"/>
        </w:rPr>
        <w:t xml:space="preserve"> Лопатина Вера Витальевна, директор, тел.: 8-38-169-2-22-75,  </w:t>
      </w:r>
    </w:p>
    <w:p w:rsidR="00040A20" w:rsidRPr="00040A20" w:rsidRDefault="00040A20" w:rsidP="00040A20">
      <w:pPr>
        <w:pStyle w:val="a3"/>
        <w:rPr>
          <w:rFonts w:eastAsia="Calibri"/>
          <w:sz w:val="28"/>
          <w:szCs w:val="28"/>
          <w:lang w:eastAsia="en-US"/>
        </w:rPr>
      </w:pPr>
      <w:r w:rsidRPr="00040A2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40A20">
        <w:rPr>
          <w:rFonts w:eastAsia="Calibri"/>
          <w:sz w:val="28"/>
          <w:szCs w:val="28"/>
          <w:lang w:eastAsia="en-US"/>
        </w:rPr>
        <w:t>тел</w:t>
      </w:r>
      <w:proofErr w:type="gramEnd"/>
      <w:r w:rsidRPr="00040A20">
        <w:rPr>
          <w:rFonts w:eastAsia="Calibri"/>
          <w:sz w:val="28"/>
          <w:szCs w:val="28"/>
          <w:lang w:eastAsia="en-US"/>
        </w:rPr>
        <w:t>/факс: 8-38 -169-2-19-22,   bolmuz@yandex.ru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040A20" w:rsidRPr="00040A20" w:rsidRDefault="00040A20" w:rsidP="00040A20">
      <w:pPr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Краткое описание организации</w:t>
      </w:r>
    </w:p>
    <w:p w:rsidR="00040A20" w:rsidRPr="00040A20" w:rsidRDefault="00040A20" w:rsidP="00040A20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Цели и задачи организации</w:t>
      </w:r>
    </w:p>
    <w:p w:rsidR="00040A20" w:rsidRPr="00040A20" w:rsidRDefault="00040A20" w:rsidP="00040A20">
      <w:pPr>
        <w:spacing w:after="200" w:line="276" w:lineRule="auto"/>
        <w:ind w:left="1068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выявление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, сохранение, изучение, популяризация и использование в музейных, научных, просветительских, образовательных и туристско-рекреационных целях недвижимых и движимых памятников археологии, истории, культуры и природного ландшафта; обеспечение целостности комплекса памятников, исторической среды и прилегающих ландшафтов.</w:t>
      </w:r>
    </w:p>
    <w:p w:rsidR="00040A20" w:rsidRPr="00040A20" w:rsidRDefault="00040A20" w:rsidP="00040A20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Основные реализованные проекты (за 2013 год);</w:t>
      </w:r>
    </w:p>
    <w:p w:rsidR="00040A20" w:rsidRPr="00040A20" w:rsidRDefault="00040A20" w:rsidP="00040A20">
      <w:pPr>
        <w:spacing w:after="200" w:line="276" w:lineRule="auto"/>
        <w:ind w:left="1068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Основные реализованные проекты (за 2013 год) - «Европа-Сибирь. Дорогами переселенцев»</w:t>
      </w:r>
    </w:p>
    <w:p w:rsidR="00040A20" w:rsidRPr="00040A20" w:rsidRDefault="00040A20" w:rsidP="00040A20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Количество сотрудников и/или добровольцев- 19чел. и 96 добровольцев</w:t>
      </w:r>
    </w:p>
    <w:p w:rsidR="00040A20" w:rsidRPr="00040A20" w:rsidRDefault="00040A20" w:rsidP="00040A20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Собственные ресурсы (помещения, оборудование, финансы и пр.)</w:t>
      </w:r>
    </w:p>
    <w:p w:rsidR="00040A20" w:rsidRPr="00040A20" w:rsidRDefault="00040A20" w:rsidP="00040A20">
      <w:pPr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Учредители: Министерство культуры Омской области, Министерство имущественных отношений.</w:t>
      </w:r>
    </w:p>
    <w:p w:rsidR="00040A20" w:rsidRPr="00040A20" w:rsidRDefault="00040A20" w:rsidP="00040A20">
      <w:pPr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БУК  «</w:t>
      </w:r>
      <w:proofErr w:type="spellStart"/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Большереченский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музей» расположен в  двух зданиях.  Основное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здание  по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адресу: 646670,  Омская область,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р.п.Большеречье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ул.Красноармейская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д.9.  Здание двух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этажное,  постройки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1968г. Общая </w:t>
      </w:r>
      <w:r w:rsidRPr="00040A20">
        <w:rPr>
          <w:rFonts w:ascii="Times New Roman" w:hAnsi="Times New Roman" w:cs="Times New Roman"/>
          <w:bCs/>
          <w:sz w:val="28"/>
          <w:szCs w:val="28"/>
          <w:lang w:val="ru-RU"/>
        </w:rPr>
        <w:t>экспозиционно-выставочная площадь музея составляет-  327,4 м</w:t>
      </w:r>
      <w:r w:rsidRPr="00040A20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2</w:t>
      </w:r>
      <w:r w:rsidRPr="00040A20">
        <w:rPr>
          <w:rFonts w:ascii="Times New Roman" w:hAnsi="Times New Roman" w:cs="Times New Roman"/>
          <w:bCs/>
          <w:sz w:val="28"/>
          <w:szCs w:val="28"/>
          <w:lang w:val="ru-RU"/>
        </w:rPr>
        <w:t>;  фондохранилище - 99,7м</w:t>
      </w:r>
      <w:r w:rsidRPr="00040A20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2</w:t>
      </w:r>
      <w:r w:rsidRPr="00040A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Площадь территории – </w:t>
      </w:r>
      <w:r w:rsidRPr="00040A20">
        <w:rPr>
          <w:rFonts w:ascii="Times New Roman" w:hAnsi="Times New Roman" w:cs="Times New Roman"/>
          <w:bCs/>
          <w:sz w:val="28"/>
          <w:szCs w:val="28"/>
        </w:rPr>
        <w:t>S</w:t>
      </w:r>
      <w:r w:rsidRPr="00040A20">
        <w:rPr>
          <w:rFonts w:ascii="Times New Roman" w:hAnsi="Times New Roman" w:cs="Times New Roman"/>
          <w:bCs/>
          <w:sz w:val="28"/>
          <w:szCs w:val="28"/>
          <w:lang w:val="ru-RU"/>
        </w:rPr>
        <w:t>-0, 249га.</w:t>
      </w:r>
    </w:p>
    <w:p w:rsidR="00040A20" w:rsidRPr="00040A20" w:rsidRDefault="00040A20" w:rsidP="00040A20">
      <w:pPr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Отдел изобразительного искусства (картинная галерея), расположена в здании   постройки 1958г.,    общая площадь -258кв.м.</w:t>
      </w:r>
    </w:p>
    <w:p w:rsidR="00040A20" w:rsidRPr="00040A20" w:rsidRDefault="00040A20" w:rsidP="00040A20">
      <w:pPr>
        <w:ind w:left="106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Фонды музея на 01.01.2014г. - 20309ед.хр.;     число персональных компьютеров -9ед., из них подключено к Интернет-4. Поступление финансовых средств за 2013г. 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составило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- 5365тыс.руб.,  от приносящей доход  деятельности 110тыс.руб.</w:t>
      </w:r>
    </w:p>
    <w:p w:rsidR="00040A20" w:rsidRPr="00040A20" w:rsidRDefault="00040A20" w:rsidP="00040A20">
      <w:pPr>
        <w:pStyle w:val="a3"/>
        <w:rPr>
          <w:rFonts w:eastAsia="Calibri"/>
          <w:sz w:val="28"/>
          <w:szCs w:val="28"/>
          <w:lang w:eastAsia="en-US"/>
        </w:rPr>
      </w:pPr>
      <w:r w:rsidRPr="00040A20">
        <w:rPr>
          <w:rFonts w:eastAsia="Calibri"/>
          <w:sz w:val="28"/>
          <w:szCs w:val="28"/>
          <w:lang w:eastAsia="en-US"/>
        </w:rPr>
        <w:t xml:space="preserve">Основные задачи на ближайшие 1-3 года </w:t>
      </w:r>
    </w:p>
    <w:p w:rsidR="00040A20" w:rsidRPr="00040A20" w:rsidRDefault="00040A20" w:rsidP="00040A20">
      <w:pPr>
        <w:pStyle w:val="a3"/>
        <w:rPr>
          <w:rFonts w:eastAsia="Calibri"/>
          <w:sz w:val="28"/>
          <w:szCs w:val="28"/>
          <w:lang w:eastAsia="en-US"/>
        </w:rPr>
      </w:pPr>
      <w:r w:rsidRPr="00040A20">
        <w:rPr>
          <w:rFonts w:eastAsia="Calibri"/>
          <w:sz w:val="28"/>
          <w:szCs w:val="28"/>
          <w:lang w:eastAsia="en-US"/>
        </w:rPr>
        <w:t>Перечисление основных задач, которые ставит перед собой организация на ближайшие 1-3 года. Ресурсы, необходимые для достижения этих задач. Имеющиеся источники.</w:t>
      </w:r>
    </w:p>
    <w:p w:rsidR="00040A20" w:rsidRPr="00040A20" w:rsidRDefault="00040A20" w:rsidP="00040A20">
      <w:pPr>
        <w:pStyle w:val="a3"/>
        <w:rPr>
          <w:rFonts w:eastAsia="Calibri"/>
          <w:sz w:val="28"/>
          <w:szCs w:val="28"/>
          <w:lang w:eastAsia="en-US"/>
        </w:rPr>
      </w:pPr>
      <w:r w:rsidRPr="00040A20">
        <w:rPr>
          <w:sz w:val="28"/>
          <w:szCs w:val="28"/>
        </w:rPr>
        <w:t>Продолжить работу по Всероссийским проектам «Музей народной письменности Великой Отечественной войны</w:t>
      </w:r>
      <w:proofErr w:type="gramStart"/>
      <w:r w:rsidRPr="00040A20">
        <w:rPr>
          <w:sz w:val="28"/>
          <w:szCs w:val="28"/>
        </w:rPr>
        <w:t>»,  «</w:t>
      </w:r>
      <w:proofErr w:type="gramEnd"/>
      <w:r w:rsidRPr="00040A20">
        <w:rPr>
          <w:sz w:val="28"/>
          <w:szCs w:val="28"/>
        </w:rPr>
        <w:t>Народный архив», «</w:t>
      </w:r>
      <w:proofErr w:type="spellStart"/>
      <w:r w:rsidRPr="00040A20">
        <w:rPr>
          <w:sz w:val="28"/>
          <w:szCs w:val="28"/>
        </w:rPr>
        <w:t>Этнокруг</w:t>
      </w:r>
      <w:proofErr w:type="spellEnd"/>
      <w:r w:rsidRPr="00040A20">
        <w:rPr>
          <w:sz w:val="28"/>
          <w:szCs w:val="28"/>
        </w:rPr>
        <w:t>»  при поддержке Министерства культуры Омской области.</w:t>
      </w:r>
    </w:p>
    <w:p w:rsidR="00040A20" w:rsidRPr="00040A20" w:rsidRDefault="00040A20" w:rsidP="00040A20">
      <w:pPr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Партнёры и доноры организации</w:t>
      </w:r>
    </w:p>
    <w:p w:rsidR="00040A20" w:rsidRPr="00040A20" w:rsidRDefault="00040A20" w:rsidP="00040A20">
      <w:pPr>
        <w:spacing w:after="200" w:line="276" w:lineRule="auto"/>
        <w:ind w:left="708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Перечень партнёров и доноров с указанием их юридического статуса и поддерживаемых ими проектов.</w:t>
      </w:r>
    </w:p>
    <w:p w:rsidR="00040A20" w:rsidRPr="00040A20" w:rsidRDefault="00040A20" w:rsidP="00040A20">
      <w:pPr>
        <w:pStyle w:val="a3"/>
        <w:rPr>
          <w:noProof/>
          <w:sz w:val="28"/>
          <w:szCs w:val="28"/>
        </w:rPr>
      </w:pPr>
      <w:r w:rsidRPr="00040A20">
        <w:rPr>
          <w:noProof/>
          <w:sz w:val="28"/>
          <w:szCs w:val="28"/>
        </w:rPr>
        <w:t>- Ассоциация "Русская культура" (Санкт-Петербург),  реализация  проекта   «Разные языки-одна память» ( ХМАО, г.Сургут)</w:t>
      </w:r>
    </w:p>
    <w:p w:rsidR="00040A20" w:rsidRPr="00040A20" w:rsidRDefault="00040A20" w:rsidP="00040A20">
      <w:pPr>
        <w:pStyle w:val="a3"/>
        <w:rPr>
          <w:rFonts w:eastAsia="Calibri"/>
          <w:sz w:val="28"/>
          <w:szCs w:val="28"/>
          <w:lang w:eastAsia="en-US"/>
        </w:rPr>
      </w:pPr>
      <w:r w:rsidRPr="00040A20">
        <w:rPr>
          <w:sz w:val="28"/>
          <w:szCs w:val="28"/>
        </w:rPr>
        <w:t xml:space="preserve">-ЗАО «Основа Холдинг» проект «Они должны жить», финансовая поддержка при оформлении </w:t>
      </w:r>
      <w:proofErr w:type="gramStart"/>
      <w:r w:rsidRPr="00040A20">
        <w:rPr>
          <w:sz w:val="28"/>
          <w:szCs w:val="28"/>
        </w:rPr>
        <w:t>зала  «</w:t>
      </w:r>
      <w:proofErr w:type="gramEnd"/>
      <w:r w:rsidRPr="00040A20">
        <w:rPr>
          <w:sz w:val="28"/>
          <w:szCs w:val="28"/>
        </w:rPr>
        <w:t xml:space="preserve">Природа </w:t>
      </w:r>
      <w:proofErr w:type="spellStart"/>
      <w:r w:rsidRPr="00040A20">
        <w:rPr>
          <w:sz w:val="28"/>
          <w:szCs w:val="28"/>
        </w:rPr>
        <w:t>Большереченского</w:t>
      </w:r>
      <w:proofErr w:type="spellEnd"/>
      <w:r w:rsidRPr="00040A20">
        <w:rPr>
          <w:sz w:val="28"/>
          <w:szCs w:val="28"/>
        </w:rPr>
        <w:t xml:space="preserve"> района», пополнение  фондов  </w:t>
      </w:r>
      <w:proofErr w:type="spellStart"/>
      <w:r w:rsidRPr="00040A20">
        <w:rPr>
          <w:sz w:val="28"/>
          <w:szCs w:val="28"/>
        </w:rPr>
        <w:t>таксодермическими</w:t>
      </w:r>
      <w:proofErr w:type="spellEnd"/>
      <w:r w:rsidRPr="00040A20">
        <w:rPr>
          <w:sz w:val="28"/>
          <w:szCs w:val="28"/>
        </w:rPr>
        <w:t xml:space="preserve"> скульптурами-10ед.хр. </w:t>
      </w:r>
    </w:p>
    <w:p w:rsidR="00040A20" w:rsidRPr="00040A20" w:rsidRDefault="00040A20" w:rsidP="00040A20">
      <w:pPr>
        <w:pStyle w:val="a3"/>
        <w:rPr>
          <w:sz w:val="28"/>
          <w:szCs w:val="28"/>
        </w:rPr>
      </w:pPr>
      <w:r w:rsidRPr="00040A20">
        <w:rPr>
          <w:sz w:val="28"/>
          <w:szCs w:val="28"/>
        </w:rPr>
        <w:t>-</w:t>
      </w:r>
      <w:proofErr w:type="gramStart"/>
      <w:r w:rsidRPr="00040A20">
        <w:rPr>
          <w:sz w:val="28"/>
          <w:szCs w:val="28"/>
        </w:rPr>
        <w:t>БУ  "</w:t>
      </w:r>
      <w:proofErr w:type="gramEnd"/>
      <w:r w:rsidRPr="00040A20">
        <w:rPr>
          <w:sz w:val="28"/>
          <w:szCs w:val="28"/>
        </w:rPr>
        <w:t>Дирекция НАПП "</w:t>
      </w:r>
      <w:proofErr w:type="spellStart"/>
      <w:r w:rsidRPr="00040A20">
        <w:rPr>
          <w:sz w:val="28"/>
          <w:szCs w:val="28"/>
        </w:rPr>
        <w:t>Батаково</w:t>
      </w:r>
      <w:proofErr w:type="spellEnd"/>
      <w:r w:rsidRPr="00040A20">
        <w:rPr>
          <w:sz w:val="28"/>
          <w:szCs w:val="28"/>
        </w:rPr>
        <w:t xml:space="preserve">", </w:t>
      </w:r>
      <w:proofErr w:type="spellStart"/>
      <w:r w:rsidRPr="00040A20">
        <w:rPr>
          <w:sz w:val="28"/>
          <w:szCs w:val="28"/>
        </w:rPr>
        <w:t>г.Омск</w:t>
      </w:r>
      <w:proofErr w:type="spellEnd"/>
      <w:r w:rsidRPr="00040A20">
        <w:rPr>
          <w:sz w:val="28"/>
          <w:szCs w:val="28"/>
        </w:rPr>
        <w:t xml:space="preserve">  - ежегодные совместные экспедиции.</w:t>
      </w:r>
    </w:p>
    <w:p w:rsidR="00040A20" w:rsidRPr="00040A20" w:rsidRDefault="00040A20" w:rsidP="00040A20">
      <w:pPr>
        <w:pStyle w:val="a3"/>
        <w:rPr>
          <w:sz w:val="28"/>
          <w:szCs w:val="28"/>
        </w:rPr>
      </w:pPr>
      <w:r w:rsidRPr="00040A20">
        <w:rPr>
          <w:sz w:val="28"/>
          <w:szCs w:val="28"/>
        </w:rPr>
        <w:t>-</w:t>
      </w:r>
      <w:proofErr w:type="gramStart"/>
      <w:r w:rsidRPr="00040A20">
        <w:rPr>
          <w:sz w:val="28"/>
          <w:szCs w:val="28"/>
        </w:rPr>
        <w:t>ОРДЮОО  «</w:t>
      </w:r>
      <w:proofErr w:type="gramEnd"/>
      <w:r w:rsidRPr="00040A20">
        <w:rPr>
          <w:sz w:val="28"/>
          <w:szCs w:val="28"/>
        </w:rPr>
        <w:t xml:space="preserve">Экологический центр», </w:t>
      </w:r>
      <w:proofErr w:type="spellStart"/>
      <w:r w:rsidRPr="00040A20">
        <w:rPr>
          <w:sz w:val="28"/>
          <w:szCs w:val="28"/>
        </w:rPr>
        <w:t>г.Омск</w:t>
      </w:r>
      <w:proofErr w:type="spellEnd"/>
      <w:r w:rsidRPr="00040A20">
        <w:rPr>
          <w:sz w:val="28"/>
          <w:szCs w:val="28"/>
        </w:rPr>
        <w:t xml:space="preserve"> – совместные реализованные проекты в 2013г.: </w:t>
      </w:r>
    </w:p>
    <w:p w:rsidR="00040A20" w:rsidRPr="00040A20" w:rsidRDefault="00040A20" w:rsidP="00040A20">
      <w:pPr>
        <w:pStyle w:val="a3"/>
        <w:rPr>
          <w:sz w:val="28"/>
          <w:szCs w:val="28"/>
        </w:rPr>
      </w:pPr>
      <w:r w:rsidRPr="00040A20">
        <w:rPr>
          <w:sz w:val="28"/>
          <w:szCs w:val="28"/>
        </w:rPr>
        <w:t xml:space="preserve">«Экологическое </w:t>
      </w:r>
      <w:proofErr w:type="gramStart"/>
      <w:r w:rsidRPr="00040A20">
        <w:rPr>
          <w:sz w:val="28"/>
          <w:szCs w:val="28"/>
        </w:rPr>
        <w:t>просвещение  через</w:t>
      </w:r>
      <w:proofErr w:type="gramEnd"/>
      <w:r w:rsidRPr="00040A20">
        <w:rPr>
          <w:sz w:val="28"/>
          <w:szCs w:val="28"/>
        </w:rPr>
        <w:t xml:space="preserve"> проведение мероприятий  в ООПТ Омской области» (Проект работал на территории НАПП «</w:t>
      </w:r>
      <w:proofErr w:type="spellStart"/>
      <w:r w:rsidRPr="00040A20">
        <w:rPr>
          <w:sz w:val="28"/>
          <w:szCs w:val="28"/>
        </w:rPr>
        <w:t>Батаково</w:t>
      </w:r>
      <w:proofErr w:type="spellEnd"/>
      <w:r w:rsidRPr="00040A20">
        <w:rPr>
          <w:sz w:val="28"/>
          <w:szCs w:val="28"/>
        </w:rPr>
        <w:t xml:space="preserve">», </w:t>
      </w:r>
      <w:proofErr w:type="spellStart"/>
      <w:r w:rsidRPr="00040A20">
        <w:rPr>
          <w:sz w:val="28"/>
          <w:szCs w:val="28"/>
        </w:rPr>
        <w:t>Любинская</w:t>
      </w:r>
      <w:proofErr w:type="spellEnd"/>
      <w:r w:rsidRPr="00040A20">
        <w:rPr>
          <w:sz w:val="28"/>
          <w:szCs w:val="28"/>
        </w:rPr>
        <w:t xml:space="preserve"> пойма, сад  «Комиссарова», при финансовой поддержке Министерства природных ресурсов и экологии Омской области), проект «Общественная инициатива молодежи»,  в рамках областной субсидии. </w:t>
      </w:r>
    </w:p>
    <w:p w:rsidR="00040A20" w:rsidRPr="00040A20" w:rsidRDefault="00040A20" w:rsidP="00040A20">
      <w:pPr>
        <w:pStyle w:val="a3"/>
        <w:rPr>
          <w:sz w:val="28"/>
          <w:szCs w:val="28"/>
        </w:rPr>
      </w:pPr>
      <w:r w:rsidRPr="00040A20">
        <w:rPr>
          <w:sz w:val="28"/>
          <w:szCs w:val="28"/>
        </w:rPr>
        <w:t>Проект «</w:t>
      </w:r>
      <w:proofErr w:type="gramStart"/>
      <w:r w:rsidRPr="00040A20">
        <w:rPr>
          <w:sz w:val="28"/>
          <w:szCs w:val="28"/>
        </w:rPr>
        <w:t>Голубое  золото</w:t>
      </w:r>
      <w:proofErr w:type="gramEnd"/>
      <w:r w:rsidRPr="00040A20">
        <w:rPr>
          <w:sz w:val="28"/>
          <w:szCs w:val="28"/>
        </w:rPr>
        <w:t xml:space="preserve"> Сибири», поддержан в рамках областной субсидии, 2014г.</w:t>
      </w:r>
    </w:p>
    <w:p w:rsidR="00040A20" w:rsidRPr="00040A20" w:rsidRDefault="00040A20" w:rsidP="00040A20">
      <w:pPr>
        <w:pStyle w:val="a3"/>
        <w:rPr>
          <w:sz w:val="28"/>
          <w:szCs w:val="28"/>
        </w:rPr>
      </w:pPr>
      <w:r w:rsidRPr="00040A20">
        <w:rPr>
          <w:sz w:val="28"/>
          <w:szCs w:val="28"/>
        </w:rPr>
        <w:t xml:space="preserve">-Колледж русской </w:t>
      </w:r>
      <w:proofErr w:type="gramStart"/>
      <w:r w:rsidRPr="00040A20">
        <w:rPr>
          <w:sz w:val="28"/>
          <w:szCs w:val="28"/>
        </w:rPr>
        <w:t>культуры  им.</w:t>
      </w:r>
      <w:proofErr w:type="gramEnd"/>
      <w:r w:rsidRPr="00040A20">
        <w:rPr>
          <w:sz w:val="28"/>
          <w:szCs w:val="28"/>
        </w:rPr>
        <w:t xml:space="preserve"> Знаменского,  ХМАО,  </w:t>
      </w:r>
      <w:proofErr w:type="spellStart"/>
      <w:r w:rsidRPr="00040A20">
        <w:rPr>
          <w:sz w:val="28"/>
          <w:szCs w:val="28"/>
        </w:rPr>
        <w:t>г.Сургут</w:t>
      </w:r>
      <w:proofErr w:type="spellEnd"/>
      <w:r w:rsidRPr="00040A20">
        <w:rPr>
          <w:sz w:val="28"/>
          <w:szCs w:val="28"/>
        </w:rPr>
        <w:t xml:space="preserve"> -  участие в  комплексных научно-исследовательских экспедициях «Славянский ход»  (2010-2013г.г.).</w:t>
      </w:r>
    </w:p>
    <w:p w:rsidR="00040A20" w:rsidRPr="00040A20" w:rsidRDefault="00040A20" w:rsidP="00040A20">
      <w:pPr>
        <w:pStyle w:val="a3"/>
        <w:rPr>
          <w:rFonts w:eastAsia="Calibri"/>
          <w:sz w:val="28"/>
          <w:szCs w:val="28"/>
          <w:lang w:eastAsia="en-US"/>
        </w:rPr>
      </w:pPr>
      <w:r w:rsidRPr="00040A20">
        <w:rPr>
          <w:rFonts w:eastAsia="Calibri"/>
          <w:sz w:val="28"/>
          <w:szCs w:val="28"/>
          <w:u w:val="single"/>
          <w:lang w:eastAsia="en-US"/>
        </w:rPr>
        <w:t xml:space="preserve">Банковские </w:t>
      </w:r>
      <w:proofErr w:type="gramStart"/>
      <w:r w:rsidRPr="00040A20">
        <w:rPr>
          <w:rFonts w:eastAsia="Calibri"/>
          <w:sz w:val="28"/>
          <w:szCs w:val="28"/>
          <w:u w:val="single"/>
          <w:lang w:eastAsia="en-US"/>
        </w:rPr>
        <w:t xml:space="preserve">реквизиты:  </w:t>
      </w:r>
      <w:r w:rsidRPr="00040A20">
        <w:rPr>
          <w:rFonts w:eastAsia="Calibri"/>
          <w:sz w:val="28"/>
          <w:szCs w:val="28"/>
          <w:lang w:eastAsia="en-US"/>
        </w:rPr>
        <w:t>(</w:t>
      </w:r>
      <w:proofErr w:type="gramEnd"/>
      <w:r w:rsidRPr="00040A20">
        <w:rPr>
          <w:rFonts w:eastAsia="Calibri"/>
          <w:sz w:val="28"/>
          <w:szCs w:val="28"/>
          <w:lang w:eastAsia="en-US"/>
        </w:rPr>
        <w:t xml:space="preserve">ИНН, расчётный счёт, банк, отделение банка, корр. счёт, БИК). </w:t>
      </w:r>
    </w:p>
    <w:p w:rsidR="00040A20" w:rsidRPr="00040A20" w:rsidRDefault="00040A20" w:rsidP="00040A20">
      <w:pPr>
        <w:pStyle w:val="a3"/>
        <w:rPr>
          <w:rFonts w:eastAsia="Calibri"/>
          <w:sz w:val="28"/>
          <w:szCs w:val="28"/>
          <w:lang w:eastAsia="en-US"/>
        </w:rPr>
      </w:pPr>
      <w:proofErr w:type="gramStart"/>
      <w:r w:rsidRPr="00040A20">
        <w:rPr>
          <w:rFonts w:eastAsia="Calibri"/>
          <w:sz w:val="28"/>
          <w:szCs w:val="28"/>
          <w:lang w:eastAsia="en-US"/>
        </w:rPr>
        <w:t>ИНН  5510007203</w:t>
      </w:r>
      <w:proofErr w:type="gramEnd"/>
      <w:r w:rsidRPr="00040A20">
        <w:rPr>
          <w:rFonts w:eastAsia="Calibri"/>
          <w:sz w:val="28"/>
          <w:szCs w:val="28"/>
          <w:lang w:eastAsia="en-US"/>
        </w:rPr>
        <w:t>, КПП  55100100,  БИК  045209001, расчётный  счёт 40601810300003000003</w:t>
      </w:r>
    </w:p>
    <w:p w:rsidR="00040A20" w:rsidRPr="00040A20" w:rsidRDefault="00040A20" w:rsidP="00040A20">
      <w:pPr>
        <w:pStyle w:val="a3"/>
        <w:rPr>
          <w:rFonts w:eastAsia="Calibri"/>
          <w:sz w:val="28"/>
          <w:szCs w:val="28"/>
          <w:lang w:eastAsia="en-US"/>
        </w:rPr>
      </w:pPr>
      <w:proofErr w:type="spellStart"/>
      <w:r w:rsidRPr="00040A20">
        <w:rPr>
          <w:rFonts w:eastAsia="Calibri"/>
          <w:sz w:val="28"/>
          <w:szCs w:val="28"/>
          <w:lang w:eastAsia="en-US"/>
        </w:rPr>
        <w:t>л.сч</w:t>
      </w:r>
      <w:proofErr w:type="spellEnd"/>
      <w:r w:rsidRPr="00040A20">
        <w:rPr>
          <w:rFonts w:eastAsia="Calibri"/>
          <w:sz w:val="28"/>
          <w:szCs w:val="28"/>
          <w:lang w:eastAsia="en-US"/>
        </w:rPr>
        <w:t xml:space="preserve">. 008.23.031.8 </w:t>
      </w:r>
      <w:proofErr w:type="gramStart"/>
      <w:r w:rsidRPr="00040A20">
        <w:rPr>
          <w:rFonts w:eastAsia="Calibri"/>
          <w:sz w:val="28"/>
          <w:szCs w:val="28"/>
          <w:lang w:eastAsia="en-US"/>
        </w:rPr>
        <w:t>ГРКЦГУ  Банка</w:t>
      </w:r>
      <w:proofErr w:type="gramEnd"/>
      <w:r w:rsidRPr="00040A20">
        <w:rPr>
          <w:rFonts w:eastAsia="Calibri"/>
          <w:sz w:val="28"/>
          <w:szCs w:val="28"/>
          <w:lang w:eastAsia="en-US"/>
        </w:rPr>
        <w:t xml:space="preserve"> России по Омской области </w:t>
      </w:r>
      <w:proofErr w:type="spellStart"/>
      <w:r w:rsidRPr="00040A20">
        <w:rPr>
          <w:rFonts w:eastAsia="Calibri"/>
          <w:sz w:val="28"/>
          <w:szCs w:val="28"/>
          <w:lang w:eastAsia="en-US"/>
        </w:rPr>
        <w:t>г.Омск</w:t>
      </w:r>
      <w:proofErr w:type="spellEnd"/>
    </w:p>
    <w:p w:rsidR="00040A20" w:rsidRPr="00040A20" w:rsidRDefault="00040A20" w:rsidP="00040A20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040A2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ОПИСАНИЕ ПРОЕКТА, НА КОТОРЫЙ ЗАПРАШИВАЕТСЯ ФИНАНСИРОВАНИЕ </w:t>
      </w:r>
    </w:p>
    <w:p w:rsidR="00040A20" w:rsidRPr="00040A20" w:rsidRDefault="00040A20" w:rsidP="00040A20">
      <w:pPr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2.1.Цель и задачи проекта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Цель: создание интерактивного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пространства,  модуля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«Круг жизни.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Народный  календарь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»,  открывающего широкой публике,  этнокультурное наследие народов Омской области. Совмещая функции игрового музея и открытого архива, данный модуль выполняет образовательную и просветительскую миссию и, одновременно, является местом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самопрезентации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местных этнических сообществ.  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1. Комплексное исследование (сочетающее экспедиционные и архивные формы работы) "островов" европейских этносов (белорусов, латышей, эстонцев, немцев) с целью выявления современного состояния этнических традиций и формирования банка данных для будущего модуля.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2. Разработка модуля  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представляющего  этнокультурные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традиции и историю переселенцев и основанного  на принципе активной включенности посетителя в процесс освоения материала.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3. Разработка пакета игровых программ для самой широкой, в первую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очередь,  детской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и семейной аудитории.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4. Включение местных сообществ в процесс создания и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функционирования  модуля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40A20">
        <w:rPr>
          <w:rFonts w:ascii="Times New Roman" w:hAnsi="Times New Roman" w:cs="Times New Roman"/>
          <w:color w:val="4F81BD"/>
          <w:sz w:val="28"/>
          <w:szCs w:val="28"/>
          <w:lang w:val="ru-RU"/>
        </w:rPr>
        <w:t xml:space="preserve">    </w:t>
      </w: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через со-участие в создании «народного  архива» и в организации выставок и этнокультурных фестивалей.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5. Внедрение новых форм партнерства: коммуникация "музей – местные сообщества"; межрайонное сотрудничество (в проекте участвуют 4 района Омской области: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Большереченский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Тарский, 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Муромцевский</w:t>
      </w:r>
      <w:proofErr w:type="spellEnd"/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Седельниковский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040A20">
        <w:rPr>
          <w:rFonts w:ascii="Times New Roman" w:hAnsi="Times New Roman" w:cs="Times New Roman"/>
          <w:sz w:val="28"/>
          <w:szCs w:val="28"/>
        </w:rPr>
        <w:t> </w:t>
      </w:r>
      <w:r w:rsidRPr="00040A20">
        <w:rPr>
          <w:rFonts w:ascii="Times New Roman" w:hAnsi="Times New Roman" w:cs="Times New Roman"/>
          <w:sz w:val="28"/>
          <w:szCs w:val="28"/>
        </w:rPr>
        <w:t> 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2.2.Описание проблемы, которую решает проект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-Основная проблема – в том, что этнокультурное многообразие северных районов Омской области (в том числе «острова» поселений белорусов, латышей, эстонцев, немцев) и уникальный опыт земледельческого освоения таёжных земель не оценены в полной мере как культурное наследие региона и не используется как потенциал культурного и туристического развития.  Местные этнокультурные традиции, на которых может и должно строиться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брендирование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Омской области, не введены в </w:t>
      </w:r>
      <w:proofErr w:type="spellStart"/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социо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>-культурный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оборот и, соответственно, не представлены в музейных экспозициях и музейных образовательных программах региона.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-С другой стороны, культурная память активно поддерживается самими местными сообществами. Несмотря на то, что многие таёжные поселения до сих пор находятся в отдалённых труднодоступных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местах,  для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них характерен высокий уровень хозяйственной и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социо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>-культурной активности. В них ведётся работа по сохранению этнокультурных традиций (почти в каждом поселении есть музей, работают фольклорные ансамбли и ремесленные кружки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),  но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она в основном  ограничивается локальными рамками, не выходит в масштабы региона, не рассматривается как символический капитал Омской области, Западной Сибири, России.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-В то же время именно Большеречье, где будет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создан  модуль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«Круг жизни.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Народный  календарь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», является важнейшей точкой туристической Ойкумены Омской области (здесь находится единственный в регионе зоопарк); через Большеречье проходят все дороги, идущие из Омска в северные районы области. При достаточной обеспеченности туристическими объектами (зоопарк, ИКК «Старина Сибирская», музей, картинная галерея, НАПП «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Батаково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») в Большеречье до сих пор не было модуля,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представляющего  этнокультурное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многообразие региона. 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-Еще один аспект проблемы заключается в отсутствие на культурном рынке области предложений для семейной и детской аудитории. Создание в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Большереченском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музее специального интерактивного пространства как раз призвано восполнить этот пробел, вводя в оборот новые для региона принципы создания модуля «Круг жизни.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Народный  календарь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», и новые формы музейной работы с посетителем. </w:t>
      </w:r>
      <w:r w:rsidRPr="00040A20">
        <w:rPr>
          <w:rFonts w:ascii="Times New Roman" w:hAnsi="Times New Roman" w:cs="Times New Roman"/>
          <w:sz w:val="28"/>
          <w:szCs w:val="28"/>
        </w:rPr>
        <w:t> 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2.3.Целевая аудитория проекта (количественные и качественные характеристики)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1. Население Большеречья, в первую очередь школьные группы, для которых будет разработана специальная годовая программа, а также семейная аудитория.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2. Местные сообщества - жители </w:t>
      </w:r>
      <w:proofErr w:type="spellStart"/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Большереченского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>,  Тарского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Седельниковского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Муромцевского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районов, заинтересованные в сохранении этнокультурных традиций и их передачи будущим поколениям.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Туристы,  в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первую очередь  также школьные группы и семейные посетители. Большеречье традиционно является одним из важнейших центров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туризма  в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Омской области, так,  Зоопарк ежегодно посещают около 125 000 человек.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4. Педагогическое сообщество, нуждающееся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в  новых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методах повышения уровня этнографического знания и воспитания толерантности, получении новых образовательных программ, расширении сферы школьного познавательного туризма. 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5. Творческие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сообществ,   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испытывающие потребность в современных формах освоения  этнокультурного наследия, открытии новых тем, сюжетов, культурных областей,   стимулах к включению в практики культурных индустрий.</w:t>
      </w:r>
      <w:r w:rsidRPr="00040A20">
        <w:rPr>
          <w:rFonts w:ascii="Times New Roman" w:hAnsi="Times New Roman" w:cs="Times New Roman"/>
          <w:sz w:val="28"/>
          <w:szCs w:val="28"/>
        </w:rPr>
        <w:t> </w:t>
      </w:r>
      <w:r w:rsidRPr="00040A20">
        <w:rPr>
          <w:rFonts w:ascii="Times New Roman" w:hAnsi="Times New Roman" w:cs="Times New Roman"/>
          <w:sz w:val="28"/>
          <w:szCs w:val="28"/>
        </w:rPr>
        <w:t> 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 xml:space="preserve">2.4.Продукт/услуга, которая будет предоставляться в рамках проекта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1. Музейное собрание материалов (продукт) -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источниковая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база по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этнолокальным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традициям севера Омской области, включающая в себя научные полевые наблюдения, фото, видео, аудио, этнографические предметы, памятники письменности и др.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Модуль «Круг жизни.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Народный  календарь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» (продукт), знакомящий широкую аудиторию с этнокультурными  традициями европейских переселенцев в Омской области.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3. Игровые программы для школьной и семейной аудитории (услуги).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4. Экспресс-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выставки  (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продукт), созданные в партнерстве с местными сообществами и представляющие современную жизнь (коллекции, творчество и др.) этнических поселений. 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5. Площадка для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самопрезентации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этнических культур (услуга) как новая форма взаимодействия с местными сообществами.</w:t>
      </w:r>
      <w:r w:rsidRPr="00040A20">
        <w:rPr>
          <w:rFonts w:ascii="Times New Roman" w:hAnsi="Times New Roman" w:cs="Times New Roman"/>
          <w:sz w:val="28"/>
          <w:szCs w:val="28"/>
        </w:rPr>
        <w:t> </w:t>
      </w:r>
      <w:r w:rsidRPr="00040A20">
        <w:rPr>
          <w:rFonts w:ascii="Times New Roman" w:hAnsi="Times New Roman" w:cs="Times New Roman"/>
          <w:sz w:val="28"/>
          <w:szCs w:val="28"/>
        </w:rPr>
        <w:t> 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 xml:space="preserve">2.5.Механизм реализации проекта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Для выявления современного состояния этнических традиций организационной группой вместе с местным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сообществом  проводится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комплексное исследование (сочетающее экспедиционные и архивные формы работы) "островов" европейских этносов. В ходе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экспедиции,  ведётся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опрос и анкетирование местных жителей согласно программе  и методике исследований. Параллельно идёт фото, видео съёмка, аудио запись.</w:t>
      </w:r>
    </w:p>
    <w:p w:rsidR="00040A20" w:rsidRPr="00040A20" w:rsidRDefault="00040A20" w:rsidP="00040A2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процессе  работы</w:t>
      </w:r>
      <w:proofErr w:type="gramEnd"/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формируется  банк данных для будущего </w:t>
      </w: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интерактивного пространства, </w:t>
      </w:r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</w:t>
      </w: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Во время   создания и </w:t>
      </w:r>
      <w:proofErr w:type="gramStart"/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функционирования,  модуль</w:t>
      </w:r>
      <w:proofErr w:type="gramEnd"/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наполняется   </w:t>
      </w:r>
      <w:r w:rsidRPr="00040A20">
        <w:rPr>
          <w:rFonts w:ascii="Times New Roman" w:hAnsi="Times New Roman" w:cs="Times New Roman"/>
          <w:sz w:val="28"/>
          <w:szCs w:val="28"/>
          <w:lang w:val="ru-RU"/>
        </w:rPr>
        <w:t>через в</w:t>
      </w:r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ключение местных сообществ </w:t>
      </w:r>
      <w:r w:rsidRPr="00040A20">
        <w:rPr>
          <w:rFonts w:ascii="Times New Roman" w:hAnsi="Times New Roman" w:cs="Times New Roman"/>
          <w:sz w:val="28"/>
          <w:szCs w:val="28"/>
          <w:lang w:val="ru-RU"/>
        </w:rPr>
        <w:t>(белорусов, латышей, эстонцев, немцев)</w:t>
      </w:r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Пиар-компания проекта ведётся с первых дней с участием местных СМИ и в социальных сетях.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освоения материала идёт разработка пакета игровых программ для   детской и семейной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аудитории,  подготовка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текстов маршрутных листов, буклета  и других сопроводительных материалов, разработка дизайна печатной продукции. К работе планируется подключить </w:t>
      </w:r>
      <w:r w:rsidRPr="00040A2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художников: (Фякинская Евгения Владимировна, Гезенцвей Елизавета Александровна –  авторы многочисленных выставок и экспозиций, в том числе интерактивных детских выставок в рамках фестиваля «Детские дни в Петербурге», Музей Анны Ахматовой в Фонтанном Доме, выставок и проектов в Музее городской скульптуры, Музее театрального и музыкального искусства,  Детском центре исторического воспитания (проект «Страна Гайдарика»), экспозиции «По следам Сайруса Смита» (Детский эколого-биологический центр на Крестовском острове), а также соавторы художественного проекта фестиваля «Музейный гид-2012» (Москва, Винзвод) и др.   </w:t>
      </w:r>
      <w:r w:rsidRPr="00040A20">
        <w:rPr>
          <w:rFonts w:ascii="Times New Roman" w:hAnsi="Times New Roman" w:cs="Times New Roman"/>
          <w:sz w:val="28"/>
          <w:szCs w:val="28"/>
          <w:lang w:val="ru-RU"/>
        </w:rPr>
        <w:t>Апробация   модуля укажет организационной группе на недостатки.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После корректировки модуль будет успешно работать на площадях северных районов Омской области.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Источниковая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база по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этнолокальным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традициям севера Омской области, включающая в себя научные полевые наблюдения, фото, видео, аудио, этнографические предметы, памятники письменности послужит основой для проведения фестивалей на местах после реализации проекта.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2.6.Этапы реализации проекта и план работы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Стартовый этап: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1. Июнь-2014 г. Начало работы организационной группы проекта, планирование и согласование работ по проекту. Подготовка комплексного экспедиционного исследования в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деревнях  (</w:t>
      </w:r>
      <w:proofErr w:type="spellStart"/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этнолокальных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«анклавах)  северных районов Омской области, включая программу и методику исследований. 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Основной этап: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2. Июль 2014 г. Проведение экспедиции в первой половине месяца (продолжительность – 13 дней). Основные населенные пункты – точки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предполагаемого  маршрута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: Тарский район –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д.Михайловка</w:t>
      </w:r>
      <w:proofErr w:type="spellEnd"/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с.Литковка</w:t>
      </w:r>
      <w:proofErr w:type="spellEnd"/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(немцы);  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д.Бобровка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д.Егоровка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(латыши); 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Муромцевский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район –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д.Алексеевка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с.Поречье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(белорусы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); 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Седельниковский</w:t>
      </w:r>
      <w:proofErr w:type="spellEnd"/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район –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д.Эстонка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д.Лилейкюля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(эстонцы).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3. Июль-август 2014 г. Обработка и анализ собранных материалов. Подготовка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модуля  «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Круг жизни.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Народный  календарь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», (по результатам  экспедиции). Разработка дизайн-проекта модуля, разработка детальных эскизов всех экспозиционных составляющих</w:t>
      </w:r>
      <w:r w:rsidRPr="00040A20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модуля,   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печать фотографий, монтаж, пиар-компания, работа с местными сообществами.     Работа над концепцией модуля.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Начало работы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над  игровыми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программами,  подготовка текстов маршрутных листов, буклета  и других сопроводительных материалов, разработка дизайна печатной продукции.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Сентябрь  2014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г. Монтаж модуля. Разработка и печать этикеток, экспликаций. Печать маршрутных листов,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буклета  и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других сопроводительных материалов. Организация пиар- компании проекта, разработка и печать афиш и пригласительных билетов. Разработка игровых программ.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Октябрь  2014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г. – работа  модуля «Круг жизни.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Народный  календарь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»,  запуск и корректировка игровых программ и сопроводительных текстов,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Ноябрь   2014 г. – работа модуля в северных районах Омской области, подготовка отчета по проекту.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В течение всего срока реализации проекта организационная группа, совместно с партнёрами: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-  проводит поисковую и исследовательскую работу;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- реализует программу освещения проекта в СМИ и социальных сетях (включая создание серийных передач на местном телевидении и радио). 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- проводит активную работу с местными сообществами.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 xml:space="preserve">2.7.Ожидаемые результаты </w:t>
      </w:r>
      <w:proofErr w:type="gramStart"/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проекта  (</w:t>
      </w:r>
      <w:proofErr w:type="gramEnd"/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качественные и количественные).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      1.Количественные показатели:</w:t>
      </w:r>
    </w:p>
    <w:p w:rsidR="00040A20" w:rsidRPr="00040A20" w:rsidRDefault="00040A20" w:rsidP="00040A20">
      <w:pPr>
        <w:pStyle w:val="a4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- количество посетителей   экспресс -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выставок  модуля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«Круг жизни. Народный    календарь»;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- количество публикаций и отзывов в СМИ (печатные, электронные, радио, телевидение);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      - показатели освещения проекта в социальных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сетях  Интернета</w:t>
      </w:r>
      <w:proofErr w:type="gramEnd"/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        (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посещений и комментариев);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      - количество экскурсий и игровых программ, проведенных в рамках проекта;</w:t>
      </w:r>
    </w:p>
    <w:p w:rsidR="00040A20" w:rsidRPr="00040A20" w:rsidRDefault="00040A20" w:rsidP="00040A20">
      <w:pPr>
        <w:pStyle w:val="a4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- количество откликов местного сообщества.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2. Качественные показатели: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- отзывы, комментарии и мнения посетителей;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- оценки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экспертов  и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музейных профессионалов;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- содержание публикаций,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комментариев,  отзывов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,  в печатных и электронных СМИ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общественности;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-  мнения представителей местных сообществ о проекте;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- оценка результатов проекта представителями местных органов власти, общественных организаций, туристских фирм, организаций науки, культуры, образования.  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 xml:space="preserve">2.8.Состав команды, реализующей </w:t>
      </w:r>
      <w:proofErr w:type="gramStart"/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проект(</w:t>
      </w:r>
      <w:proofErr w:type="gramEnd"/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>с описанием функций каждого члена команды). Привлечённые эксперты (если планируются)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Лопатина Вера Витальевна, директор БУК "</w:t>
      </w:r>
      <w:proofErr w:type="spellStart"/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Большереченский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музей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" -  руководитель проекта,  координация проекта, организатор и руководитель экспедиций, организация работ по созданию модуля, общее курирование информационного сопровождения (отвечает также за связи с СМИ Омской области), взаимодействие с международными и межрегиональными партнерами проекта, участие в полевых исследованиях. 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Погодин Леонид Иванович, директор НАПП "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Батаково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" -  куратор организационно-проектного направления, организация экспедиций, взаимодействие с партнёрами проекта (по траектории этно-маршрута).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Лопатин Роман Александрович -  формирование архива проекта, обработка материалов экспедиций, курирование работ по составлению итогового комплекта материалов по проекту, информационное обеспечение мероприятий, курирование работы модуля.  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Николаев Олег Рудольфович, к.ф.н.  -  куратор научно-исследовательского направления проекта, разработка комплексных методик полевых исследований, руководство полевыми и архивными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исследованиями,  концептуальная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модели, разработка игровых программ,  участие в проектировании  экспресс-выставок.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Коростелева Мария Николаевна -  координация разработки концепции и художественного решения модуля, координация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изготовления  модуля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, участие в разработке игровых программ, маршрутных листов, проектировании экспресс-выставок.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  <w:t xml:space="preserve">2.9.Другие партнёры и доноры в этом проекте (если есть) и их роль 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Администрации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Большереченского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Тарского,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Седельниковского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Муромцевского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районов  (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заинтересованы в создании модуля, представляющего этнокультурное многообразие региона, развитие музейного дела, туризма);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БУК  "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ОГИК музей",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г.Омск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(обеспечение архивными материалами по переселенцам; является методическим центром музейного дела в Омской области и поддерживает появление и реализацию проектов в музеях,  расположенных в сельской местности);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>ОРДЮОО  «</w:t>
      </w:r>
      <w:proofErr w:type="gramEnd"/>
      <w:r w:rsidRPr="00040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Экологический центр»,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г.Омск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(обеспечение  деятельности волонтёров, транспортное обеспечение; заинтересована в развитии молодёжного движения);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ОФИАЭТ  СО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РАН,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г.Омск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(обеспечение архивных исследований, экспертное сопровождение;  поддерживает сохранение национальных языков и национальных культур);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БУ  "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Дирекция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НАПП"Батаково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", г. Омск (транспортное и техническое обеспечение; имеет многолетний опыт сотрудничества с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Большереченским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музеем, заинтересовано в совместной реализации музейных проектов);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БУК "Историко-культурный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комплекс  "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Старина Сибирская", Большеречье (обеспечение музейными предметами и коллекциями,  выставочным оборудованием; поддерживает этнические культуры на региональном уровне);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БУК "</w:t>
      </w:r>
      <w:proofErr w:type="spellStart"/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Большереченский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 государственный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зоопарк", Большеречье (транспортное обеспечение; заинтересовано в реализации совместных музейных  проектов);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Комитет по молодёжной политике и спорту, Большеречье (транспортное обеспечение; поддерживает инициативу молодёжи);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>Телеканал Т</w:t>
      </w:r>
      <w:r w:rsidRPr="00040A20">
        <w:rPr>
          <w:rFonts w:ascii="Times New Roman" w:hAnsi="Times New Roman" w:cs="Times New Roman"/>
          <w:sz w:val="28"/>
          <w:szCs w:val="28"/>
        </w:rPr>
        <w:t>V</w:t>
      </w:r>
      <w:r w:rsidRPr="00040A20">
        <w:rPr>
          <w:rFonts w:ascii="Times New Roman" w:hAnsi="Times New Roman" w:cs="Times New Roman"/>
          <w:sz w:val="28"/>
          <w:szCs w:val="28"/>
          <w:lang w:val="ru-RU"/>
        </w:rPr>
        <w:t>-12, Большеречье (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информационное  сопровождение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>; заинтересован в освещении новых культурных событий);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Музеи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северных  районов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Омской области -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Седельниковский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Муромцевский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>, Тарский (обеспечение музейными предметами и коллекциями, обмен опытом, партнерство; заинтересованы в совместных  выставочных и др. проектах);</w:t>
      </w:r>
    </w:p>
    <w:p w:rsidR="00040A20" w:rsidRPr="00040A20" w:rsidRDefault="00040A20" w:rsidP="00040A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Местная немецкая национально-культурная автономия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Большереченского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района (целенаправленно поддерживает сохранение и </w:t>
      </w:r>
      <w:proofErr w:type="gramStart"/>
      <w:r w:rsidRPr="00040A20">
        <w:rPr>
          <w:rFonts w:ascii="Times New Roman" w:hAnsi="Times New Roman" w:cs="Times New Roman"/>
          <w:sz w:val="28"/>
          <w:szCs w:val="28"/>
          <w:lang w:val="ru-RU"/>
        </w:rPr>
        <w:t>развитие  языка</w:t>
      </w:r>
      <w:proofErr w:type="gram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и культуры немцев);</w:t>
      </w:r>
    </w:p>
    <w:p w:rsidR="00040A20" w:rsidRPr="00040A20" w:rsidRDefault="00040A20" w:rsidP="00040A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/>
        </w:rPr>
      </w:pPr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Объединение национальных культур, </w:t>
      </w:r>
      <w:proofErr w:type="spellStart"/>
      <w:r w:rsidRPr="00040A20">
        <w:rPr>
          <w:rFonts w:ascii="Times New Roman" w:hAnsi="Times New Roman" w:cs="Times New Roman"/>
          <w:sz w:val="28"/>
          <w:szCs w:val="28"/>
          <w:lang w:val="ru-RU"/>
        </w:rPr>
        <w:t>г.Тара</w:t>
      </w:r>
      <w:proofErr w:type="spellEnd"/>
      <w:r w:rsidRPr="00040A20">
        <w:rPr>
          <w:rFonts w:ascii="Times New Roman" w:hAnsi="Times New Roman" w:cs="Times New Roman"/>
          <w:sz w:val="28"/>
          <w:szCs w:val="28"/>
          <w:lang w:val="ru-RU"/>
        </w:rPr>
        <w:t xml:space="preserve"> (обмен опытом и партнерство; поддерживают этнические традиции).</w:t>
      </w:r>
    </w:p>
    <w:p w:rsidR="00E36F0E" w:rsidRPr="00040A20" w:rsidRDefault="00E36F0E">
      <w:pPr>
        <w:rPr>
          <w:lang w:val="ru-RU"/>
        </w:rPr>
      </w:pPr>
    </w:p>
    <w:sectPr w:rsidR="00E36F0E" w:rsidRPr="0004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765"/>
    <w:multiLevelType w:val="multilevel"/>
    <w:tmpl w:val="6040D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78EF3976"/>
    <w:multiLevelType w:val="hybridMultilevel"/>
    <w:tmpl w:val="69F0AA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BE"/>
    <w:rsid w:val="00040A20"/>
    <w:rsid w:val="00A91ABE"/>
    <w:rsid w:val="00E3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DBA1-DA15-4A55-BE19-4AD6D6F3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20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2616</Words>
  <Characters>14913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2015-01-17T13:13:00Z</dcterms:created>
  <dcterms:modified xsi:type="dcterms:W3CDTF">2015-01-17T13:20:00Z</dcterms:modified>
</cp:coreProperties>
</file>