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F7" w:rsidRPr="001E698E" w:rsidRDefault="00DA629F" w:rsidP="00FD7278">
      <w:pPr>
        <w:pStyle w:val="2"/>
        <w:shd w:val="clear" w:color="auto" w:fill="FFFFFF"/>
        <w:jc w:val="center"/>
        <w:rPr>
          <w:color w:val="0070C0"/>
          <w:sz w:val="40"/>
          <w:szCs w:val="40"/>
        </w:rPr>
      </w:pPr>
      <w:r w:rsidRPr="001E698E">
        <w:rPr>
          <w:color w:val="0070C0"/>
          <w:sz w:val="52"/>
          <w:szCs w:val="52"/>
        </w:rPr>
        <w:t>Классный час «Личность ученого</w:t>
      </w:r>
      <w:r w:rsidR="00FD7278" w:rsidRPr="001E698E">
        <w:rPr>
          <w:color w:val="0070C0"/>
          <w:sz w:val="52"/>
          <w:szCs w:val="52"/>
        </w:rPr>
        <w:t xml:space="preserve"> в истории науки»</w:t>
      </w:r>
      <w:r w:rsidR="00FD7278" w:rsidRPr="001E698E">
        <w:rPr>
          <w:color w:val="0070C0"/>
          <w:sz w:val="52"/>
          <w:szCs w:val="52"/>
        </w:rPr>
        <w:br/>
      </w:r>
      <w:r w:rsidR="00FD7278" w:rsidRPr="001E698E">
        <w:rPr>
          <w:color w:val="0070C0"/>
          <w:sz w:val="40"/>
          <w:szCs w:val="40"/>
        </w:rPr>
        <w:t>Игорь Васильевич Курчатов 110 лет со дня рождения (1902/1903 – 1960)</w:t>
      </w:r>
      <w:r w:rsidR="00964E0A" w:rsidRPr="001E698E">
        <w:rPr>
          <w:color w:val="0070C0"/>
          <w:sz w:val="40"/>
          <w:szCs w:val="40"/>
        </w:rPr>
        <w:br/>
      </w:r>
      <w:r w:rsidR="00964E0A" w:rsidRPr="001E698E">
        <w:rPr>
          <w:color w:val="0070C0"/>
          <w:sz w:val="40"/>
          <w:szCs w:val="40"/>
        </w:rPr>
        <w:br/>
      </w:r>
      <w:r w:rsidR="00964E0A" w:rsidRPr="001E698E">
        <w:rPr>
          <w:noProof/>
          <w:color w:val="0070C0"/>
          <w:sz w:val="40"/>
          <w:szCs w:val="40"/>
        </w:rPr>
        <w:drawing>
          <wp:inline distT="0" distB="0" distL="0" distR="0">
            <wp:extent cx="4159867" cy="5007935"/>
            <wp:effectExtent l="19050" t="0" r="0" b="0"/>
            <wp:docPr id="6" name="Рисунок 5" descr="КУРЧ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ЧАТО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287" cy="501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AE7" w:rsidRPr="001E698E" w:rsidRDefault="00284116" w:rsidP="008A5AE7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E698E">
        <w:rPr>
          <w:rStyle w:val="a3"/>
          <w:rFonts w:ascii="Times New Roman" w:hAnsi="Times New Roman" w:cs="Times New Roman"/>
        </w:rPr>
        <w:t>И́горь</w:t>
      </w:r>
      <w:proofErr w:type="spellEnd"/>
      <w:r w:rsidRPr="001E698E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1E698E">
        <w:rPr>
          <w:rStyle w:val="a3"/>
          <w:rFonts w:ascii="Times New Roman" w:hAnsi="Times New Roman" w:cs="Times New Roman"/>
        </w:rPr>
        <w:t>Васи́льевич</w:t>
      </w:r>
      <w:proofErr w:type="spellEnd"/>
      <w:r w:rsidRPr="001E698E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1E698E">
        <w:rPr>
          <w:rStyle w:val="a3"/>
          <w:rFonts w:ascii="Times New Roman" w:hAnsi="Times New Roman" w:cs="Times New Roman"/>
        </w:rPr>
        <w:t>Курча́</w:t>
      </w:r>
      <w:proofErr w:type="gramStart"/>
      <w:r w:rsidRPr="001E698E">
        <w:rPr>
          <w:rStyle w:val="a3"/>
          <w:rFonts w:ascii="Times New Roman" w:hAnsi="Times New Roman" w:cs="Times New Roman"/>
        </w:rPr>
        <w:t>тов</w:t>
      </w:r>
      <w:proofErr w:type="spellEnd"/>
      <w:proofErr w:type="gramEnd"/>
      <w:r w:rsidRPr="001E698E">
        <w:rPr>
          <w:rFonts w:ascii="Times New Roman" w:hAnsi="Times New Roman" w:cs="Times New Roman"/>
        </w:rPr>
        <w:t xml:space="preserve"> (30 декабря 1902 (12 января 1903, </w:t>
      </w:r>
      <w:proofErr w:type="spellStart"/>
      <w:r w:rsidRPr="001E698E">
        <w:rPr>
          <w:rFonts w:ascii="Times New Roman" w:hAnsi="Times New Roman" w:cs="Times New Roman"/>
        </w:rPr>
        <w:t>Симский</w:t>
      </w:r>
      <w:proofErr w:type="spellEnd"/>
      <w:r w:rsidRPr="001E698E">
        <w:rPr>
          <w:rFonts w:ascii="Times New Roman" w:hAnsi="Times New Roman" w:cs="Times New Roman"/>
        </w:rPr>
        <w:t xml:space="preserve"> Завод, Уфимская губерния — 7 февраля 1960, Москва) — русский советский физик, «отец» советской атомной бомбы. Основатель и первый директор Института атомной энергии с 1943 г. по 1960 г., главный научный руководитель атомной проблемы в СССР, один из основоположников использования ядерной энергии в мирных целях. Академик АН СССР (1943).</w:t>
      </w:r>
      <w:r w:rsidRPr="001E698E">
        <w:rPr>
          <w:rFonts w:ascii="Times New Roman" w:hAnsi="Times New Roman" w:cs="Times New Roman"/>
        </w:rPr>
        <w:br/>
      </w:r>
      <w:r w:rsidRPr="001E698E">
        <w:rPr>
          <w:rFonts w:ascii="Times New Roman" w:hAnsi="Times New Roman" w:cs="Times New Roman"/>
          <w:color w:val="0070C0"/>
          <w:sz w:val="32"/>
          <w:szCs w:val="32"/>
        </w:rPr>
        <w:br/>
      </w:r>
      <w:r w:rsidR="00E040F7" w:rsidRPr="001E698E">
        <w:rPr>
          <w:rFonts w:ascii="Times New Roman" w:hAnsi="Times New Roman" w:cs="Times New Roman"/>
          <w:color w:val="0070C0"/>
          <w:sz w:val="32"/>
          <w:szCs w:val="32"/>
        </w:rPr>
        <w:t>В истории физики</w:t>
      </w:r>
      <w:r w:rsidR="00AB1DE7" w:rsidRPr="001E698E">
        <w:rPr>
          <w:rFonts w:ascii="Times New Roman" w:hAnsi="Times New Roman" w:cs="Times New Roman"/>
          <w:color w:val="0070C0"/>
          <w:sz w:val="32"/>
          <w:szCs w:val="32"/>
        </w:rPr>
        <w:t>, как и любой другой науки, известны имена выдающихся ученых, которые своими трудами более или менее значительно опередили свой век. Так, например, Ломоносов почти на столетие раньше «срока» сформулировал идею молекулярно-</w:t>
      </w:r>
      <w:r w:rsidR="00AB1DE7" w:rsidRPr="001E698E">
        <w:rPr>
          <w:rFonts w:ascii="Times New Roman" w:hAnsi="Times New Roman" w:cs="Times New Roman"/>
          <w:color w:val="0070C0"/>
          <w:sz w:val="32"/>
          <w:szCs w:val="32"/>
        </w:rPr>
        <w:lastRenderedPageBreak/>
        <w:t>кинетической теории. То же можно сказать и о Циолковском, который примерно на полстолетия опередил эру ракетной техники. Заслуженное признание и слава пришли для этих ученых слишком поздно. Они сами при жизни не могли участвовать в развитии своих идей. Истинно счастлив ученый, который идет «в ногу» со временем.</w:t>
      </w:r>
      <w:r w:rsidR="00AB1DE7" w:rsidRPr="001E698E">
        <w:rPr>
          <w:rFonts w:ascii="Times New Roman" w:hAnsi="Times New Roman" w:cs="Times New Roman"/>
          <w:color w:val="0070C0"/>
          <w:sz w:val="32"/>
          <w:szCs w:val="32"/>
        </w:rPr>
        <w:br/>
        <w:t xml:space="preserve">Академик Игорь Васильевич Курчатов был именно счастливым ученым. Он всегда интуитивно чувствовал </w:t>
      </w:r>
      <w:r w:rsidR="00A67A05" w:rsidRPr="001E698E">
        <w:rPr>
          <w:rFonts w:ascii="Times New Roman" w:hAnsi="Times New Roman" w:cs="Times New Roman"/>
          <w:color w:val="0070C0"/>
          <w:sz w:val="32"/>
          <w:szCs w:val="32"/>
        </w:rPr>
        <w:t>развитие современной ему физики и занимался самыми актуальными, самыми животрепещущими, самыми многообещающими вопросами науки. Он верил в беспредельную мощь науки и заразил этой верой своих сотрудников.</w:t>
      </w:r>
      <w:r w:rsidR="00A67A05" w:rsidRPr="001E698E">
        <w:rPr>
          <w:rFonts w:ascii="Times New Roman" w:hAnsi="Times New Roman" w:cs="Times New Roman"/>
          <w:color w:val="0070C0"/>
          <w:sz w:val="32"/>
          <w:szCs w:val="32"/>
        </w:rPr>
        <w:br/>
        <w:t xml:space="preserve">«Я счастлив, - говорил И.В.Курчатов  15 января 1960 г., - что родился в России и </w:t>
      </w:r>
      <w:proofErr w:type="gramStart"/>
      <w:r w:rsidR="00A67A05" w:rsidRPr="001E698E">
        <w:rPr>
          <w:rFonts w:ascii="Times New Roman" w:hAnsi="Times New Roman" w:cs="Times New Roman"/>
          <w:color w:val="0070C0"/>
          <w:sz w:val="32"/>
          <w:szCs w:val="32"/>
        </w:rPr>
        <w:t>посвятил свою жизнь атомной науке великой Страны Советов… Я глубоко верю</w:t>
      </w:r>
      <w:proofErr w:type="gramEnd"/>
      <w:r w:rsidR="00A67A05" w:rsidRPr="001E698E">
        <w:rPr>
          <w:rFonts w:ascii="Times New Roman" w:hAnsi="Times New Roman" w:cs="Times New Roman"/>
          <w:color w:val="0070C0"/>
          <w:sz w:val="32"/>
          <w:szCs w:val="32"/>
        </w:rPr>
        <w:t xml:space="preserve"> и твердо знаю, что наш народ, наше правительство только бл</w:t>
      </w:r>
      <w:r w:rsidR="00FD7278" w:rsidRPr="001E698E">
        <w:rPr>
          <w:rFonts w:ascii="Times New Roman" w:hAnsi="Times New Roman" w:cs="Times New Roman"/>
          <w:color w:val="0070C0"/>
          <w:sz w:val="32"/>
          <w:szCs w:val="32"/>
        </w:rPr>
        <w:t>агу человечества отдадут достиже</w:t>
      </w:r>
      <w:r w:rsidR="00A67A05" w:rsidRPr="001E698E">
        <w:rPr>
          <w:rFonts w:ascii="Times New Roman" w:hAnsi="Times New Roman" w:cs="Times New Roman"/>
          <w:color w:val="0070C0"/>
          <w:sz w:val="32"/>
          <w:szCs w:val="32"/>
        </w:rPr>
        <w:t>ния этой науки».</w:t>
      </w:r>
      <w:r w:rsidR="00A67A05" w:rsidRPr="001E698E">
        <w:rPr>
          <w:rFonts w:ascii="Times New Roman" w:hAnsi="Times New Roman" w:cs="Times New Roman"/>
          <w:color w:val="0070C0"/>
          <w:sz w:val="32"/>
          <w:szCs w:val="32"/>
        </w:rPr>
        <w:br/>
      </w:r>
      <w:r w:rsidR="00964E0A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t xml:space="preserve">К сожалению, большинство современных школьников ничего не знают об этом выдающемся физике, даже не могут определить круг его научных интересов. </w:t>
      </w:r>
      <w:proofErr w:type="gramStart"/>
      <w:r w:rsidR="00964E0A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t xml:space="preserve">В наше время, когда столько информации о катастрофах на Чернобыльской АС и на Фокусиме, когда овладение ядерными технологиями странами Востока становится синонимом угрозы миру, необходимо показать не только и не столько разрушительные возможности атома, но сделать упор на мирном использовании </w:t>
      </w:r>
      <w:r w:rsidR="00964E0A" w:rsidRPr="00E935FB">
        <w:rPr>
          <w:rFonts w:ascii="Times New Roman" w:hAnsi="Times New Roman" w:cs="Times New Roman"/>
          <w:noProof/>
          <w:color w:val="002060"/>
          <w:sz w:val="32"/>
          <w:szCs w:val="32"/>
        </w:rPr>
        <w:t>а</w:t>
      </w:r>
      <w:r w:rsidR="008A5AE7" w:rsidRPr="00E935FB">
        <w:rPr>
          <w:rFonts w:ascii="Times New Roman" w:hAnsi="Times New Roman" w:cs="Times New Roman"/>
          <w:noProof/>
          <w:color w:val="002060"/>
          <w:sz w:val="32"/>
          <w:szCs w:val="32"/>
        </w:rPr>
        <w:t>томной энергии.</w:t>
      </w:r>
      <w:proofErr w:type="gramEnd"/>
      <w:r w:rsidR="00E935FB" w:rsidRPr="00E935FB">
        <w:rPr>
          <w:rFonts w:ascii="Times New Roman" w:hAnsi="Times New Roman" w:cs="Times New Roman"/>
          <w:noProof/>
          <w:color w:val="002060"/>
          <w:sz w:val="32"/>
          <w:szCs w:val="32"/>
        </w:rPr>
        <w:t xml:space="preserve"> </w:t>
      </w:r>
      <w:r w:rsidR="0016592B" w:rsidRPr="00E935FB">
        <w:rPr>
          <w:rFonts w:ascii="Times New Roman" w:hAnsi="Times New Roman" w:cs="Times New Roman"/>
          <w:color w:val="002060"/>
          <w:sz w:val="32"/>
          <w:szCs w:val="32"/>
        </w:rPr>
        <w:t xml:space="preserve">Этот классный час рассчитан на учащихся 7-8 классов. Они имеют начальные знания по физике, живо интересуются </w:t>
      </w:r>
      <w:r w:rsidR="003D1C34" w:rsidRPr="00E935FB">
        <w:rPr>
          <w:rFonts w:ascii="Times New Roman" w:hAnsi="Times New Roman" w:cs="Times New Roman"/>
          <w:color w:val="002060"/>
          <w:sz w:val="32"/>
          <w:szCs w:val="32"/>
        </w:rPr>
        <w:t>техническими характеристиками вооружения, но не представляют, какую роль сыграло наше государство в деле сохранения и упрочения мира на Земл</w:t>
      </w:r>
      <w:r w:rsidR="008A5AE7" w:rsidRPr="00E935FB">
        <w:rPr>
          <w:rFonts w:ascii="Times New Roman" w:hAnsi="Times New Roman" w:cs="Times New Roman"/>
          <w:color w:val="002060"/>
          <w:sz w:val="32"/>
          <w:szCs w:val="32"/>
        </w:rPr>
        <w:t>е.</w:t>
      </w:r>
      <w:r w:rsidR="008A5AE7" w:rsidRPr="00E935FB">
        <w:rPr>
          <w:rFonts w:ascii="Times New Roman" w:hAnsi="Times New Roman" w:cs="Times New Roman"/>
          <w:color w:val="002060"/>
          <w:sz w:val="32"/>
          <w:szCs w:val="32"/>
        </w:rPr>
        <w:br/>
      </w:r>
      <w:r w:rsidR="008A5AE7" w:rsidRPr="00E935F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FD7278" w:rsidRPr="001E698E">
        <w:rPr>
          <w:rFonts w:ascii="Times New Roman" w:hAnsi="Times New Roman" w:cs="Times New Roman"/>
          <w:color w:val="FF0000"/>
          <w:sz w:val="32"/>
          <w:szCs w:val="32"/>
        </w:rPr>
        <w:t>Цель:</w:t>
      </w:r>
      <w:r w:rsidR="00707CE1" w:rsidRPr="001E698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07CE1" w:rsidRPr="001E698E">
        <w:rPr>
          <w:rFonts w:ascii="Times New Roman" w:hAnsi="Times New Roman" w:cs="Times New Roman"/>
          <w:color w:val="002060"/>
          <w:sz w:val="32"/>
          <w:szCs w:val="32"/>
        </w:rPr>
        <w:t xml:space="preserve">познакомить учащихся с одним из крупнейших физиков России, показать, что даже исследования в ядерной физике и создание атомной и водородной бомб </w:t>
      </w:r>
      <w:r w:rsidR="00EC317B">
        <w:rPr>
          <w:rFonts w:ascii="Times New Roman" w:hAnsi="Times New Roman" w:cs="Times New Roman"/>
          <w:color w:val="002060"/>
          <w:sz w:val="32"/>
          <w:szCs w:val="32"/>
        </w:rPr>
        <w:t>не мешают ученому быть борцом за</w:t>
      </w:r>
      <w:r w:rsidR="00707CE1" w:rsidRPr="001E698E">
        <w:rPr>
          <w:rFonts w:ascii="Times New Roman" w:hAnsi="Times New Roman" w:cs="Times New Roman"/>
          <w:color w:val="002060"/>
          <w:sz w:val="32"/>
          <w:szCs w:val="32"/>
        </w:rPr>
        <w:t xml:space="preserve"> мир. Показать «человеческое лицо науки».</w:t>
      </w:r>
      <w:r w:rsidR="00707CE1" w:rsidRPr="001E698E">
        <w:rPr>
          <w:rFonts w:ascii="Times New Roman" w:hAnsi="Times New Roman" w:cs="Times New Roman"/>
          <w:color w:val="002060"/>
          <w:sz w:val="32"/>
          <w:szCs w:val="32"/>
        </w:rPr>
        <w:br/>
      </w:r>
      <w:r w:rsidR="00CE77AE" w:rsidRPr="001E698E">
        <w:rPr>
          <w:rFonts w:ascii="Times New Roman" w:hAnsi="Times New Roman" w:cs="Times New Roman"/>
          <w:color w:val="002060"/>
          <w:sz w:val="32"/>
          <w:szCs w:val="32"/>
        </w:rPr>
        <w:lastRenderedPageBreak/>
        <w:br/>
      </w:r>
      <w:r w:rsidR="00CE77AE" w:rsidRPr="001E698E">
        <w:rPr>
          <w:rFonts w:ascii="Times New Roman" w:hAnsi="Times New Roman" w:cs="Times New Roman"/>
          <w:color w:val="FF0000"/>
          <w:sz w:val="32"/>
          <w:szCs w:val="32"/>
        </w:rPr>
        <w:t>Ход занятия</w:t>
      </w:r>
      <w:r w:rsidR="00CE77AE" w:rsidRPr="001E698E">
        <w:rPr>
          <w:rFonts w:ascii="Times New Roman" w:hAnsi="Times New Roman" w:cs="Times New Roman"/>
          <w:color w:val="002060"/>
          <w:sz w:val="52"/>
          <w:szCs w:val="52"/>
        </w:rPr>
        <w:br/>
      </w:r>
      <w:r w:rsidR="00E51728">
        <w:rPr>
          <w:rFonts w:ascii="Times New Roman" w:hAnsi="Times New Roman" w:cs="Times New Roman"/>
          <w:b/>
          <w:noProof/>
          <w:color w:val="002060"/>
          <w:sz w:val="32"/>
          <w:szCs w:val="32"/>
        </w:rPr>
        <w:br/>
      </w:r>
      <w:r w:rsidR="00CE77AE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t>Заранее разбить класс на три группы. Предложить познакомиться с жизнью и научными исследованиями Игоря Васильевича Курчатова</w:t>
      </w:r>
      <w:r w:rsidR="00B42C3E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t>:</w:t>
      </w:r>
      <w:r w:rsidR="00B42C3E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br/>
      </w:r>
      <w:r w:rsidR="00B42C3E" w:rsidRPr="001E698E">
        <w:rPr>
          <w:rFonts w:ascii="Times New Roman" w:hAnsi="Times New Roman" w:cs="Times New Roman"/>
          <w:noProof/>
          <w:color w:val="FF0000"/>
          <w:sz w:val="32"/>
          <w:szCs w:val="32"/>
        </w:rPr>
        <w:t>1 группа</w:t>
      </w:r>
      <w:r w:rsidR="00B42C3E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t xml:space="preserve"> – Детство и юность (довоенный период).</w:t>
      </w:r>
      <w:r w:rsidR="00B42C3E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br/>
      </w:r>
      <w:r w:rsidR="00B42C3E" w:rsidRPr="001E698E">
        <w:rPr>
          <w:rFonts w:ascii="Times New Roman" w:hAnsi="Times New Roman" w:cs="Times New Roman"/>
          <w:noProof/>
          <w:color w:val="FF0000"/>
          <w:sz w:val="32"/>
          <w:szCs w:val="32"/>
        </w:rPr>
        <w:t>2 группа</w:t>
      </w:r>
      <w:r w:rsidR="00B42C3E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t xml:space="preserve"> – Овладение энергией атома (создание атомной и   </w:t>
      </w:r>
      <w:r w:rsidR="00B42C3E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br/>
        <w:t xml:space="preserve">                   водородной бомб).</w:t>
      </w:r>
      <w:r w:rsidR="00B42C3E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br/>
      </w:r>
      <w:r w:rsidR="00B42C3E" w:rsidRPr="001E698E">
        <w:rPr>
          <w:rFonts w:ascii="Times New Roman" w:hAnsi="Times New Roman" w:cs="Times New Roman"/>
          <w:noProof/>
          <w:color w:val="FF0000"/>
          <w:sz w:val="32"/>
          <w:szCs w:val="32"/>
        </w:rPr>
        <w:t>3 группа</w:t>
      </w:r>
      <w:r w:rsidR="00B42C3E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t xml:space="preserve"> – Мирные профессии атома. Борьба за мир.</w:t>
      </w:r>
      <w:r w:rsidR="00B42C3E"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br/>
        <w:t>На классном часу учащиеся рассказывают о проделанной работе</w:t>
      </w:r>
      <w:r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t xml:space="preserve">. Могут подготовить презентации, доклады-рассказы, видеоотчеты. </w:t>
      </w:r>
      <w:r w:rsidRPr="001E698E">
        <w:rPr>
          <w:rFonts w:ascii="Times New Roman" w:hAnsi="Times New Roman" w:cs="Times New Roman"/>
          <w:noProof/>
          <w:color w:val="002060"/>
          <w:sz w:val="32"/>
          <w:szCs w:val="32"/>
        </w:rPr>
        <w:br/>
      </w:r>
      <w:r w:rsidRPr="001E698E">
        <w:rPr>
          <w:rFonts w:ascii="Times New Roman" w:hAnsi="Times New Roman" w:cs="Times New Roman"/>
          <w:noProof/>
          <w:color w:val="002060"/>
          <w:sz w:val="40"/>
          <w:szCs w:val="40"/>
        </w:rPr>
        <w:br/>
      </w:r>
      <w:r w:rsidRPr="00E51728">
        <w:rPr>
          <w:rFonts w:ascii="Times New Roman" w:hAnsi="Times New Roman" w:cs="Times New Roman"/>
          <w:b/>
          <w:noProof/>
          <w:color w:val="002060"/>
          <w:sz w:val="40"/>
          <w:szCs w:val="40"/>
        </w:rPr>
        <w:t>Дополнительный материал</w:t>
      </w:r>
      <w:r w:rsidR="00FD7278" w:rsidRPr="00E51728">
        <w:rPr>
          <w:rFonts w:ascii="Times New Roman" w:hAnsi="Times New Roman" w:cs="Times New Roman"/>
          <w:b/>
          <w:noProof/>
          <w:color w:val="002060"/>
          <w:sz w:val="52"/>
          <w:szCs w:val="52"/>
        </w:rPr>
        <w:t xml:space="preserve">                                   </w:t>
      </w:r>
      <w:r w:rsidR="00E2132D" w:rsidRPr="00E51728">
        <w:rPr>
          <w:rFonts w:ascii="Times New Roman" w:hAnsi="Times New Roman" w:cs="Times New Roman"/>
          <w:b/>
          <w:color w:val="002060"/>
          <w:sz w:val="52"/>
          <w:szCs w:val="52"/>
        </w:rPr>
        <w:br/>
      </w:r>
      <w:r w:rsidR="008A5AE7" w:rsidRPr="00E51728">
        <w:rPr>
          <w:rFonts w:ascii="Times New Roman" w:hAnsi="Times New Roman" w:cs="Times New Roman"/>
          <w:b/>
        </w:rPr>
        <w:br/>
      </w:r>
      <w:r w:rsidR="008A5AE7" w:rsidRPr="001E698E">
        <w:rPr>
          <w:rFonts w:ascii="Times New Roman" w:hAnsi="Times New Roman" w:cs="Times New Roman"/>
        </w:rPr>
        <w:br/>
      </w:r>
      <w:r w:rsidR="008A5AE7" w:rsidRPr="001E698E">
        <w:rPr>
          <w:rFonts w:ascii="Times New Roman" w:hAnsi="Times New Roman" w:cs="Times New Roman"/>
          <w:color w:val="FF0000"/>
        </w:rPr>
        <w:t xml:space="preserve">    </w:t>
      </w:r>
      <w:r w:rsidR="008A5AE7" w:rsidRPr="001E698E">
        <w:rPr>
          <w:rFonts w:ascii="Times New Roman" w:hAnsi="Times New Roman" w:cs="Times New Roman"/>
          <w:color w:val="FF0000"/>
          <w:sz w:val="28"/>
          <w:szCs w:val="28"/>
        </w:rPr>
        <w:t xml:space="preserve">               Ч Е Л О В Е К</w:t>
      </w:r>
      <w:r w:rsidR="008A5AE7" w:rsidRPr="001E698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8A5AE7" w:rsidRPr="001E698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</w:t>
      </w:r>
      <w:r w:rsidR="008A5AE7" w:rsidRPr="001E698E">
        <w:rPr>
          <w:rFonts w:ascii="Times New Roman" w:hAnsi="Times New Roman" w:cs="Times New Roman"/>
          <w:color w:val="7030A0"/>
          <w:sz w:val="28"/>
          <w:szCs w:val="28"/>
        </w:rPr>
        <w:t>Людмила Татьяничева</w:t>
      </w:r>
      <w:r w:rsidR="008A5AE7" w:rsidRPr="001E698E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8A5AE7" w:rsidRPr="001E698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t>Вступающим</w:t>
      </w:r>
      <w:proofErr w:type="gramEnd"/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t xml:space="preserve"> в жизнь, говорю наперед: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Железо кузнец, а не молот кует.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Птицу сбивает не дробь, а стрелок.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Хлеб выпекает не печь – хлебопек.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Так было и будет. И в атомный век</w:t>
      </w:r>
      <w:proofErr w:type="gramStart"/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Н</w:t>
      </w:r>
      <w:proofErr w:type="gramEnd"/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t xml:space="preserve">е атом </w:t>
      </w:r>
      <w:proofErr w:type="spellStart"/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t>владычит</w:t>
      </w:r>
      <w:proofErr w:type="spellEnd"/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t>, а ЧЕЛОВЕК,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Машины лишь верные слуги его.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Им без него не свершить ничего.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Ни в горной глуши рассекретить руду,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Ни в дикой степи проложить борозду,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Ни город построить, ни сжечь его в прах.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Судьбы планеты он держит в руках.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Судьбы планеты со всей ее болью.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С борьбой ее трудной и солнечной новью,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С ядерной бомбой, нависшей над веком</w:t>
      </w:r>
      <w:proofErr w:type="gramStart"/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br/>
        <w:t>О</w:t>
      </w:r>
      <w:proofErr w:type="gramEnd"/>
      <w:r w:rsidR="008A5AE7" w:rsidRPr="001E698E">
        <w:rPr>
          <w:rFonts w:ascii="Times New Roman" w:hAnsi="Times New Roman" w:cs="Times New Roman"/>
          <w:color w:val="002060"/>
          <w:sz w:val="28"/>
          <w:szCs w:val="28"/>
        </w:rPr>
        <w:t xml:space="preserve">чень ответственно </w:t>
      </w:r>
      <w:r w:rsidR="008A5AE7" w:rsidRPr="001E698E">
        <w:rPr>
          <w:rFonts w:ascii="Times New Roman" w:hAnsi="Times New Roman" w:cs="Times New Roman"/>
          <w:color w:val="FF0000"/>
          <w:sz w:val="28"/>
          <w:szCs w:val="28"/>
        </w:rPr>
        <w:t>БЫТЬ ЧЕЛОВЕКОМ!</w:t>
      </w:r>
    </w:p>
    <w:p w:rsidR="00E2132D" w:rsidRPr="001E698E" w:rsidRDefault="00284116" w:rsidP="00284116">
      <w:pPr>
        <w:pStyle w:val="2"/>
        <w:shd w:val="clear" w:color="auto" w:fill="FFFFFF"/>
        <w:rPr>
          <w:b w:val="0"/>
          <w:color w:val="002060"/>
          <w:sz w:val="32"/>
          <w:szCs w:val="32"/>
        </w:rPr>
      </w:pPr>
      <w:r w:rsidRPr="001E698E">
        <w:rPr>
          <w:sz w:val="22"/>
          <w:szCs w:val="22"/>
        </w:rPr>
        <w:lastRenderedPageBreak/>
        <w:br/>
      </w:r>
      <w:r w:rsidR="00E2132D" w:rsidRPr="001E698E">
        <w:t>Биография</w:t>
      </w:r>
    </w:p>
    <w:p w:rsidR="00744B48" w:rsidRPr="00E51728" w:rsidRDefault="00E2132D" w:rsidP="00744B48">
      <w:pPr>
        <w:pStyle w:val="a4"/>
        <w:shd w:val="clear" w:color="auto" w:fill="FFFFFF"/>
        <w:rPr>
          <w:sz w:val="28"/>
          <w:szCs w:val="28"/>
        </w:rPr>
      </w:pPr>
      <w:r w:rsidRPr="00E51728">
        <w:rPr>
          <w:sz w:val="28"/>
          <w:szCs w:val="28"/>
        </w:rPr>
        <w:t xml:space="preserve">Академик Игорь Васильевич Курчатов занимает особое место в науке XX </w:t>
      </w:r>
      <w:proofErr w:type="gramStart"/>
      <w:r w:rsidRPr="00E51728">
        <w:rPr>
          <w:sz w:val="28"/>
          <w:szCs w:val="28"/>
        </w:rPr>
        <w:t>в</w:t>
      </w:r>
      <w:proofErr w:type="gramEnd"/>
      <w:r w:rsidRPr="00E51728">
        <w:rPr>
          <w:sz w:val="28"/>
          <w:szCs w:val="28"/>
        </w:rPr>
        <w:t xml:space="preserve">. и </w:t>
      </w:r>
      <w:proofErr w:type="gramStart"/>
      <w:r w:rsidRPr="00E51728">
        <w:rPr>
          <w:sz w:val="28"/>
          <w:szCs w:val="28"/>
        </w:rPr>
        <w:t>в</w:t>
      </w:r>
      <w:proofErr w:type="gramEnd"/>
      <w:r w:rsidRPr="00E51728">
        <w:rPr>
          <w:sz w:val="28"/>
          <w:szCs w:val="28"/>
        </w:rPr>
        <w:t xml:space="preserve"> истории нашей страны. Ему - выдающемуся физику - принадлежит исключительная роль в разработке научных и научно-технических проблем овладения ядерной энергией в Советском Союзе. Решение этой сложнейшей задачи, создание в </w:t>
      </w:r>
      <w:proofErr w:type="spellStart"/>
      <w:proofErr w:type="gramStart"/>
      <w:r w:rsidRPr="00E51728">
        <w:rPr>
          <w:sz w:val="28"/>
          <w:szCs w:val="28"/>
        </w:rPr>
        <w:t>c</w:t>
      </w:r>
      <w:proofErr w:type="gramEnd"/>
      <w:r w:rsidRPr="00E51728">
        <w:rPr>
          <w:sz w:val="28"/>
          <w:szCs w:val="28"/>
        </w:rPr>
        <w:t>жатые</w:t>
      </w:r>
      <w:proofErr w:type="spellEnd"/>
      <w:r w:rsidRPr="00E51728">
        <w:rPr>
          <w:sz w:val="28"/>
          <w:szCs w:val="28"/>
        </w:rPr>
        <w:t xml:space="preserve"> сроки ядерного щита Родины в один из наиболее драматических периодов истории нашей страны, разработка проблем мирного использования ядерной энергии было главным делом его жизни.</w:t>
      </w:r>
      <w:r w:rsidRPr="00E51728">
        <w:rPr>
          <w:sz w:val="28"/>
          <w:szCs w:val="28"/>
        </w:rPr>
        <w:br/>
        <w:t>И.В. Курчатов обладал лучшими качествами ученого и человека. Преданность науке и понимание ее значения для страны сочетались у него с исключительными организационными способностями и высочайшей ответственностью перед страной за свою работу, строгим, но доброжелательным отношением к своим коллегам. Неотъемлемыми качествами Игоря Васильевича были увлеченность и настойчивость в достижении поставленной цели, поразительная энергия и работоспособность</w:t>
      </w:r>
      <w:r w:rsidR="00284116" w:rsidRPr="00E51728">
        <w:rPr>
          <w:sz w:val="28"/>
          <w:szCs w:val="28"/>
        </w:rPr>
        <w:t>.</w:t>
      </w:r>
      <w:r w:rsidR="00284116" w:rsidRPr="00E51728">
        <w:rPr>
          <w:sz w:val="28"/>
          <w:szCs w:val="28"/>
        </w:rPr>
        <w:br/>
      </w:r>
      <w:r w:rsidRPr="00E51728">
        <w:rPr>
          <w:sz w:val="28"/>
          <w:szCs w:val="28"/>
        </w:rPr>
        <w:t>Правнук крепостного крестьянина-землепашца, внук мастерового металлургического завода, сын землемера и учительницы - представителей зародившейся на рубеже веков в культурном крестьянском слое российской интеллигенции, уходившей корнями в историю народа, Курчатов впитал, сохранил, приумножил и передал все лучшее, что было дано ему природой и воспитанием, и стал одним из передовых людей своего времени.</w:t>
      </w:r>
      <w:r w:rsidR="00284116" w:rsidRPr="00E51728">
        <w:rPr>
          <w:sz w:val="28"/>
          <w:szCs w:val="28"/>
        </w:rPr>
        <w:br/>
      </w:r>
      <w:r w:rsidR="00DA1DF5" w:rsidRPr="00E51728">
        <w:rPr>
          <w:sz w:val="28"/>
          <w:szCs w:val="28"/>
        </w:rPr>
        <w:t xml:space="preserve">Родился на Урале в городе Сим. Первые годы жизни проходят среди могучей уральской природы. Однако семью подстерегает беда: горловой чахоткой заболевает старшая сестра Игоря, Антонина. В 1912 г. Семья Курчатовых переезжает в Симферополь. </w:t>
      </w:r>
      <w:r w:rsidR="00DA1DF5" w:rsidRPr="00E51728">
        <w:rPr>
          <w:sz w:val="28"/>
          <w:szCs w:val="28"/>
        </w:rPr>
        <w:br/>
        <w:t>В этом же году Игорь поступает в первый класс гимназии. Подвижный и веселый, с черными, всегда оживленными глазами и ярким, заливающим щеки румянцем, он учится легко и отлично.</w:t>
      </w:r>
      <w:r w:rsidR="00DA1DF5" w:rsidRPr="00E51728">
        <w:rPr>
          <w:sz w:val="28"/>
          <w:szCs w:val="28"/>
        </w:rPr>
        <w:br/>
        <w:t xml:space="preserve">Директор гимназии </w:t>
      </w:r>
      <w:proofErr w:type="spellStart"/>
      <w:r w:rsidR="00DA1DF5" w:rsidRPr="00E51728">
        <w:rPr>
          <w:sz w:val="28"/>
          <w:szCs w:val="28"/>
        </w:rPr>
        <w:t>Карпачинский</w:t>
      </w:r>
      <w:proofErr w:type="spellEnd"/>
      <w:r w:rsidR="00F219F5" w:rsidRPr="00E51728">
        <w:rPr>
          <w:sz w:val="28"/>
          <w:szCs w:val="28"/>
        </w:rPr>
        <w:t xml:space="preserve"> как-то сказал родителям: «Поверьте моему опыту старого педагога, Игорь – будущий медалист». Однако дома не замечали, чтобы он готовил уроки. Игорь много читал, играл с товарищами, увлекался футболом, французской борьбой, выпиливанием по дереву. Рано увлекся техникой. С упоением зачитывался книгой </w:t>
      </w:r>
      <w:proofErr w:type="spellStart"/>
      <w:r w:rsidR="00F219F5" w:rsidRPr="00E51728">
        <w:rPr>
          <w:sz w:val="28"/>
          <w:szCs w:val="28"/>
        </w:rPr>
        <w:t>Корбино</w:t>
      </w:r>
      <w:proofErr w:type="spellEnd"/>
      <w:r w:rsidR="00F219F5" w:rsidRPr="00E51728">
        <w:rPr>
          <w:sz w:val="28"/>
          <w:szCs w:val="28"/>
        </w:rPr>
        <w:t xml:space="preserve"> «Успехи современной техники», сам стал собирать техническую литературу.</w:t>
      </w:r>
      <w:r w:rsidR="00EA36EC" w:rsidRPr="00E51728">
        <w:rPr>
          <w:sz w:val="28"/>
          <w:szCs w:val="28"/>
        </w:rPr>
        <w:t xml:space="preserve"> </w:t>
      </w:r>
      <w:r w:rsidR="007E1EFC" w:rsidRPr="00E51728">
        <w:rPr>
          <w:sz w:val="28"/>
          <w:szCs w:val="28"/>
        </w:rPr>
        <w:t>В</w:t>
      </w:r>
      <w:r w:rsidR="00EA36EC" w:rsidRPr="00E51728">
        <w:rPr>
          <w:sz w:val="28"/>
          <w:szCs w:val="28"/>
        </w:rPr>
        <w:t>ре</w:t>
      </w:r>
      <w:r w:rsidR="007E1EFC" w:rsidRPr="00E51728">
        <w:rPr>
          <w:sz w:val="28"/>
          <w:szCs w:val="28"/>
        </w:rPr>
        <w:t>мя было тяжелое</w:t>
      </w:r>
      <w:r w:rsidR="00EA36EC" w:rsidRPr="00E51728">
        <w:rPr>
          <w:sz w:val="28"/>
          <w:szCs w:val="28"/>
        </w:rPr>
        <w:t>.</w:t>
      </w:r>
      <w:r w:rsidR="007E1EFC" w:rsidRPr="00E51728">
        <w:rPr>
          <w:sz w:val="28"/>
          <w:szCs w:val="28"/>
        </w:rPr>
        <w:t xml:space="preserve"> Голод и разруха давали себя знать. Курчатов не гнушался </w:t>
      </w:r>
      <w:r w:rsidR="00EA36EC" w:rsidRPr="00E51728">
        <w:rPr>
          <w:sz w:val="28"/>
          <w:szCs w:val="28"/>
        </w:rPr>
        <w:t xml:space="preserve">никакой работы, чтобы поддерживать существование. Он был чернорабочим, воспитателем детского дома, диспетчером автоколонны, сторожем кинотеатра. </w:t>
      </w:r>
      <w:r w:rsidR="0042073F" w:rsidRPr="00E51728">
        <w:rPr>
          <w:sz w:val="28"/>
          <w:szCs w:val="28"/>
        </w:rPr>
        <w:t xml:space="preserve"> В 1920 г. Окончил гимназию с золотой медалью.</w:t>
      </w:r>
      <w:r w:rsidR="0042073F" w:rsidRPr="00E51728">
        <w:rPr>
          <w:sz w:val="28"/>
          <w:szCs w:val="28"/>
        </w:rPr>
        <w:br/>
      </w:r>
      <w:r w:rsidR="00DA1DF5" w:rsidRPr="00E51728">
        <w:rPr>
          <w:sz w:val="28"/>
          <w:szCs w:val="28"/>
        </w:rPr>
        <w:t xml:space="preserve"> </w:t>
      </w:r>
      <w:r w:rsidR="0042073F" w:rsidRPr="00E51728">
        <w:rPr>
          <w:sz w:val="28"/>
          <w:szCs w:val="28"/>
        </w:rPr>
        <w:t>В сентябре продолжает учебу на физико-математическом факультете Крымского (Таврического) университета, выполнив за три года четырехлетнюю учебную программу.</w:t>
      </w:r>
      <w:r w:rsidR="0042073F" w:rsidRPr="00E51728">
        <w:rPr>
          <w:sz w:val="28"/>
          <w:szCs w:val="28"/>
        </w:rPr>
        <w:br/>
      </w:r>
      <w:r w:rsidR="007E1EFC" w:rsidRPr="00E51728">
        <w:rPr>
          <w:sz w:val="28"/>
          <w:szCs w:val="28"/>
        </w:rPr>
        <w:t xml:space="preserve">Осенью 1923 г. </w:t>
      </w:r>
      <w:r w:rsidR="00EA36EC" w:rsidRPr="00E51728">
        <w:rPr>
          <w:sz w:val="28"/>
          <w:szCs w:val="28"/>
        </w:rPr>
        <w:t>п</w:t>
      </w:r>
      <w:r w:rsidR="007E1EFC" w:rsidRPr="00E51728">
        <w:rPr>
          <w:sz w:val="28"/>
          <w:szCs w:val="28"/>
        </w:rPr>
        <w:t xml:space="preserve">риехал </w:t>
      </w:r>
      <w:r w:rsidR="00EA36EC" w:rsidRPr="00E51728">
        <w:rPr>
          <w:sz w:val="28"/>
          <w:szCs w:val="28"/>
        </w:rPr>
        <w:t>в Петроград б</w:t>
      </w:r>
      <w:r w:rsidR="007E1EFC" w:rsidRPr="00E51728">
        <w:rPr>
          <w:sz w:val="28"/>
          <w:szCs w:val="28"/>
        </w:rPr>
        <w:t xml:space="preserve">ез гроша, но с жаждой знаний и задором молодости. Декан кораблестроительного факультета </w:t>
      </w:r>
      <w:r w:rsidR="007E1EFC" w:rsidRPr="00E51728">
        <w:rPr>
          <w:sz w:val="28"/>
          <w:szCs w:val="28"/>
        </w:rPr>
        <w:lastRenderedPageBreak/>
        <w:t>Политехнического института без колебаний зачислил темпераментного Курчатова на третий курс. Но на стипендию рассчитывать н</w:t>
      </w:r>
      <w:r w:rsidR="00EA36EC" w:rsidRPr="00E51728">
        <w:rPr>
          <w:sz w:val="28"/>
          <w:szCs w:val="28"/>
        </w:rPr>
        <w:t>е приходилось. Материальное положение питерского студента было трудное, и Курчатов устроился на работу в магнитно</w:t>
      </w:r>
      <w:r w:rsidR="00E51792" w:rsidRPr="00E51728">
        <w:rPr>
          <w:sz w:val="28"/>
          <w:szCs w:val="28"/>
        </w:rPr>
        <w:t>-</w:t>
      </w:r>
      <w:r w:rsidR="00EA36EC" w:rsidRPr="00E51728">
        <w:rPr>
          <w:sz w:val="28"/>
          <w:szCs w:val="28"/>
        </w:rPr>
        <w:t>метеорологическую обсерваторию города Слуцка (Павловска). Здесь начался научный путь будущего ученого. Его ст</w:t>
      </w:r>
      <w:r w:rsidR="008A5AE7" w:rsidRPr="00E51728">
        <w:rPr>
          <w:sz w:val="28"/>
          <w:szCs w:val="28"/>
        </w:rPr>
        <w:t>атья «К вопросу о радиоактивнос</w:t>
      </w:r>
      <w:r w:rsidR="00EA36EC" w:rsidRPr="00E51728">
        <w:rPr>
          <w:sz w:val="28"/>
          <w:szCs w:val="28"/>
        </w:rPr>
        <w:t>т</w:t>
      </w:r>
      <w:r w:rsidR="008A5AE7" w:rsidRPr="00E51728">
        <w:rPr>
          <w:sz w:val="28"/>
          <w:szCs w:val="28"/>
        </w:rPr>
        <w:t>и</w:t>
      </w:r>
      <w:r w:rsidR="00EA36EC" w:rsidRPr="00E51728">
        <w:rPr>
          <w:sz w:val="28"/>
          <w:szCs w:val="28"/>
        </w:rPr>
        <w:t xml:space="preserve"> снега» была опубликована в 1924 г. Он понял: его призвание – физика. </w:t>
      </w:r>
      <w:r w:rsidR="008A5AE7" w:rsidRPr="00E51728">
        <w:rPr>
          <w:sz w:val="28"/>
          <w:szCs w:val="28"/>
        </w:rPr>
        <w:t>Строить корабли он больше никог</w:t>
      </w:r>
      <w:r w:rsidR="00EA36EC" w:rsidRPr="00E51728">
        <w:rPr>
          <w:sz w:val="28"/>
          <w:szCs w:val="28"/>
        </w:rPr>
        <w:t>д</w:t>
      </w:r>
      <w:r w:rsidR="008A5AE7" w:rsidRPr="00E51728">
        <w:rPr>
          <w:sz w:val="28"/>
          <w:szCs w:val="28"/>
        </w:rPr>
        <w:t>а</w:t>
      </w:r>
      <w:r w:rsidR="00EA36EC" w:rsidRPr="00E51728">
        <w:rPr>
          <w:sz w:val="28"/>
          <w:szCs w:val="28"/>
        </w:rPr>
        <w:t xml:space="preserve"> не с</w:t>
      </w:r>
      <w:r w:rsidR="00BB229A" w:rsidRPr="00E51728">
        <w:rPr>
          <w:sz w:val="28"/>
          <w:szCs w:val="28"/>
        </w:rPr>
        <w:t>тремился.</w:t>
      </w:r>
      <w:r w:rsidR="008A5AE7" w:rsidRPr="00E51728">
        <w:rPr>
          <w:sz w:val="28"/>
          <w:szCs w:val="28"/>
        </w:rPr>
        <w:br/>
      </w:r>
      <w:r w:rsidR="00BB229A" w:rsidRPr="00E51728">
        <w:rPr>
          <w:sz w:val="28"/>
          <w:szCs w:val="28"/>
        </w:rPr>
        <w:br/>
        <w:t>С 1925 г.</w:t>
      </w:r>
      <w:r w:rsidR="00EA36EC" w:rsidRPr="00E51728">
        <w:rPr>
          <w:sz w:val="28"/>
          <w:szCs w:val="28"/>
        </w:rPr>
        <w:t xml:space="preserve"> работает в Физико-техническом институте под руководством академика </w:t>
      </w:r>
      <w:r w:rsidR="00BB229A" w:rsidRPr="00E51728">
        <w:rPr>
          <w:sz w:val="28"/>
          <w:szCs w:val="28"/>
        </w:rPr>
        <w:t xml:space="preserve">Абрама Федоровича Иоффе. Могучий талант физика-экспериментатора Курчатова расцветал на этой благодатной почве. Принятый ассистентом, он вскоре получил звание научного сотрудника первого разряда, затем старшего инженера-физика и в 1930 г. двадцати семи лет от роду стал заведующим крупной лабораторией. </w:t>
      </w:r>
      <w:r w:rsidR="00A74E93" w:rsidRPr="00E51728">
        <w:rPr>
          <w:sz w:val="28"/>
          <w:szCs w:val="28"/>
        </w:rPr>
        <w:br/>
        <w:t>«Игорь Васильевич был беспредельно предан науке и жил ею, - рассказывал Иоффе. – Почти систематически приходилось в полночь удалять его из лаборатории. Каждому молодому физику представлялась заманчивой посылка его в лучшие заграничные лаборатории, где можно познакомиться с новыми людьми и новыми методами научной работы. Двадцать научных сотрудников Физико-технического института удалось направить за границу на сроки от полутора до двух лет. В течение нескольких лет такая возможность была и у Игоря Васильевича. Но он все откладывал ее осуществление: каждый раз, когда надо было выезжать, у него шел интересный эксперимент, который он предпочитал поездке…»</w:t>
      </w:r>
      <w:r w:rsidRPr="00E51728">
        <w:rPr>
          <w:sz w:val="28"/>
          <w:szCs w:val="28"/>
        </w:rPr>
        <w:br/>
        <w:t xml:space="preserve">За 1926-1933 гг. И.В. Курчатовым было опубликовано около ста статей, обзоров и рефератов по проблемам физики диэлектриков и полупроводников, смежных областей; его соавторами были А.Ф. Иоффе, К.Д. Синельников, П.П. </w:t>
      </w:r>
      <w:proofErr w:type="spellStart"/>
      <w:r w:rsidRPr="00E51728">
        <w:rPr>
          <w:sz w:val="28"/>
          <w:szCs w:val="28"/>
        </w:rPr>
        <w:t>Кобеко</w:t>
      </w:r>
      <w:proofErr w:type="spellEnd"/>
      <w:r w:rsidRPr="00E51728">
        <w:rPr>
          <w:sz w:val="28"/>
          <w:szCs w:val="28"/>
        </w:rPr>
        <w:t>, Б.В. Курчатов и др. В результате в 1934г. И.В. Курчатову без защиты диссертации была присуждена ученая степень доктора физико-математических наук, а в 1935г. - звание профессора.</w:t>
      </w:r>
      <w:r w:rsidR="00BB229A" w:rsidRPr="00E51728">
        <w:rPr>
          <w:sz w:val="28"/>
          <w:szCs w:val="28"/>
        </w:rPr>
        <w:t xml:space="preserve"> </w:t>
      </w:r>
      <w:r w:rsidR="00370E7C" w:rsidRPr="00E51728">
        <w:rPr>
          <w:sz w:val="28"/>
          <w:szCs w:val="28"/>
        </w:rPr>
        <w:br/>
        <w:t>За то, что в любом увлекшем его деле Курчатов захватывает инициативу и командует, ему дали кличку Генерал. Сам он работает больше всех, никогда не зазнается.</w:t>
      </w:r>
      <w:r w:rsidR="00E51792" w:rsidRPr="00E51728">
        <w:rPr>
          <w:sz w:val="28"/>
          <w:szCs w:val="28"/>
        </w:rPr>
        <w:t xml:space="preserve"> </w:t>
      </w:r>
      <w:r w:rsidR="00370E7C" w:rsidRPr="00E51728">
        <w:rPr>
          <w:sz w:val="28"/>
          <w:szCs w:val="28"/>
        </w:rPr>
        <w:t xml:space="preserve">В шутку называл все работы, не связанные с ядром, «пузырьковой физикой». Работать с ним удивительно интересно. </w:t>
      </w:r>
      <w:r w:rsidR="00370E7C" w:rsidRPr="00E51728">
        <w:rPr>
          <w:sz w:val="28"/>
          <w:szCs w:val="28"/>
        </w:rPr>
        <w:br/>
        <w:t>И.В.Курчатов был выдающимся организатором советской науки, умею</w:t>
      </w:r>
      <w:r w:rsidR="00F5341A" w:rsidRPr="00E51728">
        <w:rPr>
          <w:sz w:val="28"/>
          <w:szCs w:val="28"/>
        </w:rPr>
        <w:t xml:space="preserve">щим объединять усилия больших научных коллективов для решения важнейших государственных проблем. </w:t>
      </w:r>
      <w:r w:rsidRPr="00E51728">
        <w:rPr>
          <w:sz w:val="28"/>
          <w:szCs w:val="28"/>
        </w:rPr>
        <w:t xml:space="preserve">В 1939г. руководит пуском первого в Советском Союзе циклотрона Радиевого института на энергию 6 МэВ. Возглавляет сооружение циклотрона Ленинградского </w:t>
      </w:r>
      <w:proofErr w:type="spellStart"/>
      <w:r w:rsidRPr="00E51728">
        <w:rPr>
          <w:sz w:val="28"/>
          <w:szCs w:val="28"/>
        </w:rPr>
        <w:t>физтеха</w:t>
      </w:r>
      <w:proofErr w:type="spellEnd"/>
      <w:r w:rsidRPr="00E51728">
        <w:rPr>
          <w:sz w:val="28"/>
          <w:szCs w:val="28"/>
        </w:rPr>
        <w:t>. Построенный перед самым началом Великой Отечественной войны этот циклотрон был в то время самым крупным в Европе.</w:t>
      </w:r>
      <w:r w:rsidR="00F5341A" w:rsidRPr="00E51728">
        <w:rPr>
          <w:sz w:val="28"/>
          <w:szCs w:val="28"/>
        </w:rPr>
        <w:br/>
      </w:r>
      <w:r w:rsidRPr="00E51728">
        <w:rPr>
          <w:sz w:val="28"/>
          <w:szCs w:val="28"/>
        </w:rPr>
        <w:t xml:space="preserve">На основе выполненных в 1939 - 1940 гг. ядерно-физических исследований и полученных значений ядерных констант, И.В. Курчатов пришел к выводу о возможности осуществления цепной реакции деления урана под действием </w:t>
      </w:r>
      <w:r w:rsidRPr="00E51728">
        <w:rPr>
          <w:sz w:val="28"/>
          <w:szCs w:val="28"/>
        </w:rPr>
        <w:lastRenderedPageBreak/>
        <w:t>медленных нейтронов.</w:t>
      </w:r>
      <w:r w:rsidR="00E51792" w:rsidRPr="00E51728">
        <w:rPr>
          <w:sz w:val="28"/>
          <w:szCs w:val="28"/>
        </w:rPr>
        <w:t xml:space="preserve">      </w:t>
      </w:r>
      <w:r w:rsidRPr="00E51728">
        <w:rPr>
          <w:sz w:val="28"/>
          <w:szCs w:val="28"/>
        </w:rPr>
        <w:t xml:space="preserve">В ноябре 1940г. на пятом и последнем перед войной Всесоюзном совещании по физике атомного ядра в Москве, где деление урана </w:t>
      </w:r>
      <w:proofErr w:type="gramStart"/>
      <w:r w:rsidRPr="00E51728">
        <w:rPr>
          <w:sz w:val="28"/>
          <w:szCs w:val="28"/>
        </w:rPr>
        <w:t>обсуждалось</w:t>
      </w:r>
      <w:proofErr w:type="gramEnd"/>
      <w:r w:rsidRPr="00E51728">
        <w:rPr>
          <w:sz w:val="28"/>
          <w:szCs w:val="28"/>
        </w:rPr>
        <w:t xml:space="preserve"> открыто, И.В. Курчатов выступил с докладом “Деление тяжелых ядер”. Характеризуя условия осуществления цепной реакции деления, И.В. Курчатов выдвинул задачу создания уранового ядерного реактора как путь к практическому использованию ядерной энергии.</w:t>
      </w:r>
      <w:r w:rsidR="00E51792" w:rsidRPr="00E51728">
        <w:rPr>
          <w:sz w:val="28"/>
          <w:szCs w:val="28"/>
        </w:rPr>
        <w:t xml:space="preserve"> </w:t>
      </w:r>
      <w:r w:rsidR="00744B48" w:rsidRPr="00E51728">
        <w:rPr>
          <w:sz w:val="28"/>
          <w:szCs w:val="28"/>
        </w:rPr>
        <w:t>Во многом благодаря И.В. Курчатову ядерно-физических исследования в нашей стране в предвоенные годы были на уровне лучших мировых лабораторий. К началу войны у нас был создан солидный научный задел, подготовлены научные кадры в основных направлениях научных исследовании, в том числе в области ядерной физики.</w:t>
      </w:r>
    </w:p>
    <w:p w:rsidR="00EF6F2C" w:rsidRPr="00E51728" w:rsidRDefault="00744B48" w:rsidP="00EF6F2C">
      <w:pPr>
        <w:pStyle w:val="a4"/>
        <w:shd w:val="clear" w:color="auto" w:fill="FFFFFF"/>
        <w:rPr>
          <w:sz w:val="28"/>
          <w:szCs w:val="28"/>
        </w:rPr>
      </w:pPr>
      <w:r w:rsidRPr="00E51728">
        <w:rPr>
          <w:sz w:val="28"/>
          <w:szCs w:val="28"/>
        </w:rPr>
        <w:t xml:space="preserve">Начавшаяся война вынудила прекратить все исследования по ядерной физике. </w:t>
      </w:r>
      <w:proofErr w:type="gramStart"/>
      <w:r w:rsidRPr="00E51728">
        <w:rPr>
          <w:sz w:val="28"/>
          <w:szCs w:val="28"/>
        </w:rPr>
        <w:t>Вместе с А.П. Александров</w:t>
      </w:r>
      <w:r w:rsidR="00E51792" w:rsidRPr="00E51728">
        <w:rPr>
          <w:sz w:val="28"/>
          <w:szCs w:val="28"/>
        </w:rPr>
        <w:t xml:space="preserve">ым и другими сотрудниками ЛФТИ,  </w:t>
      </w:r>
      <w:r w:rsidRPr="00E51728">
        <w:rPr>
          <w:sz w:val="28"/>
          <w:szCs w:val="28"/>
        </w:rPr>
        <w:t>И.В. Курчатов включился в работы по защите кораблей ВМФ от магнитных мин</w:t>
      </w:r>
      <w:r w:rsidR="00E51792" w:rsidRPr="00E51728">
        <w:rPr>
          <w:sz w:val="28"/>
          <w:szCs w:val="28"/>
        </w:rPr>
        <w:t>.</w:t>
      </w:r>
      <w:r w:rsidRPr="00E51728">
        <w:rPr>
          <w:sz w:val="28"/>
          <w:szCs w:val="28"/>
        </w:rPr>
        <w:t xml:space="preserve"> В апреле 1942г. за разработку и внедрение методов размагничивания кораблей И.В. Курчатов был удостоен Сталинской премии 1-й степени. 31 января 1944г. он был представлен военно-морским командованием к награждению медалью за оборону Севастополя.</w:t>
      </w:r>
      <w:proofErr w:type="gramEnd"/>
      <w:r w:rsidR="00F5341A" w:rsidRPr="00E51728">
        <w:rPr>
          <w:sz w:val="28"/>
          <w:szCs w:val="28"/>
        </w:rPr>
        <w:br/>
      </w:r>
      <w:r w:rsidRPr="00E51728">
        <w:rPr>
          <w:sz w:val="28"/>
          <w:szCs w:val="28"/>
        </w:rPr>
        <w:t>Осенью 1942г. И.В. Курчатов отправился в Москву, где ему было предложено возглавить работы по созданию атомного оружия.</w:t>
      </w:r>
      <w:r w:rsidR="001C2B85" w:rsidRPr="00E51728">
        <w:rPr>
          <w:sz w:val="28"/>
          <w:szCs w:val="28"/>
        </w:rPr>
        <w:t xml:space="preserve"> И.В. Курчатов 10 марта 1943г. был назначен научным руководителем работ по использованию атомной энергии. Ему были предоставлены чрезвычайные полномочия и всемерная поддержка Правительства. В том же году он был избран действительным членом Академии Наук СССР. Согласно распоряжению № 121 Академии наук СССР, под его руководством в 1943г. была создана Лаборатория № 2, получившая 5 февраля 1944г. права академического института.</w:t>
      </w:r>
      <w:r w:rsidR="001C2B85" w:rsidRPr="00E51728">
        <w:rPr>
          <w:sz w:val="28"/>
          <w:szCs w:val="28"/>
        </w:rPr>
        <w:br/>
        <w:t>На И.В. Курчатова было возложено научное руководство всеми исследованиями и разработками по этой проблеме, включавшими продолжение фундаментальных исследований по ядерной физике, исследования и разработки по созданию ядерного реактора.</w:t>
      </w:r>
      <w:r w:rsidR="00F5341A" w:rsidRPr="00E51728">
        <w:rPr>
          <w:sz w:val="28"/>
          <w:szCs w:val="28"/>
        </w:rPr>
        <w:br/>
      </w:r>
      <w:r w:rsidR="001C2B85" w:rsidRPr="00E51728">
        <w:rPr>
          <w:sz w:val="28"/>
          <w:szCs w:val="28"/>
        </w:rPr>
        <w:t>Возглавляя работу над атомным проектом, И.В. Курчатов принимал самое непосредственное участие в научных исследованиях, в которых определялись ядерные константы, разнообразные данные, необходимые для расчетов создания ядерных реакторов, в других крупномасштабных экспериментах. В процессе научных работ, исследований и инженерных разработок у И.В. Курчатова рождались открытия и изобретения. Почти все они сразу использовались в промышленности, на практике.</w:t>
      </w:r>
      <w:r w:rsidR="00063276" w:rsidRPr="00E51728">
        <w:rPr>
          <w:sz w:val="28"/>
          <w:szCs w:val="28"/>
        </w:rPr>
        <w:br/>
        <w:t xml:space="preserve">Своим более молодым коллегам он говорил так: «Делайте в своей работе, в жизни только самое главное. Иначе второстепенное, хотя и нужное, легко заполнит всю вашу жизнь, возьмет все силы, и до главного не дойдете».  Сам Игорь Васильевич никогда не разменивался на мелочи и </w:t>
      </w:r>
      <w:r w:rsidR="00D44E20" w:rsidRPr="00E51728">
        <w:rPr>
          <w:sz w:val="28"/>
          <w:szCs w:val="28"/>
        </w:rPr>
        <w:t xml:space="preserve">с легкостью отдавал </w:t>
      </w:r>
      <w:proofErr w:type="gramStart"/>
      <w:r w:rsidR="00D44E20" w:rsidRPr="00E51728">
        <w:rPr>
          <w:sz w:val="28"/>
          <w:szCs w:val="28"/>
        </w:rPr>
        <w:t>начатое</w:t>
      </w:r>
      <w:proofErr w:type="gramEnd"/>
      <w:r w:rsidR="00D44E20" w:rsidRPr="00E51728">
        <w:rPr>
          <w:sz w:val="28"/>
          <w:szCs w:val="28"/>
        </w:rPr>
        <w:t xml:space="preserve"> «на </w:t>
      </w:r>
      <w:r w:rsidR="00063276" w:rsidRPr="00E51728">
        <w:rPr>
          <w:sz w:val="28"/>
          <w:szCs w:val="28"/>
        </w:rPr>
        <w:t>доводку» другим.</w:t>
      </w:r>
      <w:r w:rsidR="00063276" w:rsidRPr="00E51728">
        <w:rPr>
          <w:sz w:val="28"/>
          <w:szCs w:val="28"/>
        </w:rPr>
        <w:br/>
      </w:r>
      <w:r w:rsidR="001C2B85" w:rsidRPr="00E51728">
        <w:rPr>
          <w:sz w:val="28"/>
          <w:szCs w:val="28"/>
        </w:rPr>
        <w:t xml:space="preserve">На рассвете 29 августа 1949г. на Семипалатинском полигоне под </w:t>
      </w:r>
      <w:r w:rsidR="001C2B85" w:rsidRPr="00E51728">
        <w:rPr>
          <w:sz w:val="28"/>
          <w:szCs w:val="28"/>
        </w:rPr>
        <w:lastRenderedPageBreak/>
        <w:t>руководством И.В. Курчатова состоялось первое в СССР испытание плутониевой бомбы.</w:t>
      </w:r>
      <w:r w:rsidR="00F5341A" w:rsidRPr="00E51728">
        <w:rPr>
          <w:sz w:val="28"/>
          <w:szCs w:val="28"/>
        </w:rPr>
        <w:br/>
      </w:r>
      <w:r w:rsidR="001C2B85" w:rsidRPr="00E51728">
        <w:rPr>
          <w:sz w:val="28"/>
          <w:szCs w:val="28"/>
        </w:rPr>
        <w:t>12 августа 1953 г. СССР объявил о проведенном испытании своей водородной бомбы. Это была</w:t>
      </w:r>
      <w:r w:rsidR="005F15E7" w:rsidRPr="00E51728">
        <w:rPr>
          <w:sz w:val="28"/>
          <w:szCs w:val="28"/>
        </w:rPr>
        <w:t xml:space="preserve"> первая в мире</w:t>
      </w:r>
      <w:r w:rsidR="001C2B85" w:rsidRPr="00E51728">
        <w:rPr>
          <w:sz w:val="28"/>
          <w:szCs w:val="28"/>
        </w:rPr>
        <w:t xml:space="preserve"> водородная бомба. Невиданной сложности задача, стоявшая перед советской наукой и техникой, была решена под руководством И.В. Курчатова в темпе, удивившем весь мир.</w:t>
      </w:r>
      <w:r w:rsidR="001C2B85" w:rsidRPr="00E51728">
        <w:rPr>
          <w:sz w:val="28"/>
          <w:szCs w:val="28"/>
        </w:rPr>
        <w:br/>
      </w:r>
      <w:r w:rsidR="00F5341A" w:rsidRPr="00E51728">
        <w:rPr>
          <w:sz w:val="28"/>
          <w:szCs w:val="28"/>
        </w:rPr>
        <w:t>С именем Курчатова связано превращение Советского Союза в могущественную ядерную державу.</w:t>
      </w:r>
      <w:r w:rsidR="00F5341A" w:rsidRPr="00E51728">
        <w:rPr>
          <w:sz w:val="28"/>
          <w:szCs w:val="28"/>
        </w:rPr>
        <w:br/>
      </w:r>
      <w:r w:rsidR="00F5341A" w:rsidRPr="00E51728">
        <w:rPr>
          <w:sz w:val="28"/>
          <w:szCs w:val="28"/>
        </w:rPr>
        <w:br/>
      </w:r>
      <w:r w:rsidR="001C2B85" w:rsidRPr="00E51728">
        <w:rPr>
          <w:sz w:val="28"/>
          <w:szCs w:val="28"/>
        </w:rPr>
        <w:t>И.В. Курчатов приложил усилия и к решению важнейшей для вооруженных сил страны проблемы - использования ядерной энергии для создания кораблей для военно-морского флота. Первая советская АПЛ "Ленинский комсомол", в конце 1958г. успешно прошла испытания и была передана флоту в опытную эксплуатацию.</w:t>
      </w:r>
      <w:r w:rsidR="0056618C" w:rsidRPr="00E51728">
        <w:rPr>
          <w:sz w:val="28"/>
          <w:szCs w:val="28"/>
        </w:rPr>
        <w:br/>
        <w:t xml:space="preserve"> Однако цель и идеалы И.В. Курчатова всегда оставались мирными. Он был одним из инициаторов и активным участником выработки мирных предложений Советского Союза о запрещении атомного оружия. Обеспечив безопасность Родины созданием атомного и водородного оружия, И.В.Курчатов стал напряженно трудиться над применением атомной энергии в мирных целях.</w:t>
      </w:r>
      <w:r w:rsidR="0056618C" w:rsidRPr="00E51728">
        <w:rPr>
          <w:sz w:val="28"/>
          <w:szCs w:val="28"/>
        </w:rPr>
        <w:br/>
      </w:r>
      <w:r w:rsidR="001C2B85" w:rsidRPr="00E51728">
        <w:rPr>
          <w:sz w:val="28"/>
          <w:szCs w:val="28"/>
        </w:rPr>
        <w:t>Под</w:t>
      </w:r>
      <w:r w:rsidR="0056618C" w:rsidRPr="00E51728">
        <w:rPr>
          <w:sz w:val="28"/>
          <w:szCs w:val="28"/>
        </w:rPr>
        <w:t xml:space="preserve"> его руководством </w:t>
      </w:r>
      <w:r w:rsidR="001C2B85" w:rsidRPr="00E51728">
        <w:rPr>
          <w:sz w:val="28"/>
          <w:szCs w:val="28"/>
        </w:rPr>
        <w:t xml:space="preserve"> была спроектирована и построена в </w:t>
      </w:r>
      <w:proofErr w:type="gramStart"/>
      <w:r w:rsidR="001C2B85" w:rsidRPr="00E51728">
        <w:rPr>
          <w:sz w:val="28"/>
          <w:szCs w:val="28"/>
        </w:rPr>
        <w:t>г</w:t>
      </w:r>
      <w:proofErr w:type="gramEnd"/>
      <w:r w:rsidR="001C2B85" w:rsidRPr="00E51728">
        <w:rPr>
          <w:sz w:val="28"/>
          <w:szCs w:val="28"/>
        </w:rPr>
        <w:t>. Обнинске первая в мире опытно-промышленная атомная электростанция. Игорь Васильевич внимательно следил за ходом строительства, руководил предпусковым</w:t>
      </w:r>
      <w:r w:rsidR="0056618C" w:rsidRPr="00E51728">
        <w:rPr>
          <w:sz w:val="28"/>
          <w:szCs w:val="28"/>
        </w:rPr>
        <w:t>и испытаниями и пуском станции 27</w:t>
      </w:r>
      <w:r w:rsidR="001C2B85" w:rsidRPr="00E51728">
        <w:rPr>
          <w:sz w:val="28"/>
          <w:szCs w:val="28"/>
        </w:rPr>
        <w:t xml:space="preserve"> </w:t>
      </w:r>
      <w:r w:rsidR="0056618C" w:rsidRPr="00E51728">
        <w:rPr>
          <w:sz w:val="28"/>
          <w:szCs w:val="28"/>
        </w:rPr>
        <w:t>июня</w:t>
      </w:r>
      <w:r w:rsidR="001C2B85" w:rsidRPr="00E51728">
        <w:rPr>
          <w:sz w:val="28"/>
          <w:szCs w:val="28"/>
        </w:rPr>
        <w:t xml:space="preserve"> 1954г.</w:t>
      </w:r>
      <w:r w:rsidR="00F5341A" w:rsidRPr="00E51728">
        <w:rPr>
          <w:sz w:val="28"/>
          <w:szCs w:val="28"/>
        </w:rPr>
        <w:br/>
      </w:r>
      <w:r w:rsidR="00EF6F2C" w:rsidRPr="00E51728">
        <w:rPr>
          <w:sz w:val="28"/>
          <w:szCs w:val="28"/>
        </w:rPr>
        <w:t>И.В. Курчатов инициировал программу строительства мощного атомного ледокольного флота в нашей стране. В декабре 1959г. вступил в строй первый в мире атомный ледокол "Ленин"</w:t>
      </w:r>
      <w:r w:rsidR="0056618C" w:rsidRPr="00E51728">
        <w:rPr>
          <w:sz w:val="28"/>
          <w:szCs w:val="28"/>
        </w:rPr>
        <w:t xml:space="preserve">. </w:t>
      </w:r>
      <w:r w:rsidR="00EF6F2C" w:rsidRPr="00E51728">
        <w:rPr>
          <w:sz w:val="28"/>
          <w:szCs w:val="28"/>
        </w:rPr>
        <w:t>Курчатов был последовательным сторонником международного научного сотрудничества, в том числе в ядерных исследованиях. Он был главным инициатором организации международного центра социалистических стран по исследованиям в области ядерной физики - Объединенного института</w:t>
      </w:r>
      <w:r w:rsidR="00F5341A" w:rsidRPr="00E51728">
        <w:rPr>
          <w:sz w:val="28"/>
          <w:szCs w:val="28"/>
        </w:rPr>
        <w:t xml:space="preserve"> ядерных исследований в Дубне.</w:t>
      </w:r>
      <w:r w:rsidR="00F5341A" w:rsidRPr="00E51728">
        <w:rPr>
          <w:sz w:val="28"/>
          <w:szCs w:val="28"/>
        </w:rPr>
        <w:br/>
      </w:r>
      <w:r w:rsidR="00EF6F2C" w:rsidRPr="00E51728">
        <w:rPr>
          <w:sz w:val="28"/>
          <w:szCs w:val="28"/>
        </w:rPr>
        <w:t xml:space="preserve">И.В. Курчатов всегда стремился к тому, чтобы открытия ученых в области использования атомной энергии были поставлены на службу человечеству, а не во вред или для целей разрушения. </w:t>
      </w:r>
      <w:proofErr w:type="gramStart"/>
      <w:r w:rsidR="00EF6F2C" w:rsidRPr="00E51728">
        <w:rPr>
          <w:sz w:val="28"/>
          <w:szCs w:val="28"/>
        </w:rPr>
        <w:t>В своих выступлениях на XX (1956г.) и XXI (1959г.) съездах КПСС, на сессиях Верховного Совета СССР (1958г.), депутатом которого он был с 1950г. до конца жизни, в статьях и интервью, публикуемых в печати, он неоднократно указывал на необходимость добиться всеобщего запрещения атомного и термоядерного оружия, наладить сотрудничество ученых разных стран в этой области.</w:t>
      </w:r>
      <w:proofErr w:type="gramEnd"/>
      <w:r w:rsidR="00EF6F2C" w:rsidRPr="00E51728">
        <w:rPr>
          <w:sz w:val="28"/>
          <w:szCs w:val="28"/>
        </w:rPr>
        <w:t xml:space="preserve"> </w:t>
      </w:r>
      <w:r w:rsidR="00063276" w:rsidRPr="00E51728">
        <w:rPr>
          <w:sz w:val="28"/>
          <w:szCs w:val="28"/>
        </w:rPr>
        <w:br/>
        <w:t xml:space="preserve">«Нам, советским ученым, - говорил Курчатов на ХХ съезде партии, - хотелось бы работать над решением этой важнейшей для человечества научной проблемы (управляемая термоядерная реакция) вместе с учеными всех стран мира, в том числе и с учеными Америки, научные и технические достижения которых мы высоко ценим. Для того чтобы это стало возможным, нужно только одно – чтобы правительство США приняло </w:t>
      </w:r>
      <w:r w:rsidR="00063276" w:rsidRPr="00E51728">
        <w:rPr>
          <w:sz w:val="28"/>
          <w:szCs w:val="28"/>
        </w:rPr>
        <w:lastRenderedPageBreak/>
        <w:t>предложение Советского Союза о запрещении атомного и водородного оружия, за что неустанно борется наша партия».</w:t>
      </w:r>
      <w:r w:rsidR="00063276" w:rsidRPr="00E51728">
        <w:rPr>
          <w:sz w:val="28"/>
          <w:szCs w:val="28"/>
        </w:rPr>
        <w:br/>
      </w:r>
      <w:r w:rsidR="00EF6F2C" w:rsidRPr="00E51728">
        <w:rPr>
          <w:sz w:val="28"/>
          <w:szCs w:val="28"/>
        </w:rPr>
        <w:t>И.В. Курчатов был активным борцом за мир и дружбу народов. Понимая огромную опасность для человечества гонки ядерных вооружений, он последовательно выступал за безусловное запрещение ядерного оружия и использование ядерной энергии только и мирных целях.</w:t>
      </w:r>
      <w:r w:rsidR="00F5341A" w:rsidRPr="00E51728">
        <w:rPr>
          <w:sz w:val="28"/>
          <w:szCs w:val="28"/>
        </w:rPr>
        <w:br/>
      </w:r>
      <w:r w:rsidR="00EF6F2C" w:rsidRPr="00E51728">
        <w:rPr>
          <w:sz w:val="28"/>
          <w:szCs w:val="28"/>
        </w:rPr>
        <w:t xml:space="preserve">Выдающийся вклад И.В. Курчатова в дело борьбы за мир был отмечен присуждением ему в 1959г. серебряной медали Всемирного совета мира имени </w:t>
      </w:r>
      <w:proofErr w:type="spellStart"/>
      <w:r w:rsidR="00EF6F2C" w:rsidRPr="00E51728">
        <w:rPr>
          <w:sz w:val="28"/>
          <w:szCs w:val="28"/>
        </w:rPr>
        <w:t>Жолио-Кюри</w:t>
      </w:r>
      <w:proofErr w:type="spellEnd"/>
      <w:r w:rsidR="00EF6F2C" w:rsidRPr="00E51728">
        <w:rPr>
          <w:sz w:val="28"/>
          <w:szCs w:val="28"/>
        </w:rPr>
        <w:t xml:space="preserve">, </w:t>
      </w:r>
      <w:proofErr w:type="gramStart"/>
      <w:r w:rsidR="00EF6F2C" w:rsidRPr="00E51728">
        <w:rPr>
          <w:sz w:val="28"/>
          <w:szCs w:val="28"/>
        </w:rPr>
        <w:t>на</w:t>
      </w:r>
      <w:proofErr w:type="gramEnd"/>
      <w:r w:rsidR="00EF6F2C" w:rsidRPr="00E51728">
        <w:rPr>
          <w:sz w:val="28"/>
          <w:szCs w:val="28"/>
        </w:rPr>
        <w:t xml:space="preserve"> которой написано: "Борцу за мир. 1949-1959 гг.".</w:t>
      </w:r>
      <w:r w:rsidR="0063098C" w:rsidRPr="00E51728">
        <w:rPr>
          <w:sz w:val="28"/>
          <w:szCs w:val="28"/>
        </w:rPr>
        <w:br/>
      </w:r>
      <w:r w:rsidR="00EF6F2C" w:rsidRPr="00E51728">
        <w:rPr>
          <w:sz w:val="28"/>
          <w:szCs w:val="28"/>
        </w:rPr>
        <w:t>Исключительные заслуги И.В. Курчатова перед Отечеством были по достоинству оценены. Он был трижды удостоен звания Героя Социалистического Труда (1949, 1951, 1954 гг.), был лауреатом Ленинской (1957г</w:t>
      </w:r>
      <w:proofErr w:type="gramStart"/>
      <w:r w:rsidR="00EF6F2C" w:rsidRPr="00E51728">
        <w:rPr>
          <w:sz w:val="28"/>
          <w:szCs w:val="28"/>
        </w:rPr>
        <w:t xml:space="preserve"> )</w:t>
      </w:r>
      <w:proofErr w:type="gramEnd"/>
      <w:r w:rsidR="00EF6F2C" w:rsidRPr="00E51728">
        <w:rPr>
          <w:sz w:val="28"/>
          <w:szCs w:val="28"/>
        </w:rPr>
        <w:t xml:space="preserve"> и Государственных (Сталинских) (1942, 1949, 1951, 1954 гг.) премий, награжден многими государственными наградами, и в том числе орденами и медалями за защиту Отечества в период Великой Отечественной войны 1941-1945 гг</w:t>
      </w:r>
      <w:r w:rsidR="005F15E7" w:rsidRPr="00E51728">
        <w:rPr>
          <w:sz w:val="28"/>
          <w:szCs w:val="28"/>
        </w:rPr>
        <w:t>.</w:t>
      </w:r>
      <w:r w:rsidR="005F15E7" w:rsidRPr="00E51728">
        <w:rPr>
          <w:sz w:val="28"/>
          <w:szCs w:val="28"/>
        </w:rPr>
        <w:br/>
        <w:t>Большой, широкий, быстрый, веселый человек с неизменно жизнерадостным «</w:t>
      </w:r>
      <w:proofErr w:type="spellStart"/>
      <w:r w:rsidR="005F15E7" w:rsidRPr="00E51728">
        <w:rPr>
          <w:sz w:val="28"/>
          <w:szCs w:val="28"/>
        </w:rPr>
        <w:t>физкульт-привет</w:t>
      </w:r>
      <w:proofErr w:type="spellEnd"/>
      <w:r w:rsidR="005F15E7" w:rsidRPr="00E51728">
        <w:rPr>
          <w:sz w:val="28"/>
          <w:szCs w:val="28"/>
        </w:rPr>
        <w:t>», с озорным прозвищем Борода, живет жизнью, доселе неведомой людям науки: совещания в правительстве, консультации с маршалами, споры с министрами, грязь огромных стройплощадок, гул гигантских цехов… Легко, с неизменной улыбкой решает одну сложнейшую задачу за другой.</w:t>
      </w:r>
      <w:r w:rsidR="00AE20EF" w:rsidRPr="00E51728">
        <w:rPr>
          <w:sz w:val="28"/>
          <w:szCs w:val="28"/>
        </w:rPr>
        <w:t xml:space="preserve"> Перед ним стояла еще одна заоблачная непокоренная вершина, которую он мечтал одолеть, - термоядерная управляемая реакция.</w:t>
      </w:r>
      <w:r w:rsidR="00AE20EF" w:rsidRPr="00E51728">
        <w:rPr>
          <w:sz w:val="28"/>
          <w:szCs w:val="28"/>
        </w:rPr>
        <w:br/>
        <w:t>Не успел. Последние годы тяжело болел: головокружения, отнималась то левая, то правая рука, но он не сдавался: отлеживался и снова, хоронясь от врачей, начинал звонить по телефону, читать бумаги, собирать короткие совещания. Его дом, прозванный друзьями «хижиной лесника», стоял во дворе института под соснами, и иногда очень важные вопросы решались тут же, на садовой скамейке. На такой еж скамейке он и умер.</w:t>
      </w:r>
      <w:r w:rsidR="00F5341A" w:rsidRPr="00E51728">
        <w:rPr>
          <w:sz w:val="28"/>
          <w:szCs w:val="28"/>
        </w:rPr>
        <w:br/>
      </w:r>
      <w:r w:rsidR="00EF6F2C" w:rsidRPr="00E51728">
        <w:rPr>
          <w:sz w:val="28"/>
          <w:szCs w:val="28"/>
        </w:rPr>
        <w:t>7 февраля 1960г. в 12 ч 15 мин И.В. Курчатов скоропостижно скончался в возрасте 57 лет.</w:t>
      </w:r>
      <w:r w:rsidR="00EC32B1">
        <w:rPr>
          <w:sz w:val="28"/>
          <w:szCs w:val="28"/>
        </w:rPr>
        <w:t xml:space="preserve"> Урна с прахом ученого захоронена в Кремлевской стене на Красной площади в Москве.</w:t>
      </w:r>
    </w:p>
    <w:p w:rsidR="00EF6F2C" w:rsidRPr="001E698E" w:rsidRDefault="00243BA3" w:rsidP="00EF6F2C">
      <w:pPr>
        <w:pStyle w:val="2"/>
        <w:shd w:val="clear" w:color="auto" w:fill="FFFFFF"/>
      </w:pPr>
      <w:r w:rsidRPr="00E51728">
        <w:rPr>
          <w:sz w:val="28"/>
          <w:szCs w:val="28"/>
        </w:rPr>
        <w:br/>
      </w:r>
      <w:r w:rsidR="00EF6F2C" w:rsidRPr="001E698E">
        <w:t>Руководитель</w:t>
      </w:r>
    </w:p>
    <w:p w:rsidR="00EF6F2C" w:rsidRPr="00E51728" w:rsidRDefault="00EF6F2C" w:rsidP="00EF6F2C">
      <w:pPr>
        <w:pStyle w:val="a4"/>
        <w:shd w:val="clear" w:color="auto" w:fill="FFFFFF"/>
        <w:rPr>
          <w:sz w:val="28"/>
          <w:szCs w:val="28"/>
        </w:rPr>
      </w:pPr>
      <w:r w:rsidRPr="00E51728">
        <w:rPr>
          <w:sz w:val="28"/>
          <w:szCs w:val="28"/>
        </w:rPr>
        <w:t xml:space="preserve">При его участии был создан первый в Европе циклотрон (1937). </w:t>
      </w:r>
      <w:proofErr w:type="gramStart"/>
      <w:r w:rsidRPr="00E51728">
        <w:rPr>
          <w:sz w:val="28"/>
          <w:szCs w:val="28"/>
        </w:rPr>
        <w:t>Под его руководством был сооружен первый в Москве циклотрон (1944), первый в Европе атомный реактор (1946), созданы первая советская атомная бомба (1949), первая в мире термоядерная бомба (1953), первая в мире промышленная атомная электростанция (1954), первый в мире атомный реактор для подводных лодок (1958) и атомных ледоколов (Атомный ледокол «Ленин», 1959), крупнейшая установка для проведения исследований по осуществлению регулируемых термоядерных</w:t>
      </w:r>
      <w:proofErr w:type="gramEnd"/>
      <w:r w:rsidRPr="00E51728">
        <w:rPr>
          <w:sz w:val="28"/>
          <w:szCs w:val="28"/>
        </w:rPr>
        <w:t xml:space="preserve"> реакций (1958).</w:t>
      </w:r>
    </w:p>
    <w:p w:rsidR="00EF6F2C" w:rsidRPr="001E698E" w:rsidRDefault="00243BA3" w:rsidP="00EF6F2C">
      <w:pPr>
        <w:pStyle w:val="2"/>
        <w:shd w:val="clear" w:color="auto" w:fill="FFFFFF"/>
      </w:pPr>
      <w:r w:rsidRPr="001E698E">
        <w:lastRenderedPageBreak/>
        <w:br/>
      </w:r>
      <w:r w:rsidR="00EF6F2C" w:rsidRPr="001E698E">
        <w:t>Награды</w:t>
      </w:r>
    </w:p>
    <w:p w:rsidR="00EF6F2C" w:rsidRPr="00E51728" w:rsidRDefault="00EF6F2C" w:rsidP="00243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Трижды Герой Социалистического Труда (1949, 1951, 1954)Награжден:</w:t>
      </w:r>
    </w:p>
    <w:p w:rsidR="00EF6F2C" w:rsidRPr="00E51728" w:rsidRDefault="00EF6F2C" w:rsidP="00243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пятью Орденами Ленина и двумя Орденами Трудового Красного Знамени,</w:t>
      </w:r>
    </w:p>
    <w:p w:rsidR="00EF6F2C" w:rsidRPr="00E51728" w:rsidRDefault="00EF6F2C" w:rsidP="00243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медалями «За победу над Германией», «За оборону Севастополя».</w:t>
      </w:r>
    </w:p>
    <w:p w:rsidR="00EF6F2C" w:rsidRPr="00E51728" w:rsidRDefault="00EF6F2C" w:rsidP="00243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Четырежды лауреат Сталинской премии (1942, 1949, 1951, 1954) и лауреат Ленинской премии (1957).Удостоен:</w:t>
      </w:r>
    </w:p>
    <w:p w:rsidR="00EF6F2C" w:rsidRPr="00E51728" w:rsidRDefault="00EF6F2C" w:rsidP="00243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Большой Золотой медали им. М. В. Ломоносова</w:t>
      </w:r>
    </w:p>
    <w:p w:rsidR="00EF6F2C" w:rsidRPr="00E51728" w:rsidRDefault="00EF6F2C" w:rsidP="00243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Золотой медали им. Л. Эйлера Академии наук СССР</w:t>
      </w:r>
    </w:p>
    <w:p w:rsidR="00EF6F2C" w:rsidRPr="00E51728" w:rsidRDefault="00EF6F2C" w:rsidP="00243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 xml:space="preserve">Серебряной медали Мира имени </w:t>
      </w:r>
      <w:proofErr w:type="spellStart"/>
      <w:r w:rsidRPr="00E51728">
        <w:rPr>
          <w:rFonts w:ascii="Times New Roman" w:hAnsi="Times New Roman" w:cs="Times New Roman"/>
          <w:sz w:val="28"/>
          <w:szCs w:val="28"/>
        </w:rPr>
        <w:t>Жолио-Кюри</w:t>
      </w:r>
      <w:proofErr w:type="spellEnd"/>
      <w:r w:rsidRPr="00E51728">
        <w:rPr>
          <w:rFonts w:ascii="Times New Roman" w:hAnsi="Times New Roman" w:cs="Times New Roman"/>
          <w:sz w:val="28"/>
          <w:szCs w:val="28"/>
        </w:rPr>
        <w:t>. Обладатель «Грамоты Почетного гражданина Советского Союза» (1949)</w:t>
      </w:r>
    </w:p>
    <w:p w:rsidR="00EF6F2C" w:rsidRPr="00E51728" w:rsidRDefault="00243BA3" w:rsidP="00EF6F2C">
      <w:pPr>
        <w:pStyle w:val="2"/>
        <w:shd w:val="clear" w:color="auto" w:fill="FFFFFF"/>
      </w:pPr>
      <w:r w:rsidRPr="001E698E">
        <w:rPr>
          <w:sz w:val="28"/>
          <w:szCs w:val="28"/>
        </w:rPr>
        <w:br/>
      </w:r>
      <w:r w:rsidR="00EF6F2C" w:rsidRPr="00E51728">
        <w:t>Память</w:t>
      </w:r>
    </w:p>
    <w:p w:rsidR="00EF6F2C" w:rsidRPr="001E698E" w:rsidRDefault="00EF6F2C" w:rsidP="00EF6F2C">
      <w:pPr>
        <w:pStyle w:val="a4"/>
        <w:shd w:val="clear" w:color="auto" w:fill="FFFFFF"/>
        <w:rPr>
          <w:color w:val="FF0000"/>
          <w:sz w:val="32"/>
          <w:szCs w:val="32"/>
        </w:rPr>
      </w:pPr>
      <w:r w:rsidRPr="001E698E">
        <w:rPr>
          <w:sz w:val="32"/>
          <w:szCs w:val="32"/>
        </w:rPr>
        <w:t xml:space="preserve">Игорю Васильевичу Курчатову </w:t>
      </w:r>
      <w:r w:rsidRPr="00C67BD5">
        <w:rPr>
          <w:color w:val="002060"/>
          <w:sz w:val="32"/>
          <w:szCs w:val="32"/>
        </w:rPr>
        <w:t>установлены</w:t>
      </w:r>
      <w:r w:rsidRPr="001E698E">
        <w:rPr>
          <w:color w:val="FF0000"/>
          <w:sz w:val="32"/>
          <w:szCs w:val="32"/>
        </w:rPr>
        <w:t xml:space="preserve"> памятники:</w:t>
      </w:r>
    </w:p>
    <w:p w:rsidR="00EF6F2C" w:rsidRPr="00E51728" w:rsidRDefault="00EF6F2C" w:rsidP="00EF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в Москве на площади его имени;</w:t>
      </w:r>
    </w:p>
    <w:p w:rsidR="00EF6F2C" w:rsidRPr="00E51728" w:rsidRDefault="00EF6F2C" w:rsidP="00EF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color w:val="002060"/>
          <w:sz w:val="28"/>
          <w:szCs w:val="28"/>
        </w:rPr>
        <w:t xml:space="preserve">в городе </w:t>
      </w:r>
      <w:hyperlink r:id="rId9" w:history="1">
        <w:r w:rsidRPr="00E51728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Челябинск</w:t>
        </w:r>
      </w:hyperlink>
      <w:r w:rsidRPr="00E51728">
        <w:rPr>
          <w:rFonts w:ascii="Times New Roman" w:hAnsi="Times New Roman" w:cs="Times New Roman"/>
          <w:color w:val="002060"/>
          <w:sz w:val="28"/>
          <w:szCs w:val="28"/>
        </w:rPr>
        <w:t>е возле здания Южно-Уральского государственного</w:t>
      </w:r>
      <w:r w:rsidRPr="00E51728">
        <w:rPr>
          <w:rFonts w:ascii="Times New Roman" w:hAnsi="Times New Roman" w:cs="Times New Roman"/>
          <w:sz w:val="28"/>
          <w:szCs w:val="28"/>
        </w:rPr>
        <w:t xml:space="preserve"> университета (</w:t>
      </w:r>
      <w:proofErr w:type="spellStart"/>
      <w:r w:rsidRPr="00E51728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E51728">
        <w:rPr>
          <w:rFonts w:ascii="Times New Roman" w:hAnsi="Times New Roman" w:cs="Times New Roman"/>
          <w:sz w:val="28"/>
          <w:szCs w:val="28"/>
        </w:rPr>
        <w:t>);</w:t>
      </w:r>
    </w:p>
    <w:p w:rsidR="00EF6F2C" w:rsidRPr="00E51728" w:rsidRDefault="00EF6F2C" w:rsidP="00EF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в городе Озёрске Челябинской области в сквере между улицей Ермолаева и проспектом Ленина;</w:t>
      </w:r>
    </w:p>
    <w:p w:rsidR="00EF6F2C" w:rsidRPr="00E51728" w:rsidRDefault="00EF6F2C" w:rsidP="00EF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в городе Дубне Московской области в начале улицы Курчатова;</w:t>
      </w:r>
    </w:p>
    <w:p w:rsidR="00EF6F2C" w:rsidRPr="00E51728" w:rsidRDefault="00EF6F2C" w:rsidP="00EF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 xml:space="preserve">в городе </w:t>
      </w:r>
      <w:hyperlink r:id="rId10" w:history="1">
        <w:r w:rsidRPr="00E51728">
          <w:rPr>
            <w:rStyle w:val="a5"/>
            <w:rFonts w:ascii="Times New Roman" w:hAnsi="Times New Roman" w:cs="Times New Roman"/>
            <w:sz w:val="28"/>
            <w:szCs w:val="28"/>
          </w:rPr>
          <w:t>Обнинск</w:t>
        </w:r>
      </w:hyperlink>
      <w:r w:rsidRPr="00E51728">
        <w:rPr>
          <w:rFonts w:ascii="Times New Roman" w:hAnsi="Times New Roman" w:cs="Times New Roman"/>
          <w:sz w:val="28"/>
          <w:szCs w:val="28"/>
        </w:rPr>
        <w:t>е Калужской области на улице Курчатова;</w:t>
      </w:r>
    </w:p>
    <w:p w:rsidR="00EF6F2C" w:rsidRPr="00E51728" w:rsidRDefault="00EF6F2C" w:rsidP="00EF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Pr="00E51728">
        <w:rPr>
          <w:rFonts w:ascii="Times New Roman" w:hAnsi="Times New Roman" w:cs="Times New Roman"/>
          <w:sz w:val="28"/>
          <w:szCs w:val="28"/>
        </w:rPr>
        <w:t>Снежинске</w:t>
      </w:r>
      <w:proofErr w:type="spellEnd"/>
      <w:r w:rsidRPr="00E51728">
        <w:rPr>
          <w:rFonts w:ascii="Times New Roman" w:hAnsi="Times New Roman" w:cs="Times New Roman"/>
          <w:sz w:val="28"/>
          <w:szCs w:val="28"/>
        </w:rPr>
        <w:t>;</w:t>
      </w:r>
    </w:p>
    <w:p w:rsidR="00EF6F2C" w:rsidRPr="00E51728" w:rsidRDefault="00EF6F2C" w:rsidP="00EF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Pr="00E51728">
        <w:rPr>
          <w:rFonts w:ascii="Times New Roman" w:hAnsi="Times New Roman" w:cs="Times New Roman"/>
          <w:sz w:val="28"/>
          <w:szCs w:val="28"/>
        </w:rPr>
        <w:t>Южноукраинске</w:t>
      </w:r>
      <w:proofErr w:type="spellEnd"/>
      <w:r w:rsidRPr="00E51728">
        <w:rPr>
          <w:rFonts w:ascii="Times New Roman" w:hAnsi="Times New Roman" w:cs="Times New Roman"/>
          <w:sz w:val="28"/>
          <w:szCs w:val="28"/>
        </w:rPr>
        <w:t xml:space="preserve"> Николаевской области </w:t>
      </w:r>
      <w:proofErr w:type="spellStart"/>
      <w:r w:rsidRPr="00E51728">
        <w:rPr>
          <w:rFonts w:ascii="Times New Roman" w:hAnsi="Times New Roman" w:cs="Times New Roman"/>
          <w:sz w:val="28"/>
          <w:szCs w:val="28"/>
        </w:rPr>
        <w:t>Украины</w:t>
      </w:r>
      <w:proofErr w:type="gramStart"/>
      <w:r w:rsidRPr="00E51728">
        <w:rPr>
          <w:rFonts w:ascii="Times New Roman" w:hAnsi="Times New Roman" w:cs="Times New Roman"/>
          <w:sz w:val="28"/>
          <w:szCs w:val="28"/>
        </w:rPr>
        <w:t>;н</w:t>
      </w:r>
      <w:proofErr w:type="gramEnd"/>
      <w:r w:rsidRPr="00E517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51728">
        <w:rPr>
          <w:rFonts w:ascii="Times New Roman" w:hAnsi="Times New Roman" w:cs="Times New Roman"/>
          <w:sz w:val="28"/>
          <w:szCs w:val="28"/>
        </w:rPr>
        <w:t xml:space="preserve"> родине, в городе Симе Челябинской области;</w:t>
      </w:r>
    </w:p>
    <w:p w:rsidR="00EF6F2C" w:rsidRPr="00E51728" w:rsidRDefault="00EF6F2C" w:rsidP="00EF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в городе Курчатов Курской области на площади Свободы;</w:t>
      </w:r>
    </w:p>
    <w:p w:rsidR="00EF6F2C" w:rsidRPr="00E51728" w:rsidRDefault="00EF6F2C" w:rsidP="00EF6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 xml:space="preserve">в городе Волгодонске перед главным корпусом завода </w:t>
      </w:r>
      <w:proofErr w:type="spellStart"/>
      <w:r w:rsidRPr="00E51728">
        <w:rPr>
          <w:rFonts w:ascii="Times New Roman" w:hAnsi="Times New Roman" w:cs="Times New Roman"/>
          <w:sz w:val="28"/>
          <w:szCs w:val="28"/>
        </w:rPr>
        <w:t>Атоммаш</w:t>
      </w:r>
      <w:proofErr w:type="spellEnd"/>
      <w:r w:rsidRPr="00E51728">
        <w:rPr>
          <w:rFonts w:ascii="Times New Roman" w:hAnsi="Times New Roman" w:cs="Times New Roman"/>
          <w:sz w:val="28"/>
          <w:szCs w:val="28"/>
        </w:rPr>
        <w:t>.</w:t>
      </w:r>
    </w:p>
    <w:p w:rsidR="00EF6F2C" w:rsidRPr="001E698E" w:rsidRDefault="00EF6F2C" w:rsidP="00EF6F2C">
      <w:pPr>
        <w:pStyle w:val="3"/>
        <w:shd w:val="clear" w:color="auto" w:fill="FFFFFF"/>
        <w:rPr>
          <w:rFonts w:ascii="Times New Roman" w:hAnsi="Times New Roman" w:cs="Times New Roman"/>
          <w:color w:val="FF0000"/>
          <w:sz w:val="32"/>
          <w:szCs w:val="32"/>
        </w:rPr>
      </w:pPr>
      <w:r w:rsidRPr="001E698E">
        <w:rPr>
          <w:rFonts w:ascii="Times New Roman" w:hAnsi="Times New Roman" w:cs="Times New Roman"/>
          <w:color w:val="FF0000"/>
          <w:sz w:val="32"/>
          <w:szCs w:val="32"/>
        </w:rPr>
        <w:t>Имени Курчатова</w:t>
      </w:r>
    </w:p>
    <w:p w:rsidR="00EF6F2C" w:rsidRPr="00E51728" w:rsidRDefault="00EF6F2C" w:rsidP="00EF6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Реверс монеты Банка России достоинством 2 рубля, выпущенной к 100-летию И. В. Курчатова</w:t>
      </w:r>
    </w:p>
    <w:p w:rsidR="00EF6F2C" w:rsidRPr="00E51728" w:rsidRDefault="00EF6F2C" w:rsidP="00EF6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В честь Игоря Курчатова названы города Курчатов в Курской области России, город Курчатов в Восточно-Казахстанской области Казахстана, и Курчатовский район Челябинска.</w:t>
      </w:r>
    </w:p>
    <w:p w:rsidR="00EF6F2C" w:rsidRPr="00E51728" w:rsidRDefault="00EF6F2C" w:rsidP="00EF6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Его именем назван крупнейший в России научный центр — «Курчатовский институт» и Белоярская атомная электростанция.</w:t>
      </w:r>
    </w:p>
    <w:p w:rsidR="00EF6F2C" w:rsidRPr="00E51728" w:rsidRDefault="00EF6F2C" w:rsidP="00EF6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В его честь советскими учёными первоначально был назван искусственно синтезированный 104-й элемент Периодической системы элементов — «</w:t>
      </w:r>
      <w:proofErr w:type="spellStart"/>
      <w:r w:rsidRPr="00E51728">
        <w:rPr>
          <w:rFonts w:ascii="Times New Roman" w:hAnsi="Times New Roman" w:cs="Times New Roman"/>
          <w:sz w:val="28"/>
          <w:szCs w:val="28"/>
        </w:rPr>
        <w:t>Курчатовий</w:t>
      </w:r>
      <w:proofErr w:type="spellEnd"/>
      <w:r w:rsidRPr="00E51728">
        <w:rPr>
          <w:rFonts w:ascii="Times New Roman" w:hAnsi="Times New Roman" w:cs="Times New Roman"/>
          <w:sz w:val="28"/>
          <w:szCs w:val="28"/>
        </w:rPr>
        <w:t>».</w:t>
      </w:r>
    </w:p>
    <w:p w:rsidR="00EF6F2C" w:rsidRPr="00E51728" w:rsidRDefault="00EF6F2C" w:rsidP="00EF6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lastRenderedPageBreak/>
        <w:t>В честь Игоря Васильевича Курчатова названа малая планета — астероид 2352 Курчатов.</w:t>
      </w:r>
    </w:p>
    <w:p w:rsidR="00EF6F2C" w:rsidRPr="00E51728" w:rsidRDefault="00EF6F2C" w:rsidP="00EF6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В честь Курчатова было названо научно-исследовательское судно «Академик Курчатов», спущенное на воду в 1966 году.</w:t>
      </w:r>
    </w:p>
    <w:p w:rsidR="00EF6F2C" w:rsidRPr="00E51728" w:rsidRDefault="00EF6F2C" w:rsidP="00EF6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>РАН присуждает Золотую медаль имени И.В. Курчатова за выдающиеся работы в области ядерной физики и ядерной энергетики.</w:t>
      </w:r>
    </w:p>
    <w:p w:rsidR="00EF6F2C" w:rsidRPr="00E51728" w:rsidRDefault="00EF6F2C" w:rsidP="00EF6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 xml:space="preserve">Корпуса Физико-технического института в </w:t>
      </w:r>
      <w:hyperlink r:id="rId11" w:history="1">
        <w:r w:rsidRPr="00E51728">
          <w:rPr>
            <w:rStyle w:val="a5"/>
            <w:rFonts w:ascii="Times New Roman" w:hAnsi="Times New Roman" w:cs="Times New Roman"/>
            <w:sz w:val="28"/>
            <w:szCs w:val="28"/>
          </w:rPr>
          <w:t>Санкт-Петербург</w:t>
        </w:r>
      </w:hyperlink>
      <w:r w:rsidRPr="00E51728">
        <w:rPr>
          <w:rFonts w:ascii="Times New Roman" w:hAnsi="Times New Roman" w:cs="Times New Roman"/>
          <w:sz w:val="28"/>
          <w:szCs w:val="28"/>
        </w:rPr>
        <w:t>е разделены улицей Курчатова.</w:t>
      </w:r>
    </w:p>
    <w:p w:rsidR="00EF6F2C" w:rsidRPr="00E51728" w:rsidRDefault="00EF6F2C" w:rsidP="00EF6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 xml:space="preserve">Во многих городах бывшего СССР в его честь также названы улицы: в Киеве, Луганске, </w:t>
      </w:r>
      <w:hyperlink r:id="rId12" w:history="1">
        <w:r w:rsidRPr="00E51728">
          <w:rPr>
            <w:rStyle w:val="a5"/>
            <w:rFonts w:ascii="Times New Roman" w:hAnsi="Times New Roman" w:cs="Times New Roman"/>
            <w:sz w:val="28"/>
            <w:szCs w:val="28"/>
          </w:rPr>
          <w:t>Липецк</w:t>
        </w:r>
      </w:hyperlink>
      <w:r w:rsidRPr="00E51728">
        <w:rPr>
          <w:rFonts w:ascii="Times New Roman" w:hAnsi="Times New Roman" w:cs="Times New Roman"/>
          <w:sz w:val="28"/>
          <w:szCs w:val="28"/>
        </w:rPr>
        <w:t xml:space="preserve">е, Мариинском Посаде, Москве, </w:t>
      </w:r>
      <w:hyperlink r:id="rId13" w:history="1">
        <w:r w:rsidRPr="00E51728">
          <w:rPr>
            <w:rStyle w:val="a5"/>
            <w:rFonts w:ascii="Times New Roman" w:hAnsi="Times New Roman" w:cs="Times New Roman"/>
            <w:sz w:val="28"/>
            <w:szCs w:val="28"/>
          </w:rPr>
          <w:t>Новосибирск</w:t>
        </w:r>
      </w:hyperlink>
      <w:r w:rsidRPr="00E51728">
        <w:rPr>
          <w:rFonts w:ascii="Times New Roman" w:hAnsi="Times New Roman" w:cs="Times New Roman"/>
          <w:sz w:val="28"/>
          <w:szCs w:val="28"/>
        </w:rPr>
        <w:t xml:space="preserve">е, </w:t>
      </w:r>
      <w:hyperlink r:id="rId14" w:history="1">
        <w:r w:rsidRPr="00E51728">
          <w:rPr>
            <w:rStyle w:val="a5"/>
            <w:rFonts w:ascii="Times New Roman" w:hAnsi="Times New Roman" w:cs="Times New Roman"/>
            <w:sz w:val="28"/>
            <w:szCs w:val="28"/>
          </w:rPr>
          <w:t>Обнинск</w:t>
        </w:r>
      </w:hyperlink>
      <w:r w:rsidRPr="00E51728">
        <w:rPr>
          <w:rFonts w:ascii="Times New Roman" w:hAnsi="Times New Roman" w:cs="Times New Roman"/>
          <w:sz w:val="28"/>
          <w:szCs w:val="28"/>
        </w:rPr>
        <w:t>е, Припяти, Стерлитамаке, Железногорске и других.</w:t>
      </w:r>
    </w:p>
    <w:p w:rsidR="00151EAE" w:rsidRPr="00E51728" w:rsidRDefault="00EF6F2C" w:rsidP="00151E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1728">
        <w:rPr>
          <w:rFonts w:ascii="Times New Roman" w:hAnsi="Times New Roman" w:cs="Times New Roman"/>
          <w:sz w:val="28"/>
          <w:szCs w:val="28"/>
        </w:rPr>
        <w:t xml:space="preserve">В самом северном районе Харькова, </w:t>
      </w:r>
      <w:proofErr w:type="spellStart"/>
      <w:r w:rsidRPr="00E51728">
        <w:rPr>
          <w:rFonts w:ascii="Times New Roman" w:hAnsi="Times New Roman" w:cs="Times New Roman"/>
          <w:sz w:val="28"/>
          <w:szCs w:val="28"/>
        </w:rPr>
        <w:t>Пятихатках</w:t>
      </w:r>
      <w:proofErr w:type="spellEnd"/>
      <w:r w:rsidRPr="00E51728">
        <w:rPr>
          <w:rFonts w:ascii="Times New Roman" w:hAnsi="Times New Roman" w:cs="Times New Roman"/>
          <w:sz w:val="28"/>
          <w:szCs w:val="28"/>
        </w:rPr>
        <w:t xml:space="preserve"> — Академгородке УФТИ, — находится проспект Академика Курчатова.</w:t>
      </w:r>
      <w:r w:rsidR="001A125B" w:rsidRPr="00E51728">
        <w:rPr>
          <w:rFonts w:ascii="Times New Roman" w:hAnsi="Times New Roman" w:cs="Times New Roman"/>
          <w:sz w:val="28"/>
          <w:szCs w:val="28"/>
        </w:rPr>
        <w:br/>
      </w:r>
      <w:r w:rsidR="00151EAE" w:rsidRPr="00E51728">
        <w:rPr>
          <w:rFonts w:ascii="Times New Roman" w:hAnsi="Times New Roman" w:cs="Times New Roman"/>
          <w:sz w:val="28"/>
          <w:szCs w:val="28"/>
        </w:rPr>
        <w:t xml:space="preserve"> В Москве имя Курчатова носит средняя школа № 1189.</w:t>
      </w:r>
    </w:p>
    <w:p w:rsidR="001A125B" w:rsidRPr="001E698E" w:rsidRDefault="001A125B" w:rsidP="00417638">
      <w:pPr>
        <w:pStyle w:val="title1"/>
        <w:jc w:val="center"/>
      </w:pPr>
      <w:r w:rsidRPr="001E698E">
        <w:t>Золотая медаль имени И.В.Курчатова</w:t>
      </w:r>
    </w:p>
    <w:p w:rsidR="00EF6F2C" w:rsidRPr="001E698E" w:rsidRDefault="001A125B" w:rsidP="00417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1E698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06752" cy="1828800"/>
            <wp:effectExtent l="19050" t="0" r="3048" b="0"/>
            <wp:docPr id="1" name="Рисунок 0" descr="Медаль им Курч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аль им Курчатова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7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EAE" w:rsidRPr="001E698E">
        <w:rPr>
          <w:rFonts w:ascii="Times New Roman" w:hAnsi="Times New Roman" w:cs="Times New Roman"/>
        </w:rPr>
        <w:br/>
      </w:r>
    </w:p>
    <w:p w:rsidR="001A125B" w:rsidRPr="009C1AD2" w:rsidRDefault="001A125B" w:rsidP="00417638">
      <w:pPr>
        <w:pStyle w:val="a4"/>
        <w:jc w:val="center"/>
        <w:rPr>
          <w:color w:val="000000"/>
        </w:rPr>
      </w:pPr>
      <w:r w:rsidRPr="009C1AD2">
        <w:rPr>
          <w:color w:val="000000"/>
        </w:rPr>
        <w:t>Присуждается за выдающиеся работы в области ядерной физики и ядерной энергетики</w:t>
      </w:r>
    </w:p>
    <w:p w:rsidR="00243BA3" w:rsidRPr="00417638" w:rsidRDefault="00243BA3" w:rsidP="001A125B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</w:rPr>
      </w:pPr>
      <w:r w:rsidRPr="001E698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0" cy="2381250"/>
            <wp:effectExtent l="19050" t="0" r="0" b="0"/>
            <wp:docPr id="3" name="Рисунок 2" descr="2 РУБЛЮ кУРЧ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РУБЛЮ кУРЧАТОВ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E20" w:rsidRPr="001E698E">
        <w:rPr>
          <w:rFonts w:ascii="Times New Roman" w:hAnsi="Times New Roman" w:cs="Times New Roman"/>
        </w:rPr>
        <w:br/>
      </w:r>
      <w:r w:rsidR="00D44E20" w:rsidRPr="001E698E">
        <w:rPr>
          <w:rFonts w:ascii="Times New Roman" w:hAnsi="Times New Roman" w:cs="Times New Roman"/>
        </w:rPr>
        <w:br/>
      </w:r>
      <w:r w:rsidRPr="009C1AD2">
        <w:rPr>
          <w:rFonts w:ascii="Times New Roman" w:hAnsi="Times New Roman" w:cs="Times New Roman"/>
          <w:color w:val="002060"/>
          <w:sz w:val="24"/>
          <w:szCs w:val="24"/>
        </w:rPr>
        <w:t>Вид монеты Банка России достоинством 2 рубля, выпущенной к 100-летию И.В.Курчатова</w:t>
      </w:r>
    </w:p>
    <w:p w:rsidR="009C1AD2" w:rsidRPr="009C1AD2" w:rsidRDefault="00243BA3" w:rsidP="009C1AD2">
      <w:pPr>
        <w:pStyle w:val="a4"/>
        <w:shd w:val="clear" w:color="auto" w:fill="FFFFFF"/>
      </w:pPr>
      <w:r w:rsidRPr="001E698E">
        <w:rPr>
          <w:color w:val="002060"/>
          <w:sz w:val="20"/>
          <w:szCs w:val="20"/>
        </w:rPr>
        <w:lastRenderedPageBreak/>
        <w:br/>
      </w:r>
      <w:r w:rsidRPr="001E698E">
        <w:rPr>
          <w:color w:val="002060"/>
          <w:sz w:val="20"/>
          <w:szCs w:val="20"/>
        </w:rPr>
        <w:br/>
      </w:r>
      <w:r w:rsidRPr="001E698E">
        <w:rPr>
          <w:color w:val="000000"/>
          <w:sz w:val="20"/>
          <w:szCs w:val="20"/>
        </w:rPr>
        <w:br/>
      </w:r>
    </w:p>
    <w:p w:rsidR="00243BA3" w:rsidRPr="009A776C" w:rsidRDefault="009C1AD2" w:rsidP="00243BA3">
      <w:pPr>
        <w:pStyle w:val="a8"/>
        <w:numPr>
          <w:ilvl w:val="0"/>
          <w:numId w:val="3"/>
        </w:numPr>
        <w:spacing w:before="335" w:after="251"/>
        <w:ind w:right="4856"/>
        <w:rPr>
          <w:rFonts w:ascii="Times New Roman" w:hAnsi="Times New Roman" w:cs="Times New Roman"/>
          <w:color w:val="000000"/>
        </w:rPr>
      </w:pPr>
      <w:r w:rsidRPr="009A776C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09925" cy="4286250"/>
            <wp:effectExtent l="19050" t="0" r="9525" b="0"/>
            <wp:docPr id="12" name="Рисунок 11" descr="1231793183_kurch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1793183_kurchatov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BA3" w:rsidRPr="009A776C">
        <w:rPr>
          <w:rFonts w:ascii="Times New Roman" w:hAnsi="Times New Roman" w:cs="Times New Roman"/>
          <w:color w:val="000000"/>
        </w:rPr>
        <w:t xml:space="preserve">  </w:t>
      </w:r>
    </w:p>
    <w:p w:rsidR="00D44E20" w:rsidRPr="009C1AD2" w:rsidRDefault="009C1AD2" w:rsidP="001A125B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C1AD2">
        <w:rPr>
          <w:rFonts w:ascii="Times New Roman" w:hAnsi="Times New Roman" w:cs="Times New Roman"/>
          <w:i/>
          <w:iCs/>
          <w:sz w:val="24"/>
          <w:szCs w:val="24"/>
        </w:rPr>
        <w:t>Памятник Игорю Курчатову на площади его имени в Москве</w:t>
      </w:r>
      <w:r w:rsidRPr="009C1AD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C1AD2">
        <w:rPr>
          <w:rFonts w:ascii="Times New Roman" w:hAnsi="Times New Roman" w:cs="Times New Roman"/>
          <w:i/>
          <w:iCs/>
          <w:sz w:val="24"/>
          <w:szCs w:val="24"/>
        </w:rPr>
        <w:br/>
      </w:r>
    </w:p>
    <w:tbl>
      <w:tblPr>
        <w:tblW w:w="0" w:type="auto"/>
        <w:tblCellSpacing w:w="0" w:type="dxa"/>
        <w:tblInd w:w="251" w:type="dxa"/>
        <w:tblCellMar>
          <w:left w:w="0" w:type="dxa"/>
          <w:right w:w="0" w:type="dxa"/>
        </w:tblCellMar>
        <w:tblLook w:val="04A0"/>
      </w:tblPr>
      <w:tblGrid>
        <w:gridCol w:w="424"/>
      </w:tblGrid>
      <w:tr w:rsidR="000E3E32" w:rsidRPr="001E698E" w:rsidTr="00D44E20">
        <w:trPr>
          <w:tblCellSpacing w:w="0" w:type="dxa"/>
        </w:trPr>
        <w:tc>
          <w:tcPr>
            <w:tcW w:w="0" w:type="auto"/>
            <w:tcMar>
              <w:top w:w="33" w:type="dxa"/>
              <w:left w:w="251" w:type="dxa"/>
              <w:bottom w:w="33" w:type="dxa"/>
              <w:right w:w="167" w:type="dxa"/>
            </w:tcMar>
            <w:hideMark/>
          </w:tcPr>
          <w:p w:rsidR="000E3E32" w:rsidRPr="001E698E" w:rsidRDefault="000E3E32" w:rsidP="00FF3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E3E32" w:rsidRPr="001E698E" w:rsidRDefault="009C1AD2" w:rsidP="000E3E32">
      <w:pPr>
        <w:pStyle w:val="2"/>
        <w:shd w:val="clear" w:color="auto" w:fill="FFFFFF"/>
      </w:pPr>
      <w:r w:rsidRPr="001E698E">
        <w:rPr>
          <w:sz w:val="28"/>
          <w:szCs w:val="28"/>
          <w:u w:val="single"/>
        </w:rPr>
        <w:t>Атомные бомбардировки</w:t>
      </w:r>
    </w:p>
    <w:p w:rsidR="00A6466A" w:rsidRPr="001E698E" w:rsidRDefault="009C1AD2" w:rsidP="00A6466A">
      <w:pPr>
        <w:pStyle w:val="a4"/>
        <w:shd w:val="clear" w:color="auto" w:fill="FFFFFF"/>
        <w:spacing w:line="360" w:lineRule="auto"/>
        <w:rPr>
          <w:color w:val="272727"/>
          <w:spacing w:val="-5"/>
          <w:sz w:val="22"/>
          <w:szCs w:val="22"/>
        </w:rPr>
      </w:pPr>
      <w:r w:rsidRPr="00986491">
        <w:rPr>
          <w:color w:val="272727"/>
          <w:spacing w:val="-5"/>
          <w:sz w:val="22"/>
          <w:szCs w:val="22"/>
        </w:rPr>
        <w:t>Во время</w:t>
      </w:r>
      <w:proofErr w:type="gramStart"/>
      <w:r w:rsidRPr="00986491">
        <w:rPr>
          <w:color w:val="272727"/>
          <w:spacing w:val="-5"/>
          <w:sz w:val="22"/>
          <w:szCs w:val="22"/>
        </w:rPr>
        <w:t xml:space="preserve"> В</w:t>
      </w:r>
      <w:proofErr w:type="gramEnd"/>
      <w:r w:rsidRPr="00986491">
        <w:rPr>
          <w:color w:val="272727"/>
          <w:spacing w:val="-5"/>
          <w:sz w:val="22"/>
          <w:szCs w:val="22"/>
        </w:rPr>
        <w:t>торой мировой войны 6 августа 1945 года в 8.15 утра бомбардировщиком США B-29 «</w:t>
      </w:r>
      <w:proofErr w:type="spellStart"/>
      <w:r w:rsidRPr="00986491">
        <w:rPr>
          <w:color w:val="272727"/>
          <w:spacing w:val="-5"/>
          <w:sz w:val="22"/>
          <w:szCs w:val="22"/>
        </w:rPr>
        <w:t>Энола</w:t>
      </w:r>
      <w:proofErr w:type="spellEnd"/>
      <w:r w:rsidR="00A6466A">
        <w:rPr>
          <w:color w:val="272727"/>
          <w:spacing w:val="-5"/>
          <w:sz w:val="22"/>
          <w:szCs w:val="22"/>
        </w:rPr>
        <w:t xml:space="preserve"> Гей» была сброшена атомная бомба</w:t>
      </w:r>
      <w:r w:rsidRPr="00986491">
        <w:rPr>
          <w:color w:val="272727"/>
          <w:spacing w:val="-5"/>
          <w:sz w:val="22"/>
          <w:szCs w:val="22"/>
        </w:rPr>
        <w:t xml:space="preserve"> на Хиросиму, Япония. Около 140 000 человек погибло во время взрыва и умерло в течение последующих месяцев. Тремя днями позже, когда Соединённые Штаты сбросили ещё одну атомную бомбу на Нагасаки, было убито около 80 000 человек. 15 августа Япония капитулировала, положив этим конец</w:t>
      </w:r>
      <w:proofErr w:type="gramStart"/>
      <w:r w:rsidRPr="00986491">
        <w:rPr>
          <w:color w:val="272727"/>
          <w:spacing w:val="-5"/>
          <w:sz w:val="22"/>
          <w:szCs w:val="22"/>
        </w:rPr>
        <w:t xml:space="preserve"> В</w:t>
      </w:r>
      <w:proofErr w:type="gramEnd"/>
      <w:r w:rsidRPr="00986491">
        <w:rPr>
          <w:color w:val="272727"/>
          <w:spacing w:val="-5"/>
          <w:sz w:val="22"/>
          <w:szCs w:val="22"/>
        </w:rPr>
        <w:t>торой мировой войне. До настоящего времени эта бомбардировка Хиросимы и Нагасаки остаётся единственным случаем применения ядерного оружия в истории человечества.</w:t>
      </w:r>
      <w:r w:rsidR="00A6466A">
        <w:rPr>
          <w:color w:val="272727"/>
          <w:spacing w:val="-5"/>
          <w:sz w:val="22"/>
          <w:szCs w:val="22"/>
        </w:rPr>
        <w:br/>
      </w:r>
      <w:r w:rsidR="00A6466A" w:rsidRPr="00A6466A">
        <w:rPr>
          <w:color w:val="272727"/>
          <w:spacing w:val="-5"/>
          <w:sz w:val="22"/>
          <w:szCs w:val="22"/>
        </w:rPr>
        <w:t xml:space="preserve"> </w:t>
      </w:r>
    </w:p>
    <w:p w:rsidR="00EF6F2C" w:rsidRPr="00A6466A" w:rsidRDefault="00A6466A" w:rsidP="00A6466A">
      <w:pPr>
        <w:pStyle w:val="a4"/>
        <w:shd w:val="clear" w:color="auto" w:fill="FFFFFF"/>
        <w:spacing w:line="360" w:lineRule="auto"/>
        <w:rPr>
          <w:color w:val="272727"/>
          <w:spacing w:val="-5"/>
          <w:sz w:val="22"/>
          <w:szCs w:val="22"/>
        </w:rPr>
      </w:pPr>
      <w:r>
        <w:rPr>
          <w:noProof/>
          <w:color w:val="272727"/>
          <w:spacing w:val="-5"/>
          <w:sz w:val="22"/>
          <w:szCs w:val="22"/>
        </w:rPr>
        <w:lastRenderedPageBreak/>
        <w:br/>
      </w:r>
      <w:r w:rsidRPr="00A6466A">
        <w:rPr>
          <w:noProof/>
          <w:color w:val="272727"/>
          <w:spacing w:val="-5"/>
          <w:sz w:val="22"/>
          <w:szCs w:val="22"/>
        </w:rPr>
        <w:drawing>
          <wp:inline distT="0" distB="0" distL="0" distR="0">
            <wp:extent cx="5059503" cy="2371060"/>
            <wp:effectExtent l="19050" t="0" r="7797" b="0"/>
            <wp:docPr id="4" name="Рисунок 1" descr="Атомная бом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омная бомба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569" cy="237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491">
        <w:rPr>
          <w:color w:val="272727"/>
          <w:spacing w:val="-5"/>
          <w:sz w:val="22"/>
          <w:szCs w:val="22"/>
        </w:rPr>
        <w:br/>
      </w:r>
      <w:r w:rsidR="009C1AD2" w:rsidRPr="00986491">
        <w:rPr>
          <w:color w:val="272727"/>
          <w:spacing w:val="-5"/>
          <w:sz w:val="22"/>
          <w:szCs w:val="22"/>
        </w:rPr>
        <w:br/>
      </w:r>
      <w:r w:rsidRPr="001E698E">
        <w:rPr>
          <w:color w:val="272727"/>
          <w:spacing w:val="-5"/>
          <w:sz w:val="22"/>
          <w:szCs w:val="22"/>
        </w:rPr>
        <w:t>На этом фото, которое было обнародовано в 1960 году правительством США, запечатлена атомная бомба «Малыш» (</w:t>
      </w:r>
      <w:proofErr w:type="spellStart"/>
      <w:r w:rsidRPr="001E698E">
        <w:rPr>
          <w:color w:val="272727"/>
          <w:spacing w:val="-5"/>
          <w:sz w:val="22"/>
          <w:szCs w:val="22"/>
        </w:rPr>
        <w:t>Little</w:t>
      </w:r>
      <w:proofErr w:type="spellEnd"/>
      <w:r w:rsidRPr="001E698E">
        <w:rPr>
          <w:color w:val="272727"/>
          <w:spacing w:val="-5"/>
          <w:sz w:val="22"/>
          <w:szCs w:val="22"/>
        </w:rPr>
        <w:t xml:space="preserve"> </w:t>
      </w:r>
      <w:proofErr w:type="spellStart"/>
      <w:r w:rsidRPr="001E698E">
        <w:rPr>
          <w:color w:val="272727"/>
          <w:spacing w:val="-5"/>
          <w:sz w:val="22"/>
          <w:szCs w:val="22"/>
        </w:rPr>
        <w:t>Boy</w:t>
      </w:r>
      <w:proofErr w:type="spellEnd"/>
      <w:r w:rsidRPr="001E698E">
        <w:rPr>
          <w:color w:val="272727"/>
          <w:spacing w:val="-5"/>
          <w:sz w:val="22"/>
          <w:szCs w:val="22"/>
        </w:rPr>
        <w:t>), которая 6 августа 1945 года была сброшена на Хиросиму. Размер бомбы 73 см в диаметре, 3,2 м в длину. Она весила 4 тонны, а мощность взрыва достигала 20 000 тонн в тротиловом эквиваленте.</w:t>
      </w:r>
      <w:r w:rsidRPr="001E698E">
        <w:rPr>
          <w:color w:val="272727"/>
          <w:spacing w:val="-5"/>
          <w:sz w:val="22"/>
          <w:szCs w:val="22"/>
        </w:rPr>
        <w:br/>
        <w:t>9 августа 1945 года была сброшена вторая бомба на японский город Нагасаки. Бомба «Толстяк» («</w:t>
      </w:r>
      <w:proofErr w:type="spellStart"/>
      <w:r w:rsidRPr="001E698E">
        <w:rPr>
          <w:color w:val="272727"/>
          <w:spacing w:val="-5"/>
          <w:sz w:val="22"/>
          <w:szCs w:val="22"/>
        </w:rPr>
        <w:t>Fat</w:t>
      </w:r>
      <w:proofErr w:type="spellEnd"/>
      <w:r w:rsidRPr="001E698E">
        <w:rPr>
          <w:color w:val="272727"/>
          <w:spacing w:val="-5"/>
          <w:sz w:val="22"/>
          <w:szCs w:val="22"/>
        </w:rPr>
        <w:t xml:space="preserve"> </w:t>
      </w:r>
      <w:proofErr w:type="spellStart"/>
      <w:r w:rsidRPr="001E698E">
        <w:rPr>
          <w:color w:val="272727"/>
          <w:spacing w:val="-5"/>
          <w:sz w:val="22"/>
          <w:szCs w:val="22"/>
        </w:rPr>
        <w:t>Man</w:t>
      </w:r>
      <w:proofErr w:type="spellEnd"/>
      <w:r w:rsidRPr="001E698E">
        <w:rPr>
          <w:color w:val="272727"/>
          <w:spacing w:val="-5"/>
          <w:sz w:val="22"/>
          <w:szCs w:val="22"/>
        </w:rPr>
        <w:t>») была длиной 3,25 м, и диаметром 1,54 м, её вес составлял 4,6 тонн. Мощность взрыва достигала около 20 килотонн в тротиловом эквиваленте.</w:t>
      </w:r>
      <w:r>
        <w:rPr>
          <w:color w:val="272727"/>
          <w:spacing w:val="-5"/>
          <w:sz w:val="22"/>
          <w:szCs w:val="22"/>
        </w:rPr>
        <w:br/>
      </w:r>
      <w:r>
        <w:rPr>
          <w:color w:val="272727"/>
          <w:spacing w:val="-5"/>
          <w:sz w:val="22"/>
          <w:szCs w:val="22"/>
        </w:rPr>
        <w:br/>
      </w:r>
      <w:r w:rsidR="00E935FB" w:rsidRPr="00986491">
        <w:rPr>
          <w:color w:val="272727"/>
          <w:spacing w:val="-5"/>
          <w:sz w:val="22"/>
          <w:szCs w:val="22"/>
        </w:rPr>
        <w:t>Последствия взрыва были ужасны. Прежде всего, над Хиросимой прошла тепловая волна. Ее</w:t>
      </w:r>
      <w:r w:rsidR="009C1AD2" w:rsidRPr="00986491">
        <w:rPr>
          <w:color w:val="272727"/>
          <w:spacing w:val="-5"/>
          <w:sz w:val="22"/>
          <w:szCs w:val="22"/>
        </w:rPr>
        <w:br/>
      </w:r>
      <w:r w:rsidR="009A776C" w:rsidRPr="00986491">
        <w:rPr>
          <w:b/>
          <w:sz w:val="22"/>
          <w:szCs w:val="22"/>
        </w:rPr>
        <w:t xml:space="preserve"> действие длилось всего несколько мгновений, но было настолько мощным, что расплавило даже черепицу и кристаллы кварца в гранитных плитах, превратило в уголь телефонные столбы на расстоянии 4 км и</w:t>
      </w:r>
      <w:proofErr w:type="gramStart"/>
      <w:r w:rsidR="009A776C" w:rsidRPr="00986491">
        <w:rPr>
          <w:b/>
          <w:sz w:val="22"/>
          <w:szCs w:val="22"/>
        </w:rPr>
        <w:t xml:space="preserve"> ,</w:t>
      </w:r>
      <w:proofErr w:type="gramEnd"/>
      <w:r w:rsidR="009A776C" w:rsidRPr="00986491">
        <w:rPr>
          <w:b/>
          <w:sz w:val="22"/>
          <w:szCs w:val="22"/>
        </w:rPr>
        <w:t xml:space="preserve"> наконец, настолько испепелило человеческие тела, что от них остались только тени на асфальте мостовых или на стенах домов. Затем из-под огненного шара вырвался чудовищный порыв ветра и промчался над городом мо скоростью 800 км/ч, сметая все на своем пути. Не выдержавшие его яростного натиска дома рушились как подкошенные. В гигантском круге диаметром 4 км не осталось ни одного целого здания. Через несколько минут после взрыва над городом прошел черный радиоактивный дождь</w:t>
      </w:r>
      <w:proofErr w:type="gramStart"/>
      <w:r w:rsidR="0029072F" w:rsidRPr="00986491">
        <w:rPr>
          <w:b/>
          <w:sz w:val="22"/>
          <w:szCs w:val="22"/>
        </w:rPr>
        <w:t>… И</w:t>
      </w:r>
      <w:proofErr w:type="gramEnd"/>
      <w:r w:rsidR="0029072F" w:rsidRPr="00986491">
        <w:rPr>
          <w:b/>
          <w:sz w:val="22"/>
          <w:szCs w:val="22"/>
        </w:rPr>
        <w:t>з 76 тысяч зданий полностью разрушилось и сгорело 55 тысяч. Свидетель этой ужасной катастрофы вспоминали о людях-факелах, с которых сгоревшая одежда спадала на землю вместе с лохмотьями кожи</w:t>
      </w:r>
      <w:proofErr w:type="gramStart"/>
      <w:r w:rsidR="0029072F" w:rsidRPr="00986491">
        <w:rPr>
          <w:b/>
          <w:sz w:val="22"/>
          <w:szCs w:val="22"/>
        </w:rPr>
        <w:t>… В</w:t>
      </w:r>
      <w:proofErr w:type="gramEnd"/>
      <w:r w:rsidR="0029072F" w:rsidRPr="00986491">
        <w:rPr>
          <w:b/>
          <w:sz w:val="22"/>
          <w:szCs w:val="22"/>
        </w:rPr>
        <w:t xml:space="preserve"> воздухе стоял удушающий смрад от горелого человеческого мяса. Всюду валялись люди, мертвые и умирающие… Несчастные, находившиеся от эпицентра на расстоянии до 800 м, за доли секунды сгорели в буквальном смысле слова –  их внутренности испарились, а тела превратились в комки дымящихся углей. Находившиеся от эпицентра на расстоянии 1 км, были поражены лучевой болезнью в крайне тяжелой форме. Уже через несколько часов у них началась сильнейшая рвота, температура подскочила до 39-40 градусов, появились одышка и кровотечен</w:t>
      </w:r>
      <w:r w:rsidR="00986491" w:rsidRPr="00986491">
        <w:rPr>
          <w:b/>
          <w:sz w:val="22"/>
          <w:szCs w:val="22"/>
        </w:rPr>
        <w:t xml:space="preserve">ие. Затем на коже высыпали </w:t>
      </w:r>
      <w:r w:rsidR="00986491" w:rsidRPr="00986491">
        <w:rPr>
          <w:b/>
          <w:sz w:val="22"/>
          <w:szCs w:val="22"/>
        </w:rPr>
        <w:lastRenderedPageBreak/>
        <w:t>незажи</w:t>
      </w:r>
      <w:r w:rsidR="0029072F" w:rsidRPr="00986491">
        <w:rPr>
          <w:b/>
          <w:sz w:val="22"/>
          <w:szCs w:val="22"/>
        </w:rPr>
        <w:t>вающие язвы</w:t>
      </w:r>
      <w:r w:rsidR="00986491" w:rsidRPr="00986491">
        <w:rPr>
          <w:b/>
          <w:sz w:val="22"/>
          <w:szCs w:val="22"/>
        </w:rPr>
        <w:t>, состав крови резко изменился, волосы выпали. После ужасных страданий, обычно на второй или третий день, наступала смерть. Всего от взрыва и лучевой болезни погибло около 240 тысяч человек. Около 160 тысяч получили лучевую болезнь в более легкой форме – их мучительная смерть оказалась отсроченной на несколько месяцев или лет.</w:t>
      </w:r>
      <w:r w:rsidR="00986491" w:rsidRPr="00986491">
        <w:rPr>
          <w:b/>
          <w:sz w:val="22"/>
          <w:szCs w:val="22"/>
        </w:rPr>
        <w:br/>
      </w:r>
      <w:r w:rsidR="00986491">
        <w:rPr>
          <w:color w:val="FF0000"/>
          <w:sz w:val="28"/>
          <w:szCs w:val="28"/>
        </w:rPr>
        <w:t>Это не должно быть забыто! Нельзя допустить повторения этих трагедий!</w:t>
      </w:r>
    </w:p>
    <w:p w:rsidR="00A6466A" w:rsidRPr="00A6466A" w:rsidRDefault="00EF6F2C" w:rsidP="00A64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98E">
        <w:br/>
      </w:r>
      <w:r w:rsidR="000E3E32" w:rsidRPr="001E698E">
        <w:rPr>
          <w:i/>
          <w:iCs/>
        </w:rPr>
        <w:br/>
      </w:r>
      <w:r w:rsidR="00A6466A" w:rsidRPr="00A646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466A" w:rsidRPr="00A6466A">
        <w:rPr>
          <w:rFonts w:ascii="Times New Roman" w:hAnsi="Times New Roman" w:cs="Times New Roman"/>
          <w:color w:val="FF0000"/>
          <w:sz w:val="28"/>
          <w:szCs w:val="28"/>
        </w:rPr>
        <w:t xml:space="preserve">Ф И </w:t>
      </w:r>
      <w:proofErr w:type="gramStart"/>
      <w:r w:rsidR="00A6466A" w:rsidRPr="00A6466A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gramEnd"/>
      <w:r w:rsidR="00A6466A" w:rsidRPr="00A6466A">
        <w:rPr>
          <w:rFonts w:ascii="Times New Roman" w:hAnsi="Times New Roman" w:cs="Times New Roman"/>
          <w:color w:val="FF0000"/>
          <w:sz w:val="28"/>
          <w:szCs w:val="28"/>
        </w:rPr>
        <w:t xml:space="preserve"> И К А М</w:t>
      </w:r>
      <w:r w:rsidR="00A6466A" w:rsidRPr="00A6466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6466A" w:rsidRPr="00A6466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6466A" w:rsidRPr="00A6466A">
        <w:rPr>
          <w:rFonts w:ascii="Times New Roman" w:hAnsi="Times New Roman" w:cs="Times New Roman"/>
          <w:color w:val="7030A0"/>
          <w:sz w:val="28"/>
          <w:szCs w:val="28"/>
        </w:rPr>
        <w:t>Людмила Татьяничева</w:t>
      </w:r>
      <w:r w:rsidR="00A6466A" w:rsidRPr="00A6466A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A6466A" w:rsidRPr="00A6466A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A6466A" w:rsidRPr="00A6466A">
        <w:rPr>
          <w:rFonts w:ascii="Times New Roman" w:hAnsi="Times New Roman" w:cs="Times New Roman"/>
          <w:sz w:val="28"/>
          <w:szCs w:val="28"/>
        </w:rPr>
        <w:br/>
      </w:r>
      <w:r w:rsidR="00A6466A" w:rsidRPr="00CB5D0C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</w:t>
      </w:r>
      <w:r w:rsidR="00CB5D0C" w:rsidRPr="00CB5D0C">
        <w:rPr>
          <w:rFonts w:ascii="Times New Roman" w:hAnsi="Times New Roman" w:cs="Times New Roman"/>
          <w:color w:val="002060"/>
          <w:sz w:val="28"/>
          <w:szCs w:val="28"/>
        </w:rPr>
        <w:t>Мир атомов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t>, на звездный мир похож.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В нем есть свои туманности и солнца.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И этот мир, куда никто не вхож,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Вам просто так, на милость, не сдается.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Его гвардейским приступом не взять.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Не сокрушить штыком или снарядом.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Какую надо силу, чтоб разъять</w:t>
      </w:r>
      <w:proofErr w:type="gramStart"/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С</w:t>
      </w:r>
      <w:proofErr w:type="gramEnd"/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t>то тысяч гроз в себе таивший атом?!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Ваш труд упорен, напряжен, как бой.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Но подвиг ваш не всякому заметен: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От вкрадчивой атаки лучевой</w:t>
      </w:r>
      <w:proofErr w:type="gramStart"/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Н</w:t>
      </w:r>
      <w:proofErr w:type="gramEnd"/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t>е остается шрамов и отметин…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Неисчерпаем мужества запас,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Когда мечта высокого разбега.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Как скорость в крыльях, воплотился в вас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Могучий разум молодого века.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</w:t>
      </w:r>
      <w:r w:rsidR="00A6466A" w:rsidRPr="00A6466A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A6466A" w:rsidRPr="00A6466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F6F2C" w:rsidRPr="0068500A" w:rsidRDefault="00CB5D0C" w:rsidP="00EF6F2C">
      <w:pPr>
        <w:pStyle w:val="a4"/>
        <w:shd w:val="clear" w:color="auto" w:fill="FFFFFF"/>
        <w:rPr>
          <w:sz w:val="28"/>
          <w:szCs w:val="28"/>
        </w:rPr>
      </w:pPr>
      <w:r w:rsidRPr="00D844EF">
        <w:rPr>
          <w:b/>
          <w:sz w:val="28"/>
          <w:szCs w:val="28"/>
        </w:rPr>
        <w:lastRenderedPageBreak/>
        <w:t>Литература:</w:t>
      </w:r>
      <w:r w:rsidRPr="00D844EF">
        <w:rPr>
          <w:b/>
          <w:sz w:val="28"/>
          <w:szCs w:val="28"/>
        </w:rPr>
        <w:br/>
      </w:r>
      <w:r w:rsidRPr="00D844EF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Головин И.Н.   И.В. Курчатов. </w:t>
      </w:r>
      <w:proofErr w:type="spellStart"/>
      <w:r>
        <w:rPr>
          <w:sz w:val="28"/>
          <w:szCs w:val="28"/>
        </w:rPr>
        <w:t>Атомиздат</w:t>
      </w:r>
      <w:proofErr w:type="spellEnd"/>
      <w:r>
        <w:rPr>
          <w:sz w:val="28"/>
          <w:szCs w:val="28"/>
        </w:rPr>
        <w:t>, М., 1967</w:t>
      </w:r>
      <w:r>
        <w:rPr>
          <w:sz w:val="28"/>
          <w:szCs w:val="28"/>
        </w:rPr>
        <w:br/>
        <w:t xml:space="preserve">2. </w:t>
      </w:r>
      <w:proofErr w:type="spellStart"/>
      <w:r>
        <w:rPr>
          <w:sz w:val="28"/>
          <w:szCs w:val="28"/>
          <w:lang w:val="en-US"/>
        </w:rPr>
        <w:t>rufact</w:t>
      </w:r>
      <w:proofErr w:type="spellEnd"/>
      <w:r w:rsidRPr="00CB5D0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orq</w:t>
      </w:r>
      <w:proofErr w:type="spellEnd"/>
      <w:r w:rsidRPr="00CB5D0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wiki</w:t>
      </w:r>
      <w:r w:rsidRPr="00CB5D0C">
        <w:rPr>
          <w:sz w:val="28"/>
          <w:szCs w:val="28"/>
        </w:rPr>
        <w:t>/</w:t>
      </w:r>
      <w:r>
        <w:rPr>
          <w:sz w:val="28"/>
          <w:szCs w:val="28"/>
        </w:rPr>
        <w:t>Курчатов Игорь Васильевич</w:t>
      </w:r>
      <w:r w:rsidR="0068500A" w:rsidRPr="0068500A">
        <w:rPr>
          <w:sz w:val="28"/>
          <w:szCs w:val="28"/>
        </w:rPr>
        <w:br/>
        <w:t>3</w:t>
      </w:r>
      <w:r w:rsidR="0068500A">
        <w:rPr>
          <w:sz w:val="28"/>
          <w:szCs w:val="28"/>
        </w:rPr>
        <w:t>. Замечательные ученые</w:t>
      </w:r>
      <w:proofErr w:type="gramStart"/>
      <w:r w:rsidR="0068500A">
        <w:rPr>
          <w:sz w:val="28"/>
          <w:szCs w:val="28"/>
        </w:rPr>
        <w:t>/ П</w:t>
      </w:r>
      <w:proofErr w:type="gramEnd"/>
      <w:r w:rsidR="0068500A">
        <w:rPr>
          <w:sz w:val="28"/>
          <w:szCs w:val="28"/>
        </w:rPr>
        <w:t>од редакцией С.П.Капицы –</w:t>
      </w:r>
      <w:r w:rsidR="0082236F">
        <w:rPr>
          <w:sz w:val="28"/>
          <w:szCs w:val="28"/>
        </w:rPr>
        <w:t xml:space="preserve"> М.</w:t>
      </w:r>
      <w:r w:rsidR="0068500A">
        <w:rPr>
          <w:sz w:val="28"/>
          <w:szCs w:val="28"/>
        </w:rPr>
        <w:t xml:space="preserve">: Наука, 1980, </w:t>
      </w:r>
      <w:r w:rsidR="0068500A">
        <w:rPr>
          <w:sz w:val="28"/>
          <w:szCs w:val="28"/>
        </w:rPr>
        <w:br/>
        <w:t xml:space="preserve">    стр.183-191.</w:t>
      </w:r>
      <w:r w:rsidR="0068500A">
        <w:rPr>
          <w:sz w:val="28"/>
          <w:szCs w:val="28"/>
        </w:rPr>
        <w:br/>
        <w:t>4. Вам жить в ХХ1 веке</w:t>
      </w:r>
      <w:proofErr w:type="gramStart"/>
      <w:r w:rsidR="0068500A">
        <w:rPr>
          <w:sz w:val="28"/>
          <w:szCs w:val="28"/>
        </w:rPr>
        <w:t xml:space="preserve"> :</w:t>
      </w:r>
      <w:proofErr w:type="gramEnd"/>
      <w:r w:rsidR="0068500A">
        <w:rPr>
          <w:sz w:val="28"/>
          <w:szCs w:val="28"/>
        </w:rPr>
        <w:t xml:space="preserve"> Сборник</w:t>
      </w:r>
      <w:proofErr w:type="gramStart"/>
      <w:r w:rsidR="0068500A">
        <w:rPr>
          <w:sz w:val="28"/>
          <w:szCs w:val="28"/>
        </w:rPr>
        <w:t>/ С</w:t>
      </w:r>
      <w:proofErr w:type="gramEnd"/>
      <w:r w:rsidR="0068500A">
        <w:rPr>
          <w:sz w:val="28"/>
          <w:szCs w:val="28"/>
        </w:rPr>
        <w:t xml:space="preserve">ост. Юркина Г.А. – М.: Мол. Гвардия,   </w:t>
      </w:r>
      <w:r w:rsidR="0068500A">
        <w:rPr>
          <w:sz w:val="28"/>
          <w:szCs w:val="28"/>
        </w:rPr>
        <w:br/>
        <w:t xml:space="preserve">    1986, стр.</w:t>
      </w:r>
      <w:r w:rsidR="0082236F">
        <w:rPr>
          <w:sz w:val="28"/>
          <w:szCs w:val="28"/>
        </w:rPr>
        <w:t xml:space="preserve"> 193-197.</w:t>
      </w:r>
      <w:r w:rsidR="0082236F">
        <w:rPr>
          <w:sz w:val="28"/>
          <w:szCs w:val="28"/>
        </w:rPr>
        <w:br/>
        <w:t>5. Рыжов К.В.   100 великих изобретений – М.: Вече, 2000, стр.392-393.</w:t>
      </w:r>
      <w:r w:rsidR="0082236F">
        <w:rPr>
          <w:sz w:val="28"/>
          <w:szCs w:val="28"/>
        </w:rPr>
        <w:br/>
      </w:r>
    </w:p>
    <w:p w:rsidR="004D0940" w:rsidRPr="001E698E" w:rsidRDefault="00802AA0" w:rsidP="004D0940">
      <w:pPr>
        <w:pStyle w:val="a4"/>
        <w:shd w:val="clear" w:color="auto" w:fill="FFFFFF"/>
        <w:rPr>
          <w:b/>
          <w:sz w:val="28"/>
          <w:szCs w:val="28"/>
          <w:u w:val="single"/>
        </w:rPr>
      </w:pPr>
      <w:r w:rsidRPr="001E698E">
        <w:rPr>
          <w:i/>
          <w:iCs/>
          <w:sz w:val="22"/>
          <w:szCs w:val="22"/>
        </w:rPr>
        <w:br/>
      </w:r>
      <w:r w:rsidRPr="001E698E">
        <w:rPr>
          <w:i/>
          <w:iCs/>
          <w:sz w:val="22"/>
          <w:szCs w:val="22"/>
        </w:rPr>
        <w:br/>
      </w:r>
      <w:r w:rsidR="00EF6F2C" w:rsidRPr="001E698E">
        <w:rPr>
          <w:sz w:val="22"/>
          <w:szCs w:val="22"/>
        </w:rPr>
        <w:br/>
      </w:r>
      <w:r w:rsidR="004A55A1" w:rsidRPr="001E698E">
        <w:rPr>
          <w:i/>
          <w:iCs/>
          <w:sz w:val="22"/>
          <w:szCs w:val="22"/>
        </w:rPr>
        <w:br/>
      </w:r>
    </w:p>
    <w:p w:rsidR="00EF6F2C" w:rsidRPr="001E698E" w:rsidRDefault="0029514E" w:rsidP="00EF6F2C">
      <w:pPr>
        <w:pStyle w:val="2"/>
        <w:shd w:val="clear" w:color="auto" w:fill="FFFFFF"/>
      </w:pPr>
      <w:r w:rsidRPr="001E698E">
        <w:rPr>
          <w:color w:val="272727"/>
          <w:spacing w:val="-5"/>
          <w:sz w:val="20"/>
          <w:szCs w:val="20"/>
        </w:rPr>
        <w:br/>
      </w:r>
      <w:r w:rsidRPr="001E698E">
        <w:rPr>
          <w:color w:val="272727"/>
          <w:spacing w:val="-5"/>
          <w:sz w:val="20"/>
          <w:szCs w:val="20"/>
        </w:rPr>
        <w:br/>
      </w:r>
    </w:p>
    <w:p w:rsidR="0029514E" w:rsidRDefault="003B7428" w:rsidP="0029514E">
      <w:pPr>
        <w:pStyle w:val="a4"/>
        <w:shd w:val="clear" w:color="auto" w:fill="FFFFFF"/>
        <w:spacing w:line="360" w:lineRule="auto"/>
        <w:rPr>
          <w:rFonts w:ascii="Verdana" w:hAnsi="Verdana"/>
          <w:color w:val="272727"/>
          <w:spacing w:val="-5"/>
          <w:sz w:val="20"/>
          <w:szCs w:val="20"/>
        </w:rPr>
      </w:pPr>
      <w:r>
        <w:rPr>
          <w:rFonts w:ascii="Verdana" w:hAnsi="Verdana"/>
          <w:color w:val="272727"/>
          <w:spacing w:val="-5"/>
          <w:sz w:val="20"/>
          <w:szCs w:val="20"/>
        </w:rPr>
        <w:br/>
      </w:r>
    </w:p>
    <w:p w:rsidR="00EF6F2C" w:rsidRPr="001C2B85" w:rsidRDefault="00EF6F2C" w:rsidP="001C2B85">
      <w:pPr>
        <w:pStyle w:val="a4"/>
        <w:shd w:val="clear" w:color="auto" w:fill="FFFFFF"/>
        <w:rPr>
          <w:rFonts w:ascii="Trebuchet MS" w:hAnsi="Trebuchet MS" w:cs="Arial"/>
          <w:sz w:val="22"/>
          <w:szCs w:val="22"/>
        </w:rPr>
      </w:pPr>
    </w:p>
    <w:sectPr w:rsidR="00EF6F2C" w:rsidRPr="001C2B85" w:rsidSect="0031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B4" w:rsidRDefault="007340B4" w:rsidP="001E698E">
      <w:pPr>
        <w:spacing w:after="0" w:line="240" w:lineRule="auto"/>
      </w:pPr>
      <w:r>
        <w:separator/>
      </w:r>
    </w:p>
  </w:endnote>
  <w:endnote w:type="continuationSeparator" w:id="0">
    <w:p w:rsidR="007340B4" w:rsidRDefault="007340B4" w:rsidP="001E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B4" w:rsidRDefault="007340B4" w:rsidP="001E698E">
      <w:pPr>
        <w:spacing w:after="0" w:line="240" w:lineRule="auto"/>
      </w:pPr>
      <w:r>
        <w:separator/>
      </w:r>
    </w:p>
  </w:footnote>
  <w:footnote w:type="continuationSeparator" w:id="0">
    <w:p w:rsidR="007340B4" w:rsidRDefault="007340B4" w:rsidP="001E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427F46B5"/>
    <w:multiLevelType w:val="multilevel"/>
    <w:tmpl w:val="80C6B45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E6D5D"/>
    <w:multiLevelType w:val="multilevel"/>
    <w:tmpl w:val="9CF84D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968D1"/>
    <w:multiLevelType w:val="multilevel"/>
    <w:tmpl w:val="C6B47C1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D32"/>
    <w:rsid w:val="00063276"/>
    <w:rsid w:val="000E3E32"/>
    <w:rsid w:val="00151EAE"/>
    <w:rsid w:val="00162187"/>
    <w:rsid w:val="0016592B"/>
    <w:rsid w:val="001A125B"/>
    <w:rsid w:val="001C2B85"/>
    <w:rsid w:val="001E698E"/>
    <w:rsid w:val="00243BA3"/>
    <w:rsid w:val="00243C82"/>
    <w:rsid w:val="00284116"/>
    <w:rsid w:val="0029072F"/>
    <w:rsid w:val="0029514E"/>
    <w:rsid w:val="002A0F87"/>
    <w:rsid w:val="0031118A"/>
    <w:rsid w:val="00335317"/>
    <w:rsid w:val="00370E7C"/>
    <w:rsid w:val="003B7428"/>
    <w:rsid w:val="003D1C34"/>
    <w:rsid w:val="00405749"/>
    <w:rsid w:val="00417638"/>
    <w:rsid w:val="0042073F"/>
    <w:rsid w:val="0046188E"/>
    <w:rsid w:val="004A55A1"/>
    <w:rsid w:val="004D0940"/>
    <w:rsid w:val="0056618C"/>
    <w:rsid w:val="005E420B"/>
    <w:rsid w:val="005F15E7"/>
    <w:rsid w:val="0063098C"/>
    <w:rsid w:val="0068500A"/>
    <w:rsid w:val="00707CE1"/>
    <w:rsid w:val="007340B4"/>
    <w:rsid w:val="00744B48"/>
    <w:rsid w:val="007E1EFC"/>
    <w:rsid w:val="00802AA0"/>
    <w:rsid w:val="00803067"/>
    <w:rsid w:val="0082236F"/>
    <w:rsid w:val="00871B11"/>
    <w:rsid w:val="008A5AE7"/>
    <w:rsid w:val="00964E0A"/>
    <w:rsid w:val="00986491"/>
    <w:rsid w:val="009A776C"/>
    <w:rsid w:val="009C1AD2"/>
    <w:rsid w:val="00A6466A"/>
    <w:rsid w:val="00A67A05"/>
    <w:rsid w:val="00A7010E"/>
    <w:rsid w:val="00A74E93"/>
    <w:rsid w:val="00AB1DE7"/>
    <w:rsid w:val="00AE20EF"/>
    <w:rsid w:val="00B42C3E"/>
    <w:rsid w:val="00B61CB3"/>
    <w:rsid w:val="00BA3E33"/>
    <w:rsid w:val="00BB0D32"/>
    <w:rsid w:val="00BB229A"/>
    <w:rsid w:val="00BE04CE"/>
    <w:rsid w:val="00C35B2C"/>
    <w:rsid w:val="00C52221"/>
    <w:rsid w:val="00C67BD5"/>
    <w:rsid w:val="00CB5D0C"/>
    <w:rsid w:val="00CE77AE"/>
    <w:rsid w:val="00CF0F34"/>
    <w:rsid w:val="00D44E20"/>
    <w:rsid w:val="00D844EF"/>
    <w:rsid w:val="00DA1DF5"/>
    <w:rsid w:val="00DA629F"/>
    <w:rsid w:val="00E040F7"/>
    <w:rsid w:val="00E2132D"/>
    <w:rsid w:val="00E51728"/>
    <w:rsid w:val="00E51792"/>
    <w:rsid w:val="00E935FB"/>
    <w:rsid w:val="00EA36EC"/>
    <w:rsid w:val="00EC317B"/>
    <w:rsid w:val="00EC32B1"/>
    <w:rsid w:val="00EF6F2C"/>
    <w:rsid w:val="00F144D5"/>
    <w:rsid w:val="00F219F5"/>
    <w:rsid w:val="00F5341A"/>
    <w:rsid w:val="00FD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8A"/>
  </w:style>
  <w:style w:type="paragraph" w:styleId="2">
    <w:name w:val="heading 2"/>
    <w:basedOn w:val="a"/>
    <w:link w:val="20"/>
    <w:uiPriority w:val="9"/>
    <w:qFormat/>
    <w:rsid w:val="00E21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32D"/>
    <w:rPr>
      <w:b/>
      <w:bCs/>
    </w:rPr>
  </w:style>
  <w:style w:type="paragraph" w:styleId="a4">
    <w:name w:val="Normal (Web)"/>
    <w:basedOn w:val="a"/>
    <w:uiPriority w:val="99"/>
    <w:unhideWhenUsed/>
    <w:rsid w:val="00E2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6F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EF6F2C"/>
    <w:rPr>
      <w:strike w:val="0"/>
      <w:dstrike w:val="0"/>
      <w:color w:val="6E6449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40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749"/>
    <w:rPr>
      <w:rFonts w:ascii="Tahoma" w:hAnsi="Tahoma" w:cs="Tahoma"/>
      <w:sz w:val="16"/>
      <w:szCs w:val="16"/>
    </w:rPr>
  </w:style>
  <w:style w:type="paragraph" w:customStyle="1" w:styleId="title1">
    <w:name w:val="title1"/>
    <w:basedOn w:val="a"/>
    <w:rsid w:val="00871B11"/>
    <w:pPr>
      <w:spacing w:before="251" w:after="251" w:line="469" w:lineRule="atLeast"/>
    </w:pPr>
    <w:rPr>
      <w:rFonts w:ascii="Times New Roman" w:eastAsia="Times New Roman" w:hAnsi="Times New Roman" w:cs="Times New Roman"/>
      <w:b/>
      <w:bCs/>
      <w:color w:val="2B4965"/>
      <w:sz w:val="36"/>
      <w:szCs w:val="36"/>
      <w:u w:val="single"/>
      <w:lang w:eastAsia="ru-RU"/>
    </w:rPr>
  </w:style>
  <w:style w:type="paragraph" w:customStyle="1" w:styleId="infocap1">
    <w:name w:val="infocap1"/>
    <w:basedOn w:val="a"/>
    <w:rsid w:val="00871B11"/>
    <w:pPr>
      <w:spacing w:before="134" w:after="100" w:line="240" w:lineRule="auto"/>
    </w:pPr>
    <w:rPr>
      <w:rFonts w:ascii="Times New Roman" w:eastAsia="Times New Roman" w:hAnsi="Times New Roman" w:cs="Times New Roman"/>
      <w:b/>
      <w:bCs/>
      <w:color w:val="023A67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44E2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E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698E"/>
  </w:style>
  <w:style w:type="paragraph" w:styleId="ab">
    <w:name w:val="footer"/>
    <w:basedOn w:val="a"/>
    <w:link w:val="ac"/>
    <w:uiPriority w:val="99"/>
    <w:semiHidden/>
    <w:unhideWhenUsed/>
    <w:rsid w:val="001E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6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7169">
              <w:marLeft w:val="335"/>
              <w:marRight w:val="335"/>
              <w:marTop w:val="335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0848">
                  <w:marLeft w:val="0"/>
                  <w:marRight w:val="45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72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4343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781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6293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85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39290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600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8252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24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15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055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96958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55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4262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164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4634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529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3802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8034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0577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928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2581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873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6464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380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6612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980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6652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558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9439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814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21155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41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9143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60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1087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8558">
              <w:marLeft w:val="335"/>
              <w:marRight w:val="335"/>
              <w:marTop w:val="335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505">
                  <w:marLeft w:val="0"/>
                  <w:marRight w:val="45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24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1019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305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8522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5182">
      <w:bodyDiv w:val="1"/>
      <w:marLeft w:val="0"/>
      <w:marRight w:val="0"/>
      <w:marTop w:val="3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CCCCCC"/>
                            <w:right w:val="none" w:sz="0" w:space="0" w:color="auto"/>
                          </w:divBdr>
                          <w:divsChild>
                            <w:div w:id="18253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60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165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348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0435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71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2023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9052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7367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552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8271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883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5017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3495">
      <w:bodyDiv w:val="1"/>
      <w:marLeft w:val="0"/>
      <w:marRight w:val="0"/>
      <w:marTop w:val="3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CCCCCC"/>
                            <w:right w:val="none" w:sz="0" w:space="0" w:color="auto"/>
                          </w:divBdr>
                          <w:divsChild>
                            <w:div w:id="42888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32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8044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638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9476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66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5666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72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1176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9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20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606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339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7447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40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763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039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3027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2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72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3939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752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3935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32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7302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990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935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90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7657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490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20166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40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7149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176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24846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16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9856">
                  <w:marLeft w:val="84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680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A0A0A0"/>
                            <w:left w:val="single" w:sz="6" w:space="0" w:color="A0A0A0"/>
                            <w:bottom w:val="single" w:sz="6" w:space="0" w:color="A0A0A0"/>
                            <w:right w:val="single" w:sz="6" w:space="0" w:color="A0A0A0"/>
                          </w:divBdr>
                          <w:divsChild>
                            <w:div w:id="17286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fact.org/wiki/&#1053;&#1086;&#1074;&#1086;&#1089;&#1080;&#1073;&#1080;&#1088;&#1089;&#1082;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fact.org/wiki/&#1051;&#1080;&#1087;&#1077;&#1094;&#1082;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fact.org/wiki/&#1057;&#1072;&#1085;&#1082;&#1090;-&#1055;&#1077;&#1090;&#1077;&#1088;&#1073;&#1091;&#1088;&#1075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rufact.org/wiki/&#1054;&#1073;&#1085;&#1080;&#1085;&#1089;&#108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fact.org/wiki/&#1063;&#1077;&#1083;&#1103;&#1073;&#1080;&#1085;&#1089;&#1082;" TargetMode="External"/><Relationship Id="rId14" Type="http://schemas.openxmlformats.org/officeDocument/2006/relationships/hyperlink" Target="http://rufact.org/wiki/&#1054;&#1073;&#1085;&#1080;&#1085;&#1089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EDC8-2729-4FE2-BBD4-CD1DF436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"Таня"</Company>
  <LinksUpToDate>false</LinksUpToDate>
  <CharactersWithSpaces>24789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2013-10-15T17:00:00Z</dcterms:created>
  <dcterms:modified xsi:type="dcterms:W3CDTF">2013-10-15T17:00:00Z</dcterms:modified>
</cp:coreProperties>
</file>