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2E" w:rsidRDefault="00ED3684">
      <w:pPr>
        <w:rPr>
          <w:sz w:val="28"/>
        </w:rPr>
      </w:pPr>
      <w:r>
        <w:rPr>
          <w:sz w:val="28"/>
        </w:rPr>
        <w:t>Физика 10 класс.</w:t>
      </w:r>
    </w:p>
    <w:p w:rsidR="00ED3684" w:rsidRPr="009F58F2" w:rsidRDefault="00ED3684" w:rsidP="00CF4701">
      <w:pPr>
        <w:jc w:val="center"/>
        <w:rPr>
          <w:b/>
          <w:sz w:val="32"/>
          <w:u w:val="single"/>
        </w:rPr>
      </w:pPr>
      <w:r w:rsidRPr="009F58F2">
        <w:rPr>
          <w:b/>
          <w:sz w:val="32"/>
          <w:u w:val="single"/>
        </w:rPr>
        <w:t>Тема урока</w:t>
      </w:r>
      <w:r w:rsidR="00CF4701" w:rsidRPr="009F58F2">
        <w:rPr>
          <w:b/>
          <w:sz w:val="32"/>
          <w:u w:val="single"/>
        </w:rPr>
        <w:t>:</w:t>
      </w:r>
      <w:r w:rsidRPr="009F58F2">
        <w:rPr>
          <w:b/>
          <w:sz w:val="32"/>
          <w:u w:val="single"/>
        </w:rPr>
        <w:t xml:space="preserve"> </w:t>
      </w:r>
      <w:r w:rsidRPr="00183552">
        <w:rPr>
          <w:b/>
          <w:color w:val="FF0000"/>
          <w:sz w:val="32"/>
          <w:u w:val="single"/>
        </w:rPr>
        <w:t>«Законы Ньютона».</w:t>
      </w:r>
    </w:p>
    <w:p w:rsidR="00ED3684" w:rsidRDefault="00ED3684">
      <w:pPr>
        <w:rPr>
          <w:sz w:val="28"/>
        </w:rPr>
      </w:pPr>
      <w:r>
        <w:rPr>
          <w:sz w:val="28"/>
        </w:rPr>
        <w:t>Урок коммуникативного типа, обобщающий творческий отчёт с групповой работой.</w:t>
      </w:r>
    </w:p>
    <w:p w:rsidR="00ED3684" w:rsidRDefault="00ED3684">
      <w:pPr>
        <w:rPr>
          <w:sz w:val="28"/>
        </w:rPr>
      </w:pPr>
      <w:r>
        <w:rPr>
          <w:sz w:val="28"/>
        </w:rPr>
        <w:t>Цель урока: составление учениками общего представления о значимости законов  Ньютона в решении большого количества задач ЕГЭ.</w:t>
      </w:r>
    </w:p>
    <w:p w:rsidR="00ED3684" w:rsidRDefault="00ED3684">
      <w:pPr>
        <w:rPr>
          <w:sz w:val="28"/>
        </w:rPr>
      </w:pPr>
      <w:r>
        <w:rPr>
          <w:sz w:val="28"/>
        </w:rPr>
        <w:t>Фундаментальные образовательные объекты: свободное тело, инерциальные системы отсчета, принцип относительности Галилея, инерция, сила, принцип суперпозиции сил.</w:t>
      </w:r>
    </w:p>
    <w:p w:rsidR="00ED3684" w:rsidRDefault="00ED3684">
      <w:pPr>
        <w:rPr>
          <w:sz w:val="28"/>
        </w:rPr>
      </w:pPr>
      <w:r>
        <w:rPr>
          <w:sz w:val="28"/>
        </w:rPr>
        <w:t>Проблема урока: всегда ли действуют законы Ньютона?!?</w:t>
      </w:r>
    </w:p>
    <w:p w:rsidR="00ED3684" w:rsidRPr="009F58F2" w:rsidRDefault="00CF4701" w:rsidP="00CF4701">
      <w:pPr>
        <w:jc w:val="center"/>
        <w:rPr>
          <w:b/>
          <w:i/>
          <w:sz w:val="32"/>
          <w:u w:val="single"/>
        </w:rPr>
      </w:pPr>
      <w:r w:rsidRPr="009F58F2">
        <w:rPr>
          <w:b/>
          <w:i/>
          <w:sz w:val="32"/>
          <w:u w:val="single"/>
        </w:rPr>
        <w:t>План урока.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 w:rsidRPr="00CF4701">
        <w:rPr>
          <w:sz w:val="28"/>
        </w:rPr>
        <w:t>Объяснение структуры урока, постановка его целей учениками.</w:t>
      </w:r>
      <w:r>
        <w:rPr>
          <w:sz w:val="28"/>
        </w:rPr>
        <w:t xml:space="preserve">    3 мин.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Демонстрация опытов.   7 мин.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Фронтальный коллективный сбор информации по теме урока.    10 мин.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 трёх рабочих групп и группы экспертов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Решение качественных задач).    5 мин.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Работа групп по контрольным картам.   </w:t>
      </w:r>
      <w:r w:rsidR="00EE38FE">
        <w:rPr>
          <w:sz w:val="28"/>
        </w:rPr>
        <w:t xml:space="preserve"> 3</w:t>
      </w:r>
      <w:r>
        <w:rPr>
          <w:sz w:val="28"/>
        </w:rPr>
        <w:t>0 мин.</w:t>
      </w:r>
    </w:p>
    <w:p w:rsidR="00CF4701" w:rsidRDefault="00CF4701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Выступление групп с использованием домашних заготовок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презентаций и подборок задач из тестов ЕГЭ по трем законам Ньютона.</w:t>
      </w:r>
      <w:r w:rsidR="00EE38FE">
        <w:rPr>
          <w:sz w:val="28"/>
        </w:rPr>
        <w:t xml:space="preserve">  30 мин.</w:t>
      </w:r>
    </w:p>
    <w:p w:rsidR="00EE38FE" w:rsidRDefault="00EE38FE" w:rsidP="00CF470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Оценка выступлений. Рефлексия. 5 мин.</w:t>
      </w:r>
    </w:p>
    <w:p w:rsidR="00EE38FE" w:rsidRDefault="00EE38FE" w:rsidP="00EE38FE">
      <w:pPr>
        <w:pStyle w:val="a3"/>
        <w:rPr>
          <w:sz w:val="28"/>
        </w:rPr>
      </w:pPr>
    </w:p>
    <w:p w:rsidR="00EE38FE" w:rsidRDefault="00EE38FE" w:rsidP="00EE38FE">
      <w:pPr>
        <w:pStyle w:val="a3"/>
        <w:rPr>
          <w:sz w:val="28"/>
        </w:rPr>
      </w:pPr>
      <w:r>
        <w:rPr>
          <w:sz w:val="28"/>
        </w:rPr>
        <w:t>Описание хода урока.</w:t>
      </w:r>
    </w:p>
    <w:p w:rsidR="00EE38FE" w:rsidRDefault="00EE38FE" w:rsidP="00EE38FE">
      <w:pPr>
        <w:pStyle w:val="a3"/>
        <w:rPr>
          <w:sz w:val="28"/>
        </w:rPr>
      </w:pPr>
    </w:p>
    <w:p w:rsidR="00EE38FE" w:rsidRPr="0078160D" w:rsidRDefault="00EE38FE" w:rsidP="00EE38FE">
      <w:pPr>
        <w:pStyle w:val="a3"/>
        <w:rPr>
          <w:i/>
          <w:sz w:val="28"/>
        </w:rPr>
      </w:pPr>
      <w:r w:rsidRPr="0078160D">
        <w:rPr>
          <w:i/>
          <w:sz w:val="28"/>
        </w:rPr>
        <w:t>Начинать урок всегда интересно с экспериментов.</w:t>
      </w:r>
    </w:p>
    <w:p w:rsidR="00EE38FE" w:rsidRPr="00EE38FE" w:rsidRDefault="00EE38FE" w:rsidP="00EE38FE">
      <w:pPr>
        <w:rPr>
          <w:sz w:val="28"/>
        </w:rPr>
      </w:pPr>
      <w:r w:rsidRPr="00EE38FE">
        <w:rPr>
          <w:sz w:val="28"/>
        </w:rPr>
        <w:t>I закон Ньютона – закон инерции. Непосредственно подтвердить его экспериментально невозможно, он аксиоматичен. Однако можно объяснить ряд опытов, что является косвенным подтве</w:t>
      </w:r>
      <w:r>
        <w:rPr>
          <w:sz w:val="28"/>
        </w:rPr>
        <w:t>рждением справедливости этого з</w:t>
      </w:r>
      <w:r w:rsidRPr="00EE38FE">
        <w:rPr>
          <w:sz w:val="28"/>
        </w:rPr>
        <w:t>акона.</w:t>
      </w:r>
    </w:p>
    <w:p w:rsidR="00EE38FE" w:rsidRDefault="00EE38FE" w:rsidP="00EE38FE">
      <w:r>
        <w:t xml:space="preserve"> Эксперимент 1.</w:t>
      </w:r>
    </w:p>
    <w:p w:rsidR="00EE38FE" w:rsidRPr="00EE38FE" w:rsidRDefault="00EE38FE" w:rsidP="00EE38FE">
      <w:pPr>
        <w:rPr>
          <w:sz w:val="28"/>
        </w:rPr>
      </w:pPr>
      <w:r w:rsidRPr="00803BA3">
        <w:rPr>
          <w:b/>
          <w:sz w:val="28"/>
        </w:rPr>
        <w:t xml:space="preserve"> Монета, лежащая на плексигласе, закрывающем бутылку, при резком щелчке по плексигласу в горизонтальной плоскости, монета упадет в бутылку. </w:t>
      </w:r>
      <w:r w:rsidRPr="00EE38FE">
        <w:rPr>
          <w:sz w:val="28"/>
        </w:rPr>
        <w:t>(Монета сохран</w:t>
      </w:r>
      <w:r>
        <w:rPr>
          <w:sz w:val="28"/>
        </w:rPr>
        <w:t>яет состояние покоя по инерции.)</w:t>
      </w:r>
    </w:p>
    <w:p w:rsidR="00EE38FE" w:rsidRDefault="00EE38FE" w:rsidP="00EE38FE">
      <w:r>
        <w:t xml:space="preserve"> Следствие I закона Ньютона состоит в том, что тело может двигаться как при наличии, так и при отсутствии внешнего воздействия.</w:t>
      </w:r>
    </w:p>
    <w:p w:rsidR="00EE38FE" w:rsidRDefault="00EE38FE" w:rsidP="00EE38FE">
      <w:r>
        <w:t>Эксперимент 2.</w:t>
      </w:r>
    </w:p>
    <w:p w:rsidR="00EE38FE" w:rsidRPr="00803BA3" w:rsidRDefault="00EE38FE" w:rsidP="00EE38FE">
      <w:pPr>
        <w:rPr>
          <w:b/>
          <w:sz w:val="28"/>
        </w:rPr>
      </w:pPr>
      <w:r>
        <w:lastRenderedPageBreak/>
        <w:t xml:space="preserve"> </w:t>
      </w:r>
      <w:r w:rsidRPr="00803BA3">
        <w:rPr>
          <w:b/>
          <w:sz w:val="28"/>
        </w:rPr>
        <w:t>Подвижная тележка прикреплена при помощи пружинного динамометра к перекинутому через нить грузу. Груз растягивает пружину, сообщающую своей силой упругости ускорение тележке. Чем больше подвешиваем груз, тем сильнее растянута пружина и тем больше ускорение тележки.</w:t>
      </w:r>
    </w:p>
    <w:p w:rsidR="00EE38FE" w:rsidRPr="00EE38FE" w:rsidRDefault="00EE38FE" w:rsidP="00EE38FE">
      <w:pPr>
        <w:rPr>
          <w:sz w:val="28"/>
        </w:rPr>
      </w:pPr>
      <w:r w:rsidRPr="00EE38FE">
        <w:rPr>
          <w:sz w:val="28"/>
        </w:rPr>
        <w:t xml:space="preserve"> Опыт показывает, что направление ускорения совпадает с направлением силы, вызвавшей ускорение: F = </w:t>
      </w:r>
      <w:proofErr w:type="spellStart"/>
      <w:r w:rsidRPr="00EE38FE">
        <w:rPr>
          <w:sz w:val="28"/>
        </w:rPr>
        <w:t>ma</w:t>
      </w:r>
      <w:proofErr w:type="spellEnd"/>
      <w:r w:rsidRPr="00EE38FE">
        <w:rPr>
          <w:sz w:val="28"/>
        </w:rPr>
        <w:t>.</w:t>
      </w:r>
    </w:p>
    <w:p w:rsidR="00EE38FE" w:rsidRDefault="00EE38FE" w:rsidP="00EE38FE">
      <w:r>
        <w:t xml:space="preserve"> II закон Ньютона.</w:t>
      </w:r>
    </w:p>
    <w:p w:rsidR="00EE38FE" w:rsidRDefault="00EE38FE" w:rsidP="00EE38FE">
      <w:r>
        <w:t xml:space="preserve"> Сила, действующая на тело, равна произведению массы тела на создаваемое этой силой ускорение, причем направления силы и ускорения совпадают.</w:t>
      </w:r>
    </w:p>
    <w:p w:rsidR="00EE38FE" w:rsidRDefault="00EE38FE" w:rsidP="00EE38FE">
      <w:r>
        <w:t xml:space="preserve"> Или </w:t>
      </w:r>
      <w:proofErr w:type="spellStart"/>
      <w:r>
        <w:t>a</w:t>
      </w:r>
      <w:proofErr w:type="spellEnd"/>
      <w:r>
        <w:t xml:space="preserve"> = F/</w:t>
      </w:r>
      <w:proofErr w:type="spellStart"/>
      <w:r>
        <w:t>m</w:t>
      </w:r>
      <w:proofErr w:type="spellEnd"/>
      <w:r>
        <w:t xml:space="preserve"> . Ускорение, сообщаемое телу, прямо пропорционально действующей на тело силе, обратно пропорционально массе тела и направлено так же, как и сила.</w:t>
      </w:r>
    </w:p>
    <w:p w:rsidR="00EE38FE" w:rsidRDefault="00EE38FE" w:rsidP="00EE38FE">
      <w:r>
        <w:t>Эксперимент 3.</w:t>
      </w:r>
    </w:p>
    <w:p w:rsidR="00EE38FE" w:rsidRPr="00803BA3" w:rsidRDefault="00EE38FE" w:rsidP="00EE38FE">
      <w:pPr>
        <w:rPr>
          <w:b/>
          <w:sz w:val="28"/>
        </w:rPr>
      </w:pPr>
      <w:r w:rsidRPr="00803BA3">
        <w:rPr>
          <w:b/>
          <w:sz w:val="28"/>
        </w:rPr>
        <w:t xml:space="preserve"> Возьмем два динамометра, и </w:t>
      </w:r>
      <w:proofErr w:type="gramStart"/>
      <w:r w:rsidRPr="00803BA3">
        <w:rPr>
          <w:b/>
          <w:sz w:val="28"/>
        </w:rPr>
        <w:t>зацепим</w:t>
      </w:r>
      <w:proofErr w:type="gramEnd"/>
      <w:r>
        <w:rPr>
          <w:b/>
          <w:sz w:val="28"/>
        </w:rPr>
        <w:t xml:space="preserve"> </w:t>
      </w:r>
      <w:r w:rsidRPr="00803BA3">
        <w:rPr>
          <w:b/>
          <w:sz w:val="28"/>
        </w:rPr>
        <w:t xml:space="preserve"> друг за друга их крючки, и, взявшись за кольца, будем растягивать их, следя за показаниями обоих динамометров.</w:t>
      </w:r>
    </w:p>
    <w:p w:rsidR="00EE38FE" w:rsidRDefault="00EE38FE" w:rsidP="00EE38FE">
      <w:r>
        <w:t xml:space="preserve"> Что увидим? Показания будут совпадать. Сила, с которой первый действует на второй, равна силе, с которой второй действует на первый.</w:t>
      </w:r>
    </w:p>
    <w:p w:rsidR="00EE38FE" w:rsidRDefault="00EE38FE" w:rsidP="00EE38FE">
      <w:r>
        <w:t xml:space="preserve"> Эксперимент 4.</w:t>
      </w:r>
    </w:p>
    <w:p w:rsidR="00EE38FE" w:rsidRPr="00C24508" w:rsidRDefault="00EE38FE" w:rsidP="00EE38FE">
      <w:pPr>
        <w:rPr>
          <w:b/>
          <w:sz w:val="28"/>
        </w:rPr>
      </w:pPr>
      <w:r w:rsidRPr="00C24508">
        <w:rPr>
          <w:b/>
          <w:sz w:val="28"/>
        </w:rPr>
        <w:t xml:space="preserve"> Укрепим на одной тележке магнит, на другой – кусок железа и прикрепим к тележкам динамометры. Тележки могут оставаться на разном расстоянии друг </w:t>
      </w:r>
      <w:r>
        <w:rPr>
          <w:b/>
          <w:sz w:val="28"/>
        </w:rPr>
        <w:t>от друга, сила взаимодействия ме</w:t>
      </w:r>
      <w:r w:rsidRPr="00C24508">
        <w:rPr>
          <w:b/>
          <w:sz w:val="28"/>
        </w:rPr>
        <w:t>жду магнитом и куском железа будет больше или меньше в зависимости от расстояния. Но во всех случаях окажется, что динамометры дадут одинаковые показания.</w:t>
      </w:r>
    </w:p>
    <w:p w:rsidR="00EE38FE" w:rsidRDefault="00EE38FE" w:rsidP="00EE38FE">
      <w:r>
        <w:t xml:space="preserve"> Силы, с которыми два тела действуют друг на друга, равны по модулю. Противоположны по направлению и действуют по одной прямой, соединяющей эти тела.</w:t>
      </w:r>
    </w:p>
    <w:p w:rsidR="00EE38FE" w:rsidRDefault="00EE38FE" w:rsidP="00EE38FE">
      <w:r>
        <w:t xml:space="preserve"> F12 = –F21 (III закон Ньютона.)</w:t>
      </w:r>
    </w:p>
    <w:p w:rsidR="0078160D" w:rsidRPr="0078160D" w:rsidRDefault="0078160D" w:rsidP="00EE38FE">
      <w:pPr>
        <w:rPr>
          <w:i/>
          <w:sz w:val="28"/>
        </w:rPr>
      </w:pPr>
      <w:r w:rsidRPr="0078160D">
        <w:rPr>
          <w:i/>
          <w:sz w:val="28"/>
        </w:rPr>
        <w:t>Создание  групп происходит с помощью выбора одной из карточек:</w:t>
      </w:r>
    </w:p>
    <w:p w:rsidR="0078160D" w:rsidRDefault="0078160D" w:rsidP="0078160D">
      <w:pPr>
        <w:pStyle w:val="a3"/>
        <w:numPr>
          <w:ilvl w:val="0"/>
          <w:numId w:val="2"/>
        </w:numPr>
      </w:pPr>
      <w:r>
        <w:t>Птица  в клетке.</w:t>
      </w:r>
      <w:r w:rsidR="003022A5" w:rsidRPr="003022A5">
        <w:t xml:space="preserve"> </w:t>
      </w:r>
    </w:p>
    <w:p w:rsidR="0078160D" w:rsidRDefault="0078160D" w:rsidP="0078160D">
      <w:pPr>
        <w:pStyle w:val="a3"/>
        <w:numPr>
          <w:ilvl w:val="0"/>
          <w:numId w:val="2"/>
        </w:numPr>
      </w:pPr>
      <w:r>
        <w:t>Заяц.</w:t>
      </w:r>
    </w:p>
    <w:p w:rsidR="0078160D" w:rsidRDefault="0078160D" w:rsidP="0078160D">
      <w:pPr>
        <w:pStyle w:val="a3"/>
        <w:numPr>
          <w:ilvl w:val="0"/>
          <w:numId w:val="2"/>
        </w:numPr>
      </w:pPr>
      <w:r>
        <w:t>Каракатица.</w:t>
      </w:r>
    </w:p>
    <w:p w:rsidR="0078160D" w:rsidRDefault="0078160D" w:rsidP="0078160D">
      <w:pPr>
        <w:pStyle w:val="a3"/>
        <w:numPr>
          <w:ilvl w:val="0"/>
          <w:numId w:val="2"/>
        </w:numPr>
      </w:pPr>
      <w:r>
        <w:t>Метеорит.</w:t>
      </w:r>
    </w:p>
    <w:p w:rsidR="003022A5" w:rsidRDefault="003022A5" w:rsidP="003022A5">
      <w:r w:rsidRPr="003022A5">
        <w:drawing>
          <wp:inline distT="0" distB="0" distL="0" distR="0">
            <wp:extent cx="1238250" cy="13237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39" cy="132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19250" cy="12144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85925" cy="127079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D" w:rsidRDefault="0078160D" w:rsidP="0078160D">
      <w:pPr>
        <w:pStyle w:val="a3"/>
      </w:pPr>
    </w:p>
    <w:p w:rsidR="0078160D" w:rsidRDefault="0078160D" w:rsidP="0078160D">
      <w:pPr>
        <w:pStyle w:val="a3"/>
      </w:pPr>
      <w:r>
        <w:t>На обратной стороне карточек качественные задачи. Объединившись в группы, учащиеся</w:t>
      </w:r>
      <w:proofErr w:type="gramStart"/>
      <w:r>
        <w:t xml:space="preserve"> ,</w:t>
      </w:r>
      <w:proofErr w:type="gramEnd"/>
      <w:r>
        <w:t xml:space="preserve"> во- первых, обсуждают задачу, во-вторых, работают по вопросам контрольной карты, и, в третьих, решают задачи ЕГЭ.</w:t>
      </w:r>
      <w:r w:rsidR="00985A5C">
        <w:t xml:space="preserve"> Экспертами назначается наиболее активная и грамотная  группа (по результатам обсуждения качественных задач)</w:t>
      </w:r>
    </w:p>
    <w:p w:rsidR="0078160D" w:rsidRDefault="0078160D" w:rsidP="0078160D">
      <w:pPr>
        <w:pStyle w:val="a3"/>
      </w:pPr>
      <w:r>
        <w:t xml:space="preserve">Можно </w:t>
      </w:r>
      <w:r w:rsidR="00985A5C">
        <w:t xml:space="preserve">  </w:t>
      </w:r>
      <w:proofErr w:type="gramStart"/>
      <w:r>
        <w:t>подсказать</w:t>
      </w:r>
      <w:r w:rsidR="009247A6">
        <w:t xml:space="preserve"> </w:t>
      </w:r>
      <w:r>
        <w:t xml:space="preserve"> учащимся </w:t>
      </w:r>
      <w:r w:rsidR="00985A5C">
        <w:t xml:space="preserve"> </w:t>
      </w:r>
      <w:r>
        <w:t>разделиться</w:t>
      </w:r>
      <w:proofErr w:type="gramEnd"/>
      <w:r>
        <w:t xml:space="preserve"> на теоретиков и практиков: одни готовят лаконичное выступление по теории, а другие </w:t>
      </w:r>
      <w:r w:rsidR="009247A6">
        <w:t xml:space="preserve">решают </w:t>
      </w:r>
      <w:r>
        <w:t>как можно больше задач.</w:t>
      </w:r>
    </w:p>
    <w:p w:rsidR="009247A6" w:rsidRDefault="009247A6" w:rsidP="0078160D">
      <w:pPr>
        <w:pStyle w:val="a3"/>
      </w:pPr>
    </w:p>
    <w:p w:rsidR="009247A6" w:rsidRPr="00B74E19" w:rsidRDefault="009247A6" w:rsidP="009247A6">
      <w:pPr>
        <w:rPr>
          <w:b/>
          <w:sz w:val="28"/>
        </w:rPr>
      </w:pPr>
      <w:r w:rsidRPr="00B74E19">
        <w:rPr>
          <w:b/>
          <w:sz w:val="28"/>
        </w:rPr>
        <w:t>Качественные задачи</w:t>
      </w:r>
      <w:r>
        <w:rPr>
          <w:b/>
          <w:sz w:val="28"/>
        </w:rPr>
        <w:t>.</w:t>
      </w:r>
    </w:p>
    <w:p w:rsidR="009247A6" w:rsidRPr="009F58F2" w:rsidRDefault="009247A6" w:rsidP="009247A6">
      <w:pPr>
        <w:rPr>
          <w:sz w:val="28"/>
        </w:rPr>
      </w:pPr>
      <w:r w:rsidRPr="009F58F2">
        <w:rPr>
          <w:sz w:val="28"/>
        </w:rPr>
        <w:t>1. Птица в клетке – ящике сидит на дне. Ящик с ней уравновешен на весах. Нарушится ли равновесие весов, если птица взлетит?</w:t>
      </w:r>
    </w:p>
    <w:p w:rsidR="009247A6" w:rsidRPr="009F58F2" w:rsidRDefault="009247A6" w:rsidP="009247A6">
      <w:pPr>
        <w:rPr>
          <w:sz w:val="28"/>
        </w:rPr>
      </w:pPr>
      <w:r w:rsidRPr="009F58F2">
        <w:rPr>
          <w:sz w:val="28"/>
        </w:rPr>
        <w:t>2. Заяц, спасаясь от преследующей его собаки, делает резкие прыжки в сторону. Почему собаке трудно поймать зайца, хотя она бегает быстрее?</w:t>
      </w:r>
    </w:p>
    <w:p w:rsidR="009247A6" w:rsidRPr="009F58F2" w:rsidRDefault="009247A6" w:rsidP="009247A6">
      <w:pPr>
        <w:rPr>
          <w:sz w:val="28"/>
        </w:rPr>
      </w:pPr>
      <w:r w:rsidRPr="009F58F2">
        <w:rPr>
          <w:sz w:val="28"/>
        </w:rPr>
        <w:t>3. Некоторые морские животные, например каракатицы, перемещается в воде, выбрасывая из себя струю жидкости. Какое физическое явление лежит в основе такого движения?</w:t>
      </w:r>
    </w:p>
    <w:p w:rsidR="009247A6" w:rsidRPr="009F58F2" w:rsidRDefault="009247A6" w:rsidP="009247A6">
      <w:pPr>
        <w:rPr>
          <w:sz w:val="28"/>
        </w:rPr>
      </w:pPr>
      <w:r w:rsidRPr="009F58F2">
        <w:rPr>
          <w:sz w:val="28"/>
        </w:rPr>
        <w:t>4. Метеорит сгорает в атмосфере, не достигая поверхности Земли. Куда девается при этом его количество движения?</w:t>
      </w:r>
    </w:p>
    <w:p w:rsidR="009247A6" w:rsidRDefault="009247A6" w:rsidP="0078160D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1 группе.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Первый закон Ньютона.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Свободное тело. Примеры.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Инерция.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Равномерное прямолинейное движение.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Инерциальные системы отсчета.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Принцип относительности Галилея.</w:t>
      </w:r>
    </w:p>
    <w:p w:rsidR="009247A6" w:rsidRDefault="009247A6" w:rsidP="009247A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Решение задач ЕГЭ.</w:t>
      </w:r>
    </w:p>
    <w:p w:rsidR="009247A6" w:rsidRDefault="009247A6" w:rsidP="009247A6">
      <w:pPr>
        <w:pStyle w:val="a3"/>
        <w:ind w:left="1080"/>
        <w:rPr>
          <w:sz w:val="28"/>
        </w:rPr>
      </w:pPr>
    </w:p>
    <w:p w:rsidR="009247A6" w:rsidRDefault="009247A6" w:rsidP="009247A6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2 группе.</w:t>
      </w:r>
    </w:p>
    <w:p w:rsidR="009247A6" w:rsidRDefault="009247A6" w:rsidP="009247A6">
      <w:pPr>
        <w:pStyle w:val="a3"/>
        <w:numPr>
          <w:ilvl w:val="0"/>
          <w:numId w:val="4"/>
        </w:numPr>
        <w:rPr>
          <w:sz w:val="28"/>
        </w:rPr>
      </w:pPr>
      <w:r w:rsidRPr="009247A6">
        <w:rPr>
          <w:sz w:val="28"/>
        </w:rPr>
        <w:t>Второй закон Ньютона.</w:t>
      </w:r>
    </w:p>
    <w:p w:rsidR="009247A6" w:rsidRDefault="009247A6" w:rsidP="009247A6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Сила.</w:t>
      </w:r>
    </w:p>
    <w:p w:rsidR="00377190" w:rsidRDefault="00377190" w:rsidP="009247A6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Принцип суперпозиции.</w:t>
      </w:r>
    </w:p>
    <w:p w:rsidR="009247A6" w:rsidRDefault="00377190" w:rsidP="009247A6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Вектор ускорения.</w:t>
      </w:r>
    </w:p>
    <w:p w:rsidR="00377190" w:rsidRDefault="00377190" w:rsidP="009247A6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 любой ли системе отсчёта справедлив второй закон Ньютона?</w:t>
      </w:r>
    </w:p>
    <w:p w:rsidR="00377190" w:rsidRDefault="00377190" w:rsidP="0037719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Решение задач ЕГЭ.</w:t>
      </w:r>
    </w:p>
    <w:p w:rsidR="00377190" w:rsidRDefault="00377190" w:rsidP="00377190">
      <w:pPr>
        <w:pStyle w:val="a3"/>
        <w:ind w:left="1080"/>
        <w:rPr>
          <w:sz w:val="28"/>
        </w:rPr>
      </w:pPr>
    </w:p>
    <w:p w:rsidR="00377190" w:rsidRDefault="00377190" w:rsidP="00377190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3 группе.</w:t>
      </w:r>
    </w:p>
    <w:p w:rsidR="00377190" w:rsidRDefault="00377190" w:rsidP="0037719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Третий закон Ньютона.</w:t>
      </w:r>
    </w:p>
    <w:p w:rsidR="00377190" w:rsidRDefault="00377190" w:rsidP="0037719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 любой ли системе отсчёта справедлив третий закон Ньютона?</w:t>
      </w:r>
    </w:p>
    <w:p w:rsidR="00377190" w:rsidRDefault="00377190" w:rsidP="0037719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Классическая механика.</w:t>
      </w:r>
    </w:p>
    <w:p w:rsidR="00377190" w:rsidRDefault="00377190" w:rsidP="0037719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Квантовая механика.</w:t>
      </w:r>
    </w:p>
    <w:p w:rsidR="00377190" w:rsidRDefault="00377190" w:rsidP="00377190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Решение задач ЕГЭ.</w:t>
      </w:r>
    </w:p>
    <w:p w:rsidR="00377190" w:rsidRDefault="00377190" w:rsidP="00377190">
      <w:pPr>
        <w:pStyle w:val="a3"/>
        <w:ind w:left="1080"/>
        <w:rPr>
          <w:sz w:val="28"/>
        </w:rPr>
      </w:pPr>
    </w:p>
    <w:p w:rsidR="00377190" w:rsidRDefault="001A0CA8" w:rsidP="00377190">
      <w:pPr>
        <w:pStyle w:val="a3"/>
        <w:ind w:left="1080"/>
        <w:rPr>
          <w:sz w:val="28"/>
        </w:rPr>
      </w:pPr>
      <w:r>
        <w:rPr>
          <w:sz w:val="28"/>
        </w:rPr>
        <w:t>Экспертная группа вырабатывает критерии оценки выступления, например:</w:t>
      </w:r>
    </w:p>
    <w:p w:rsidR="001A0CA8" w:rsidRDefault="001A0CA8" w:rsidP="001A0CA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Лаконичность, соответствие плану контрольной карты.</w:t>
      </w:r>
    </w:p>
    <w:p w:rsidR="001A0CA8" w:rsidRDefault="001A0CA8" w:rsidP="001A0CA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Умение выделить особенность каждого закона.</w:t>
      </w:r>
    </w:p>
    <w:p w:rsidR="001A0CA8" w:rsidRDefault="001A0CA8" w:rsidP="001A0CA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Ответы на вопросы других групп.</w:t>
      </w:r>
    </w:p>
    <w:p w:rsidR="001A0CA8" w:rsidRDefault="001A0CA8" w:rsidP="001A0CA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Количество правильно решённых задач ЕГЭ.</w:t>
      </w:r>
    </w:p>
    <w:p w:rsidR="001A0CA8" w:rsidRPr="001A0CA8" w:rsidRDefault="001A0CA8" w:rsidP="001A0CA8">
      <w:pPr>
        <w:pStyle w:val="a3"/>
        <w:ind w:left="1440"/>
        <w:rPr>
          <w:b/>
          <w:sz w:val="28"/>
        </w:rPr>
      </w:pPr>
      <w:r w:rsidRPr="001A0CA8">
        <w:rPr>
          <w:b/>
          <w:sz w:val="28"/>
        </w:rPr>
        <w:t>Особенности II закона Ньютона:</w:t>
      </w:r>
    </w:p>
    <w:p w:rsidR="001A0CA8" w:rsidRDefault="001A0CA8" w:rsidP="001A0CA8">
      <w:pPr>
        <w:pStyle w:val="a3"/>
        <w:ind w:left="1440"/>
      </w:pPr>
      <w:r>
        <w:t xml:space="preserve"> 1. </w:t>
      </w:r>
      <w:proofErr w:type="gramStart"/>
      <w:r>
        <w:t>Верен</w:t>
      </w:r>
      <w:proofErr w:type="gramEnd"/>
      <w:r>
        <w:t xml:space="preserve"> для любых сил.</w:t>
      </w:r>
    </w:p>
    <w:p w:rsidR="001A0CA8" w:rsidRDefault="001A0CA8" w:rsidP="001A0CA8">
      <w:pPr>
        <w:pStyle w:val="a3"/>
        <w:ind w:left="1440"/>
      </w:pPr>
      <w:r>
        <w:t xml:space="preserve"> 2. Сила – причина, определяет ускорение.</w:t>
      </w:r>
    </w:p>
    <w:p w:rsidR="001A0CA8" w:rsidRDefault="001A0CA8" w:rsidP="001A0CA8">
      <w:pPr>
        <w:pStyle w:val="a3"/>
        <w:ind w:left="1440"/>
      </w:pPr>
      <w:r>
        <w:t xml:space="preserve"> 3. Вектор </w:t>
      </w:r>
      <w:proofErr w:type="spellStart"/>
      <w:r>
        <w:t>a</w:t>
      </w:r>
      <w:proofErr w:type="spellEnd"/>
      <w:r>
        <w:t xml:space="preserve"> </w:t>
      </w:r>
      <w:proofErr w:type="spellStart"/>
      <w:r>
        <w:t>сонаправлен</w:t>
      </w:r>
      <w:proofErr w:type="spellEnd"/>
      <w:r>
        <w:t xml:space="preserve"> с вектором F.</w:t>
      </w:r>
    </w:p>
    <w:p w:rsidR="001A0CA8" w:rsidRDefault="001A0CA8" w:rsidP="001A0CA8">
      <w:pPr>
        <w:pStyle w:val="a3"/>
        <w:ind w:left="1440"/>
      </w:pPr>
      <w:r>
        <w:t xml:space="preserve"> 4. Если действуют на тело несколько сил, то берется равнодействующая.</w:t>
      </w:r>
    </w:p>
    <w:p w:rsidR="001A0CA8" w:rsidRDefault="001A0CA8" w:rsidP="001A0CA8">
      <w:pPr>
        <w:pStyle w:val="a3"/>
        <w:ind w:left="1440"/>
      </w:pPr>
      <w:r>
        <w:t xml:space="preserve"> 5. Если равнодействующая сил равна нулю, то ускорение равно нулю. (Первый закон Ньютона.)</w:t>
      </w:r>
    </w:p>
    <w:p w:rsidR="001A0CA8" w:rsidRDefault="001A0CA8" w:rsidP="001A0CA8">
      <w:pPr>
        <w:pStyle w:val="a3"/>
        <w:ind w:left="1440"/>
      </w:pPr>
      <w:r>
        <w:t xml:space="preserve"> 6. Можно применять только по отношению к телам, скорость которых мала по сравнению со скоростью света.</w:t>
      </w:r>
    </w:p>
    <w:p w:rsidR="001A0CA8" w:rsidRPr="00985A5C" w:rsidRDefault="001A0CA8" w:rsidP="001A0CA8">
      <w:pPr>
        <w:rPr>
          <w:b/>
          <w:sz w:val="28"/>
        </w:rPr>
      </w:pPr>
      <w:r w:rsidRPr="00985A5C">
        <w:rPr>
          <w:b/>
          <w:sz w:val="28"/>
        </w:rPr>
        <w:t>Особенности III закона Ньютона:</w:t>
      </w:r>
    </w:p>
    <w:p w:rsidR="001A0CA8" w:rsidRDefault="001A0CA8" w:rsidP="001A0CA8">
      <w:r>
        <w:t xml:space="preserve"> 1. Силы возникают только парами.</w:t>
      </w:r>
    </w:p>
    <w:p w:rsidR="001A0CA8" w:rsidRDefault="001A0CA8" w:rsidP="001A0CA8">
      <w:r>
        <w:t xml:space="preserve"> 2. Всегда при взаимодействии.</w:t>
      </w:r>
    </w:p>
    <w:p w:rsidR="001A0CA8" w:rsidRDefault="001A0CA8" w:rsidP="001A0CA8">
      <w:r>
        <w:t xml:space="preserve"> 3. Только силы одной природы.</w:t>
      </w:r>
    </w:p>
    <w:p w:rsidR="001A0CA8" w:rsidRDefault="001A0CA8" w:rsidP="001A0CA8">
      <w:r>
        <w:t xml:space="preserve"> 4. Не уравновешивают.</w:t>
      </w:r>
    </w:p>
    <w:p w:rsidR="001A0CA8" w:rsidRDefault="001A0CA8" w:rsidP="001A0CA8">
      <w:r>
        <w:t xml:space="preserve"> 5. </w:t>
      </w:r>
      <w:proofErr w:type="gramStart"/>
      <w:r>
        <w:t>Верен</w:t>
      </w:r>
      <w:proofErr w:type="gramEnd"/>
      <w:r>
        <w:t xml:space="preserve"> для всех сил в природе.</w:t>
      </w:r>
    </w:p>
    <w:p w:rsidR="00985A5C" w:rsidRDefault="00985A5C" w:rsidP="001A0CA8">
      <w:pPr>
        <w:rPr>
          <w:sz w:val="28"/>
        </w:rPr>
      </w:pPr>
      <w:r>
        <w:rPr>
          <w:sz w:val="28"/>
        </w:rPr>
        <w:t>После выступления групп  эксперты</w:t>
      </w:r>
      <w:r w:rsidR="00C25FCE">
        <w:rPr>
          <w:sz w:val="28"/>
        </w:rPr>
        <w:t xml:space="preserve"> анализируют их выступления, объявляют количество набранных ими баллов.</w:t>
      </w:r>
    </w:p>
    <w:p w:rsidR="00C25FCE" w:rsidRDefault="00C25FCE" w:rsidP="001A0CA8">
      <w:pPr>
        <w:rPr>
          <w:i/>
          <w:sz w:val="28"/>
        </w:rPr>
      </w:pPr>
      <w:r w:rsidRPr="00C25FCE">
        <w:rPr>
          <w:i/>
          <w:sz w:val="28"/>
        </w:rPr>
        <w:t>Задание ученикам по рефлексии их деятельности.</w:t>
      </w:r>
    </w:p>
    <w:p w:rsidR="00C25FCE" w:rsidRDefault="00C25FCE" w:rsidP="001A0CA8">
      <w:pPr>
        <w:rPr>
          <w:sz w:val="28"/>
        </w:rPr>
      </w:pPr>
      <w:r>
        <w:rPr>
          <w:sz w:val="28"/>
        </w:rPr>
        <w:t>Каковы способы классификации материала?</w:t>
      </w:r>
    </w:p>
    <w:p w:rsidR="00C25FCE" w:rsidRDefault="00C25FCE" w:rsidP="001A0CA8">
      <w:pPr>
        <w:rPr>
          <w:sz w:val="28"/>
        </w:rPr>
      </w:pPr>
      <w:r>
        <w:rPr>
          <w:sz w:val="28"/>
        </w:rPr>
        <w:t>В чём состоит приращение знаний по данной теме?</w:t>
      </w:r>
    </w:p>
    <w:p w:rsidR="00C25FCE" w:rsidRDefault="00C25FCE" w:rsidP="001A0CA8">
      <w:pPr>
        <w:rPr>
          <w:sz w:val="28"/>
        </w:rPr>
      </w:pPr>
      <w:r>
        <w:rPr>
          <w:sz w:val="28"/>
        </w:rPr>
        <w:t>Какие возникли вопросы по теме?</w:t>
      </w:r>
    </w:p>
    <w:p w:rsidR="00C25FCE" w:rsidRDefault="00C25FCE" w:rsidP="001A0CA8">
      <w:pPr>
        <w:rPr>
          <w:sz w:val="28"/>
        </w:rPr>
      </w:pPr>
      <w:r>
        <w:rPr>
          <w:sz w:val="28"/>
        </w:rPr>
        <w:t>Ответ на проблемный вопрос урока.</w:t>
      </w:r>
    </w:p>
    <w:p w:rsidR="0012458A" w:rsidRPr="00C25FCE" w:rsidRDefault="00C25FCE" w:rsidP="001A0CA8">
      <w:pPr>
        <w:rPr>
          <w:i/>
          <w:sz w:val="28"/>
        </w:rPr>
      </w:pPr>
      <w:r w:rsidRPr="00C25FCE">
        <w:rPr>
          <w:i/>
          <w:sz w:val="28"/>
        </w:rPr>
        <w:t>Задание на дом:</w:t>
      </w:r>
      <w:r w:rsidR="00183552">
        <w:rPr>
          <w:i/>
          <w:sz w:val="28"/>
        </w:rPr>
        <w:t xml:space="preserve"> </w:t>
      </w:r>
      <w:r>
        <w:rPr>
          <w:i/>
          <w:sz w:val="28"/>
        </w:rPr>
        <w:t>Составить индивидуальные образовательные программы по теме «Три закона Ньюто</w:t>
      </w:r>
      <w:r w:rsidR="0012458A">
        <w:rPr>
          <w:i/>
          <w:sz w:val="28"/>
        </w:rPr>
        <w:t>на.</w:t>
      </w:r>
      <w:r w:rsidR="0012458A" w:rsidRPr="00C25FCE">
        <w:rPr>
          <w:i/>
          <w:sz w:val="28"/>
        </w:rPr>
        <w:t xml:space="preserve"> </w:t>
      </w:r>
    </w:p>
    <w:sectPr w:rsidR="0012458A" w:rsidRPr="00C25FCE" w:rsidSect="00ED3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E70"/>
    <w:multiLevelType w:val="hybridMultilevel"/>
    <w:tmpl w:val="616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593"/>
    <w:multiLevelType w:val="hybridMultilevel"/>
    <w:tmpl w:val="ADC4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F9D"/>
    <w:multiLevelType w:val="hybridMultilevel"/>
    <w:tmpl w:val="52B2F80A"/>
    <w:lvl w:ilvl="0" w:tplc="C45EF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B4724"/>
    <w:multiLevelType w:val="hybridMultilevel"/>
    <w:tmpl w:val="99DE4BBE"/>
    <w:lvl w:ilvl="0" w:tplc="FF14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02A31"/>
    <w:multiLevelType w:val="hybridMultilevel"/>
    <w:tmpl w:val="6BF63C0C"/>
    <w:lvl w:ilvl="0" w:tplc="CF463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23695"/>
    <w:multiLevelType w:val="hybridMultilevel"/>
    <w:tmpl w:val="9F68C406"/>
    <w:lvl w:ilvl="0" w:tplc="8A205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3684"/>
    <w:rsid w:val="0012458A"/>
    <w:rsid w:val="00183552"/>
    <w:rsid w:val="001A0CA8"/>
    <w:rsid w:val="002272C7"/>
    <w:rsid w:val="003022A5"/>
    <w:rsid w:val="00377190"/>
    <w:rsid w:val="003A4F0D"/>
    <w:rsid w:val="006255F1"/>
    <w:rsid w:val="0078160D"/>
    <w:rsid w:val="007C43BB"/>
    <w:rsid w:val="008C30DE"/>
    <w:rsid w:val="009247A6"/>
    <w:rsid w:val="00985A5C"/>
    <w:rsid w:val="009F58F2"/>
    <w:rsid w:val="00C25FCE"/>
    <w:rsid w:val="00CF4701"/>
    <w:rsid w:val="00D26E2E"/>
    <w:rsid w:val="00D74F99"/>
    <w:rsid w:val="00ED3684"/>
    <w:rsid w:val="00E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2013-10-12T11:22:00Z</dcterms:created>
  <dcterms:modified xsi:type="dcterms:W3CDTF">2013-10-12T18:03:00Z</dcterms:modified>
</cp:coreProperties>
</file>