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A3" w:rsidRPr="00F91CC4" w:rsidRDefault="007F28A3" w:rsidP="007F28A3">
      <w:pPr>
        <w:jc w:val="center"/>
        <w:rPr>
          <w:b/>
          <w:bCs/>
          <w:sz w:val="40"/>
        </w:rPr>
      </w:pPr>
      <w:r w:rsidRPr="00F91CC4">
        <w:rPr>
          <w:b/>
          <w:sz w:val="36"/>
          <w:szCs w:val="36"/>
        </w:rPr>
        <w:t xml:space="preserve">РАБОЧАЯ ПРОГРАММА  </w:t>
      </w:r>
    </w:p>
    <w:p w:rsidR="007F28A3" w:rsidRPr="005633CE" w:rsidRDefault="007F28A3" w:rsidP="007F28A3">
      <w:pPr>
        <w:jc w:val="center"/>
        <w:rPr>
          <w:b/>
          <w:bCs/>
          <w:sz w:val="40"/>
        </w:rPr>
      </w:pPr>
      <w:r>
        <w:rPr>
          <w:b/>
          <w:bCs/>
          <w:sz w:val="40"/>
        </w:rPr>
        <w:t>по физике</w:t>
      </w:r>
      <w:r w:rsidRPr="005633CE">
        <w:rPr>
          <w:b/>
          <w:bCs/>
          <w:sz w:val="40"/>
        </w:rPr>
        <w:t xml:space="preserve"> </w:t>
      </w:r>
    </w:p>
    <w:p w:rsidR="007F28A3" w:rsidRPr="00F91CC4" w:rsidRDefault="007F28A3" w:rsidP="007F28A3">
      <w:pPr>
        <w:jc w:val="center"/>
        <w:rPr>
          <w:b/>
          <w:bCs/>
          <w:sz w:val="40"/>
        </w:rPr>
      </w:pPr>
      <w:r>
        <w:rPr>
          <w:b/>
          <w:bCs/>
          <w:sz w:val="40"/>
        </w:rPr>
        <w:t>8</w:t>
      </w:r>
      <w:r w:rsidRPr="00F91CC4">
        <w:rPr>
          <w:b/>
          <w:bCs/>
          <w:sz w:val="40"/>
        </w:rPr>
        <w:t xml:space="preserve"> класс</w:t>
      </w:r>
    </w:p>
    <w:p w:rsidR="007F28A3" w:rsidRDefault="007F28A3" w:rsidP="007F28A3">
      <w:pPr>
        <w:jc w:val="center"/>
        <w:rPr>
          <w:b/>
          <w:bCs/>
          <w:sz w:val="40"/>
        </w:rPr>
      </w:pPr>
      <w:r>
        <w:rPr>
          <w:b/>
          <w:bCs/>
          <w:sz w:val="40"/>
        </w:rPr>
        <w:t>б</w:t>
      </w:r>
      <w:r w:rsidRPr="00F91CC4">
        <w:rPr>
          <w:b/>
          <w:bCs/>
          <w:sz w:val="40"/>
        </w:rPr>
        <w:t>азовый уровень</w:t>
      </w:r>
    </w:p>
    <w:p w:rsidR="007F28A3" w:rsidRPr="00F91CC4" w:rsidRDefault="007F28A3" w:rsidP="007F28A3">
      <w:pPr>
        <w:jc w:val="center"/>
        <w:rPr>
          <w:b/>
          <w:bCs/>
          <w:sz w:val="40"/>
        </w:rPr>
      </w:pPr>
      <w:r>
        <w:rPr>
          <w:b/>
          <w:bCs/>
          <w:sz w:val="40"/>
        </w:rPr>
        <w:t xml:space="preserve">на 2013-2014 </w:t>
      </w:r>
      <w:proofErr w:type="spellStart"/>
      <w:r>
        <w:rPr>
          <w:b/>
          <w:bCs/>
          <w:sz w:val="40"/>
        </w:rPr>
        <w:t>уч</w:t>
      </w:r>
      <w:proofErr w:type="gramStart"/>
      <w:r>
        <w:rPr>
          <w:b/>
          <w:bCs/>
          <w:sz w:val="40"/>
        </w:rPr>
        <w:t>.г</w:t>
      </w:r>
      <w:proofErr w:type="gramEnd"/>
      <w:r>
        <w:rPr>
          <w:b/>
          <w:bCs/>
          <w:sz w:val="40"/>
        </w:rPr>
        <w:t>од</w:t>
      </w:r>
      <w:proofErr w:type="spellEnd"/>
    </w:p>
    <w:p w:rsidR="007F28A3" w:rsidRPr="00F91CC4" w:rsidRDefault="007F28A3" w:rsidP="007F28A3">
      <w:pPr>
        <w:jc w:val="center"/>
        <w:rPr>
          <w:b/>
          <w:bCs/>
          <w:sz w:val="40"/>
        </w:rPr>
      </w:pPr>
    </w:p>
    <w:p w:rsidR="007F28A3" w:rsidRPr="005633CE" w:rsidRDefault="007F28A3" w:rsidP="007F28A3">
      <w:pPr>
        <w:jc w:val="center"/>
        <w:rPr>
          <w:b/>
          <w:sz w:val="40"/>
          <w:szCs w:val="40"/>
        </w:rPr>
      </w:pPr>
      <w:r w:rsidRPr="005633CE">
        <w:rPr>
          <w:b/>
          <w:sz w:val="40"/>
          <w:szCs w:val="40"/>
        </w:rPr>
        <w:t xml:space="preserve">учитель    </w:t>
      </w:r>
      <w:proofErr w:type="spellStart"/>
      <w:r>
        <w:rPr>
          <w:b/>
          <w:sz w:val="40"/>
          <w:szCs w:val="40"/>
        </w:rPr>
        <w:t>Куулар</w:t>
      </w:r>
      <w:proofErr w:type="spellEnd"/>
      <w:r>
        <w:rPr>
          <w:b/>
          <w:sz w:val="40"/>
          <w:szCs w:val="40"/>
        </w:rPr>
        <w:t xml:space="preserve"> Ш.К.</w:t>
      </w:r>
    </w:p>
    <w:p w:rsidR="007F28A3" w:rsidRPr="00F91CC4" w:rsidRDefault="007F28A3" w:rsidP="007F28A3">
      <w:pPr>
        <w:jc w:val="center"/>
        <w:rPr>
          <w:b/>
          <w:sz w:val="40"/>
          <w:szCs w:val="40"/>
        </w:rPr>
      </w:pPr>
      <w:r w:rsidRPr="00F91CC4">
        <w:rPr>
          <w:sz w:val="40"/>
          <w:szCs w:val="40"/>
        </w:rPr>
        <w:t xml:space="preserve"> </w:t>
      </w:r>
    </w:p>
    <w:p w:rsidR="007F28A3" w:rsidRPr="00F91CC4" w:rsidRDefault="007F28A3" w:rsidP="007F28A3">
      <w:pPr>
        <w:jc w:val="center"/>
        <w:rPr>
          <w:b/>
          <w:sz w:val="40"/>
          <w:szCs w:val="40"/>
        </w:rPr>
      </w:pPr>
      <w:r w:rsidRPr="00F91CC4">
        <w:rPr>
          <w:sz w:val="40"/>
          <w:szCs w:val="40"/>
        </w:rPr>
        <w:t xml:space="preserve">количество часов в неделю  - </w:t>
      </w:r>
      <w:r>
        <w:rPr>
          <w:sz w:val="40"/>
          <w:szCs w:val="40"/>
        </w:rPr>
        <w:t>2</w:t>
      </w:r>
    </w:p>
    <w:p w:rsidR="007F28A3" w:rsidRDefault="007F28A3" w:rsidP="007F28A3">
      <w:pPr>
        <w:jc w:val="center"/>
        <w:rPr>
          <w:sz w:val="28"/>
          <w:szCs w:val="28"/>
        </w:rPr>
      </w:pPr>
      <w:r w:rsidRPr="00F91CC4">
        <w:rPr>
          <w:sz w:val="40"/>
          <w:szCs w:val="40"/>
        </w:rPr>
        <w:t xml:space="preserve">годовое количество часов  - </w:t>
      </w:r>
      <w:r>
        <w:rPr>
          <w:sz w:val="40"/>
          <w:szCs w:val="40"/>
        </w:rPr>
        <w:t>68</w:t>
      </w:r>
    </w:p>
    <w:p w:rsidR="007F28A3" w:rsidRDefault="007F28A3" w:rsidP="007F28A3">
      <w:pPr>
        <w:pStyle w:val="podzag5"/>
        <w:rPr>
          <w:rStyle w:val="a4"/>
          <w:b/>
          <w:bCs/>
        </w:rPr>
      </w:pPr>
    </w:p>
    <w:p w:rsidR="007F28A3" w:rsidRDefault="007F28A3" w:rsidP="007F28A3">
      <w:pPr>
        <w:pStyle w:val="podzag5"/>
        <w:rPr>
          <w:rStyle w:val="a4"/>
          <w:b/>
          <w:bCs/>
        </w:rPr>
      </w:pPr>
    </w:p>
    <w:p w:rsidR="007F28A3" w:rsidRDefault="007F28A3" w:rsidP="007F28A3">
      <w:pPr>
        <w:pStyle w:val="podzag5"/>
        <w:rPr>
          <w:rStyle w:val="a4"/>
          <w:b/>
          <w:bCs/>
        </w:rPr>
      </w:pPr>
    </w:p>
    <w:p w:rsidR="007F28A3" w:rsidRDefault="007F28A3" w:rsidP="007F28A3">
      <w:pPr>
        <w:pStyle w:val="podzag5"/>
        <w:rPr>
          <w:rStyle w:val="a4"/>
          <w:b/>
          <w:bCs/>
          <w:sz w:val="28"/>
          <w:szCs w:val="28"/>
        </w:rPr>
      </w:pPr>
    </w:p>
    <w:p w:rsidR="007F28A3" w:rsidRPr="007F28A3" w:rsidRDefault="007F28A3" w:rsidP="007F28A3">
      <w:pPr>
        <w:pStyle w:val="podzag5"/>
        <w:rPr>
          <w:rStyle w:val="a4"/>
          <w:b/>
          <w:bCs/>
          <w:sz w:val="28"/>
          <w:szCs w:val="28"/>
        </w:rPr>
      </w:pPr>
      <w:r w:rsidRPr="007F28A3">
        <w:rPr>
          <w:rStyle w:val="a4"/>
          <w:b/>
          <w:bCs/>
          <w:sz w:val="28"/>
          <w:szCs w:val="28"/>
        </w:rPr>
        <w:lastRenderedPageBreak/>
        <w:t>Пояснительная записка</w:t>
      </w:r>
    </w:p>
    <w:p w:rsidR="007F28A3" w:rsidRPr="00345A33" w:rsidRDefault="007F28A3" w:rsidP="007F28A3">
      <w:r w:rsidRPr="00345A33">
        <w:t>Данная программа составлена с учетом следующих нормативно-методических документов:</w:t>
      </w:r>
    </w:p>
    <w:p w:rsidR="007F28A3" w:rsidRPr="00345A33" w:rsidRDefault="007F28A3" w:rsidP="007F28A3">
      <w:pPr>
        <w:numPr>
          <w:ilvl w:val="0"/>
          <w:numId w:val="1"/>
        </w:numPr>
        <w:spacing w:after="0" w:line="240" w:lineRule="auto"/>
      </w:pPr>
      <w:r w:rsidRPr="00345A33">
        <w:t>Закон РФ «Об образовании» (М.2004).</w:t>
      </w:r>
    </w:p>
    <w:p w:rsidR="007F28A3" w:rsidRPr="00345A33" w:rsidRDefault="007F28A3" w:rsidP="007F28A3">
      <w:pPr>
        <w:numPr>
          <w:ilvl w:val="0"/>
          <w:numId w:val="1"/>
        </w:numPr>
        <w:spacing w:after="0" w:line="240" w:lineRule="auto"/>
      </w:pPr>
      <w:r w:rsidRPr="00345A33">
        <w:t>Федеральный базисный учебный план и примерные учебные планы для образовательных учреждений РФ, реализующих программы общего      образовани</w:t>
      </w:r>
      <w:proofErr w:type="gramStart"/>
      <w:r w:rsidRPr="00345A33">
        <w:t>я(</w:t>
      </w:r>
      <w:proofErr w:type="gramEnd"/>
      <w:r w:rsidRPr="00345A33">
        <w:t xml:space="preserve"> приказ Минобразования России от 9. 03 2004, № 1312).</w:t>
      </w:r>
    </w:p>
    <w:p w:rsidR="007F28A3" w:rsidRPr="00345A33" w:rsidRDefault="007F28A3" w:rsidP="007F28A3">
      <w:pPr>
        <w:numPr>
          <w:ilvl w:val="0"/>
          <w:numId w:val="1"/>
        </w:numPr>
        <w:spacing w:after="0" w:line="240" w:lineRule="auto"/>
      </w:pPr>
      <w:r w:rsidRPr="00345A33">
        <w:t>Федеральный компонент государственных образовательных стандартов начального общего и среднего (полного) общего образования (приказ Минобразования России от 5. 03. 2004, №1089</w:t>
      </w:r>
      <w:proofErr w:type="gramStart"/>
      <w:r w:rsidRPr="00345A33">
        <w:t xml:space="preserve"> )</w:t>
      </w:r>
      <w:proofErr w:type="gramEnd"/>
      <w:r w:rsidRPr="00345A33">
        <w:t>.</w:t>
      </w:r>
    </w:p>
    <w:p w:rsidR="007F28A3" w:rsidRPr="00345A33" w:rsidRDefault="007F28A3" w:rsidP="007F28A3">
      <w:pPr>
        <w:numPr>
          <w:ilvl w:val="0"/>
          <w:numId w:val="1"/>
        </w:numPr>
        <w:spacing w:after="0" w:line="240" w:lineRule="auto"/>
      </w:pPr>
      <w:r w:rsidRPr="00345A33">
        <w:t xml:space="preserve">Примерные программы по физике основного общего </w:t>
      </w:r>
      <w:proofErr w:type="spellStart"/>
      <w:r w:rsidRPr="00345A33">
        <w:t>образованя</w:t>
      </w:r>
      <w:proofErr w:type="spellEnd"/>
      <w:r w:rsidRPr="00345A33">
        <w:t xml:space="preserve"> </w:t>
      </w:r>
      <w:proofErr w:type="gramStart"/>
      <w:r w:rsidRPr="00345A33">
        <w:t xml:space="preserve">( </w:t>
      </w:r>
      <w:proofErr w:type="gramEnd"/>
      <w:r w:rsidRPr="00345A33">
        <w:t>а</w:t>
      </w:r>
      <w:r w:rsidRPr="00345A33">
        <w:rPr>
          <w:rStyle w:val="a5"/>
        </w:rPr>
        <w:t>вторы программы Н. К. Мартынова, Н. Н. Иванова</w:t>
      </w:r>
      <w:r w:rsidRPr="00345A33">
        <w:t> )</w:t>
      </w:r>
    </w:p>
    <w:p w:rsidR="007F28A3" w:rsidRPr="00345A33" w:rsidRDefault="007F28A3" w:rsidP="007F28A3">
      <w:pPr>
        <w:numPr>
          <w:ilvl w:val="0"/>
          <w:numId w:val="1"/>
        </w:numPr>
        <w:spacing w:after="0" w:line="240" w:lineRule="auto"/>
      </w:pPr>
      <w:r w:rsidRPr="00345A33">
        <w:t xml:space="preserve"> </w:t>
      </w:r>
      <w:proofErr w:type="gramStart"/>
      <w:r w:rsidRPr="00345A33">
        <w:t>(сборник нормативных документов., составленные на основе Федерального компонента государственного образовательного стандарта основного общего образования и методического письма «О преподавании учебного предмета «физика» в условиях введения федерального компонента государственного образовательного стандарта основного общего образования».</w:t>
      </w:r>
      <w:proofErr w:type="gramEnd"/>
    </w:p>
    <w:p w:rsidR="007F28A3" w:rsidRPr="00345A33" w:rsidRDefault="007F28A3" w:rsidP="007F28A3">
      <w:pPr>
        <w:numPr>
          <w:ilvl w:val="0"/>
          <w:numId w:val="1"/>
        </w:numPr>
        <w:spacing w:after="0" w:line="240" w:lineRule="auto"/>
      </w:pPr>
      <w:r w:rsidRPr="00345A33">
        <w:t>Федеральный перечень учебников, утвержденный приказом от 13.12.2007г. № 349, рекомендованных (допущенных) к использованию в образовательных учреждениях, реализующих программы общего образования.</w:t>
      </w:r>
    </w:p>
    <w:p w:rsidR="007F28A3" w:rsidRPr="00345A33" w:rsidRDefault="007F28A3" w:rsidP="007F28A3">
      <w:pPr>
        <w:numPr>
          <w:ilvl w:val="0"/>
          <w:numId w:val="1"/>
        </w:numPr>
        <w:spacing w:after="0" w:line="240" w:lineRule="auto"/>
      </w:pPr>
      <w:r w:rsidRPr="00345A33">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7F28A3" w:rsidRPr="00345A33" w:rsidRDefault="007F28A3" w:rsidP="007F28A3">
      <w:pPr>
        <w:numPr>
          <w:ilvl w:val="0"/>
          <w:numId w:val="1"/>
        </w:numPr>
        <w:spacing w:after="0" w:line="240" w:lineRule="auto"/>
      </w:pPr>
      <w:r w:rsidRPr="00345A33">
        <w:t>Учебный план школы.</w:t>
      </w:r>
    </w:p>
    <w:p w:rsidR="007F28A3" w:rsidRPr="00345A33" w:rsidRDefault="007F28A3" w:rsidP="007F28A3">
      <w:pPr>
        <w:pStyle w:val="a3"/>
        <w:jc w:val="both"/>
      </w:pPr>
      <w:r w:rsidRPr="00345A33">
        <w:t>      Данная программа предназначена для 7—9 классов общеобразовательных учреждений. Она включает в себя все разделы элементарного курса физики и имеет завершенный характер. Это позволяет сформировать у учащихся основной школы достаточные представления о физической картине мира, а также подготовить их к выбору профиля дальнейшего обучения.</w:t>
      </w:r>
      <w:r w:rsidRPr="00345A33">
        <w:br/>
        <w:t xml:space="preserve">      Программа предполагает использование учебников физики для 7—9 классов, написанных </w:t>
      </w:r>
      <w:proofErr w:type="spellStart"/>
      <w:r w:rsidRPr="00345A33">
        <w:t>А.В.Перышкиным</w:t>
      </w:r>
      <w:proofErr w:type="spellEnd"/>
      <w:r w:rsidRPr="00345A33">
        <w:t>.</w:t>
      </w:r>
      <w:r w:rsidRPr="00345A33">
        <w:br/>
        <w:t>      Программа рассчитана на 2 ч в недел</w:t>
      </w:r>
      <w:proofErr w:type="gramStart"/>
      <w:r w:rsidRPr="00345A33">
        <w:t>ю(</w:t>
      </w:r>
      <w:proofErr w:type="gramEnd"/>
      <w:r w:rsidRPr="00345A33">
        <w:t>всего 68 часов).</w:t>
      </w:r>
    </w:p>
    <w:p w:rsidR="007F28A3" w:rsidRPr="00345A33" w:rsidRDefault="007F28A3" w:rsidP="007F28A3">
      <w:pPr>
        <w:pStyle w:val="a3"/>
        <w:jc w:val="both"/>
      </w:pPr>
      <w:r w:rsidRPr="00345A33">
        <w:t>Физика 8 класса рассчитана на изучение следующих разделов:</w:t>
      </w:r>
    </w:p>
    <w:p w:rsidR="007F28A3" w:rsidRPr="00345A33" w:rsidRDefault="007F28A3" w:rsidP="007F28A3">
      <w:pPr>
        <w:pStyle w:val="podzag6"/>
        <w:rPr>
          <w:b w:val="0"/>
          <w:sz w:val="24"/>
          <w:szCs w:val="24"/>
        </w:rPr>
      </w:pPr>
      <w:r w:rsidRPr="00345A33">
        <w:rPr>
          <w:rStyle w:val="a4"/>
          <w:b/>
          <w:bCs/>
          <w:sz w:val="24"/>
          <w:szCs w:val="24"/>
        </w:rPr>
        <w:t> Тепловые явления(21ч)</w:t>
      </w:r>
    </w:p>
    <w:p w:rsidR="007F28A3" w:rsidRPr="00345A33" w:rsidRDefault="007F28A3" w:rsidP="007F28A3">
      <w:pPr>
        <w:pStyle w:val="a3"/>
        <w:jc w:val="both"/>
      </w:pPr>
      <w:r w:rsidRPr="00345A33">
        <w:t>      Тепловое движение. Тепловое равновесие. Температура. Связь температуры со скоростью хаотического движения частиц. Внутренняя энергия. Способы изменения внутренней энергии: совершение работы и теплообмен. Виды теплообмена. Количество теплоты. Удельная теплоемкость. Закон сохранения внутренней энергии. Уравнение теплового баланса.</w:t>
      </w:r>
      <w:r w:rsidRPr="00345A33">
        <w:br/>
        <w:t>      Твердое, жидкое и газообразное состояния вещества. Плавление и отвердевание кристаллических тел. Температура плавления. Удельная теплота плавления. Испарение и конденсация. Измерение влажности воздуха. Кипение. Температура кипения. Зависимость температуры кипения от давления. Влажность воздуха. Удельная теплота парообразования. Удельная теплота сгорания топлива. Тепловые двигатели. КПД теплового двигателя. Экологические проблемы использования тепловых машин.</w:t>
      </w:r>
    </w:p>
    <w:p w:rsidR="007F28A3" w:rsidRPr="00345A33" w:rsidRDefault="007F28A3" w:rsidP="007F28A3">
      <w:pPr>
        <w:pStyle w:val="podzag6"/>
        <w:rPr>
          <w:rStyle w:val="a4"/>
          <w:b/>
          <w:bCs/>
          <w:sz w:val="24"/>
          <w:szCs w:val="24"/>
        </w:rPr>
      </w:pPr>
      <w:r w:rsidRPr="00345A33">
        <w:rPr>
          <w:rStyle w:val="a4"/>
          <w:b/>
          <w:bCs/>
          <w:sz w:val="24"/>
          <w:szCs w:val="24"/>
        </w:rPr>
        <w:lastRenderedPageBreak/>
        <w:t>Электрические явления(29 ч)</w:t>
      </w:r>
    </w:p>
    <w:p w:rsidR="007F28A3" w:rsidRPr="00345A33" w:rsidRDefault="007F28A3" w:rsidP="007F28A3">
      <w:pPr>
        <w:pStyle w:val="a3"/>
        <w:jc w:val="both"/>
      </w:pPr>
      <w:r w:rsidRPr="00345A33">
        <w:rPr>
          <w:rStyle w:val="a4"/>
        </w:rPr>
        <w:t>      </w:t>
      </w:r>
      <w:r w:rsidRPr="00345A33">
        <w:t xml:space="preserve">Электризация тел. Два рода зарядов. Взаимодействие заряженных тел. Электроскоп. Проводники, диэлектрики и </w:t>
      </w:r>
      <w:r w:rsidRPr="00345A33">
        <w:rPr>
          <w:rStyle w:val="a5"/>
        </w:rPr>
        <w:t xml:space="preserve">полупроводники. </w:t>
      </w:r>
      <w:r w:rsidRPr="00345A33">
        <w:t>Делимость электрического заряда. Элементарный заряд. Закон сохранения заряда.</w:t>
      </w:r>
      <w:r w:rsidRPr="00345A33">
        <w:br/>
        <w:t>      Строение атомов: атомное ядро и электроны. Ионы. Радиоактивность. Альфа-, бет</w:t>
      </w:r>
      <w:proofErr w:type="gramStart"/>
      <w:r w:rsidRPr="00345A33">
        <w:t>а-</w:t>
      </w:r>
      <w:proofErr w:type="gramEnd"/>
      <w:r w:rsidRPr="00345A33">
        <w:t xml:space="preserve"> и гамма-лучи. </w:t>
      </w:r>
      <w:r w:rsidRPr="00345A33">
        <w:rPr>
          <w:rStyle w:val="a5"/>
        </w:rPr>
        <w:t xml:space="preserve">Влияние радиоактивных излучений на живые организмы. </w:t>
      </w:r>
      <w:r w:rsidRPr="00345A33">
        <w:t xml:space="preserve">Строение атомного ядра: протоны и нейтроны. Ядерные реакции. Деление и синтез ядер. Выделение энергии при ядерных реакциях. Энергия связи атомных ядер. </w:t>
      </w:r>
      <w:r w:rsidRPr="00345A33">
        <w:rPr>
          <w:rStyle w:val="a5"/>
        </w:rPr>
        <w:t>Экологические проблемы атомной энергетики. Источники энергии Солнца и звезд.</w:t>
      </w:r>
      <w:r w:rsidRPr="00345A33">
        <w:br/>
        <w:t xml:space="preserve">      Электрическое поле. Действие электрического поля на заряженные частицы. Громоотвод. Постоянный электрический ток. Источники тока. </w:t>
      </w:r>
      <w:r w:rsidRPr="00345A33">
        <w:rPr>
          <w:rStyle w:val="a5"/>
        </w:rPr>
        <w:t xml:space="preserve">Носители электрических зарядов в металлах, электролитах и газах. </w:t>
      </w:r>
      <w:r w:rsidRPr="00345A33">
        <w:t>Электрическая цепь. Сила тока, напряжение и сопротивление. Удельное сопротивление. Резисторы. Закон Ома для участка цепи. Действие электрического тока на человека. Последовательное и параллельное соединение проводников. Работа и мощность тока. Закон Джоуля — Ленца. Лампа накаливания.</w:t>
      </w:r>
    </w:p>
    <w:p w:rsidR="007F28A3" w:rsidRPr="00345A33" w:rsidRDefault="007F28A3" w:rsidP="007F28A3">
      <w:pPr>
        <w:pStyle w:val="a3"/>
        <w:jc w:val="both"/>
      </w:pPr>
    </w:p>
    <w:p w:rsidR="007F28A3" w:rsidRPr="00345A33" w:rsidRDefault="007F28A3" w:rsidP="007F28A3">
      <w:pPr>
        <w:pStyle w:val="a3"/>
        <w:jc w:val="both"/>
      </w:pPr>
      <w:r w:rsidRPr="00345A33">
        <w:t xml:space="preserve">и мощность тока. Закон Джоуля — Ленца. Лампа накаливания. Короткое замыкание. Плавкие предохранители. </w:t>
      </w:r>
      <w:r w:rsidRPr="00345A33">
        <w:rPr>
          <w:rStyle w:val="a5"/>
        </w:rPr>
        <w:t>Передача электроэнергии на расстояние.</w:t>
      </w:r>
    </w:p>
    <w:p w:rsidR="007F28A3" w:rsidRPr="00345A33" w:rsidRDefault="007F28A3" w:rsidP="007F28A3">
      <w:pPr>
        <w:pStyle w:val="podzag6"/>
        <w:rPr>
          <w:sz w:val="24"/>
          <w:szCs w:val="24"/>
        </w:rPr>
      </w:pPr>
      <w:r w:rsidRPr="00345A33">
        <w:rPr>
          <w:rStyle w:val="a4"/>
          <w:b/>
          <w:bCs/>
          <w:sz w:val="24"/>
          <w:szCs w:val="24"/>
        </w:rPr>
        <w:t> Электромагнитные явления (7ч)</w:t>
      </w:r>
    </w:p>
    <w:p w:rsidR="007F28A3" w:rsidRPr="00345A33" w:rsidRDefault="007F28A3" w:rsidP="007F28A3">
      <w:pPr>
        <w:pStyle w:val="a3"/>
        <w:jc w:val="both"/>
      </w:pPr>
      <w:r w:rsidRPr="00345A33">
        <w:t xml:space="preserve">      Постоянные магниты. Магнитное поле Земли. Магнитное поле тока. Электромагниты. Телеграф. Действие магнитного поля на заряженные частицы и проводники с током. Электроизмерительные приборы. Электродвигатель постоянного тока, электрический генератор. Электромагнитная индукция. </w:t>
      </w:r>
      <w:r w:rsidRPr="00345A33">
        <w:rPr>
          <w:rStyle w:val="a5"/>
        </w:rPr>
        <w:t xml:space="preserve">Переменный ток. </w:t>
      </w:r>
      <w:r w:rsidRPr="00345A33">
        <w:t xml:space="preserve">Электромагнитное поле. Электромагнитные волны. </w:t>
      </w:r>
      <w:r w:rsidRPr="00345A33">
        <w:rPr>
          <w:rStyle w:val="a5"/>
        </w:rPr>
        <w:t>Радиосвязь.</w:t>
      </w:r>
    </w:p>
    <w:p w:rsidR="007F28A3" w:rsidRPr="00345A33" w:rsidRDefault="007F28A3" w:rsidP="007F28A3">
      <w:pPr>
        <w:pStyle w:val="podzag6"/>
        <w:rPr>
          <w:sz w:val="24"/>
          <w:szCs w:val="24"/>
        </w:rPr>
      </w:pPr>
      <w:r w:rsidRPr="00345A33">
        <w:rPr>
          <w:rStyle w:val="a4"/>
          <w:b/>
          <w:bCs/>
          <w:sz w:val="24"/>
          <w:szCs w:val="24"/>
        </w:rPr>
        <w:t> Оптические явления (7ч)</w:t>
      </w:r>
    </w:p>
    <w:p w:rsidR="007F28A3" w:rsidRPr="00345A33" w:rsidRDefault="007F28A3" w:rsidP="007F28A3">
      <w:pPr>
        <w:pStyle w:val="a3"/>
        <w:jc w:val="both"/>
      </w:pPr>
      <w:r w:rsidRPr="00345A33">
        <w:t xml:space="preserve">      Свет как электромагнитные волны. Источники света. Закон прямолинейного распространения света. Объяснение солнечного и лунного затмений. Закон отражения света. Изображение в плоском зеркале. Зеркальное и диффузное отражение. Преломление света. </w:t>
      </w:r>
      <w:r w:rsidRPr="00345A33">
        <w:rPr>
          <w:rStyle w:val="a5"/>
        </w:rPr>
        <w:t xml:space="preserve">Дисперсия света. Инфракрасное, ультрафиолетовое и рентгеновское излучение. Влияние электромагнитных волн на живые организмы. Оптические спектры поглощения и испускания света атомами. </w:t>
      </w:r>
      <w:r w:rsidRPr="00345A33">
        <w:t>Линзы. Фокусное расстояние и оптическая сила линзы. Построение изображений, даваемых тонкой линзой. Фотоаппарат. Глаз. Очки.</w:t>
      </w:r>
    </w:p>
    <w:p w:rsidR="008F1C8B" w:rsidRDefault="008F1C8B" w:rsidP="007F28A3">
      <w:pPr>
        <w:spacing w:before="240"/>
        <w:ind w:firstLine="567"/>
        <w:jc w:val="center"/>
        <w:rPr>
          <w:b/>
          <w:bCs/>
          <w:iCs/>
        </w:rPr>
      </w:pPr>
    </w:p>
    <w:p w:rsidR="008F1C8B" w:rsidRDefault="008F1C8B" w:rsidP="007F28A3">
      <w:pPr>
        <w:spacing w:before="240"/>
        <w:ind w:firstLine="567"/>
        <w:jc w:val="center"/>
        <w:rPr>
          <w:b/>
          <w:bCs/>
          <w:iCs/>
        </w:rPr>
      </w:pPr>
    </w:p>
    <w:p w:rsidR="008F1C8B" w:rsidRDefault="008F1C8B" w:rsidP="007F28A3">
      <w:pPr>
        <w:spacing w:before="240"/>
        <w:ind w:firstLine="567"/>
        <w:jc w:val="center"/>
        <w:rPr>
          <w:b/>
          <w:bCs/>
          <w:iCs/>
        </w:rPr>
      </w:pPr>
    </w:p>
    <w:p w:rsidR="007F28A3" w:rsidRPr="007F66DE" w:rsidRDefault="007F28A3" w:rsidP="007F28A3">
      <w:pPr>
        <w:spacing w:before="240"/>
        <w:ind w:firstLine="567"/>
        <w:jc w:val="center"/>
        <w:rPr>
          <w:b/>
          <w:bCs/>
          <w:iCs/>
        </w:rPr>
      </w:pPr>
      <w:r w:rsidRPr="007F66DE">
        <w:rPr>
          <w:b/>
          <w:bCs/>
          <w:iCs/>
        </w:rPr>
        <w:lastRenderedPageBreak/>
        <w:t>Минимум знаний учащихся 8 класса по физике</w:t>
      </w:r>
    </w:p>
    <w:p w:rsidR="007F28A3" w:rsidRDefault="007F28A3" w:rsidP="007F28A3">
      <w:pPr>
        <w:spacing w:before="240"/>
        <w:ind w:firstLine="567"/>
        <w:jc w:val="both"/>
        <w:rPr>
          <w:b/>
          <w:bCs/>
          <w:i/>
          <w:iCs/>
        </w:rPr>
      </w:pPr>
      <w:r>
        <w:rPr>
          <w:b/>
          <w:bCs/>
          <w:i/>
          <w:iCs/>
        </w:rPr>
        <w:t>В результате изучения физики ученик должен</w:t>
      </w:r>
    </w:p>
    <w:p w:rsidR="007F28A3" w:rsidRDefault="007F28A3" w:rsidP="007F28A3">
      <w:pPr>
        <w:spacing w:before="240"/>
        <w:ind w:firstLine="567"/>
        <w:jc w:val="both"/>
        <w:rPr>
          <w:b/>
        </w:rPr>
      </w:pPr>
      <w:r>
        <w:rPr>
          <w:b/>
        </w:rPr>
        <w:t>знать</w:t>
      </w:r>
    </w:p>
    <w:p w:rsidR="007F28A3" w:rsidRDefault="007F28A3" w:rsidP="007F28A3">
      <w:pPr>
        <w:numPr>
          <w:ilvl w:val="0"/>
          <w:numId w:val="2"/>
        </w:numPr>
        <w:spacing w:before="60" w:after="0" w:line="240" w:lineRule="auto"/>
        <w:jc w:val="both"/>
      </w:pPr>
      <w:r>
        <w:rPr>
          <w:b/>
          <w:i/>
          <w:iCs/>
        </w:rPr>
        <w:t>смысл понятий:</w:t>
      </w:r>
      <w:r>
        <w:t xml:space="preserve"> физическое явление, физический закон, вещество, </w:t>
      </w:r>
      <w:proofErr w:type="spellStart"/>
      <w:r>
        <w:t>взаимодействиие</w:t>
      </w:r>
      <w:proofErr w:type="spellEnd"/>
      <w:r>
        <w:t xml:space="preserve">. </w:t>
      </w:r>
    </w:p>
    <w:p w:rsidR="007F28A3" w:rsidRDefault="007F28A3" w:rsidP="007F28A3">
      <w:pPr>
        <w:numPr>
          <w:ilvl w:val="0"/>
          <w:numId w:val="2"/>
        </w:numPr>
        <w:spacing w:before="60" w:after="0" w:line="240" w:lineRule="auto"/>
        <w:jc w:val="both"/>
      </w:pPr>
      <w:proofErr w:type="gramStart"/>
      <w:r>
        <w:rPr>
          <w:b/>
          <w:i/>
          <w:iCs/>
        </w:rPr>
        <w:t>смысл физических величин:</w:t>
      </w:r>
      <w:r>
        <w:rPr>
          <w:b/>
        </w:rPr>
        <w:t xml:space="preserve"> </w:t>
      </w:r>
      <w: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w:t>
      </w:r>
      <w:proofErr w:type="gramEnd"/>
    </w:p>
    <w:p w:rsidR="007F28A3" w:rsidRDefault="007F28A3" w:rsidP="007F28A3">
      <w:pPr>
        <w:numPr>
          <w:ilvl w:val="0"/>
          <w:numId w:val="2"/>
        </w:numPr>
        <w:spacing w:before="60" w:after="0" w:line="240" w:lineRule="auto"/>
        <w:jc w:val="both"/>
      </w:pPr>
      <w:r>
        <w:rPr>
          <w:b/>
          <w:i/>
          <w:iCs/>
        </w:rPr>
        <w:t>смысл физических законов:</w:t>
      </w:r>
      <w:r>
        <w:rPr>
          <w:b/>
        </w:rPr>
        <w:t xml:space="preserve"> </w:t>
      </w:r>
      <w:r>
        <w:t xml:space="preserve">Паскаля, Архимеда, Ньютона, всемирного тяготения, сохранения импульса и механической энергии, сохранения энергии в тепловых процессах, </w:t>
      </w:r>
      <w:r>
        <w:rPr>
          <w:b/>
          <w:bCs/>
        </w:rPr>
        <w:t>уметь</w:t>
      </w:r>
    </w:p>
    <w:p w:rsidR="007F28A3" w:rsidRDefault="007F28A3" w:rsidP="007F28A3">
      <w:pPr>
        <w:numPr>
          <w:ilvl w:val="0"/>
          <w:numId w:val="2"/>
        </w:numPr>
        <w:spacing w:before="60" w:after="0" w:line="240" w:lineRule="auto"/>
        <w:jc w:val="both"/>
      </w:pPr>
      <w:proofErr w:type="gramStart"/>
      <w:r>
        <w:rPr>
          <w:b/>
          <w:i/>
          <w:iCs/>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proofErr w:type="gramEnd"/>
    </w:p>
    <w:p w:rsidR="007F28A3" w:rsidRDefault="007F28A3" w:rsidP="007F28A3">
      <w:pPr>
        <w:numPr>
          <w:ilvl w:val="0"/>
          <w:numId w:val="2"/>
        </w:numPr>
        <w:spacing w:before="60" w:after="0" w:line="240" w:lineRule="auto"/>
        <w:jc w:val="both"/>
      </w:pPr>
      <w:r>
        <w:t xml:space="preserve"> </w:t>
      </w:r>
      <w:r>
        <w:rPr>
          <w:b/>
          <w:i/>
          <w:iCs/>
        </w:rPr>
        <w:t xml:space="preserve">использовать физические приборы и измерительные </w:t>
      </w:r>
      <w:proofErr w:type="spellStart"/>
      <w:proofErr w:type="gramStart"/>
      <w:r>
        <w:rPr>
          <w:b/>
          <w:i/>
          <w:iCs/>
        </w:rPr>
        <w:t>инст-рументы</w:t>
      </w:r>
      <w:proofErr w:type="spellEnd"/>
      <w:proofErr w:type="gramEnd"/>
      <w:r>
        <w:rPr>
          <w:b/>
          <w:i/>
          <w:iCs/>
        </w:rPr>
        <w:t xml:space="preserve"> для измерения физических величин:</w:t>
      </w:r>
      <w:r>
        <w:rPr>
          <w:b/>
        </w:rPr>
        <w:t xml:space="preserve"> </w:t>
      </w:r>
      <w:r>
        <w:t>расстояния, промежутка времени, массы, силы, давления, температуры, влажности воздуха.</w:t>
      </w:r>
    </w:p>
    <w:p w:rsidR="007F28A3" w:rsidRPr="007F66DE" w:rsidRDefault="007F28A3" w:rsidP="007F28A3">
      <w:pPr>
        <w:numPr>
          <w:ilvl w:val="0"/>
          <w:numId w:val="2"/>
        </w:numPr>
        <w:spacing w:before="60" w:after="0" w:line="240" w:lineRule="auto"/>
        <w:jc w:val="both"/>
        <w:rPr>
          <w:b/>
          <w:i/>
          <w:iCs/>
        </w:rPr>
      </w:pPr>
      <w:r>
        <w:t xml:space="preserve"> </w:t>
      </w:r>
      <w:r>
        <w:rPr>
          <w:b/>
          <w:i/>
          <w:iCs/>
        </w:rPr>
        <w:t>представлять результаты измерений с помощью таблиц, графиков и выявлять на этой основе эмпирические зависимости:</w:t>
      </w:r>
      <w:r>
        <w:rPr>
          <w:b/>
          <w:i/>
        </w:rPr>
        <w:t xml:space="preserve"> </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w:t>
      </w:r>
    </w:p>
    <w:p w:rsidR="007F28A3" w:rsidRDefault="007F28A3" w:rsidP="007F28A3">
      <w:pPr>
        <w:numPr>
          <w:ilvl w:val="0"/>
          <w:numId w:val="2"/>
        </w:numPr>
        <w:spacing w:before="60" w:after="0" w:line="240" w:lineRule="auto"/>
        <w:jc w:val="both"/>
        <w:rPr>
          <w:b/>
          <w:i/>
          <w:iCs/>
        </w:rPr>
      </w:pPr>
      <w:r>
        <w:t xml:space="preserve"> </w:t>
      </w:r>
      <w:r>
        <w:rPr>
          <w:b/>
          <w:i/>
          <w:iCs/>
        </w:rPr>
        <w:t>выражать в единицах Международной системы результаты измерений и расчетов;</w:t>
      </w:r>
    </w:p>
    <w:p w:rsidR="007F28A3" w:rsidRDefault="007F28A3" w:rsidP="007F28A3">
      <w:pPr>
        <w:numPr>
          <w:ilvl w:val="0"/>
          <w:numId w:val="2"/>
        </w:numPr>
        <w:spacing w:before="60" w:after="0" w:line="240" w:lineRule="auto"/>
        <w:jc w:val="both"/>
      </w:pPr>
      <w:r>
        <w:rPr>
          <w:b/>
          <w:i/>
          <w:iCs/>
        </w:rPr>
        <w:t>приводить примеры практического использования физических знаний</w:t>
      </w:r>
      <w:r>
        <w:rPr>
          <w:b/>
        </w:rPr>
        <w:t xml:space="preserve"> </w:t>
      </w:r>
      <w:r>
        <w:t xml:space="preserve">о механических, тепловых, электромагнитных и квантовых явлениях; </w:t>
      </w:r>
      <w:r>
        <w:rPr>
          <w:b/>
          <w:i/>
          <w:iCs/>
        </w:rPr>
        <w:t>решать задачи на применение изученных физических законов</w:t>
      </w:r>
      <w:r>
        <w:rPr>
          <w:b/>
        </w:rPr>
        <w:t>;</w:t>
      </w:r>
    </w:p>
    <w:p w:rsidR="007F28A3" w:rsidRDefault="007F28A3" w:rsidP="007F28A3">
      <w:pPr>
        <w:numPr>
          <w:ilvl w:val="0"/>
          <w:numId w:val="2"/>
        </w:numPr>
        <w:spacing w:before="60" w:after="0" w:line="240" w:lineRule="auto"/>
        <w:jc w:val="both"/>
      </w:pPr>
      <w:r>
        <w:rPr>
          <w:b/>
          <w:i/>
          <w:iCs/>
        </w:rPr>
        <w:t>проводить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F28A3" w:rsidRDefault="007F28A3" w:rsidP="007F28A3">
      <w:pPr>
        <w:spacing w:before="240"/>
        <w:ind w:left="567"/>
        <w:jc w:val="both"/>
        <w:rPr>
          <w:b/>
          <w:bCs/>
        </w:rPr>
      </w:pPr>
      <w:r>
        <w:rPr>
          <w:b/>
          <w:bCs/>
        </w:rPr>
        <w:t xml:space="preserve">использовать приобретенные знания и умения в практической деятельности и повседневной жизни </w:t>
      </w:r>
      <w:proofErr w:type="gramStart"/>
      <w:r>
        <w:rPr>
          <w:b/>
          <w:bCs/>
        </w:rPr>
        <w:t>для</w:t>
      </w:r>
      <w:proofErr w:type="gramEnd"/>
      <w:r>
        <w:rPr>
          <w:b/>
          <w:bCs/>
        </w:rPr>
        <w:t>:</w:t>
      </w:r>
    </w:p>
    <w:p w:rsidR="007F28A3" w:rsidRDefault="007F28A3" w:rsidP="007F28A3">
      <w:pPr>
        <w:numPr>
          <w:ilvl w:val="0"/>
          <w:numId w:val="2"/>
        </w:numPr>
        <w:spacing w:before="60" w:after="0" w:line="240" w:lineRule="auto"/>
        <w:jc w:val="both"/>
        <w:rPr>
          <w:b/>
        </w:rPr>
      </w:pPr>
      <w:r>
        <w:t>обеспечения безопасности своей жизни при использовании бытовой техники;</w:t>
      </w:r>
    </w:p>
    <w:p w:rsidR="007F28A3" w:rsidRDefault="007F28A3" w:rsidP="007F28A3">
      <w:pPr>
        <w:numPr>
          <w:ilvl w:val="0"/>
          <w:numId w:val="2"/>
        </w:numPr>
        <w:spacing w:before="60" w:after="0" w:line="240" w:lineRule="auto"/>
        <w:jc w:val="both"/>
        <w:rPr>
          <w:b/>
        </w:rPr>
      </w:pPr>
      <w:r>
        <w:t>сознательного выполнения правил безопасного движения транспортных средств и пешеходов.</w:t>
      </w:r>
    </w:p>
    <w:p w:rsidR="007F28A3" w:rsidRPr="00345A33" w:rsidRDefault="007F28A3" w:rsidP="007F28A3">
      <w:pPr>
        <w:pStyle w:val="a3"/>
        <w:jc w:val="both"/>
      </w:pPr>
    </w:p>
    <w:p w:rsidR="007C685A" w:rsidRDefault="007C685A"/>
    <w:sectPr w:rsidR="007C685A" w:rsidSect="007F28A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E23120"/>
    <w:multiLevelType w:val="hybridMultilevel"/>
    <w:tmpl w:val="649AC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28A3"/>
    <w:rsid w:val="007C685A"/>
    <w:rsid w:val="007F28A3"/>
    <w:rsid w:val="008F1C8B"/>
    <w:rsid w:val="00D81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28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F28A3"/>
    <w:rPr>
      <w:b/>
      <w:bCs/>
    </w:rPr>
  </w:style>
  <w:style w:type="paragraph" w:customStyle="1" w:styleId="podzag5">
    <w:name w:val="podzag_5"/>
    <w:basedOn w:val="a"/>
    <w:rsid w:val="007F28A3"/>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a5">
    <w:name w:val="Emphasis"/>
    <w:basedOn w:val="a0"/>
    <w:qFormat/>
    <w:rsid w:val="007F28A3"/>
    <w:rPr>
      <w:i/>
      <w:iCs/>
    </w:rPr>
  </w:style>
  <w:style w:type="paragraph" w:customStyle="1" w:styleId="podzag6">
    <w:name w:val="podzag_6"/>
    <w:basedOn w:val="a"/>
    <w:rsid w:val="007F28A3"/>
    <w:pPr>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6339</Characters>
  <Application>Microsoft Office Word</Application>
  <DocSecurity>0</DocSecurity>
  <Lines>52</Lines>
  <Paragraphs>14</Paragraphs>
  <ScaleCrop>false</ScaleCrop>
  <Company>Home</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2013-09-20T09:58:00Z</dcterms:created>
  <dcterms:modified xsi:type="dcterms:W3CDTF">2013-11-12T05:36:00Z</dcterms:modified>
</cp:coreProperties>
</file>