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99" w:rsidRPr="001A06BC" w:rsidRDefault="00901D99" w:rsidP="00390B54">
      <w:pPr>
        <w:shd w:val="clear" w:color="auto" w:fill="FFFFFF"/>
        <w:autoSpaceDE w:val="0"/>
        <w:autoSpaceDN w:val="0"/>
        <w:adjustRightInd w:val="0"/>
        <w:spacing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1A06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Проверочный тест № 1</w:t>
      </w:r>
    </w:p>
    <w:p w:rsidR="00901D99" w:rsidRPr="001A06BC" w:rsidRDefault="00901D99" w:rsidP="00390B54">
      <w:pPr>
        <w:shd w:val="clear" w:color="auto" w:fill="FFFFFF"/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color w:val="000000"/>
          <w:sz w:val="24"/>
          <w:szCs w:val="24"/>
        </w:rPr>
        <w:t>1. Какие из абиотических факторов лимитируют распространение жизни в океане, но обычно не лимитируют распространение жизни на суше:</w:t>
      </w:r>
    </w:p>
    <w:p w:rsidR="00901D99" w:rsidRPr="001A06BC" w:rsidRDefault="00901D99" w:rsidP="00390B54">
      <w:pPr>
        <w:shd w:val="clear" w:color="auto" w:fill="FFFFFF"/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color w:val="000000"/>
          <w:sz w:val="24"/>
          <w:szCs w:val="24"/>
        </w:rPr>
        <w:t>А) минералы, азот;   Б) минералы, кислород;    В) свет, кислород;    Г) свет, азот.</w:t>
      </w:r>
    </w:p>
    <w:p w:rsidR="00901D99" w:rsidRPr="001A06BC" w:rsidRDefault="00901D99" w:rsidP="00390B54">
      <w:pPr>
        <w:shd w:val="clear" w:color="auto" w:fill="FFFFFF"/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color w:val="000000"/>
          <w:sz w:val="24"/>
          <w:szCs w:val="24"/>
        </w:rPr>
        <w:t>2. Слабое звено в цепи экологических потребностей организма определяет его:</w:t>
      </w:r>
    </w:p>
    <w:p w:rsidR="00901D99" w:rsidRPr="001A06BC" w:rsidRDefault="00901D99" w:rsidP="00390B54">
      <w:pPr>
        <w:shd w:val="clear" w:color="auto" w:fill="FFFFFF"/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color w:val="000000"/>
          <w:sz w:val="24"/>
          <w:szCs w:val="24"/>
        </w:rPr>
        <w:t>А) выносливость;                              Б) генофонд;</w:t>
      </w:r>
    </w:p>
    <w:p w:rsidR="00901D99" w:rsidRPr="001A06BC" w:rsidRDefault="00901D99" w:rsidP="00390B54">
      <w:pPr>
        <w:shd w:val="clear" w:color="auto" w:fill="FFFFFF"/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положение в экосистеме;              Г) принадлежность к трофическому уровню. 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3. Основная причина сбрасывания листьев деревьями и кустарниками перед наступлением зимы: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а) листья становятся слишком тяжелыми;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б) листья теряют слишком много воды путем испарения и не могут нормально осуществлять фотосинтез;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в) в листьях накапливается избыточная радиация, и растения так избавляются от нее;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г) так растения избавляются от различных возбудителей болезней, накапливающихся  в листьях.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4. Экологическая трудность паразитического образа жизни заключается в следующем: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а) усложнено распространение (переход) паразитов от одной особи-хозяина к другой;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б) паразиты сильно зависят от разнообразия и количества поступающей пищи;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в) паразиты зависят от перепадов температуры окружающей хозяина среды;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г) паразиты зависят от размера тела хозяина.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5. Экологическая причина того, что теплокровные животные севера, как правило, крупнее своих южных сородичей, заключается в следующем: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а) так легче бороться с хищниками;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б) снижаются энергетические затраты организма;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в) так удобнее и быстрее передвигаться по снегу и льду;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г) увеличиваются легкие и сердце, что обеспечивает усиленный обмен веществ, способствующий выживанию.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6. Экологические особенности пойкилотермных животных (змей, ящериц) заключаются в том, что под действием высоких температур они: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а) активнее выделяют пот, избавляясь от лишней энергий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б) почти не испаряют воду и не тратят на это энергию;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в) изменяют окраску и много пьют;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г) уменьшаются в размерах и мало едят.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7. Многие животные, обитающие в пустынях, при отсутствии возможности скрыться в тени приспособились переносить полуденную жару следующим образом: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а) они начинают быстро бегать, активно выделяя пот;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б) замирают на месте, чтобы уменьшить испарение воды с покровов тела;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lastRenderedPageBreak/>
        <w:t>в) меняют окраску тела на более светлую;</w:t>
      </w:r>
    </w:p>
    <w:p w:rsidR="00901D99" w:rsidRPr="001A06BC" w:rsidRDefault="00901D99" w:rsidP="00390B54">
      <w:pPr>
        <w:autoSpaceDE w:val="0"/>
        <w:autoSpaceDN w:val="0"/>
        <w:adjustRightInd w:val="0"/>
        <w:spacing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г) зарываются в песок или забираются на кусты, веточки и другие предметы.</w:t>
      </w:r>
    </w:p>
    <w:p w:rsidR="00901D99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8</w:t>
      </w:r>
      <w:r w:rsidR="00901D99" w:rsidRPr="001A06BC">
        <w:rPr>
          <w:rFonts w:ascii="Times New Roman" w:hAnsi="Times New Roman" w:cs="Times New Roman"/>
          <w:sz w:val="24"/>
          <w:szCs w:val="24"/>
        </w:rPr>
        <w:t>. Чем дальше значение какого-либо фактора отклоняется от оптимума, тем:</w:t>
      </w:r>
    </w:p>
    <w:p w:rsidR="00901D99" w:rsidRPr="001A06BC" w:rsidRDefault="00901D99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больше видов начинает конкурировать друг с другом;</w:t>
      </w:r>
    </w:p>
    <w:p w:rsidR="00901D99" w:rsidRPr="001A06BC" w:rsidRDefault="00901D99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б) больше становится скорость размножения представителей вида;</w:t>
      </w:r>
    </w:p>
    <w:p w:rsidR="00901D99" w:rsidRPr="001A06BC" w:rsidRDefault="00901D99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больше плодовитость выживших представителей вида;</w:t>
      </w:r>
    </w:p>
    <w:p w:rsidR="00901D99" w:rsidRPr="001A06BC" w:rsidRDefault="00901D99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г) меньше видов может приспособиться к таким условиям.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901D99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9</w:t>
      </w:r>
      <w:r w:rsidR="00901D99" w:rsidRPr="001A06BC">
        <w:rPr>
          <w:rFonts w:ascii="Times New Roman" w:hAnsi="Times New Roman" w:cs="Times New Roman"/>
          <w:sz w:val="24"/>
          <w:szCs w:val="24"/>
        </w:rPr>
        <w:t>. Согласно открытой учеными закономерности:</w:t>
      </w:r>
    </w:p>
    <w:p w:rsidR="00901D99" w:rsidRPr="001A06BC" w:rsidRDefault="00901D99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животные, обитающие в водной среде, всегда крупнее сухопутных представителей той же систематической группы;</w:t>
      </w:r>
    </w:p>
    <w:p w:rsidR="00901D99" w:rsidRPr="001A06BC" w:rsidRDefault="00901D99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б) животные почвы всегда крупнее представителей той же систематической группы, но населяющих другие среды жизни;</w:t>
      </w:r>
    </w:p>
    <w:p w:rsidR="00901D99" w:rsidRPr="001A06BC" w:rsidRDefault="00901D99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животные наземно-воздушной среды всегда крупнее представителей той же систематической группы, но населяющих другие среды жизни;</w:t>
      </w:r>
    </w:p>
    <w:p w:rsidR="00901D99" w:rsidRPr="001A06BC" w:rsidRDefault="00901D99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г) животные высокогорий крупнее представителей той же систематической группы, обитающих в других средах жизни.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10. Развитие теплокровности стало возможным только: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в водной среде;   б) в наземной среде;   в) в почве;   г) при паразитическом образе жизни.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11. Хищников и паразитов сближает то, что они:   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едят только наружные покровы жертвы;                   б) занимают сходную эконишу;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нападают в основном на ослабленных особей;         г) имеют сходные приемы охоты на жертву.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12. Экосистемой называют: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строго определенную совокупность живых организмов;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б) любую совокупность организмов и неорганических компонентов, в которой  поддерживается круговорот веществ;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любую саморазвивающуюся природную систему;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г) строго определенную систему связей между различными представителями живой  природы.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13. Экосистемой можно считать: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бетонную плиту;                                                        б) группу лишайников на дереве;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вырытый для строящегося дома котлован;             г) кучку песка.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14. В отличие от понятия «экосистема» понятие «биогеоценоз» является: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философским;    б) физическим;  в) территориальным;   г) химическим.</w:t>
      </w:r>
    </w:p>
    <w:p w:rsidR="001F5AB0" w:rsidRPr="001A06BC" w:rsidRDefault="001F5AB0" w:rsidP="00390B54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B03B9D" w:rsidRPr="001A06BC" w:rsidRDefault="00390B54" w:rsidP="00390B54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15.</w:t>
      </w:r>
      <w:r w:rsidR="00B03B9D" w:rsidRPr="001A06BC">
        <w:rPr>
          <w:rFonts w:ascii="Times New Roman" w:hAnsi="Times New Roman" w:cs="Times New Roman"/>
          <w:sz w:val="24"/>
          <w:szCs w:val="24"/>
        </w:rPr>
        <w:t>Уменьшение толщины озонового слоя даже на 1 % может вызвать у людей увеличение уровня заболеваемости:   а) органов дыхания;                б) раком пищевода и желудка;</w:t>
      </w:r>
    </w:p>
    <w:p w:rsidR="00B03B9D" w:rsidRPr="001A06BC" w:rsidRDefault="00B03B9D" w:rsidP="00390B54">
      <w:pPr>
        <w:autoSpaceDE w:val="0"/>
        <w:autoSpaceDN w:val="0"/>
        <w:adjustRightInd w:val="0"/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раком кожи;                         г) органов выделения.</w:t>
      </w:r>
    </w:p>
    <w:p w:rsidR="00B03B9D" w:rsidRPr="001A06BC" w:rsidRDefault="00B03B9D" w:rsidP="00390B54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B03B9D" w:rsidRPr="001A06BC" w:rsidRDefault="00390B54" w:rsidP="00390B54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16. </w:t>
      </w:r>
      <w:r w:rsidR="00B03B9D" w:rsidRPr="001A06BC">
        <w:rPr>
          <w:rFonts w:ascii="Times New Roman" w:hAnsi="Times New Roman" w:cs="Times New Roman"/>
          <w:sz w:val="24"/>
          <w:szCs w:val="24"/>
        </w:rPr>
        <w:t>Амплитуда изменчивости фактора, в пределах которой возможно выживание организма, называется:</w:t>
      </w:r>
    </w:p>
    <w:p w:rsidR="00B03B9D" w:rsidRPr="001A06BC" w:rsidRDefault="00B03B9D" w:rsidP="00390B54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экологической валентностью  б) биологической валентностью</w:t>
      </w:r>
    </w:p>
    <w:p w:rsidR="00B03B9D" w:rsidRPr="001A06BC" w:rsidRDefault="00B03B9D" w:rsidP="00390B54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экологическим оптимумом      г) экологическим максимумом.</w:t>
      </w:r>
    </w:p>
    <w:p w:rsidR="00B03B9D" w:rsidRPr="001A06BC" w:rsidRDefault="00390B54" w:rsidP="00390B54">
      <w:pPr>
        <w:spacing w:after="0" w:line="240" w:lineRule="auto"/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B03B9D" w:rsidRPr="001A06BC">
        <w:rPr>
          <w:rFonts w:ascii="Times New Roman" w:eastAsia="Times New Roman" w:hAnsi="Times New Roman" w:cs="Times New Roman"/>
          <w:sz w:val="24"/>
          <w:szCs w:val="24"/>
        </w:rPr>
        <w:t>К области прикладной экологии относится:</w:t>
      </w:r>
    </w:p>
    <w:p w:rsidR="00B03B9D" w:rsidRPr="001A06BC" w:rsidRDefault="00B03B9D" w:rsidP="00390B54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а) ежедневная уборка и поливка городских дворов;</w:t>
      </w:r>
      <w:r w:rsidRPr="001A06BC">
        <w:rPr>
          <w:rFonts w:ascii="Times New Roman" w:hAnsi="Times New Roman" w:cs="Times New Roman"/>
          <w:sz w:val="24"/>
          <w:szCs w:val="24"/>
        </w:rPr>
        <w:t xml:space="preserve"> 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б) выращивание овощей без удобрений и ядохимикатов;</w:t>
      </w:r>
      <w:r w:rsidRPr="001A06BC">
        <w:rPr>
          <w:rFonts w:ascii="Times New Roman" w:hAnsi="Times New Roman" w:cs="Times New Roman"/>
          <w:sz w:val="24"/>
          <w:szCs w:val="24"/>
        </w:rPr>
        <w:t xml:space="preserve">   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в) исследование экологического сознания населения;</w:t>
      </w:r>
    </w:p>
    <w:p w:rsidR="00B03B9D" w:rsidRPr="001A06BC" w:rsidRDefault="00B03B9D" w:rsidP="00390B54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 xml:space="preserve">г) исследование </w:t>
      </w:r>
      <w:r w:rsidRPr="001A06BC">
        <w:rPr>
          <w:rFonts w:ascii="Times New Roman" w:hAnsi="Times New Roman" w:cs="Times New Roman"/>
          <w:sz w:val="24"/>
          <w:szCs w:val="24"/>
        </w:rPr>
        <w:t xml:space="preserve">процессов очистки сточных вод. </w:t>
      </w:r>
    </w:p>
    <w:p w:rsidR="00390B54" w:rsidRPr="001A06BC" w:rsidRDefault="00390B54" w:rsidP="00390B54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B03B9D" w:rsidRPr="001A06BC" w:rsidRDefault="00390B54" w:rsidP="00390B54">
      <w:pPr>
        <w:widowControl w:val="0"/>
        <w:tabs>
          <w:tab w:val="left" w:pos="142"/>
        </w:tabs>
        <w:spacing w:after="120" w:line="240" w:lineRule="auto"/>
        <w:ind w:left="-1134" w:right="-432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06BC">
        <w:rPr>
          <w:rFonts w:ascii="Times New Roman" w:hAnsi="Times New Roman" w:cs="Times New Roman"/>
          <w:snapToGrid w:val="0"/>
          <w:sz w:val="24"/>
          <w:szCs w:val="24"/>
        </w:rPr>
        <w:t xml:space="preserve">18. </w:t>
      </w:r>
      <w:r w:rsidR="00B03B9D" w:rsidRPr="001A06BC">
        <w:rPr>
          <w:rFonts w:ascii="Times New Roman" w:hAnsi="Times New Roman" w:cs="Times New Roman"/>
          <w:snapToGrid w:val="0"/>
          <w:sz w:val="24"/>
          <w:szCs w:val="24"/>
        </w:rPr>
        <w:t>Экологической системой называют совокупность:</w:t>
      </w:r>
    </w:p>
    <w:p w:rsidR="00B03B9D" w:rsidRPr="001A06BC" w:rsidRDefault="00B03B9D" w:rsidP="00390B54">
      <w:pPr>
        <w:widowControl w:val="0"/>
        <w:tabs>
          <w:tab w:val="left" w:pos="142"/>
        </w:tabs>
        <w:spacing w:after="120" w:line="240" w:lineRule="auto"/>
        <w:ind w:left="-1134" w:right="4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06BC">
        <w:rPr>
          <w:rFonts w:ascii="Times New Roman" w:hAnsi="Times New Roman" w:cs="Times New Roman"/>
          <w:snapToGrid w:val="0"/>
          <w:sz w:val="24"/>
          <w:szCs w:val="24"/>
        </w:rPr>
        <w:t xml:space="preserve">а) популяций организмов-продуцентов, обеспечивающих органическим веществом и энергией популяции животных, грибов и микроорганизмов, взаимодействующих между собой и окружающей их средой; </w:t>
      </w:r>
    </w:p>
    <w:p w:rsidR="00B03B9D" w:rsidRPr="001A06BC" w:rsidRDefault="00B03B9D" w:rsidP="00390B54">
      <w:pPr>
        <w:widowControl w:val="0"/>
        <w:tabs>
          <w:tab w:val="left" w:pos="142"/>
        </w:tabs>
        <w:spacing w:after="120" w:line="240" w:lineRule="auto"/>
        <w:ind w:left="-1134" w:right="45"/>
        <w:jc w:val="both"/>
        <w:rPr>
          <w:rFonts w:ascii="Times New Roman" w:hAnsi="Times New Roman" w:cs="Times New Roman"/>
          <w:snapToGrid w:val="0"/>
          <w:color w:val="FF0000"/>
          <w:sz w:val="24"/>
          <w:szCs w:val="24"/>
        </w:rPr>
      </w:pPr>
      <w:r w:rsidRPr="001A06BC">
        <w:rPr>
          <w:rFonts w:ascii="Times New Roman" w:hAnsi="Times New Roman" w:cs="Times New Roman"/>
          <w:snapToGrid w:val="0"/>
          <w:sz w:val="24"/>
          <w:szCs w:val="24"/>
        </w:rPr>
        <w:t xml:space="preserve">б) совокупность популяций различных видов растений, животных, грибов и микроорганизмов и окружающей их среды, взаимодействующих между собой таким образом, что эта совокупность сохраняется неопределённо долгое время;      </w:t>
      </w:r>
    </w:p>
    <w:p w:rsidR="00B03B9D" w:rsidRPr="001A06BC" w:rsidRDefault="00B03B9D" w:rsidP="00390B54">
      <w:pPr>
        <w:widowControl w:val="0"/>
        <w:tabs>
          <w:tab w:val="left" w:pos="142"/>
        </w:tabs>
        <w:spacing w:after="120" w:line="240" w:lineRule="auto"/>
        <w:ind w:left="-1134" w:right="45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06BC">
        <w:rPr>
          <w:rFonts w:ascii="Times New Roman" w:hAnsi="Times New Roman" w:cs="Times New Roman"/>
          <w:snapToGrid w:val="0"/>
          <w:sz w:val="24"/>
          <w:szCs w:val="24"/>
        </w:rPr>
        <w:t>в) популяций гетеротрофных организмов, живущих за счёт питательных веществ, созданных продуцентами, и окружающей их средой так, что эта совокупность сохраняется долгое время;</w:t>
      </w:r>
    </w:p>
    <w:p w:rsidR="00B03B9D" w:rsidRPr="001A06BC" w:rsidRDefault="00B03B9D" w:rsidP="00390B54">
      <w:pPr>
        <w:widowControl w:val="0"/>
        <w:tabs>
          <w:tab w:val="left" w:pos="142"/>
        </w:tabs>
        <w:spacing w:after="0" w:line="240" w:lineRule="auto"/>
        <w:ind w:left="-1134" w:right="4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A06BC">
        <w:rPr>
          <w:rFonts w:ascii="Times New Roman" w:hAnsi="Times New Roman" w:cs="Times New Roman"/>
          <w:snapToGrid w:val="0"/>
          <w:sz w:val="24"/>
          <w:szCs w:val="24"/>
        </w:rPr>
        <w:t>г) популяций различных видов растений, взаимодействующих между собой и окружающей их средой таким образом, что эта совокупность сохраняется неопределённо долгое время.</w:t>
      </w:r>
    </w:p>
    <w:p w:rsidR="00B03B9D" w:rsidRPr="001A06BC" w:rsidRDefault="00B03B9D" w:rsidP="00390B54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9E1344" w:rsidRPr="001A06BC" w:rsidRDefault="00390B54" w:rsidP="00390B54">
      <w:pPr>
        <w:pStyle w:val="a7"/>
        <w:spacing w:line="240" w:lineRule="auto"/>
        <w:ind w:left="-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06BC">
        <w:rPr>
          <w:rFonts w:ascii="Times New Roman" w:hAnsi="Times New Roman" w:cs="Times New Roman"/>
          <w:bCs/>
          <w:sz w:val="24"/>
          <w:szCs w:val="24"/>
        </w:rPr>
        <w:t xml:space="preserve">19. </w:t>
      </w:r>
      <w:r w:rsidR="009E1344" w:rsidRPr="001A06BC">
        <w:rPr>
          <w:rFonts w:ascii="Times New Roman" w:hAnsi="Times New Roman" w:cs="Times New Roman"/>
          <w:bCs/>
          <w:sz w:val="24"/>
          <w:szCs w:val="24"/>
        </w:rPr>
        <w:t>Сплав деревьев по рекам экономически очень выгоден. Не надо строить дороги, использовать дорогостоящую технику, расходовать топливо и т.п. Объясните, почему экологи против такой транспортировки, особенно если деревья не связываются в плоты, а сплавляются поодиночке?</w:t>
      </w:r>
    </w:p>
    <w:p w:rsidR="009E1344" w:rsidRPr="001A06BC" w:rsidRDefault="009E1344" w:rsidP="00390B54">
      <w:pPr>
        <w:pStyle w:val="a7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9E1344" w:rsidRPr="001A06BC" w:rsidRDefault="009E1344" w:rsidP="00390B54">
      <w:pPr>
        <w:pStyle w:val="a7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</w:t>
      </w:r>
      <w:r w:rsidRPr="001A06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A06BC">
        <w:rPr>
          <w:rFonts w:ascii="Times New Roman" w:hAnsi="Times New Roman" w:cs="Times New Roman"/>
          <w:sz w:val="24"/>
          <w:szCs w:val="24"/>
        </w:rPr>
        <w:t>древесина намокает, и теряются ее товарные свойства и надо снова заготавливать древесину, вырубая леса;</w:t>
      </w:r>
    </w:p>
    <w:p w:rsidR="009E1344" w:rsidRPr="001A06BC" w:rsidRDefault="009E1344" w:rsidP="00390B54">
      <w:pPr>
        <w:pStyle w:val="a7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б) намокшая древесина токсична для водных обитателей; </w:t>
      </w:r>
    </w:p>
    <w:p w:rsidR="009E1344" w:rsidRPr="001A06BC" w:rsidRDefault="009E1344" w:rsidP="00390B54">
      <w:pPr>
        <w:pStyle w:val="a7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 в таких реках исчезает рыба и другие водные организмы;</w:t>
      </w:r>
    </w:p>
    <w:p w:rsidR="009E1344" w:rsidRPr="001A06BC" w:rsidRDefault="009E1344" w:rsidP="00390B54">
      <w:pPr>
        <w:pStyle w:val="a7"/>
        <w:spacing w:line="24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г) тонущие бревна являются препятствием для нерестящихся рыб.</w:t>
      </w:r>
    </w:p>
    <w:p w:rsidR="009E1344" w:rsidRPr="001A06BC" w:rsidRDefault="009E1344" w:rsidP="00390B54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9E1344" w:rsidRPr="001A06BC" w:rsidRDefault="00390B54" w:rsidP="00390B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bCs/>
          <w:sz w:val="24"/>
          <w:szCs w:val="24"/>
        </w:rPr>
        <w:t xml:space="preserve">20. </w:t>
      </w:r>
      <w:r w:rsidR="009E1344" w:rsidRPr="001A06BC">
        <w:rPr>
          <w:rFonts w:ascii="Times New Roman" w:eastAsia="Times New Roman" w:hAnsi="Times New Roman" w:cs="Times New Roman"/>
          <w:bCs/>
          <w:sz w:val="24"/>
          <w:szCs w:val="24"/>
        </w:rPr>
        <w:t>Выход растений и животных на сушу в процессе эволюции был связан с такими геоэкологическими условиями на Земле, как:</w:t>
      </w:r>
    </w:p>
    <w:p w:rsidR="009E1344" w:rsidRPr="001A06BC" w:rsidRDefault="009E1344" w:rsidP="00390B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а) господство на большей части суши теплого и влажного климата;</w:t>
      </w:r>
    </w:p>
    <w:p w:rsidR="009E1344" w:rsidRPr="001A06BC" w:rsidRDefault="009E1344" w:rsidP="00390B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б) горообразовательные процессы на Земле и общее поднятие суши;</w:t>
      </w:r>
    </w:p>
    <w:p w:rsidR="009E1344" w:rsidRPr="001A06BC" w:rsidRDefault="009E1344" w:rsidP="00390B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в) замерзание Мирового океана, что сделало необходимым поиск новых мест обитания;</w:t>
      </w:r>
    </w:p>
    <w:p w:rsidR="009E1344" w:rsidRPr="001A06BC" w:rsidRDefault="009E1344" w:rsidP="00390B54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>г) загрязнение Мирового океана продуктами жизнедеятельности.</w:t>
      </w:r>
    </w:p>
    <w:p w:rsidR="009E1344" w:rsidRPr="001A06BC" w:rsidRDefault="009E1344" w:rsidP="00390B54">
      <w:pPr>
        <w:spacing w:after="0" w:line="240" w:lineRule="auto"/>
        <w:ind w:left="-1134"/>
        <w:jc w:val="both"/>
        <w:rPr>
          <w:rFonts w:ascii="Times New Roman" w:hAnsi="Times New Roman"/>
          <w:bCs/>
          <w:sz w:val="24"/>
          <w:szCs w:val="24"/>
        </w:rPr>
      </w:pPr>
    </w:p>
    <w:p w:rsidR="009E1344" w:rsidRPr="001A06BC" w:rsidRDefault="00390B54" w:rsidP="00390B54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="009E1344" w:rsidRPr="001A06BC">
        <w:rPr>
          <w:rFonts w:ascii="Times New Roman" w:eastAsia="Times New Roman" w:hAnsi="Times New Roman" w:cs="Times New Roman"/>
          <w:sz w:val="24"/>
          <w:szCs w:val="24"/>
        </w:rPr>
        <w:t>При проведении зимней подкормки дичи на кормовых площадках и в подкормочных шалашах полезно выкладывать песок в смеси с мелким гравием и золой для птиц семейства куриных. Это полезно, так как:</w:t>
      </w:r>
    </w:p>
    <w:p w:rsidR="009E1344" w:rsidRPr="001A06BC" w:rsidRDefault="009E1344" w:rsidP="00390B54">
      <w:pPr>
        <w:spacing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 xml:space="preserve">а)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этот строительный материал  используется весной птицами  для устройства гнезд;</w:t>
      </w:r>
    </w:p>
    <w:p w:rsidR="009E1344" w:rsidRPr="001A06BC" w:rsidRDefault="009E1344" w:rsidP="00390B54">
      <w:pPr>
        <w:spacing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 xml:space="preserve"> б)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песочные, пылевые и зольные ванны помогают птицам избавляться от клещей, пероедов и других наружных паразитов;</w:t>
      </w:r>
      <w:r w:rsidRPr="001A06BC">
        <w:rPr>
          <w:rFonts w:ascii="Times New Roman" w:hAnsi="Times New Roman"/>
          <w:sz w:val="24"/>
          <w:szCs w:val="24"/>
        </w:rPr>
        <w:t xml:space="preserve">    </w:t>
      </w:r>
    </w:p>
    <w:p w:rsidR="009E1344" w:rsidRPr="001A06BC" w:rsidRDefault="009E1344" w:rsidP="00390B54">
      <w:pPr>
        <w:spacing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 xml:space="preserve">в)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птицы получают таким образом минеральную подкормку</w:t>
      </w:r>
      <w:r w:rsidRPr="001A06BC">
        <w:rPr>
          <w:rFonts w:ascii="Times New Roman" w:hAnsi="Times New Roman"/>
          <w:sz w:val="24"/>
          <w:szCs w:val="24"/>
        </w:rPr>
        <w:t xml:space="preserve">  </w:t>
      </w:r>
    </w:p>
    <w:p w:rsidR="009E1344" w:rsidRPr="001A06BC" w:rsidRDefault="009E1344" w:rsidP="00390B54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 xml:space="preserve">г)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птицы лучше запоминают место для кормления.</w:t>
      </w:r>
    </w:p>
    <w:p w:rsidR="009E1344" w:rsidRPr="001A06BC" w:rsidRDefault="00390B54" w:rsidP="00390B54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 w:rsidR="009E1344" w:rsidRPr="001A06BC">
        <w:rPr>
          <w:rFonts w:ascii="Times New Roman" w:eastAsia="Times New Roman" w:hAnsi="Times New Roman" w:cs="Times New Roman"/>
          <w:sz w:val="24"/>
          <w:szCs w:val="24"/>
        </w:rPr>
        <w:t xml:space="preserve">Водоплавающие птицы мало погружаются в </w:t>
      </w:r>
      <w:r w:rsidR="009E1344" w:rsidRPr="001A06BC">
        <w:rPr>
          <w:rFonts w:ascii="Times New Roman" w:hAnsi="Times New Roman"/>
          <w:sz w:val="24"/>
          <w:szCs w:val="24"/>
        </w:rPr>
        <w:t>воду. Почему прежде</w:t>
      </w:r>
      <w:r w:rsidR="009E1344" w:rsidRPr="001A06BC">
        <w:rPr>
          <w:rFonts w:ascii="Times New Roman" w:eastAsia="Times New Roman" w:hAnsi="Times New Roman" w:cs="Times New Roman"/>
          <w:sz w:val="24"/>
          <w:szCs w:val="24"/>
        </w:rPr>
        <w:t>, чем нырнуть, птицы прижимают перья к телу?</w:t>
      </w:r>
    </w:p>
    <w:p w:rsidR="009E1344" w:rsidRPr="001A06BC" w:rsidRDefault="009E1344" w:rsidP="00390B54">
      <w:pPr>
        <w:spacing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 xml:space="preserve">а)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 xml:space="preserve"> для  повышения средней плотности тела и уменьшения объема ;</w:t>
      </w:r>
      <w:r w:rsidRPr="001A06BC">
        <w:rPr>
          <w:rFonts w:ascii="Times New Roman" w:hAnsi="Times New Roman"/>
          <w:sz w:val="24"/>
          <w:szCs w:val="24"/>
        </w:rPr>
        <w:t xml:space="preserve">   </w:t>
      </w:r>
    </w:p>
    <w:p w:rsidR="009E1344" w:rsidRPr="001A06BC" w:rsidRDefault="009E1344" w:rsidP="00390B54">
      <w:pPr>
        <w:spacing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б)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 xml:space="preserve"> для снижения средней плотности тела и увеличения объема;</w:t>
      </w:r>
      <w:r w:rsidRPr="001A06BC">
        <w:rPr>
          <w:rFonts w:ascii="Times New Roman" w:hAnsi="Times New Roman"/>
          <w:sz w:val="24"/>
          <w:szCs w:val="24"/>
        </w:rPr>
        <w:t xml:space="preserve">   </w:t>
      </w:r>
    </w:p>
    <w:p w:rsidR="009E1344" w:rsidRPr="001A06BC" w:rsidRDefault="009E1344" w:rsidP="00390B54">
      <w:pPr>
        <w:spacing w:line="240" w:lineRule="auto"/>
        <w:ind w:left="-1134" w:right="-284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в)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 xml:space="preserve"> для повышения средней плотности тела;</w:t>
      </w:r>
      <w:r w:rsidRPr="001A06BC">
        <w:rPr>
          <w:rFonts w:ascii="Times New Roman" w:hAnsi="Times New Roman"/>
          <w:sz w:val="24"/>
          <w:szCs w:val="24"/>
        </w:rPr>
        <w:t xml:space="preserve">    </w:t>
      </w:r>
    </w:p>
    <w:p w:rsidR="009E1344" w:rsidRPr="001A06BC" w:rsidRDefault="009E1344" w:rsidP="00390B54">
      <w:pPr>
        <w:spacing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г)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 xml:space="preserve"> для увеличения объема тела и сохранения тепла в организме.</w:t>
      </w:r>
    </w:p>
    <w:p w:rsidR="009E134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lastRenderedPageBreak/>
        <w:t xml:space="preserve">23. </w:t>
      </w:r>
      <w:r w:rsidR="009E1344" w:rsidRPr="001A06BC">
        <w:rPr>
          <w:rFonts w:ascii="Times New Roman" w:hAnsi="Times New Roman"/>
          <w:sz w:val="24"/>
          <w:szCs w:val="24"/>
        </w:rPr>
        <w:t xml:space="preserve">В </w:t>
      </w:r>
      <w:r w:rsidR="009E1344" w:rsidRPr="001A06BC">
        <w:rPr>
          <w:rFonts w:ascii="Times New Roman" w:hAnsi="Times New Roman"/>
          <w:snapToGrid w:val="0"/>
          <w:sz w:val="24"/>
          <w:szCs w:val="24"/>
        </w:rPr>
        <w:t>наибольшем</w:t>
      </w:r>
      <w:r w:rsidR="009E1344" w:rsidRPr="001A06BC">
        <w:rPr>
          <w:rFonts w:ascii="Times New Roman" w:hAnsi="Times New Roman"/>
          <w:sz w:val="24"/>
          <w:szCs w:val="24"/>
        </w:rPr>
        <w:t xml:space="preserve"> количестве организм человека теряет тепло при:  а) дыхании б) выделении пищеварительных соков; в) потоотделении;  г) выведении мочи и экскрементов.</w:t>
      </w:r>
    </w:p>
    <w:p w:rsidR="009E1344" w:rsidRPr="001A06BC" w:rsidRDefault="009E1344" w:rsidP="00390B54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9E1344" w:rsidRPr="001A06BC" w:rsidRDefault="00390B54" w:rsidP="00390B54">
      <w:pPr>
        <w:tabs>
          <w:tab w:val="left" w:pos="1980"/>
          <w:tab w:val="left" w:pos="5580"/>
        </w:tabs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24</w:t>
      </w:r>
      <w:r w:rsidR="009E1344" w:rsidRPr="001A06BC">
        <w:rPr>
          <w:rFonts w:ascii="Times New Roman" w:hAnsi="Times New Roman" w:cs="Times New Roman"/>
          <w:sz w:val="24"/>
          <w:szCs w:val="24"/>
        </w:rPr>
        <w:t>. Ограничивающим фактором не является:</w:t>
      </w:r>
    </w:p>
    <w:p w:rsidR="009E1344" w:rsidRPr="001A06BC" w:rsidRDefault="009E1344" w:rsidP="00390B54">
      <w:pPr>
        <w:tabs>
          <w:tab w:val="left" w:pos="1980"/>
          <w:tab w:val="left" w:pos="5580"/>
        </w:tabs>
        <w:spacing w:line="240" w:lineRule="auto"/>
        <w:ind w:left="-1134" w:hanging="72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недостаток тепла</w:t>
      </w:r>
      <w:r w:rsidR="00390B54" w:rsidRPr="001A06BC">
        <w:rPr>
          <w:rFonts w:ascii="Times New Roman" w:hAnsi="Times New Roman" w:cs="Times New Roman"/>
          <w:sz w:val="24"/>
          <w:szCs w:val="24"/>
        </w:rPr>
        <w:t xml:space="preserve"> </w:t>
      </w:r>
      <w:r w:rsidRPr="001A06BC">
        <w:rPr>
          <w:rFonts w:ascii="Times New Roman" w:hAnsi="Times New Roman" w:cs="Times New Roman"/>
          <w:sz w:val="24"/>
          <w:szCs w:val="24"/>
        </w:rPr>
        <w:t>б) недостаток влаги</w:t>
      </w:r>
      <w:r w:rsidR="00390B54" w:rsidRPr="001A06BC">
        <w:rPr>
          <w:rFonts w:ascii="Times New Roman" w:hAnsi="Times New Roman" w:cs="Times New Roman"/>
          <w:sz w:val="24"/>
          <w:szCs w:val="24"/>
        </w:rPr>
        <w:t xml:space="preserve"> </w:t>
      </w:r>
      <w:r w:rsidRPr="001A06BC">
        <w:rPr>
          <w:rFonts w:ascii="Times New Roman" w:hAnsi="Times New Roman" w:cs="Times New Roman"/>
          <w:sz w:val="24"/>
          <w:szCs w:val="24"/>
        </w:rPr>
        <w:t>в)  суточное вращение Земли</w:t>
      </w:r>
      <w:r w:rsidR="00390B54" w:rsidRPr="001A06BC">
        <w:rPr>
          <w:rFonts w:ascii="Times New Roman" w:hAnsi="Times New Roman" w:cs="Times New Roman"/>
          <w:sz w:val="24"/>
          <w:szCs w:val="24"/>
        </w:rPr>
        <w:t xml:space="preserve"> </w:t>
      </w:r>
      <w:r w:rsidRPr="001A06BC">
        <w:rPr>
          <w:rFonts w:ascii="Times New Roman" w:hAnsi="Times New Roman" w:cs="Times New Roman"/>
          <w:sz w:val="24"/>
          <w:szCs w:val="24"/>
        </w:rPr>
        <w:t>г)  очень высокая температура</w:t>
      </w:r>
    </w:p>
    <w:p w:rsidR="009E1344" w:rsidRPr="001A06BC" w:rsidRDefault="00390B54" w:rsidP="00390B54">
      <w:pPr>
        <w:tabs>
          <w:tab w:val="left" w:pos="1980"/>
          <w:tab w:val="left" w:pos="5580"/>
        </w:tabs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25</w:t>
      </w:r>
      <w:r w:rsidR="009E1344" w:rsidRPr="001A06BC">
        <w:rPr>
          <w:rFonts w:ascii="Times New Roman" w:hAnsi="Times New Roman" w:cs="Times New Roman"/>
          <w:sz w:val="24"/>
          <w:szCs w:val="24"/>
        </w:rPr>
        <w:t>. Из сред жизни самая тонкая (в вертикальном распределении):</w:t>
      </w:r>
    </w:p>
    <w:p w:rsidR="009E1344" w:rsidRPr="001A06BC" w:rsidRDefault="009E1344" w:rsidP="00390B54">
      <w:pPr>
        <w:tabs>
          <w:tab w:val="left" w:pos="1980"/>
          <w:tab w:val="left" w:pos="5580"/>
        </w:tabs>
        <w:spacing w:line="240" w:lineRule="auto"/>
        <w:ind w:left="-1134" w:hanging="72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</w:t>
      </w:r>
      <w:r w:rsidR="00390B54" w:rsidRPr="001A06BC">
        <w:rPr>
          <w:rFonts w:ascii="Times New Roman" w:hAnsi="Times New Roman" w:cs="Times New Roman"/>
          <w:sz w:val="24"/>
          <w:szCs w:val="24"/>
        </w:rPr>
        <w:t xml:space="preserve"> воздушная   б)</w:t>
      </w:r>
      <w:r w:rsidRPr="001A06BC">
        <w:rPr>
          <w:rFonts w:ascii="Times New Roman" w:hAnsi="Times New Roman" w:cs="Times New Roman"/>
          <w:sz w:val="24"/>
          <w:szCs w:val="24"/>
        </w:rPr>
        <w:t xml:space="preserve"> почвенная  </w:t>
      </w:r>
      <w:r w:rsidR="00390B54" w:rsidRPr="001A06BC">
        <w:rPr>
          <w:rFonts w:ascii="Times New Roman" w:hAnsi="Times New Roman" w:cs="Times New Roman"/>
          <w:sz w:val="24"/>
          <w:szCs w:val="24"/>
        </w:rPr>
        <w:t xml:space="preserve"> в) водная  г)</w:t>
      </w:r>
      <w:r w:rsidRPr="001A06BC">
        <w:rPr>
          <w:rFonts w:ascii="Times New Roman" w:hAnsi="Times New Roman" w:cs="Times New Roman"/>
          <w:sz w:val="24"/>
          <w:szCs w:val="24"/>
        </w:rPr>
        <w:t xml:space="preserve">  водная и воздушная</w:t>
      </w:r>
    </w:p>
    <w:p w:rsidR="00390B54" w:rsidRPr="001A06BC" w:rsidRDefault="00390B54" w:rsidP="00390B54">
      <w:pPr>
        <w:tabs>
          <w:tab w:val="left" w:pos="1980"/>
          <w:tab w:val="left" w:pos="5580"/>
        </w:tabs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26. Почва представляет собою:</w:t>
      </w:r>
    </w:p>
    <w:p w:rsidR="00390B54" w:rsidRPr="001A06BC" w:rsidRDefault="00390B54" w:rsidP="00390B54">
      <w:pPr>
        <w:tabs>
          <w:tab w:val="left" w:pos="1980"/>
          <w:tab w:val="left" w:pos="5580"/>
        </w:tabs>
        <w:spacing w:line="240" w:lineRule="auto"/>
        <w:ind w:left="-1134" w:hanging="72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живое существо   б) биогенное вещество  в) косное вещество  г) биокосное вещество</w:t>
      </w:r>
    </w:p>
    <w:p w:rsidR="00390B54" w:rsidRPr="001A06BC" w:rsidRDefault="00390B54" w:rsidP="00390B54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27. 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К физиологическим приспособлениям к недостатку влаги у животных относят:</w:t>
      </w:r>
    </w:p>
    <w:p w:rsidR="00390B54" w:rsidRPr="001A06BC" w:rsidRDefault="00390B54" w:rsidP="00390B54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а)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закрытие норы сильно склеротизированными сегментами тела</w:t>
      </w:r>
    </w:p>
    <w:p w:rsidR="00390B54" w:rsidRPr="001A06BC" w:rsidRDefault="00390B54" w:rsidP="00390B54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б)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всасывание воды кишечником и продуцирование сухого кала</w:t>
      </w:r>
    </w:p>
    <w:p w:rsidR="00390B54" w:rsidRPr="001A06BC" w:rsidRDefault="00390B54" w:rsidP="00390B54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в)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рытьё глубоких вертикальных нор, где всегда влажный воздух</w:t>
      </w:r>
    </w:p>
    <w:p w:rsidR="00390B54" w:rsidRPr="001A06BC" w:rsidRDefault="00390B54" w:rsidP="00390B54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г) </w:t>
      </w:r>
      <w:r w:rsidRPr="001A06BC">
        <w:rPr>
          <w:rFonts w:ascii="Times New Roman" w:eastAsia="Times New Roman" w:hAnsi="Times New Roman" w:cs="Times New Roman"/>
          <w:sz w:val="24"/>
          <w:szCs w:val="24"/>
        </w:rPr>
        <w:t>защита частей тела, контактирующих с внешней средой, кутикулой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28. . При возникновении теплокровности решающим стал морфологический признак: 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появление волосяного или перьевого покрова;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б) четырехкамерное сердце;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альвеолярная структура легких, увеличивающая интенсивность газообмена;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г) полное разделение артериальной и венозной крови в системе кровообращения. 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noProof/>
          <w:sz w:val="24"/>
          <w:szCs w:val="24"/>
        </w:rPr>
        <w:t>29. Охотники</w:t>
      </w:r>
      <w:r w:rsidRPr="001A06BC">
        <w:rPr>
          <w:rFonts w:ascii="Times New Roman" w:hAnsi="Times New Roman" w:cs="Times New Roman"/>
          <w:sz w:val="24"/>
          <w:szCs w:val="24"/>
        </w:rPr>
        <w:t xml:space="preserve"> утверждают, что наиболее крупные экземпляры волка встречаются в северных районах его ареала. Это наблюдение согласуется с экологическим правилом: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Бергмана;</w:t>
      </w:r>
      <w:r w:rsidRPr="001A06BC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1A06BC">
        <w:rPr>
          <w:rFonts w:ascii="Times New Roman" w:hAnsi="Times New Roman" w:cs="Times New Roman"/>
          <w:sz w:val="24"/>
          <w:szCs w:val="24"/>
        </w:rPr>
        <w:t xml:space="preserve"> б) Вант-Гоффа; в) Аллена; г) Глогера.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bCs/>
          <w:sz w:val="24"/>
          <w:szCs w:val="24"/>
        </w:rPr>
      </w:pP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30. Ветвистоусые рачки дафнии (</w:t>
      </w:r>
      <w:r w:rsidRPr="001A06BC">
        <w:rPr>
          <w:rFonts w:ascii="Times New Roman" w:hAnsi="Times New Roman" w:cs="Times New Roman"/>
          <w:i/>
          <w:sz w:val="24"/>
          <w:szCs w:val="24"/>
          <w:lang w:val="en-US"/>
        </w:rPr>
        <w:t>Daphnia</w:t>
      </w:r>
      <w:r w:rsidRPr="001A06BC">
        <w:rPr>
          <w:rFonts w:ascii="Times New Roman" w:hAnsi="Times New Roman" w:cs="Times New Roman"/>
          <w:sz w:val="24"/>
          <w:szCs w:val="24"/>
        </w:rPr>
        <w:t>) питаются планктонными водорослями. Для успешного обнаружения пищи они проявляют: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 xml:space="preserve">а) положительный фототаксис; </w:t>
      </w:r>
      <w:r w:rsidRPr="001A06BC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1A06BC">
        <w:rPr>
          <w:rFonts w:ascii="Times New Roman" w:hAnsi="Times New Roman" w:cs="Times New Roman"/>
          <w:sz w:val="24"/>
          <w:szCs w:val="24"/>
        </w:rPr>
        <w:t xml:space="preserve">                       б) отрицательный термотаксис;</w:t>
      </w:r>
    </w:p>
    <w:p w:rsidR="00390B54" w:rsidRPr="001A06BC" w:rsidRDefault="00390B54" w:rsidP="00390B54">
      <w:pPr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в) положительный геотаксис;                                г) отрицательный фототаксис.</w:t>
      </w:r>
    </w:p>
    <w:p w:rsidR="009E1344" w:rsidRPr="001A06BC" w:rsidRDefault="009E1344" w:rsidP="00390B54">
      <w:pPr>
        <w:spacing w:line="240" w:lineRule="auto"/>
        <w:ind w:left="-1134" w:right="-426"/>
        <w:rPr>
          <w:rFonts w:ascii="Times New Roman" w:hAnsi="Times New Roman" w:cs="Times New Roman"/>
          <w:sz w:val="24"/>
          <w:szCs w:val="24"/>
        </w:rPr>
      </w:pPr>
    </w:p>
    <w:p w:rsidR="00390B54" w:rsidRPr="001A06BC" w:rsidRDefault="00390B54" w:rsidP="00390B54">
      <w:pPr>
        <w:tabs>
          <w:tab w:val="num" w:pos="540"/>
        </w:tabs>
        <w:spacing w:after="0" w:line="240" w:lineRule="auto"/>
        <w:ind w:left="-1134" w:right="57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bCs/>
          <w:sz w:val="24"/>
          <w:szCs w:val="24"/>
        </w:rPr>
        <w:t>31. Из перечисленных ученых получил Нобелевскую премию за работы в области этологии:</w:t>
      </w:r>
      <w:r w:rsidRPr="001A0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B54" w:rsidRPr="001A06BC" w:rsidRDefault="00390B54" w:rsidP="00390B54">
      <w:pPr>
        <w:spacing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1A06BC">
        <w:rPr>
          <w:rFonts w:ascii="Times New Roman" w:hAnsi="Times New Roman" w:cs="Times New Roman"/>
          <w:sz w:val="24"/>
          <w:szCs w:val="24"/>
        </w:rPr>
        <w:t>а) Г. Мендель;  б) И.П. Павлов;  в) Н.И. Вавилов; г) К. Лоренц</w:t>
      </w:r>
    </w:p>
    <w:p w:rsidR="00390B54" w:rsidRPr="001A06BC" w:rsidRDefault="00390B54" w:rsidP="00390B5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32. Толерантность – это способность организмов:</w:t>
      </w:r>
    </w:p>
    <w:p w:rsidR="00390B54" w:rsidRPr="001A06BC" w:rsidRDefault="00390B54" w:rsidP="00390B54">
      <w:pPr>
        <w:pStyle w:val="a8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а) выдерживать изменения условий жизни;     б) приспосабливаться к новым условиям;</w:t>
      </w:r>
    </w:p>
    <w:p w:rsidR="00390B54" w:rsidRPr="001A06BC" w:rsidRDefault="00390B54" w:rsidP="00390B54">
      <w:pPr>
        <w:pStyle w:val="a8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в) образовывать локальные формы;    г) приспосабливаться к строго определенным условиям.</w:t>
      </w:r>
    </w:p>
    <w:p w:rsidR="00390B54" w:rsidRPr="001A06BC" w:rsidRDefault="00390B54" w:rsidP="00390B54">
      <w:pPr>
        <w:pStyle w:val="a8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390B54" w:rsidRPr="001A06BC" w:rsidRDefault="00390B54" w:rsidP="00390B54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33. Озоновый слой в верхних слоях атмосферы:</w:t>
      </w:r>
    </w:p>
    <w:p w:rsidR="00390B54" w:rsidRPr="001A06BC" w:rsidRDefault="00390B54" w:rsidP="00390B54">
      <w:pPr>
        <w:pStyle w:val="a8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 xml:space="preserve">а) задерживает тепловое излучение Земли; </w:t>
      </w:r>
    </w:p>
    <w:p w:rsidR="00390B54" w:rsidRPr="001A06BC" w:rsidRDefault="00390B54" w:rsidP="00390B54">
      <w:pPr>
        <w:pStyle w:val="a8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б) является защитным экраном от ультрафиолетового излучения;</w:t>
      </w:r>
    </w:p>
    <w:p w:rsidR="00390B54" w:rsidRPr="001A06BC" w:rsidRDefault="00390B54" w:rsidP="00390B54">
      <w:pPr>
        <w:pStyle w:val="a8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в) образовался в результате промышленного загрязнения;</w:t>
      </w:r>
    </w:p>
    <w:p w:rsidR="00390B54" w:rsidRPr="001A06BC" w:rsidRDefault="00390B54" w:rsidP="00390B54">
      <w:pPr>
        <w:pStyle w:val="a8"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1A06BC">
        <w:rPr>
          <w:rFonts w:ascii="Times New Roman" w:hAnsi="Times New Roman"/>
          <w:sz w:val="24"/>
          <w:szCs w:val="24"/>
        </w:rPr>
        <w:t>г) способствует разрушению загрязнителей.</w:t>
      </w:r>
    </w:p>
    <w:p w:rsidR="00390B54" w:rsidRPr="001A06BC" w:rsidRDefault="00390B54" w:rsidP="001A06BC">
      <w:pPr>
        <w:spacing w:line="240" w:lineRule="auto"/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06BC" w:rsidRPr="001A06BC" w:rsidRDefault="001A06BC" w:rsidP="001A06BC">
      <w:pPr>
        <w:spacing w:line="240" w:lineRule="auto"/>
        <w:ind w:left="-1134" w:right="-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A06BC">
        <w:rPr>
          <w:rFonts w:ascii="Times New Roman" w:hAnsi="Times New Roman" w:cs="Times New Roman"/>
          <w:b/>
          <w:sz w:val="24"/>
          <w:szCs w:val="24"/>
        </w:rPr>
        <w:t>МАКСИМАЛЬНОЕ КОЛИЧЕСТВО БАЛЛОВ-33</w:t>
      </w:r>
    </w:p>
    <w:sectPr w:rsidR="001A06BC" w:rsidRPr="001A06BC" w:rsidSect="00901D99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2A" w:rsidRDefault="00435B2A" w:rsidP="00901D99">
      <w:pPr>
        <w:spacing w:after="0" w:line="240" w:lineRule="auto"/>
      </w:pPr>
      <w:r>
        <w:separator/>
      </w:r>
    </w:p>
  </w:endnote>
  <w:endnote w:type="continuationSeparator" w:id="1">
    <w:p w:rsidR="00435B2A" w:rsidRDefault="00435B2A" w:rsidP="0090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8169"/>
      <w:docPartObj>
        <w:docPartGallery w:val="Page Numbers (Bottom of Page)"/>
        <w:docPartUnique/>
      </w:docPartObj>
    </w:sdtPr>
    <w:sdtContent>
      <w:p w:rsidR="00901D99" w:rsidRDefault="001F5AB0">
        <w:pPr>
          <w:pStyle w:val="a5"/>
          <w:jc w:val="center"/>
        </w:pPr>
        <w:fldSimple w:instr=" PAGE   \* MERGEFORMAT ">
          <w:r w:rsidR="001A06BC">
            <w:rPr>
              <w:noProof/>
            </w:rPr>
            <w:t>4</w:t>
          </w:r>
        </w:fldSimple>
      </w:p>
    </w:sdtContent>
  </w:sdt>
  <w:p w:rsidR="00901D99" w:rsidRDefault="00901D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2A" w:rsidRDefault="00435B2A" w:rsidP="00901D99">
      <w:pPr>
        <w:spacing w:after="0" w:line="240" w:lineRule="auto"/>
      </w:pPr>
      <w:r>
        <w:separator/>
      </w:r>
    </w:p>
  </w:footnote>
  <w:footnote w:type="continuationSeparator" w:id="1">
    <w:p w:rsidR="00435B2A" w:rsidRDefault="00435B2A" w:rsidP="00901D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262ED"/>
    <w:multiLevelType w:val="hybridMultilevel"/>
    <w:tmpl w:val="A88207EE"/>
    <w:lvl w:ilvl="0" w:tplc="FF7A8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D99"/>
    <w:rsid w:val="001A06BC"/>
    <w:rsid w:val="001F5AB0"/>
    <w:rsid w:val="00390B54"/>
    <w:rsid w:val="00435B2A"/>
    <w:rsid w:val="00901D99"/>
    <w:rsid w:val="009E1344"/>
    <w:rsid w:val="009E21C6"/>
    <w:rsid w:val="00B0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1D99"/>
  </w:style>
  <w:style w:type="paragraph" w:styleId="a5">
    <w:name w:val="footer"/>
    <w:basedOn w:val="a"/>
    <w:link w:val="a6"/>
    <w:uiPriority w:val="99"/>
    <w:unhideWhenUsed/>
    <w:rsid w:val="00901D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D99"/>
  </w:style>
  <w:style w:type="paragraph" w:styleId="a7">
    <w:name w:val="Block Text"/>
    <w:basedOn w:val="a"/>
    <w:uiPriority w:val="99"/>
    <w:semiHidden/>
    <w:rsid w:val="009E1344"/>
    <w:pPr>
      <w:spacing w:after="0" w:line="300" w:lineRule="exact"/>
      <w:ind w:left="57" w:right="34"/>
    </w:pPr>
    <w:rPr>
      <w:rFonts w:ascii="Arial" w:eastAsia="Times New Roman" w:hAnsi="Arial" w:cs="Arial"/>
      <w:sz w:val="28"/>
      <w:szCs w:val="28"/>
    </w:rPr>
  </w:style>
  <w:style w:type="paragraph" w:styleId="a8">
    <w:name w:val="List Paragraph"/>
    <w:basedOn w:val="a"/>
    <w:uiPriority w:val="34"/>
    <w:qFormat/>
    <w:rsid w:val="00390B5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4</cp:revision>
  <dcterms:created xsi:type="dcterms:W3CDTF">2013-09-12T07:06:00Z</dcterms:created>
  <dcterms:modified xsi:type="dcterms:W3CDTF">2013-09-12T08:12:00Z</dcterms:modified>
</cp:coreProperties>
</file>