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94" w:rsidRPr="00857294" w:rsidRDefault="00857294" w:rsidP="00857294"/>
    <w:p w:rsidR="00857294" w:rsidRPr="00857294" w:rsidRDefault="00857294" w:rsidP="00857294">
      <w:pPr>
        <w:rPr>
          <w:b/>
        </w:rPr>
      </w:pPr>
      <w:r w:rsidRPr="00857294">
        <w:rPr>
          <w:b/>
        </w:rPr>
        <w:t>3.  Календарно-тематическое планирование в 9 классе.        2 часа в неделю</w:t>
      </w:r>
    </w:p>
    <w:tbl>
      <w:tblPr>
        <w:tblStyle w:val="a3"/>
        <w:tblW w:w="14846" w:type="dxa"/>
        <w:tblInd w:w="708" w:type="dxa"/>
        <w:tblLayout w:type="fixed"/>
        <w:tblLook w:val="01E0" w:firstRow="1" w:lastRow="1" w:firstColumn="1" w:lastColumn="1" w:noHBand="0" w:noVBand="0"/>
      </w:tblPr>
      <w:tblGrid>
        <w:gridCol w:w="1080"/>
        <w:gridCol w:w="3780"/>
        <w:gridCol w:w="956"/>
        <w:gridCol w:w="900"/>
        <w:gridCol w:w="2743"/>
        <w:gridCol w:w="3917"/>
        <w:gridCol w:w="1470"/>
      </w:tblGrid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№ урока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</w:p>
          <w:p w:rsidR="00857294" w:rsidRPr="00857294" w:rsidRDefault="00857294" w:rsidP="00857294">
            <w:pPr>
              <w:spacing w:after="200" w:line="276" w:lineRule="auto"/>
            </w:pPr>
            <w:r w:rsidRPr="00857294">
              <w:t>Примерные темы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Количество часов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  <w:p w:rsidR="00857294" w:rsidRPr="00857294" w:rsidRDefault="00857294" w:rsidP="00857294">
            <w:pPr>
              <w:spacing w:after="200" w:line="276" w:lineRule="auto"/>
            </w:pPr>
            <w:r w:rsidRPr="00857294">
              <w:t>Дата</w:t>
            </w: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  <w:p w:rsidR="00857294" w:rsidRPr="00857294" w:rsidRDefault="00857294" w:rsidP="00857294">
            <w:pPr>
              <w:spacing w:after="200" w:line="276" w:lineRule="auto"/>
            </w:pPr>
            <w:r w:rsidRPr="00857294">
              <w:t>Обратная связь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  <w:p w:rsidR="00857294" w:rsidRPr="00857294" w:rsidRDefault="00857294" w:rsidP="00857294">
            <w:pPr>
              <w:spacing w:after="200" w:line="276" w:lineRule="auto"/>
            </w:pPr>
            <w:r w:rsidRPr="00857294">
              <w:t>Демонстрации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  <w:p w:rsidR="00857294" w:rsidRPr="00857294" w:rsidRDefault="00857294" w:rsidP="00857294">
            <w:pPr>
              <w:spacing w:after="200" w:line="276" w:lineRule="auto"/>
            </w:pPr>
            <w:r w:rsidRPr="00857294">
              <w:t>Примечание</w:t>
            </w: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  <w:lang w:val="en-US"/>
              </w:rPr>
            </w:pPr>
            <w:r w:rsidRPr="00857294">
              <w:rPr>
                <w:b/>
                <w:lang w:val="en-US"/>
              </w:rPr>
              <w:t>I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Законы взаимодействия и движения тел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23</w:t>
            </w:r>
          </w:p>
        </w:tc>
        <w:tc>
          <w:tcPr>
            <w:tcW w:w="9030" w:type="dxa"/>
            <w:gridSpan w:val="4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Результат</w:t>
            </w:r>
            <w:r w:rsidRPr="00857294">
              <w:t xml:space="preserve">:  </w:t>
            </w:r>
            <w:r w:rsidRPr="00857294">
              <w:rPr>
                <w:i/>
              </w:rPr>
              <w:t>понимать смысл</w:t>
            </w:r>
            <w:r w:rsidRPr="00857294">
              <w:t xml:space="preserve"> </w:t>
            </w:r>
            <w:r w:rsidRPr="00857294">
              <w:rPr>
                <w:i/>
                <w:iCs/>
              </w:rPr>
              <w:t xml:space="preserve">физических величин: </w:t>
            </w:r>
            <w:r w:rsidRPr="00857294">
              <w:t>перемещение, скорость, ускорение; о</w:t>
            </w:r>
            <w:r w:rsidRPr="00857294">
              <w:rPr>
                <w:i/>
                <w:iCs/>
              </w:rPr>
              <w:t xml:space="preserve">пределять: </w:t>
            </w:r>
            <w:r w:rsidRPr="00857294">
              <w:t xml:space="preserve">характер физического процесса по графику, таблице, формуле; </w:t>
            </w:r>
            <w:r w:rsidRPr="00857294">
              <w:rPr>
                <w:i/>
              </w:rPr>
              <w:t>знать:</w:t>
            </w:r>
            <w:r w:rsidRPr="00857294">
              <w:t xml:space="preserve"> законы Ньютона, всемирного тяготения; </w:t>
            </w:r>
            <w:r w:rsidRPr="00857294">
              <w:rPr>
                <w:i/>
              </w:rPr>
              <w:t>вычислять</w:t>
            </w:r>
            <w:r w:rsidRPr="00857294">
              <w:t xml:space="preserve"> ускорение свободного падения.</w:t>
            </w:r>
            <w:proofErr w:type="gramEnd"/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1/1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Механика. Механическое движение.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Опыт по рис. 2 в учебнике.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2/2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Перемещение. Путь. Траектория.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3/3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Перемещение при прямолинейном равномерном движении. Графическое представление движения.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Равномерное движение пузырька воздуха в трубке с водой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4/4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Решение задач на совместное движение нескольких тел. Ускорение.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Проверочная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5/5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Скорость прямолинейного равноускоренного движения.  График скорости.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6/6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Решение задач по теме «Неравномерное движение» 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7/7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Решение задач по теме «Равномерное и неравномерное </w:t>
            </w:r>
            <w:r w:rsidRPr="00857294">
              <w:lastRenderedPageBreak/>
              <w:t xml:space="preserve">движение» 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8/8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Относительность движения.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Таблица 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9/9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КР</w:t>
            </w:r>
            <w:proofErr w:type="gramEnd"/>
            <w:r w:rsidRPr="00857294">
              <w:rPr>
                <w:b/>
              </w:rPr>
              <w:t xml:space="preserve"> № 1</w:t>
            </w:r>
            <w:r w:rsidRPr="00857294">
              <w:t xml:space="preserve"> по теме «Основы кинематики»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Контрольная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10/10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rPr>
                <w:b/>
              </w:rPr>
              <w:t>ЛР № 1</w:t>
            </w:r>
            <w:r w:rsidRPr="00857294">
              <w:t xml:space="preserve"> «Измерение ускорения тела при равноускоренном движении»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Проверка навыков проведения эксперимента (учебник)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Наклонный желоб, твердое тело, секундомер, измерительная лента.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11/11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Урок-игра по теме «Кинематика»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12/12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Динамика. Инерциальные системы отсчета. Первый закон Ньютона.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Падение тел, опыты с тележкой и песком.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13/13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Сила. Второй закон Ньютона. Третий закон Ньютона.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Изменение скорости тележек в результате взаимодействия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14/14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Урок-игра «Законы Ньютона»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15/15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Свободное падение тела, брошенного вверх.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Опыт с трубкой Ньютона.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16/16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Закон всемирного тяготения. Ускорение свободного падения на Земле и других планетах.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Проверочная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17/17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Прямолинейное и криволинейное движения. Движение тела по окружности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18/18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Искусственные спутники Земли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Проверочная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19/19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Импульс. Закон сохранения импульса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Передача импульса от подвижного тела к </w:t>
            </w:r>
            <w:proofErr w:type="gramStart"/>
            <w:r w:rsidRPr="00857294">
              <w:t>неподвижному</w:t>
            </w:r>
            <w:proofErr w:type="gramEnd"/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20/20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Решение задач по теме «Импульс. Закон сохранения импульса»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Электрическая цепь.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21/21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Решение задач по теме «Импульс. Закон сохранения импульса»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22/22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Реактивное движение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Электрическая цепь.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23/23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КР</w:t>
            </w:r>
            <w:proofErr w:type="gramEnd"/>
            <w:r w:rsidRPr="00857294">
              <w:rPr>
                <w:b/>
              </w:rPr>
              <w:t xml:space="preserve"> № 2</w:t>
            </w:r>
            <w:r w:rsidRPr="00857294">
              <w:t xml:space="preserve"> по теме «Импульс. Закон сохранения импульса»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Контрольная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  <w:lang w:val="en-US"/>
              </w:rPr>
              <w:t>II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 xml:space="preserve"> </w:t>
            </w: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Механические колебания и волны. Звук.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13</w:t>
            </w:r>
          </w:p>
        </w:tc>
        <w:tc>
          <w:tcPr>
            <w:tcW w:w="9030" w:type="dxa"/>
            <w:gridSpan w:val="4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Результат</w:t>
            </w:r>
            <w:r w:rsidRPr="00857294">
              <w:t xml:space="preserve">: </w:t>
            </w:r>
            <w:r w:rsidRPr="00857294">
              <w:rPr>
                <w:i/>
              </w:rPr>
              <w:t>знать понятия</w:t>
            </w:r>
            <w:r w:rsidRPr="00857294">
              <w:t xml:space="preserve">: маятник, период, частота, резонанс, волна, высота звука, тембр, громкость звука;  </w:t>
            </w:r>
            <w:r w:rsidRPr="00857294">
              <w:rPr>
                <w:i/>
              </w:rPr>
              <w:t>уметь:</w:t>
            </w:r>
            <w:r w:rsidRPr="00857294">
              <w:t xml:space="preserve"> приводить примеры колебательного движения, вычислять параметры колебаний</w:t>
            </w:r>
            <w:proofErr w:type="gramEnd"/>
          </w:p>
        </w:tc>
      </w:tr>
      <w:tr w:rsidR="00857294" w:rsidRPr="00857294" w:rsidTr="000046F8">
        <w:trPr>
          <w:trHeight w:val="331"/>
        </w:trPr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24/1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Колебательные движения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Колебания маятника на пружине и на нити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25/2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Величины, характеризующие колебательное движение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Колебания маятника на пружине и на нити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26/3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rPr>
                <w:b/>
              </w:rPr>
              <w:t>ЛР № 2</w:t>
            </w:r>
            <w:r w:rsidRPr="00857294">
              <w:t xml:space="preserve">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Проверка навыков постановки и проведения эксперимента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Шарик на нити, штатив, измерительная лента, секундомер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27/4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Превращение энергии при колебательном движении. Затухающие колебания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Проверочная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28/5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rPr>
                <w:b/>
              </w:rPr>
              <w:t>ЛР № 3</w:t>
            </w:r>
            <w:r w:rsidRPr="00857294">
              <w:t xml:space="preserve"> «Измерение ускорения свободного падения с помощью маятника»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Проверка навыков постановки и проведения эксперимента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Шарик, нить, штатив, секундомер, измерительная лента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29/6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Резонанс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Проверочная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30/7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Волна. Два вида волн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Опыты с волновой машиной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31/8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Характеристики волнового движения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32/9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Источники звука. Высота, тембр, громкость звука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Опыты с камертоном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33/10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Распространение звука. Скорость звука.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Проверочная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34/11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Отражение звука. Эхо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35/12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Обобщающий урок по теме «Механические колебания и волны»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36/13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КР</w:t>
            </w:r>
            <w:proofErr w:type="gramEnd"/>
            <w:r w:rsidRPr="00857294">
              <w:rPr>
                <w:b/>
              </w:rPr>
              <w:t xml:space="preserve"> № 3</w:t>
            </w:r>
            <w:r w:rsidRPr="00857294">
              <w:t xml:space="preserve"> по теме «Механические колебания и волны»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  <w:lang w:val="en-US"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  <w:lang w:val="en-US"/>
              </w:rPr>
            </w:pPr>
            <w:r w:rsidRPr="00857294">
              <w:rPr>
                <w:b/>
                <w:lang w:val="en-US"/>
              </w:rPr>
              <w:t xml:space="preserve">       III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Электромагнитное поле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12</w:t>
            </w:r>
          </w:p>
        </w:tc>
        <w:tc>
          <w:tcPr>
            <w:tcW w:w="9030" w:type="dxa"/>
            <w:gridSpan w:val="4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rPr>
                <w:b/>
              </w:rPr>
              <w:t>Результат</w:t>
            </w:r>
            <w:r w:rsidRPr="00857294">
              <w:rPr>
                <w:i/>
              </w:rPr>
              <w:t>. Знать и понимать смысл физических величин</w:t>
            </w:r>
            <w:r w:rsidRPr="00857294">
              <w:t xml:space="preserve">: индукция, магнитный поток, линии магнитной индукции, электромагнитные волны. </w:t>
            </w:r>
            <w:r w:rsidRPr="00857294">
              <w:rPr>
                <w:i/>
              </w:rPr>
              <w:t>Уметь изображать и определять: направление линий магнитной индукции, сила Ампера</w:t>
            </w:r>
            <w:proofErr w:type="gramStart"/>
            <w:r w:rsidRPr="00857294">
              <w:rPr>
                <w:i/>
              </w:rPr>
              <w:t xml:space="preserve"> </w:t>
            </w:r>
            <w:r w:rsidRPr="00857294">
              <w:t>.</w:t>
            </w:r>
            <w:proofErr w:type="gramEnd"/>
            <w:r w:rsidRPr="00857294">
              <w:t xml:space="preserve"> </w:t>
            </w:r>
            <w:r w:rsidRPr="00857294">
              <w:rPr>
                <w:i/>
              </w:rPr>
              <w:t xml:space="preserve">Осуществлять </w:t>
            </w:r>
            <w:r w:rsidRPr="00857294">
              <w:t xml:space="preserve">самостоятельный поиск информации. </w:t>
            </w:r>
            <w:r w:rsidRPr="00857294">
              <w:rPr>
                <w:i/>
              </w:rPr>
              <w:t>Использовать приобретенные знания</w:t>
            </w:r>
            <w:r w:rsidRPr="00857294">
              <w:t xml:space="preserve"> для правильного применения приборов магнитоэлектрической системы.</w:t>
            </w: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37/1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Магнитное поле и его графическое изображение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Модель молекулярного строения вещества. Магнитное поле постоянных магнитов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38/2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Направление тока и направление линий его магнитного поля. Сила Ампера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39/3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Индукция магнитного поля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40/4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Магнитный поток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41/5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Явление электромагнитной индукции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42/6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rPr>
                <w:b/>
              </w:rPr>
              <w:t>ЛР № 4</w:t>
            </w:r>
            <w:r w:rsidRPr="00857294">
              <w:t xml:space="preserve"> «Изучение явления электромагнитной индукции»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Проверка экспериментальных навыков 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Миллиамперметр, катушка-моток, магнит дугообразный, источник питания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43/7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Переменный ток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Модель генератора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44/8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КР</w:t>
            </w:r>
            <w:proofErr w:type="gramEnd"/>
            <w:r w:rsidRPr="00857294">
              <w:rPr>
                <w:b/>
              </w:rPr>
              <w:t xml:space="preserve"> № 4</w:t>
            </w:r>
            <w:r w:rsidRPr="00857294">
              <w:t xml:space="preserve"> по теме «Электромагнитная индукция»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Контрольная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45/9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Электромагнитное поле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46/10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Электромагнитные волны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47/11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Интерференция света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Компьютерная модель колец Ньютона</w:t>
            </w: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48/12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Электромагнитная природа света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  <w:lang w:val="en-US"/>
              </w:rPr>
              <w:t>IV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13</w:t>
            </w:r>
          </w:p>
        </w:tc>
        <w:tc>
          <w:tcPr>
            <w:tcW w:w="9030" w:type="dxa"/>
            <w:gridSpan w:val="4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 xml:space="preserve">Результат: </w:t>
            </w:r>
            <w:r w:rsidRPr="00857294">
              <w:t xml:space="preserve"> </w:t>
            </w:r>
            <w:r w:rsidRPr="00857294">
              <w:rPr>
                <w:i/>
              </w:rPr>
              <w:t xml:space="preserve">Знать и понимать смысл физических понятий </w:t>
            </w:r>
            <w:proofErr w:type="gramStart"/>
            <w:r w:rsidRPr="00857294">
              <w:rPr>
                <w:i/>
              </w:rPr>
              <w:t>:</w:t>
            </w:r>
            <w:r w:rsidRPr="00857294">
              <w:t>р</w:t>
            </w:r>
            <w:proofErr w:type="gramEnd"/>
            <w:r w:rsidRPr="00857294">
              <w:t>ассеяние альфа частиц в веществе, альфа, бета и гамма излучения атомных ядер, деление и синтез ядра, атом, атомное ядро, изотоп, электрон.</w:t>
            </w: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49/1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Модели атома. Опыт Резерфорда.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50/2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Радиоактивность. Радиоактивные </w:t>
            </w:r>
            <w:r w:rsidRPr="00857294">
              <w:lastRenderedPageBreak/>
              <w:t>превращения атомных ядер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51/3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Экспериментальные методы исследования частиц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52/4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Строение атомного ядра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53/5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Правило смещения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54/6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Ядерные силы, ядерные реакции. Энергия связи. Дефект масс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Самостоятельная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55/7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Деление ядер урана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57/8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Решение задач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58/9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КР</w:t>
            </w:r>
            <w:proofErr w:type="gramEnd"/>
            <w:r w:rsidRPr="00857294">
              <w:rPr>
                <w:b/>
              </w:rPr>
              <w:t xml:space="preserve"> № 5</w:t>
            </w:r>
            <w:r w:rsidRPr="00857294">
              <w:t xml:space="preserve"> по теме «Ядерная физика»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Контрольная работа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59/10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Цепная ядерная реакция. Ядерный реактор 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60/11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Ядерный реактор.  Атомная энергетика.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61/12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Биологическое действие радиации. 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62/13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Термоядерная реакция.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  <w:lang w:val="en-US"/>
              </w:rPr>
              <w:t>V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Обобщающее повторение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</w:p>
          <w:p w:rsidR="00857294" w:rsidRPr="00857294" w:rsidRDefault="00857294" w:rsidP="00857294">
            <w:pPr>
              <w:spacing w:after="200" w:line="276" w:lineRule="auto"/>
              <w:rPr>
                <w:b/>
              </w:rPr>
            </w:pPr>
            <w:r w:rsidRPr="00857294">
              <w:rPr>
                <w:b/>
              </w:rPr>
              <w:t>6</w:t>
            </w:r>
          </w:p>
        </w:tc>
        <w:tc>
          <w:tcPr>
            <w:tcW w:w="9030" w:type="dxa"/>
            <w:gridSpan w:val="4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rPr>
                <w:b/>
              </w:rPr>
              <w:t>Результат</w:t>
            </w:r>
            <w:r w:rsidRPr="00857294">
              <w:rPr>
                <w:b/>
                <w:i/>
              </w:rPr>
              <w:t>:</w:t>
            </w:r>
            <w:r w:rsidRPr="00857294">
              <w:rPr>
                <w:i/>
              </w:rPr>
              <w:t xml:space="preserve"> Знать и понимать смысл физических величин изученных в курсе физики 7-9 классов</w:t>
            </w:r>
            <w:r w:rsidRPr="00857294">
              <w:t xml:space="preserve">.  </w:t>
            </w:r>
            <w:r w:rsidRPr="00857294">
              <w:rPr>
                <w:i/>
              </w:rPr>
              <w:t xml:space="preserve">Осуществлять </w:t>
            </w:r>
            <w:r w:rsidRPr="00857294">
              <w:t xml:space="preserve">самостоятельный поиск информации. </w:t>
            </w:r>
            <w:r w:rsidRPr="00857294">
              <w:rPr>
                <w:i/>
              </w:rPr>
              <w:t>Использовать приобретенные знания в практической жизни</w:t>
            </w:r>
            <w:r w:rsidRPr="00857294">
              <w:t>.</w:t>
            </w: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63/1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Обобщающее повторение курса физики основной школы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lastRenderedPageBreak/>
              <w:t>64/2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Обобщающее повторение курса физики основной школы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65/3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Решение смешанных задач.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66/4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Решение смешанных задач.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67/5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proofErr w:type="gramStart"/>
            <w:r w:rsidRPr="00857294">
              <w:rPr>
                <w:b/>
              </w:rPr>
              <w:t>КР</w:t>
            </w:r>
            <w:proofErr w:type="gramEnd"/>
            <w:r w:rsidRPr="00857294">
              <w:rPr>
                <w:b/>
              </w:rPr>
              <w:t xml:space="preserve"> № 6</w:t>
            </w:r>
            <w:r w:rsidRPr="00857294">
              <w:t xml:space="preserve"> (итоговая) 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 xml:space="preserve">Контрольная работа </w:t>
            </w: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  <w:tr w:rsidR="00857294" w:rsidRPr="00857294" w:rsidTr="000046F8">
        <w:tc>
          <w:tcPr>
            <w:tcW w:w="10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68/6</w:t>
            </w:r>
          </w:p>
        </w:tc>
        <w:tc>
          <w:tcPr>
            <w:tcW w:w="3780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Резервное время.</w:t>
            </w:r>
          </w:p>
        </w:tc>
        <w:tc>
          <w:tcPr>
            <w:tcW w:w="956" w:type="dxa"/>
          </w:tcPr>
          <w:p w:rsidR="00857294" w:rsidRPr="00857294" w:rsidRDefault="00857294" w:rsidP="00857294">
            <w:pPr>
              <w:spacing w:after="200" w:line="276" w:lineRule="auto"/>
            </w:pPr>
            <w:r w:rsidRPr="00857294">
              <w:t>1</w:t>
            </w:r>
          </w:p>
        </w:tc>
        <w:tc>
          <w:tcPr>
            <w:tcW w:w="90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2743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3917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  <w:tc>
          <w:tcPr>
            <w:tcW w:w="1470" w:type="dxa"/>
          </w:tcPr>
          <w:p w:rsidR="00857294" w:rsidRPr="00857294" w:rsidRDefault="00857294" w:rsidP="00857294">
            <w:pPr>
              <w:spacing w:after="200" w:line="276" w:lineRule="auto"/>
            </w:pPr>
          </w:p>
        </w:tc>
      </w:tr>
    </w:tbl>
    <w:p w:rsidR="00857294" w:rsidRPr="00857294" w:rsidRDefault="00857294" w:rsidP="00857294"/>
    <w:p w:rsidR="00857294" w:rsidRPr="00857294" w:rsidRDefault="00857294" w:rsidP="00857294"/>
    <w:p w:rsidR="00857294" w:rsidRPr="00857294" w:rsidRDefault="00857294" w:rsidP="00857294"/>
    <w:p w:rsidR="00857294" w:rsidRPr="00857294" w:rsidRDefault="00857294" w:rsidP="00857294"/>
    <w:p w:rsidR="00857294" w:rsidRPr="00857294" w:rsidRDefault="00857294" w:rsidP="00857294"/>
    <w:p w:rsidR="00857294" w:rsidRPr="00857294" w:rsidRDefault="00857294" w:rsidP="00857294"/>
    <w:p w:rsidR="00857294" w:rsidRPr="00857294" w:rsidRDefault="00857294" w:rsidP="00857294"/>
    <w:p w:rsidR="00857294" w:rsidRPr="00857294" w:rsidRDefault="00857294" w:rsidP="00857294">
      <w:pPr>
        <w:rPr>
          <w:b/>
        </w:rPr>
      </w:pPr>
    </w:p>
    <w:p w:rsidR="00D03AD7" w:rsidRDefault="00D03AD7">
      <w:bookmarkStart w:id="0" w:name="_GoBack"/>
      <w:bookmarkEnd w:id="0"/>
    </w:p>
    <w:sectPr w:rsidR="00D03AD7" w:rsidSect="00FE316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D"/>
    <w:rsid w:val="00644B2D"/>
    <w:rsid w:val="00857294"/>
    <w:rsid w:val="00D0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2012-09-16T09:45:00Z</cp:lastPrinted>
  <dcterms:created xsi:type="dcterms:W3CDTF">2012-09-16T09:44:00Z</dcterms:created>
  <dcterms:modified xsi:type="dcterms:W3CDTF">2012-09-16T09:47:00Z</dcterms:modified>
</cp:coreProperties>
</file>