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9A" w:rsidRDefault="00F91C9A"/>
    <w:p w:rsidR="00F91C9A" w:rsidRPr="00F91C9A" w:rsidRDefault="00F91C9A" w:rsidP="00237C7C">
      <w:pPr>
        <w:jc w:val="center"/>
        <w:rPr>
          <w:rFonts w:ascii="Times New Roman" w:hAnsi="Times New Roman"/>
          <w:b/>
          <w:sz w:val="28"/>
          <w:szCs w:val="28"/>
        </w:rPr>
      </w:pPr>
      <w:r w:rsidRPr="00F91C9A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F91C9A" w:rsidRDefault="00F91C9A" w:rsidP="00237C7C">
      <w:pPr>
        <w:jc w:val="center"/>
        <w:rPr>
          <w:rFonts w:ascii="Times New Roman" w:hAnsi="Times New Roman"/>
          <w:b/>
          <w:sz w:val="28"/>
          <w:szCs w:val="28"/>
        </w:rPr>
      </w:pPr>
      <w:r w:rsidRPr="00F91C9A">
        <w:rPr>
          <w:rFonts w:ascii="Times New Roman" w:hAnsi="Times New Roman"/>
          <w:b/>
          <w:sz w:val="28"/>
          <w:szCs w:val="28"/>
        </w:rPr>
        <w:t>к рабочим программам по предмету «Физика» в 10-11 классах.</w:t>
      </w:r>
    </w:p>
    <w:p w:rsidR="00BD110C" w:rsidRDefault="00F91C9A" w:rsidP="00237C7C">
      <w:pPr>
        <w:widowControl w:val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D110C">
        <w:rPr>
          <w:rFonts w:ascii="Times New Roman" w:hAnsi="Times New Roman"/>
          <w:b/>
          <w:sz w:val="28"/>
          <w:szCs w:val="28"/>
        </w:rPr>
        <w:t xml:space="preserve">   </w:t>
      </w:r>
      <w:r w:rsidRPr="00BD110C">
        <w:rPr>
          <w:rFonts w:ascii="Times New Roman" w:hAnsi="Times New Roman"/>
          <w:b/>
          <w:i/>
          <w:sz w:val="28"/>
          <w:szCs w:val="28"/>
        </w:rPr>
        <w:t>Все рабочие программы</w:t>
      </w:r>
      <w:r w:rsidRPr="00CE0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физике предусматривают формирование у школьников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</w:t>
      </w:r>
      <w:r w:rsidR="00BD110C">
        <w:rPr>
          <w:rFonts w:ascii="Times New Roman" w:hAnsi="Times New Roman"/>
          <w:sz w:val="28"/>
          <w:szCs w:val="28"/>
        </w:rPr>
        <w:t>ций.</w:t>
      </w:r>
    </w:p>
    <w:p w:rsidR="00BD110C" w:rsidRPr="00BD110C" w:rsidRDefault="00BD110C" w:rsidP="00237C7C">
      <w:pPr>
        <w:widowControl w:val="0"/>
        <w:ind w:lef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BD110C">
        <w:rPr>
          <w:rFonts w:ascii="Times New Roman" w:hAnsi="Times New Roman"/>
          <w:sz w:val="28"/>
          <w:szCs w:val="28"/>
        </w:rPr>
        <w:t xml:space="preserve"> </w:t>
      </w:r>
      <w:r w:rsidRPr="00BD110C">
        <w:rPr>
          <w:rFonts w:ascii="Times New Roman" w:hAnsi="Times New Roman"/>
          <w:i/>
          <w:sz w:val="28"/>
          <w:szCs w:val="28"/>
        </w:rPr>
        <w:t>Познавательная деятельность:</w:t>
      </w:r>
    </w:p>
    <w:p w:rsidR="00BD110C" w:rsidRPr="00BD110C" w:rsidRDefault="00BD110C" w:rsidP="00237C7C">
      <w:pPr>
        <w:widowControl w:val="0"/>
        <w:numPr>
          <w:ilvl w:val="0"/>
          <w:numId w:val="1"/>
        </w:numPr>
        <w:tabs>
          <w:tab w:val="clear" w:pos="1287"/>
          <w:tab w:val="num" w:pos="567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D110C">
        <w:rPr>
          <w:rFonts w:ascii="Times New Roman" w:hAnsi="Times New Roman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BD110C" w:rsidRPr="00BD110C" w:rsidRDefault="00BD110C" w:rsidP="00237C7C">
      <w:pPr>
        <w:widowControl w:val="0"/>
        <w:numPr>
          <w:ilvl w:val="0"/>
          <w:numId w:val="1"/>
        </w:numPr>
        <w:tabs>
          <w:tab w:val="clear" w:pos="1287"/>
          <w:tab w:val="num" w:pos="567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D110C">
        <w:rPr>
          <w:rFonts w:ascii="Times New Roman" w:hAnsi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BD110C" w:rsidRPr="00BD110C" w:rsidRDefault="00BD110C" w:rsidP="00237C7C">
      <w:pPr>
        <w:widowControl w:val="0"/>
        <w:numPr>
          <w:ilvl w:val="0"/>
          <w:numId w:val="1"/>
        </w:numPr>
        <w:tabs>
          <w:tab w:val="clear" w:pos="1287"/>
          <w:tab w:val="num" w:pos="567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D110C">
        <w:rPr>
          <w:rFonts w:ascii="Times New Roman" w:hAnsi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BD110C" w:rsidRPr="00BD110C" w:rsidRDefault="00BD110C" w:rsidP="00237C7C">
      <w:pPr>
        <w:widowControl w:val="0"/>
        <w:numPr>
          <w:ilvl w:val="0"/>
          <w:numId w:val="1"/>
        </w:numPr>
        <w:tabs>
          <w:tab w:val="clear" w:pos="1287"/>
          <w:tab w:val="num" w:pos="567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D110C">
        <w:rPr>
          <w:rFonts w:ascii="Times New Roman" w:hAnsi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BD110C" w:rsidRPr="00BD110C" w:rsidRDefault="00BD110C" w:rsidP="00237C7C">
      <w:pPr>
        <w:widowControl w:val="0"/>
        <w:tabs>
          <w:tab w:val="num" w:pos="567"/>
        </w:tabs>
        <w:ind w:left="426" w:firstLine="567"/>
        <w:jc w:val="both"/>
        <w:rPr>
          <w:rFonts w:ascii="Times New Roman" w:hAnsi="Times New Roman"/>
          <w:i/>
          <w:sz w:val="28"/>
          <w:szCs w:val="28"/>
        </w:rPr>
      </w:pPr>
      <w:r w:rsidRPr="00BD110C">
        <w:rPr>
          <w:rFonts w:ascii="Times New Roman" w:hAnsi="Times New Roman"/>
          <w:i/>
          <w:sz w:val="28"/>
          <w:szCs w:val="28"/>
        </w:rPr>
        <w:t>Информационно-коммуникативная деятельность:</w:t>
      </w:r>
    </w:p>
    <w:p w:rsidR="00BD110C" w:rsidRPr="00BD110C" w:rsidRDefault="00BD110C" w:rsidP="00237C7C">
      <w:pPr>
        <w:widowControl w:val="0"/>
        <w:numPr>
          <w:ilvl w:val="1"/>
          <w:numId w:val="1"/>
        </w:numPr>
        <w:tabs>
          <w:tab w:val="clear" w:pos="2007"/>
          <w:tab w:val="num" w:pos="567"/>
          <w:tab w:val="num" w:pos="126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D110C">
        <w:rPr>
          <w:rFonts w:ascii="Times New Roman" w:hAnsi="Times New Roman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 признавать право на иное мнение;</w:t>
      </w:r>
    </w:p>
    <w:p w:rsidR="00BD110C" w:rsidRPr="00BD110C" w:rsidRDefault="00BD110C" w:rsidP="00237C7C">
      <w:pPr>
        <w:widowControl w:val="0"/>
        <w:numPr>
          <w:ilvl w:val="1"/>
          <w:numId w:val="1"/>
        </w:numPr>
        <w:tabs>
          <w:tab w:val="clear" w:pos="2007"/>
          <w:tab w:val="num" w:pos="567"/>
          <w:tab w:val="num" w:pos="126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D110C">
        <w:rPr>
          <w:rFonts w:ascii="Times New Roman" w:hAnsi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BD110C" w:rsidRPr="00BD110C" w:rsidRDefault="00BD110C" w:rsidP="00237C7C">
      <w:pPr>
        <w:widowControl w:val="0"/>
        <w:tabs>
          <w:tab w:val="num" w:pos="567"/>
        </w:tabs>
        <w:ind w:left="426" w:firstLine="720"/>
        <w:jc w:val="both"/>
        <w:rPr>
          <w:rFonts w:ascii="Times New Roman" w:hAnsi="Times New Roman"/>
          <w:i/>
          <w:sz w:val="28"/>
          <w:szCs w:val="28"/>
        </w:rPr>
      </w:pPr>
      <w:r w:rsidRPr="00BD110C">
        <w:rPr>
          <w:rFonts w:ascii="Times New Roman" w:hAnsi="Times New Roman"/>
          <w:i/>
          <w:sz w:val="28"/>
          <w:szCs w:val="28"/>
        </w:rPr>
        <w:t>Рефлексивная деятельность:</w:t>
      </w:r>
    </w:p>
    <w:p w:rsidR="00BD110C" w:rsidRPr="00BD110C" w:rsidRDefault="00BD110C" w:rsidP="00237C7C">
      <w:pPr>
        <w:widowControl w:val="0"/>
        <w:numPr>
          <w:ilvl w:val="0"/>
          <w:numId w:val="2"/>
        </w:num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D110C">
        <w:rPr>
          <w:rFonts w:ascii="Times New Roman" w:hAnsi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BD110C" w:rsidRPr="00BD110C" w:rsidRDefault="00BD110C" w:rsidP="00237C7C">
      <w:pPr>
        <w:widowControl w:val="0"/>
        <w:numPr>
          <w:ilvl w:val="0"/>
          <w:numId w:val="2"/>
        </w:num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D110C">
        <w:rPr>
          <w:rFonts w:ascii="Times New Roman" w:hAnsi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C204E" w:rsidRDefault="00BD110C" w:rsidP="00237C7C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  <w:r w:rsidRPr="00BD110C">
        <w:rPr>
          <w:rFonts w:ascii="Times New Roman" w:hAnsi="Times New Roman"/>
          <w:b/>
          <w:i/>
          <w:sz w:val="28"/>
          <w:szCs w:val="28"/>
        </w:rPr>
        <w:t>Рабочие программы по физике в 10-11 классах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C204E" w:rsidRDefault="004C204E" w:rsidP="00237C7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4C204E">
        <w:rPr>
          <w:rFonts w:ascii="Times New Roman" w:hAnsi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D110C">
        <w:rPr>
          <w:rFonts w:ascii="Times New Roman" w:hAnsi="Times New Roman"/>
          <w:sz w:val="28"/>
          <w:szCs w:val="28"/>
        </w:rPr>
        <w:t>на основ</w:t>
      </w:r>
      <w:r>
        <w:rPr>
          <w:rFonts w:ascii="Times New Roman" w:hAnsi="Times New Roman"/>
          <w:sz w:val="28"/>
          <w:szCs w:val="28"/>
        </w:rPr>
        <w:t xml:space="preserve">ании </w:t>
      </w:r>
      <w:proofErr w:type="spellStart"/>
      <w:r>
        <w:rPr>
          <w:rFonts w:ascii="Times New Roman" w:hAnsi="Times New Roman"/>
          <w:sz w:val="28"/>
          <w:szCs w:val="28"/>
        </w:rPr>
        <w:t>нориативно-правовых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документов:</w:t>
      </w:r>
    </w:p>
    <w:p w:rsidR="004C204E" w:rsidRPr="004C204E" w:rsidRDefault="004C204E" w:rsidP="00237C7C">
      <w:pPr>
        <w:pStyle w:val="a3"/>
        <w:numPr>
          <w:ilvl w:val="0"/>
          <w:numId w:val="5"/>
        </w:numPr>
        <w:tabs>
          <w:tab w:val="left" w:pos="6521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C204E">
        <w:rPr>
          <w:rFonts w:ascii="Times New Roman" w:hAnsi="Times New Roman"/>
          <w:sz w:val="28"/>
          <w:szCs w:val="28"/>
        </w:rPr>
        <w:lastRenderedPageBreak/>
        <w:t>закон РФ «Об образовании» (ст.9, п.6; ст.32, п.2, пп.7);</w:t>
      </w:r>
    </w:p>
    <w:p w:rsidR="004C204E" w:rsidRPr="004C204E" w:rsidRDefault="004C204E" w:rsidP="00237C7C">
      <w:pPr>
        <w:pStyle w:val="a4"/>
        <w:numPr>
          <w:ilvl w:val="0"/>
          <w:numId w:val="5"/>
        </w:num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204E">
        <w:rPr>
          <w:rFonts w:ascii="Times New Roman" w:hAnsi="Times New Roman"/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РФ № 1089 от 05.03.2004;</w:t>
      </w:r>
    </w:p>
    <w:p w:rsidR="004C204E" w:rsidRPr="004C204E" w:rsidRDefault="004C204E" w:rsidP="00237C7C">
      <w:pPr>
        <w:pStyle w:val="a4"/>
        <w:numPr>
          <w:ilvl w:val="0"/>
          <w:numId w:val="5"/>
        </w:num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204E">
        <w:rPr>
          <w:rFonts w:ascii="Times New Roman" w:hAnsi="Times New Roman"/>
          <w:sz w:val="28"/>
          <w:szCs w:val="28"/>
        </w:rPr>
        <w:t xml:space="preserve">примерная программа среднего общего образования по физике, профильный уровень, </w:t>
      </w:r>
      <w:r w:rsidRPr="004C204E">
        <w:rPr>
          <w:rFonts w:ascii="Times New Roman" w:hAnsi="Times New Roman"/>
          <w:sz w:val="28"/>
          <w:szCs w:val="28"/>
          <w:lang w:val="en-US"/>
        </w:rPr>
        <w:t>X</w:t>
      </w:r>
      <w:r w:rsidRPr="004C204E">
        <w:rPr>
          <w:rFonts w:ascii="Times New Roman" w:hAnsi="Times New Roman"/>
          <w:sz w:val="28"/>
          <w:szCs w:val="28"/>
        </w:rPr>
        <w:t>-</w:t>
      </w:r>
      <w:r w:rsidRPr="004C204E">
        <w:rPr>
          <w:rFonts w:ascii="Times New Roman" w:hAnsi="Times New Roman"/>
          <w:sz w:val="28"/>
          <w:szCs w:val="28"/>
          <w:lang w:val="en-US"/>
        </w:rPr>
        <w:t>XI</w:t>
      </w:r>
      <w:r w:rsidRPr="004C204E">
        <w:rPr>
          <w:rFonts w:ascii="Times New Roman" w:hAnsi="Times New Roman"/>
          <w:sz w:val="28"/>
          <w:szCs w:val="28"/>
        </w:rPr>
        <w:t xml:space="preserve"> классы, рекомендованная Министерством образования и науки РФ.</w:t>
      </w:r>
      <w:r>
        <w:rPr>
          <w:rFonts w:ascii="Times New Roman" w:hAnsi="Times New Roman"/>
          <w:sz w:val="28"/>
          <w:szCs w:val="28"/>
        </w:rPr>
        <w:t xml:space="preserve"> Авторы программы В.А. Орлов, О.Ф. </w:t>
      </w:r>
      <w:proofErr w:type="spellStart"/>
      <w:r>
        <w:rPr>
          <w:rFonts w:ascii="Times New Roman" w:hAnsi="Times New Roman"/>
          <w:sz w:val="28"/>
          <w:szCs w:val="28"/>
        </w:rPr>
        <w:t>Кабардин</w:t>
      </w:r>
      <w:proofErr w:type="spellEnd"/>
      <w:r>
        <w:rPr>
          <w:rFonts w:ascii="Times New Roman" w:hAnsi="Times New Roman"/>
          <w:sz w:val="28"/>
          <w:szCs w:val="28"/>
        </w:rPr>
        <w:t>, В.А. Коровин и др., Москва. «Дрофа» 2011</w:t>
      </w:r>
      <w:r w:rsidRPr="004C204E">
        <w:rPr>
          <w:rFonts w:ascii="Times New Roman" w:hAnsi="Times New Roman"/>
          <w:sz w:val="28"/>
          <w:szCs w:val="28"/>
        </w:rPr>
        <w:t xml:space="preserve"> г.;</w:t>
      </w:r>
    </w:p>
    <w:p w:rsidR="004C204E" w:rsidRPr="004C204E" w:rsidRDefault="004C204E" w:rsidP="00237C7C">
      <w:pPr>
        <w:pStyle w:val="a4"/>
        <w:numPr>
          <w:ilvl w:val="0"/>
          <w:numId w:val="5"/>
        </w:num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204E">
        <w:rPr>
          <w:rFonts w:ascii="Times New Roman" w:hAnsi="Times New Roman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/>
          <w:sz w:val="28"/>
          <w:szCs w:val="28"/>
        </w:rPr>
        <w:t>4</w:t>
      </w:r>
      <w:r w:rsidRPr="004C204E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 xml:space="preserve">5 учебный год. </w:t>
      </w:r>
      <w:proofErr w:type="gramStart"/>
      <w:r w:rsidRPr="004C204E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4C204E">
        <w:rPr>
          <w:rFonts w:ascii="Times New Roman" w:hAnsi="Times New Roman"/>
          <w:sz w:val="28"/>
          <w:szCs w:val="28"/>
        </w:rPr>
        <w:t xml:space="preserve"> приказом Минобразования РФ </w:t>
      </w:r>
    </w:p>
    <w:p w:rsidR="004C204E" w:rsidRDefault="004C204E" w:rsidP="00237C7C">
      <w:pPr>
        <w:pStyle w:val="a4"/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4C204E">
        <w:rPr>
          <w:rFonts w:ascii="Times New Roman" w:hAnsi="Times New Roman"/>
          <w:sz w:val="28"/>
          <w:szCs w:val="28"/>
        </w:rPr>
        <w:t>№ 2080 от 24.12.2010 г.</w:t>
      </w:r>
    </w:p>
    <w:p w:rsidR="006E4EA0" w:rsidRPr="004C204E" w:rsidRDefault="006E4EA0" w:rsidP="00237C7C">
      <w:pPr>
        <w:pStyle w:val="a4"/>
        <w:tabs>
          <w:tab w:val="left" w:pos="6521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ведется по учебникам; Физика 10 класс. Учебник для общеобразовательных учреждений: базовый и профильный уровни. Авторы  Г. Я. </w:t>
      </w:r>
      <w:proofErr w:type="spellStart"/>
      <w:r>
        <w:rPr>
          <w:rFonts w:ascii="Times New Roman" w:hAnsi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/>
          <w:sz w:val="28"/>
          <w:szCs w:val="28"/>
        </w:rPr>
        <w:t xml:space="preserve">, Б.Б. </w:t>
      </w:r>
      <w:proofErr w:type="spellStart"/>
      <w:r>
        <w:rPr>
          <w:rFonts w:ascii="Times New Roman" w:hAnsi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/>
          <w:sz w:val="28"/>
          <w:szCs w:val="28"/>
        </w:rPr>
        <w:t>, Н.Н. Сотский. Москва «Просвещение». 2010 г.</w:t>
      </w:r>
    </w:p>
    <w:p w:rsidR="006E4EA0" w:rsidRDefault="006E4EA0" w:rsidP="00237C7C">
      <w:pPr>
        <w:pStyle w:val="a4"/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Физика 11 класс. Учебник для общеобразовательных учреждений: базовый и профильный уровни. Авторы  Г. Я. </w:t>
      </w:r>
      <w:proofErr w:type="spellStart"/>
      <w:r>
        <w:rPr>
          <w:rFonts w:ascii="Times New Roman" w:hAnsi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/>
          <w:sz w:val="28"/>
          <w:szCs w:val="28"/>
        </w:rPr>
        <w:t xml:space="preserve">, Б.Б. </w:t>
      </w:r>
      <w:proofErr w:type="spellStart"/>
      <w:r>
        <w:rPr>
          <w:rFonts w:ascii="Times New Roman" w:hAnsi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/>
          <w:sz w:val="28"/>
          <w:szCs w:val="28"/>
        </w:rPr>
        <w:t xml:space="preserve">, В.М. </w:t>
      </w:r>
      <w:proofErr w:type="spellStart"/>
      <w:r>
        <w:rPr>
          <w:rFonts w:ascii="Times New Roman" w:hAnsi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«Просвещение». 2011 г.</w:t>
      </w:r>
    </w:p>
    <w:p w:rsidR="006E4EA0" w:rsidRDefault="006E4EA0" w:rsidP="00237C7C">
      <w:pPr>
        <w:pStyle w:val="a4"/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согласовано с обязательным минимумом содержания образования и требованиям к уровню подготовки выпускников средней школы.</w:t>
      </w:r>
    </w:p>
    <w:p w:rsidR="006E4EA0" w:rsidRDefault="006E4EA0" w:rsidP="00237C7C">
      <w:pPr>
        <w:pStyle w:val="a4"/>
        <w:tabs>
          <w:tab w:val="left" w:pos="6521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6E4EA0">
        <w:rPr>
          <w:rFonts w:ascii="Times New Roman" w:hAnsi="Times New Roman"/>
          <w:b/>
          <w:i/>
          <w:sz w:val="28"/>
          <w:szCs w:val="28"/>
        </w:rPr>
        <w:t>Места курса «Физики» в базисном плане</w:t>
      </w:r>
    </w:p>
    <w:p w:rsidR="006E4EA0" w:rsidRDefault="006E4EA0" w:rsidP="00237C7C">
      <w:pPr>
        <w:pStyle w:val="a4"/>
        <w:tabs>
          <w:tab w:val="left" w:pos="652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базисный учебный образовательный  план для образовательных учреждений РФ предусматривает</w:t>
      </w:r>
      <w:r w:rsidR="00BF4CFC">
        <w:rPr>
          <w:rFonts w:ascii="Times New Roman" w:hAnsi="Times New Roman"/>
          <w:sz w:val="28"/>
          <w:szCs w:val="28"/>
        </w:rPr>
        <w:t xml:space="preserve"> обязательное изучение физики на этапе среднего общего образования в объеме по 102 часа из расчета 3учебных часа в неделю.</w:t>
      </w:r>
    </w:p>
    <w:p w:rsidR="00BF4CFC" w:rsidRDefault="00BF4CFC" w:rsidP="00237C7C">
      <w:pPr>
        <w:pStyle w:val="a4"/>
        <w:tabs>
          <w:tab w:val="left" w:pos="6521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BF4CFC">
        <w:rPr>
          <w:rFonts w:ascii="Times New Roman" w:hAnsi="Times New Roman"/>
          <w:b/>
          <w:i/>
          <w:sz w:val="28"/>
          <w:szCs w:val="28"/>
        </w:rPr>
        <w:t>Структура рабочих программ</w:t>
      </w:r>
    </w:p>
    <w:p w:rsidR="00BF4CFC" w:rsidRPr="00BF4CFC" w:rsidRDefault="00BF4CFC" w:rsidP="00237C7C">
      <w:pPr>
        <w:pStyle w:val="a4"/>
        <w:tabs>
          <w:tab w:val="left" w:pos="6521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 по физике в 10-11 классах представляют собой целостный документ, включающий три раздела: пояснительная записка, календарно-тематическое планирование и УМК.</w:t>
      </w:r>
    </w:p>
    <w:p w:rsidR="006E4EA0" w:rsidRPr="00562966" w:rsidRDefault="006E4EA0" w:rsidP="00237C7C">
      <w:pPr>
        <w:jc w:val="center"/>
      </w:pPr>
    </w:p>
    <w:p w:rsidR="004C204E" w:rsidRPr="00562966" w:rsidRDefault="004C204E" w:rsidP="00237C7C"/>
    <w:p w:rsidR="00BD110C" w:rsidRPr="00BD110C" w:rsidRDefault="00BD110C" w:rsidP="00237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110C" w:rsidRPr="00BD110C" w:rsidRDefault="00BD110C" w:rsidP="00237C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D110C" w:rsidRDefault="00BD110C" w:rsidP="00237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110C" w:rsidRDefault="00BD110C" w:rsidP="00237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7C7C" w:rsidRPr="00237C7C" w:rsidRDefault="00237C7C" w:rsidP="00237C7C">
      <w:pPr>
        <w:jc w:val="center"/>
        <w:rPr>
          <w:rFonts w:ascii="Times New Roman" w:hAnsi="Times New Roman"/>
          <w:b/>
          <w:sz w:val="28"/>
          <w:szCs w:val="28"/>
        </w:rPr>
      </w:pPr>
      <w:r w:rsidRPr="00237C7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37C7C" w:rsidRPr="00237C7C" w:rsidRDefault="00237C7C" w:rsidP="00237C7C">
      <w:pPr>
        <w:jc w:val="center"/>
        <w:rPr>
          <w:rFonts w:ascii="Times New Roman" w:hAnsi="Times New Roman"/>
          <w:sz w:val="28"/>
          <w:szCs w:val="28"/>
        </w:rPr>
      </w:pPr>
    </w:p>
    <w:p w:rsidR="00237C7C" w:rsidRPr="00237C7C" w:rsidRDefault="00237C7C" w:rsidP="00237C7C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237C7C">
        <w:rPr>
          <w:rFonts w:ascii="Times New Roman" w:hAnsi="Times New Roman"/>
          <w:b/>
          <w:i/>
          <w:sz w:val="28"/>
          <w:szCs w:val="28"/>
        </w:rPr>
        <w:t>1.Нормативные правовые документы, на основании которых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7C7C">
        <w:rPr>
          <w:rFonts w:ascii="Times New Roman" w:hAnsi="Times New Roman"/>
          <w:b/>
          <w:i/>
          <w:sz w:val="28"/>
          <w:szCs w:val="28"/>
        </w:rPr>
        <w:t xml:space="preserve"> разработана рабочая программа:</w:t>
      </w:r>
    </w:p>
    <w:p w:rsidR="00237C7C" w:rsidRPr="004C204E" w:rsidRDefault="00237C7C" w:rsidP="00237C7C">
      <w:pPr>
        <w:pStyle w:val="a3"/>
        <w:numPr>
          <w:ilvl w:val="0"/>
          <w:numId w:val="5"/>
        </w:numPr>
        <w:tabs>
          <w:tab w:val="left" w:pos="6521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C204E">
        <w:rPr>
          <w:rFonts w:ascii="Times New Roman" w:hAnsi="Times New Roman"/>
          <w:sz w:val="28"/>
          <w:szCs w:val="28"/>
        </w:rPr>
        <w:t>закон РФ «Об образовании» (ст.9, п.6; ст.32, п.2, пп.7);</w:t>
      </w:r>
    </w:p>
    <w:p w:rsidR="00237C7C" w:rsidRPr="004C204E" w:rsidRDefault="00237C7C" w:rsidP="00237C7C">
      <w:pPr>
        <w:pStyle w:val="a4"/>
        <w:numPr>
          <w:ilvl w:val="0"/>
          <w:numId w:val="5"/>
        </w:num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204E">
        <w:rPr>
          <w:rFonts w:ascii="Times New Roman" w:hAnsi="Times New Roman"/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РФ № 1089 от 05.03.2004;</w:t>
      </w:r>
    </w:p>
    <w:p w:rsidR="00237C7C" w:rsidRPr="004C204E" w:rsidRDefault="00237C7C" w:rsidP="00237C7C">
      <w:pPr>
        <w:pStyle w:val="a4"/>
        <w:numPr>
          <w:ilvl w:val="0"/>
          <w:numId w:val="5"/>
        </w:num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204E">
        <w:rPr>
          <w:rFonts w:ascii="Times New Roman" w:hAnsi="Times New Roman"/>
          <w:sz w:val="28"/>
          <w:szCs w:val="28"/>
        </w:rPr>
        <w:t xml:space="preserve">примерная программа среднего общего образования по физике, профильный уровень, </w:t>
      </w:r>
      <w:r w:rsidRPr="004C204E">
        <w:rPr>
          <w:rFonts w:ascii="Times New Roman" w:hAnsi="Times New Roman"/>
          <w:sz w:val="28"/>
          <w:szCs w:val="28"/>
          <w:lang w:val="en-US"/>
        </w:rPr>
        <w:t>X</w:t>
      </w:r>
      <w:r w:rsidRPr="004C204E">
        <w:rPr>
          <w:rFonts w:ascii="Times New Roman" w:hAnsi="Times New Roman"/>
          <w:sz w:val="28"/>
          <w:szCs w:val="28"/>
        </w:rPr>
        <w:t>-</w:t>
      </w:r>
      <w:r w:rsidRPr="004C204E">
        <w:rPr>
          <w:rFonts w:ascii="Times New Roman" w:hAnsi="Times New Roman"/>
          <w:sz w:val="28"/>
          <w:szCs w:val="28"/>
          <w:lang w:val="en-US"/>
        </w:rPr>
        <w:t>XI</w:t>
      </w:r>
      <w:r w:rsidRPr="004C204E">
        <w:rPr>
          <w:rFonts w:ascii="Times New Roman" w:hAnsi="Times New Roman"/>
          <w:sz w:val="28"/>
          <w:szCs w:val="28"/>
        </w:rPr>
        <w:t xml:space="preserve"> классы, рекомендованная Министерством образования и науки РФ.</w:t>
      </w:r>
      <w:r>
        <w:rPr>
          <w:rFonts w:ascii="Times New Roman" w:hAnsi="Times New Roman"/>
          <w:sz w:val="28"/>
          <w:szCs w:val="28"/>
        </w:rPr>
        <w:t xml:space="preserve"> Авторы программы В.А. Орлов, О.Ф. </w:t>
      </w:r>
      <w:proofErr w:type="spellStart"/>
      <w:r>
        <w:rPr>
          <w:rFonts w:ascii="Times New Roman" w:hAnsi="Times New Roman"/>
          <w:sz w:val="28"/>
          <w:szCs w:val="28"/>
        </w:rPr>
        <w:t>Кабардин</w:t>
      </w:r>
      <w:proofErr w:type="spellEnd"/>
      <w:r>
        <w:rPr>
          <w:rFonts w:ascii="Times New Roman" w:hAnsi="Times New Roman"/>
          <w:sz w:val="28"/>
          <w:szCs w:val="28"/>
        </w:rPr>
        <w:t>, В.А. Коровин и др., Москва. «Дрофа» 2011</w:t>
      </w:r>
      <w:r w:rsidRPr="004C204E">
        <w:rPr>
          <w:rFonts w:ascii="Times New Roman" w:hAnsi="Times New Roman"/>
          <w:sz w:val="28"/>
          <w:szCs w:val="28"/>
        </w:rPr>
        <w:t xml:space="preserve"> г.;</w:t>
      </w:r>
    </w:p>
    <w:p w:rsidR="00237C7C" w:rsidRPr="004C204E" w:rsidRDefault="00237C7C" w:rsidP="00237C7C">
      <w:pPr>
        <w:pStyle w:val="a4"/>
        <w:numPr>
          <w:ilvl w:val="0"/>
          <w:numId w:val="5"/>
        </w:num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204E">
        <w:rPr>
          <w:rFonts w:ascii="Times New Roman" w:hAnsi="Times New Roman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/>
          <w:sz w:val="28"/>
          <w:szCs w:val="28"/>
        </w:rPr>
        <w:t>4</w:t>
      </w:r>
      <w:r w:rsidRPr="004C204E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 xml:space="preserve">5 учебный год. </w:t>
      </w:r>
      <w:proofErr w:type="gramStart"/>
      <w:r w:rsidRPr="004C204E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4C204E">
        <w:rPr>
          <w:rFonts w:ascii="Times New Roman" w:hAnsi="Times New Roman"/>
          <w:sz w:val="28"/>
          <w:szCs w:val="28"/>
        </w:rPr>
        <w:t xml:space="preserve"> приказом Минобразования РФ </w:t>
      </w:r>
    </w:p>
    <w:p w:rsidR="00237C7C" w:rsidRDefault="00237C7C" w:rsidP="00237C7C">
      <w:pPr>
        <w:pStyle w:val="a4"/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4C204E">
        <w:rPr>
          <w:rFonts w:ascii="Times New Roman" w:hAnsi="Times New Roman"/>
          <w:sz w:val="28"/>
          <w:szCs w:val="28"/>
        </w:rPr>
        <w:t>№ 2080 от 24.12.2010 г.</w:t>
      </w:r>
    </w:p>
    <w:p w:rsidR="00237C7C" w:rsidRPr="004C204E" w:rsidRDefault="00237C7C" w:rsidP="00237C7C">
      <w:pPr>
        <w:pStyle w:val="a4"/>
        <w:tabs>
          <w:tab w:val="left" w:pos="6521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ведется по учебникам; Физика 10 класс. Учебник для общеобразовательных учреждений: базовый и профильный уровни. Авторы  Г. Я. </w:t>
      </w:r>
      <w:proofErr w:type="spellStart"/>
      <w:r>
        <w:rPr>
          <w:rFonts w:ascii="Times New Roman" w:hAnsi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/>
          <w:sz w:val="28"/>
          <w:szCs w:val="28"/>
        </w:rPr>
        <w:t xml:space="preserve">, Б.Б. </w:t>
      </w:r>
      <w:proofErr w:type="spellStart"/>
      <w:r>
        <w:rPr>
          <w:rFonts w:ascii="Times New Roman" w:hAnsi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/>
          <w:sz w:val="28"/>
          <w:szCs w:val="28"/>
        </w:rPr>
        <w:t>, Н.Н. Сотский. Москва «Просвещение». 2010 г.</w:t>
      </w:r>
    </w:p>
    <w:p w:rsidR="00237C7C" w:rsidRDefault="00237C7C" w:rsidP="00237C7C">
      <w:pPr>
        <w:pStyle w:val="a4"/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Физика 11 класс. Учебник для общеобразовательных учреждений: базовый и профильный уровни. Авторы  Г. Я. </w:t>
      </w:r>
      <w:proofErr w:type="spellStart"/>
      <w:r>
        <w:rPr>
          <w:rFonts w:ascii="Times New Roman" w:hAnsi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/>
          <w:sz w:val="28"/>
          <w:szCs w:val="28"/>
        </w:rPr>
        <w:t xml:space="preserve">, Б.Б. </w:t>
      </w:r>
      <w:proofErr w:type="spellStart"/>
      <w:r>
        <w:rPr>
          <w:rFonts w:ascii="Times New Roman" w:hAnsi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/>
          <w:sz w:val="28"/>
          <w:szCs w:val="28"/>
        </w:rPr>
        <w:t xml:space="preserve">, В.М. </w:t>
      </w:r>
      <w:proofErr w:type="spellStart"/>
      <w:r>
        <w:rPr>
          <w:rFonts w:ascii="Times New Roman" w:hAnsi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«Просвещение». 2011 г.</w:t>
      </w:r>
    </w:p>
    <w:p w:rsidR="00237C7C" w:rsidRPr="00562966" w:rsidRDefault="00237C7C" w:rsidP="00237C7C">
      <w:pPr>
        <w:jc w:val="center"/>
      </w:pPr>
    </w:p>
    <w:p w:rsidR="00237C7C" w:rsidRPr="00237C7C" w:rsidRDefault="00237C7C" w:rsidP="00237C7C">
      <w:pPr>
        <w:pStyle w:val="2"/>
        <w:widowControl w:val="0"/>
        <w:spacing w:line="276" w:lineRule="auto"/>
        <w:jc w:val="center"/>
        <w:rPr>
          <w:b/>
          <w:i/>
          <w:sz w:val="28"/>
          <w:szCs w:val="28"/>
        </w:rPr>
      </w:pPr>
      <w:r w:rsidRPr="00237C7C">
        <w:rPr>
          <w:b/>
          <w:bCs/>
          <w:i/>
          <w:iCs/>
          <w:sz w:val="28"/>
          <w:szCs w:val="28"/>
        </w:rPr>
        <w:t>2</w:t>
      </w:r>
      <w:r w:rsidRPr="00237C7C">
        <w:rPr>
          <w:bCs/>
          <w:iCs/>
          <w:sz w:val="28"/>
          <w:szCs w:val="28"/>
        </w:rPr>
        <w:t>.</w:t>
      </w:r>
      <w:r w:rsidRPr="00237C7C">
        <w:rPr>
          <w:b/>
          <w:i/>
          <w:sz w:val="28"/>
          <w:szCs w:val="28"/>
        </w:rPr>
        <w:t xml:space="preserve"> физики в образовательных учреждениях среднего общего образования направлено на достижение следующих целей:</w:t>
      </w:r>
    </w:p>
    <w:p w:rsidR="00237C7C" w:rsidRPr="00237C7C" w:rsidRDefault="00237C7C" w:rsidP="00237C7C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b/>
          <w:sz w:val="28"/>
          <w:szCs w:val="28"/>
        </w:rPr>
        <w:t xml:space="preserve">освоение знаний </w:t>
      </w:r>
      <w:r w:rsidRPr="00237C7C">
        <w:rPr>
          <w:rFonts w:ascii="Times New Roman" w:hAnsi="Times New Roman"/>
          <w:sz w:val="28"/>
          <w:szCs w:val="28"/>
        </w:rPr>
        <w:t xml:space="preserve"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</w:t>
      </w:r>
      <w:r w:rsidRPr="00237C7C">
        <w:rPr>
          <w:rFonts w:ascii="Times New Roman" w:hAnsi="Times New Roman"/>
          <w:sz w:val="28"/>
          <w:szCs w:val="28"/>
        </w:rPr>
        <w:lastRenderedPageBreak/>
        <w:t>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237C7C" w:rsidRPr="00237C7C" w:rsidRDefault="00237C7C" w:rsidP="00237C7C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b/>
          <w:sz w:val="28"/>
          <w:szCs w:val="28"/>
        </w:rPr>
        <w:t xml:space="preserve">овладение умениями </w:t>
      </w:r>
      <w:r w:rsidRPr="00237C7C">
        <w:rPr>
          <w:rFonts w:ascii="Times New Roman" w:hAnsi="Times New Roman"/>
          <w:sz w:val="28"/>
          <w:szCs w:val="28"/>
        </w:rPr>
        <w:t xml:space="preserve">проводить наблюдения, планировать и выполнять эксперименты, обрабатывать результаты измерений, выдвигать гипотезы и </w:t>
      </w:r>
      <w:r w:rsidRPr="00237C7C">
        <w:rPr>
          <w:rFonts w:ascii="Times New Roman" w:hAnsi="Times New Roman"/>
          <w:color w:val="000000"/>
          <w:sz w:val="28"/>
          <w:szCs w:val="28"/>
        </w:rPr>
        <w:t>строить модели, устанавливать границы их применимости;</w:t>
      </w:r>
    </w:p>
    <w:p w:rsidR="00237C7C" w:rsidRPr="00237C7C" w:rsidRDefault="00237C7C" w:rsidP="00237C7C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C7C">
        <w:rPr>
          <w:rFonts w:ascii="Times New Roman" w:hAnsi="Times New Roman"/>
          <w:b/>
          <w:sz w:val="28"/>
          <w:szCs w:val="28"/>
        </w:rPr>
        <w:t>применение знаний</w:t>
      </w:r>
      <w:r w:rsidRPr="00237C7C">
        <w:rPr>
          <w:rFonts w:ascii="Times New Roman" w:hAnsi="Times New Roman"/>
          <w:sz w:val="28"/>
          <w:szCs w:val="28"/>
        </w:rP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237C7C" w:rsidRPr="00237C7C" w:rsidRDefault="00237C7C" w:rsidP="00237C7C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b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237C7C">
        <w:rPr>
          <w:rFonts w:ascii="Times New Roman" w:hAnsi="Times New Roman"/>
          <w:sz w:val="28"/>
          <w:szCs w:val="28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237C7C" w:rsidRPr="00237C7C" w:rsidRDefault="00237C7C" w:rsidP="00237C7C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237C7C">
        <w:rPr>
          <w:rFonts w:ascii="Times New Roman" w:hAnsi="Times New Roman"/>
          <w:sz w:val="28"/>
          <w:szCs w:val="28"/>
        </w:rP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Pr="00237C7C">
        <w:rPr>
          <w:rFonts w:ascii="Times New Roman" w:hAnsi="Times New Roman"/>
          <w:b/>
          <w:sz w:val="28"/>
          <w:szCs w:val="28"/>
        </w:rPr>
        <w:t xml:space="preserve">, </w:t>
      </w:r>
      <w:r w:rsidRPr="00237C7C">
        <w:rPr>
          <w:rFonts w:ascii="Times New Roman" w:hAnsi="Times New Roman"/>
          <w:sz w:val="28"/>
          <w:szCs w:val="28"/>
        </w:rPr>
        <w:t>обеспечивающим</w:t>
      </w:r>
      <w:r w:rsidRPr="00237C7C">
        <w:rPr>
          <w:rFonts w:ascii="Times New Roman" w:hAnsi="Times New Roman"/>
          <w:b/>
          <w:sz w:val="28"/>
          <w:szCs w:val="28"/>
        </w:rPr>
        <w:t xml:space="preserve"> </w:t>
      </w:r>
      <w:r w:rsidRPr="00237C7C">
        <w:rPr>
          <w:rFonts w:ascii="Times New Roman" w:hAnsi="Times New Roman"/>
          <w:sz w:val="28"/>
          <w:szCs w:val="28"/>
        </w:rPr>
        <w:t xml:space="preserve">ведущую роль физики в создании современного мира техники; </w:t>
      </w:r>
    </w:p>
    <w:p w:rsidR="00237C7C" w:rsidRPr="00237C7C" w:rsidRDefault="00237C7C" w:rsidP="00237C7C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b/>
          <w:sz w:val="28"/>
          <w:szCs w:val="28"/>
        </w:rPr>
        <w:t xml:space="preserve">использование приобретенных знаний и умений </w:t>
      </w:r>
      <w:r w:rsidRPr="00237C7C">
        <w:rPr>
          <w:rFonts w:ascii="Times New Roman" w:hAnsi="Times New Roman"/>
          <w:sz w:val="28"/>
          <w:szCs w:val="28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237C7C" w:rsidRPr="00237C7C" w:rsidRDefault="00237C7C" w:rsidP="00237C7C">
      <w:pPr>
        <w:pStyle w:val="2"/>
        <w:spacing w:line="276" w:lineRule="auto"/>
        <w:ind w:left="0"/>
        <w:rPr>
          <w:b/>
          <w:i/>
          <w:sz w:val="28"/>
          <w:szCs w:val="28"/>
        </w:rPr>
      </w:pPr>
      <w:r w:rsidRPr="00237C7C">
        <w:rPr>
          <w:b/>
          <w:i/>
          <w:sz w:val="28"/>
          <w:szCs w:val="28"/>
        </w:rPr>
        <w:t>3.Обще учебные умения, навыки и способы деятельности</w:t>
      </w:r>
    </w:p>
    <w:p w:rsidR="00237C7C" w:rsidRPr="00237C7C" w:rsidRDefault="00237C7C" w:rsidP="00237C7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sz w:val="28"/>
          <w:szCs w:val="28"/>
        </w:rPr>
        <w:t xml:space="preserve">Программа предусматривает формирование у школьников </w:t>
      </w:r>
      <w:proofErr w:type="spellStart"/>
      <w:r w:rsidRPr="00237C7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237C7C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школьного курса физики на этапе основного общего образования являются:</w:t>
      </w:r>
    </w:p>
    <w:p w:rsidR="00237C7C" w:rsidRPr="00237C7C" w:rsidRDefault="00237C7C" w:rsidP="00237C7C">
      <w:pPr>
        <w:widowControl w:val="0"/>
        <w:ind w:lef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237C7C">
        <w:rPr>
          <w:rFonts w:ascii="Times New Roman" w:hAnsi="Times New Roman"/>
          <w:i/>
          <w:sz w:val="28"/>
          <w:szCs w:val="28"/>
        </w:rPr>
        <w:t>Познавательная деятельность:</w:t>
      </w:r>
    </w:p>
    <w:p w:rsidR="00237C7C" w:rsidRPr="00237C7C" w:rsidRDefault="00237C7C" w:rsidP="00237C7C">
      <w:pPr>
        <w:widowControl w:val="0"/>
        <w:numPr>
          <w:ilvl w:val="0"/>
          <w:numId w:val="1"/>
        </w:numPr>
        <w:tabs>
          <w:tab w:val="clear" w:pos="1287"/>
          <w:tab w:val="num" w:pos="567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237C7C" w:rsidRPr="00237C7C" w:rsidRDefault="00237C7C" w:rsidP="00237C7C">
      <w:pPr>
        <w:widowControl w:val="0"/>
        <w:numPr>
          <w:ilvl w:val="0"/>
          <w:numId w:val="1"/>
        </w:numPr>
        <w:tabs>
          <w:tab w:val="clear" w:pos="1287"/>
          <w:tab w:val="num" w:pos="567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sz w:val="28"/>
          <w:szCs w:val="28"/>
        </w:rPr>
        <w:lastRenderedPageBreak/>
        <w:t>формирование умений различать факты, гипотезы, причины, следствия, доказательства, законы, теории;</w:t>
      </w:r>
    </w:p>
    <w:p w:rsidR="00237C7C" w:rsidRPr="00237C7C" w:rsidRDefault="00237C7C" w:rsidP="00237C7C">
      <w:pPr>
        <w:widowControl w:val="0"/>
        <w:numPr>
          <w:ilvl w:val="0"/>
          <w:numId w:val="1"/>
        </w:numPr>
        <w:tabs>
          <w:tab w:val="clear" w:pos="1287"/>
          <w:tab w:val="num" w:pos="567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237C7C" w:rsidRPr="00237C7C" w:rsidRDefault="00237C7C" w:rsidP="00237C7C">
      <w:pPr>
        <w:widowControl w:val="0"/>
        <w:numPr>
          <w:ilvl w:val="0"/>
          <w:numId w:val="1"/>
        </w:numPr>
        <w:tabs>
          <w:tab w:val="clear" w:pos="1287"/>
          <w:tab w:val="num" w:pos="567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237C7C" w:rsidRPr="00237C7C" w:rsidRDefault="00237C7C" w:rsidP="00237C7C">
      <w:pPr>
        <w:widowControl w:val="0"/>
        <w:tabs>
          <w:tab w:val="num" w:pos="567"/>
        </w:tabs>
        <w:ind w:left="426" w:firstLine="567"/>
        <w:jc w:val="both"/>
        <w:rPr>
          <w:rFonts w:ascii="Times New Roman" w:hAnsi="Times New Roman"/>
          <w:i/>
          <w:sz w:val="28"/>
          <w:szCs w:val="28"/>
        </w:rPr>
      </w:pPr>
      <w:r w:rsidRPr="00237C7C">
        <w:rPr>
          <w:rFonts w:ascii="Times New Roman" w:hAnsi="Times New Roman"/>
          <w:i/>
          <w:sz w:val="28"/>
          <w:szCs w:val="28"/>
        </w:rPr>
        <w:t>Информационно-коммуникативная деятельность:</w:t>
      </w:r>
    </w:p>
    <w:p w:rsidR="00237C7C" w:rsidRPr="00237C7C" w:rsidRDefault="00237C7C" w:rsidP="00237C7C">
      <w:pPr>
        <w:widowControl w:val="0"/>
        <w:numPr>
          <w:ilvl w:val="1"/>
          <w:numId w:val="1"/>
        </w:numPr>
        <w:tabs>
          <w:tab w:val="clear" w:pos="2007"/>
          <w:tab w:val="num" w:pos="567"/>
          <w:tab w:val="num" w:pos="126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 признавать право на иное мнение;</w:t>
      </w:r>
    </w:p>
    <w:p w:rsidR="00237C7C" w:rsidRPr="00237C7C" w:rsidRDefault="00237C7C" w:rsidP="00237C7C">
      <w:pPr>
        <w:widowControl w:val="0"/>
        <w:numPr>
          <w:ilvl w:val="1"/>
          <w:numId w:val="1"/>
        </w:numPr>
        <w:tabs>
          <w:tab w:val="clear" w:pos="2007"/>
          <w:tab w:val="num" w:pos="567"/>
          <w:tab w:val="num" w:pos="126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237C7C" w:rsidRPr="00237C7C" w:rsidRDefault="00237C7C" w:rsidP="00237C7C">
      <w:pPr>
        <w:widowControl w:val="0"/>
        <w:tabs>
          <w:tab w:val="num" w:pos="567"/>
        </w:tabs>
        <w:ind w:left="426" w:firstLine="720"/>
        <w:jc w:val="both"/>
        <w:rPr>
          <w:rFonts w:ascii="Times New Roman" w:hAnsi="Times New Roman"/>
          <w:i/>
          <w:sz w:val="28"/>
          <w:szCs w:val="28"/>
        </w:rPr>
      </w:pPr>
      <w:r w:rsidRPr="00237C7C">
        <w:rPr>
          <w:rFonts w:ascii="Times New Roman" w:hAnsi="Times New Roman"/>
          <w:i/>
          <w:sz w:val="28"/>
          <w:szCs w:val="28"/>
        </w:rPr>
        <w:t>Рефлексивная деятельность:</w:t>
      </w:r>
    </w:p>
    <w:p w:rsidR="00237C7C" w:rsidRPr="00237C7C" w:rsidRDefault="00237C7C" w:rsidP="00237C7C">
      <w:pPr>
        <w:widowControl w:val="0"/>
        <w:numPr>
          <w:ilvl w:val="0"/>
          <w:numId w:val="2"/>
        </w:num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237C7C" w:rsidRPr="00237C7C" w:rsidRDefault="00237C7C" w:rsidP="00237C7C">
      <w:pPr>
        <w:widowControl w:val="0"/>
        <w:numPr>
          <w:ilvl w:val="0"/>
          <w:numId w:val="2"/>
        </w:num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237C7C" w:rsidRPr="00237C7C" w:rsidRDefault="00237C7C" w:rsidP="00237C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37C7C" w:rsidRPr="00237C7C" w:rsidRDefault="00237C7C" w:rsidP="00237C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Pr="00237C7C">
        <w:rPr>
          <w:rFonts w:ascii="Times New Roman" w:hAnsi="Times New Roman"/>
          <w:sz w:val="28"/>
          <w:szCs w:val="28"/>
        </w:rPr>
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237C7C" w:rsidRPr="00237C7C" w:rsidRDefault="00237C7C" w:rsidP="00237C7C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sz w:val="28"/>
          <w:szCs w:val="28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237C7C">
        <w:rPr>
          <w:rFonts w:ascii="Times New Roman" w:hAnsi="Times New Roman"/>
          <w:b/>
          <w:i/>
          <w:sz w:val="28"/>
          <w:szCs w:val="28"/>
        </w:rPr>
        <w:t>научным методом познания</w:t>
      </w:r>
      <w:r w:rsidRPr="00237C7C">
        <w:rPr>
          <w:rFonts w:ascii="Times New Roman" w:hAnsi="Times New Roman"/>
          <w:i/>
          <w:sz w:val="28"/>
          <w:szCs w:val="28"/>
        </w:rPr>
        <w:t>,</w:t>
      </w:r>
      <w:r w:rsidRPr="00237C7C">
        <w:rPr>
          <w:rFonts w:ascii="Times New Roman" w:hAnsi="Times New Roman"/>
          <w:sz w:val="28"/>
          <w:szCs w:val="28"/>
        </w:rPr>
        <w:t xml:space="preserve"> позволяющим получать объективные знания об окружающем мире</w:t>
      </w:r>
      <w:r w:rsidRPr="00237C7C">
        <w:rPr>
          <w:rFonts w:ascii="Times New Roman" w:hAnsi="Times New Roman"/>
          <w:i/>
          <w:sz w:val="28"/>
          <w:szCs w:val="28"/>
        </w:rPr>
        <w:t>.</w:t>
      </w:r>
    </w:p>
    <w:p w:rsidR="00237C7C" w:rsidRPr="00237C7C" w:rsidRDefault="00237C7C" w:rsidP="00237C7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237C7C" w:rsidRPr="00237C7C" w:rsidRDefault="00237C7C" w:rsidP="00237C7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sz w:val="28"/>
          <w:szCs w:val="28"/>
        </w:rPr>
        <w:lastRenderedPageBreak/>
        <w:t>Курс физики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237C7C" w:rsidRPr="00237C7C" w:rsidRDefault="00237C7C" w:rsidP="00237C7C">
      <w:pPr>
        <w:ind w:firstLine="708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sz w:val="28"/>
          <w:szCs w:val="28"/>
        </w:rPr>
        <w:t>Особенностью предмета физика является и тот факт, что овладение основными физическими понятиями и законами стало необходимым практически каждому человеку в современной жизни.</w:t>
      </w:r>
    </w:p>
    <w:p w:rsidR="00237C7C" w:rsidRPr="00237C7C" w:rsidRDefault="00237C7C" w:rsidP="00237C7C">
      <w:pPr>
        <w:jc w:val="both"/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sz w:val="28"/>
          <w:szCs w:val="28"/>
        </w:rPr>
        <w:tab/>
        <w:t xml:space="preserve">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 </w:t>
      </w:r>
    </w:p>
    <w:p w:rsidR="00237C7C" w:rsidRPr="00237C7C" w:rsidRDefault="00237C7C" w:rsidP="00237C7C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37C7C">
        <w:rPr>
          <w:rFonts w:ascii="Times New Roman" w:hAnsi="Times New Roman"/>
          <w:sz w:val="28"/>
          <w:szCs w:val="28"/>
        </w:rPr>
        <w:tab/>
        <w:t xml:space="preserve"> Программа предусматривает использование Международной системы единиц СИ.</w:t>
      </w:r>
      <w:r w:rsidRPr="00237C7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37C7C" w:rsidRPr="00237C7C" w:rsidRDefault="00237C7C" w:rsidP="00237C7C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237C7C">
        <w:rPr>
          <w:rFonts w:ascii="Times New Roman" w:hAnsi="Times New Roman"/>
          <w:bCs/>
          <w:iCs/>
          <w:sz w:val="28"/>
          <w:szCs w:val="28"/>
        </w:rPr>
        <w:tab/>
        <w:t xml:space="preserve"> Срок реализации рабочей учебной программы – 2014-2016 г. </w:t>
      </w:r>
    </w:p>
    <w:p w:rsidR="00237C7C" w:rsidRPr="00237C7C" w:rsidRDefault="00237C7C" w:rsidP="00237C7C">
      <w:pP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237C7C">
        <w:rPr>
          <w:rFonts w:ascii="Times New Roman" w:hAnsi="Times New Roman"/>
          <w:b/>
          <w:bCs/>
          <w:i/>
          <w:iCs/>
          <w:sz w:val="28"/>
          <w:szCs w:val="28"/>
        </w:rPr>
        <w:t>4. Формы, методы, технологии обучения.</w:t>
      </w:r>
    </w:p>
    <w:p w:rsidR="00237C7C" w:rsidRPr="00237C7C" w:rsidRDefault="00237C7C" w:rsidP="00237C7C">
      <w:pPr>
        <w:rPr>
          <w:rFonts w:ascii="Times New Roman" w:hAnsi="Times New Roman"/>
          <w:sz w:val="28"/>
          <w:szCs w:val="28"/>
          <w:u w:val="single"/>
        </w:rPr>
      </w:pPr>
      <w:r w:rsidRPr="00237C7C">
        <w:rPr>
          <w:rFonts w:ascii="Times New Roman" w:hAnsi="Times New Roman"/>
          <w:sz w:val="28"/>
          <w:szCs w:val="28"/>
          <w:u w:val="single"/>
        </w:rPr>
        <w:t xml:space="preserve">а) Урок изучения нового материала. </w:t>
      </w:r>
      <w:r w:rsidRPr="00237C7C">
        <w:rPr>
          <w:rFonts w:ascii="Times New Roman" w:hAnsi="Times New Roman"/>
          <w:sz w:val="28"/>
          <w:szCs w:val="28"/>
        </w:rPr>
        <w:t>Сюда входят вводная и вступительная части, наблюдения и сбор материалов - как методические варианты уроков</w:t>
      </w:r>
      <w:r w:rsidRPr="00237C7C">
        <w:rPr>
          <w:rFonts w:ascii="Times New Roman" w:hAnsi="Times New Roman"/>
          <w:sz w:val="28"/>
          <w:szCs w:val="28"/>
          <w:u w:val="single"/>
        </w:rPr>
        <w:t>:</w:t>
      </w:r>
    </w:p>
    <w:p w:rsidR="00237C7C" w:rsidRPr="00237C7C" w:rsidRDefault="00237C7C" w:rsidP="00237C7C">
      <w:pPr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i/>
          <w:sz w:val="28"/>
          <w:szCs w:val="28"/>
        </w:rPr>
        <w:t>Виды:</w:t>
      </w:r>
      <w:r w:rsidRPr="00237C7C">
        <w:rPr>
          <w:rFonts w:ascii="Times New Roman" w:hAnsi="Times New Roman"/>
          <w:sz w:val="28"/>
          <w:szCs w:val="28"/>
        </w:rPr>
        <w:t xml:space="preserve">   урок-лекция, урок – беседа, урок с использованием учебного видеофильма, урок теоретических или практических самостоятельных работ (исследовательского типа), урок смешанный (сочетание различных видов урока на одном уроке).</w:t>
      </w:r>
    </w:p>
    <w:p w:rsidR="00237C7C" w:rsidRPr="00237C7C" w:rsidRDefault="00237C7C" w:rsidP="00237C7C">
      <w:pPr>
        <w:rPr>
          <w:rFonts w:ascii="Times New Roman" w:hAnsi="Times New Roman"/>
          <w:sz w:val="28"/>
          <w:szCs w:val="28"/>
          <w:u w:val="single"/>
        </w:rPr>
      </w:pPr>
      <w:r w:rsidRPr="00237C7C">
        <w:rPr>
          <w:rFonts w:ascii="Times New Roman" w:hAnsi="Times New Roman"/>
          <w:sz w:val="28"/>
          <w:szCs w:val="28"/>
          <w:u w:val="single"/>
        </w:rPr>
        <w:t xml:space="preserve">б) Уроки совершенствования знаний, умений и навыков. </w:t>
      </w:r>
      <w:r w:rsidRPr="00237C7C">
        <w:rPr>
          <w:rFonts w:ascii="Times New Roman" w:hAnsi="Times New Roman"/>
          <w:sz w:val="28"/>
          <w:szCs w:val="28"/>
        </w:rPr>
        <w:t>Сюда входят уроки формирования умений и навыков, целевого применения усвоенного и др.:</w:t>
      </w:r>
    </w:p>
    <w:p w:rsidR="00237C7C" w:rsidRPr="00237C7C" w:rsidRDefault="00237C7C" w:rsidP="00237C7C">
      <w:pPr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i/>
          <w:sz w:val="28"/>
          <w:szCs w:val="28"/>
        </w:rPr>
        <w:t>Виды:</w:t>
      </w:r>
      <w:r w:rsidRPr="00237C7C">
        <w:rPr>
          <w:rFonts w:ascii="Times New Roman" w:hAnsi="Times New Roman"/>
          <w:sz w:val="28"/>
          <w:szCs w:val="28"/>
        </w:rPr>
        <w:t xml:space="preserve">   урок самостоятельных работ, </w:t>
      </w:r>
      <w:proofErr w:type="spellStart"/>
      <w:proofErr w:type="gramStart"/>
      <w:r w:rsidRPr="00237C7C">
        <w:rPr>
          <w:rFonts w:ascii="Times New Roman" w:hAnsi="Times New Roman"/>
          <w:sz w:val="28"/>
          <w:szCs w:val="28"/>
        </w:rPr>
        <w:t>урок-лабораторная</w:t>
      </w:r>
      <w:proofErr w:type="spellEnd"/>
      <w:proofErr w:type="gramEnd"/>
      <w:r w:rsidRPr="00237C7C">
        <w:rPr>
          <w:rFonts w:ascii="Times New Roman" w:hAnsi="Times New Roman"/>
          <w:sz w:val="28"/>
          <w:szCs w:val="28"/>
        </w:rPr>
        <w:t xml:space="preserve"> работа, урок практических работ, урок-экскурсия, семинар.</w:t>
      </w:r>
    </w:p>
    <w:p w:rsidR="00237C7C" w:rsidRPr="00237C7C" w:rsidRDefault="00237C7C" w:rsidP="00237C7C">
      <w:pPr>
        <w:rPr>
          <w:rFonts w:ascii="Times New Roman" w:hAnsi="Times New Roman"/>
          <w:sz w:val="28"/>
          <w:szCs w:val="28"/>
        </w:rPr>
      </w:pPr>
      <w:r w:rsidRPr="00237C7C">
        <w:rPr>
          <w:rFonts w:ascii="Times New Roman" w:hAnsi="Times New Roman"/>
          <w:sz w:val="28"/>
          <w:szCs w:val="28"/>
          <w:u w:val="single"/>
        </w:rPr>
        <w:t xml:space="preserve">в)  Урок обобщения и систематизации. </w:t>
      </w:r>
      <w:r w:rsidRPr="00237C7C">
        <w:rPr>
          <w:rFonts w:ascii="Times New Roman" w:hAnsi="Times New Roman"/>
          <w:sz w:val="28"/>
          <w:szCs w:val="28"/>
        </w:rPr>
        <w:t>Сюда входят основные виды всех пяти типов уроков:</w:t>
      </w:r>
    </w:p>
    <w:p w:rsidR="00237C7C" w:rsidRPr="00237C7C" w:rsidRDefault="00237C7C" w:rsidP="00237C7C">
      <w:pPr>
        <w:rPr>
          <w:rFonts w:ascii="Times New Roman" w:hAnsi="Times New Roman"/>
          <w:sz w:val="28"/>
          <w:szCs w:val="28"/>
          <w:u w:val="single"/>
        </w:rPr>
      </w:pPr>
      <w:r w:rsidRPr="00237C7C">
        <w:rPr>
          <w:rFonts w:ascii="Times New Roman" w:hAnsi="Times New Roman"/>
          <w:sz w:val="28"/>
          <w:szCs w:val="28"/>
        </w:rPr>
        <w:tab/>
        <w:t xml:space="preserve">- урок-семинар, урок-конференция, интегрированный урок, творческое занятие,  урок-диспут, </w:t>
      </w:r>
      <w:proofErr w:type="spellStart"/>
      <w:proofErr w:type="gramStart"/>
      <w:r w:rsidRPr="00237C7C">
        <w:rPr>
          <w:rFonts w:ascii="Times New Roman" w:hAnsi="Times New Roman"/>
          <w:sz w:val="28"/>
          <w:szCs w:val="28"/>
        </w:rPr>
        <w:t>урок-деловая</w:t>
      </w:r>
      <w:proofErr w:type="spellEnd"/>
      <w:proofErr w:type="gramEnd"/>
      <w:r w:rsidRPr="00237C7C">
        <w:rPr>
          <w:rFonts w:ascii="Times New Roman" w:hAnsi="Times New Roman"/>
          <w:sz w:val="28"/>
          <w:szCs w:val="28"/>
        </w:rPr>
        <w:t>/ролевая игра.</w:t>
      </w:r>
    </w:p>
    <w:p w:rsidR="00237C7C" w:rsidRPr="00237C7C" w:rsidRDefault="00237C7C" w:rsidP="00237C7C">
      <w:pPr>
        <w:rPr>
          <w:rFonts w:ascii="Times New Roman" w:hAnsi="Times New Roman"/>
          <w:sz w:val="28"/>
          <w:szCs w:val="28"/>
          <w:u w:val="single"/>
        </w:rPr>
      </w:pPr>
      <w:r w:rsidRPr="00237C7C">
        <w:rPr>
          <w:rFonts w:ascii="Times New Roman" w:hAnsi="Times New Roman"/>
          <w:sz w:val="28"/>
          <w:szCs w:val="28"/>
          <w:u w:val="single"/>
        </w:rPr>
        <w:t>г)  Уроки контроля, учета и оценки знаний, умений и навыков:</w:t>
      </w:r>
    </w:p>
    <w:p w:rsidR="00237C7C" w:rsidRPr="00237C7C" w:rsidRDefault="00237C7C" w:rsidP="00237C7C">
      <w:pPr>
        <w:rPr>
          <w:rFonts w:ascii="Times New Roman" w:hAnsi="Times New Roman"/>
          <w:sz w:val="28"/>
          <w:szCs w:val="28"/>
        </w:rPr>
      </w:pPr>
      <w:proofErr w:type="gramStart"/>
      <w:r w:rsidRPr="00237C7C">
        <w:rPr>
          <w:rFonts w:ascii="Times New Roman" w:hAnsi="Times New Roman"/>
          <w:i/>
          <w:sz w:val="28"/>
          <w:szCs w:val="28"/>
        </w:rPr>
        <w:lastRenderedPageBreak/>
        <w:t>Виды:</w:t>
      </w:r>
      <w:r w:rsidRPr="00237C7C">
        <w:rPr>
          <w:rFonts w:ascii="Times New Roman" w:hAnsi="Times New Roman"/>
          <w:sz w:val="28"/>
          <w:szCs w:val="28"/>
        </w:rPr>
        <w:t xml:space="preserve">   -  устная форма проверки (фронтальный, индивидуальный и групповой опрос),   письменная проверка, зачет, зачетные практические и лабораторные работы, контрольная (самостоятельная) работа, смешанный урок (сочетание трех первых видов), урок-соревнование.</w:t>
      </w:r>
      <w:proofErr w:type="gramEnd"/>
    </w:p>
    <w:p w:rsidR="00237C7C" w:rsidRPr="00237C7C" w:rsidRDefault="00237C7C" w:rsidP="00237C7C">
      <w:pPr>
        <w:rPr>
          <w:rFonts w:ascii="Times New Roman" w:hAnsi="Times New Roman"/>
          <w:sz w:val="28"/>
          <w:szCs w:val="28"/>
        </w:rPr>
      </w:pPr>
      <w:proofErr w:type="spellStart"/>
      <w:r w:rsidRPr="00237C7C">
        <w:rPr>
          <w:rFonts w:ascii="Times New Roman" w:hAnsi="Times New Roman"/>
          <w:sz w:val="28"/>
          <w:szCs w:val="28"/>
          <w:u w:val="single"/>
        </w:rPr>
        <w:t>д</w:t>
      </w:r>
      <w:proofErr w:type="spellEnd"/>
      <w:r w:rsidRPr="00237C7C">
        <w:rPr>
          <w:rFonts w:ascii="Times New Roman" w:hAnsi="Times New Roman"/>
          <w:sz w:val="28"/>
          <w:szCs w:val="28"/>
          <w:u w:val="single"/>
        </w:rPr>
        <w:t xml:space="preserve">) Комбинированные уроки: </w:t>
      </w:r>
      <w:r w:rsidRPr="00237C7C">
        <w:rPr>
          <w:rFonts w:ascii="Times New Roman" w:hAnsi="Times New Roman"/>
          <w:sz w:val="28"/>
          <w:szCs w:val="28"/>
        </w:rPr>
        <w:t>на них решаются несколько дидактических задач.</w:t>
      </w:r>
    </w:p>
    <w:p w:rsidR="00237C7C" w:rsidRPr="00237C7C" w:rsidRDefault="00237C7C" w:rsidP="00237C7C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C7C" w:rsidRDefault="00237C7C" w:rsidP="00237C7C">
      <w:pPr>
        <w:jc w:val="both"/>
      </w:pPr>
    </w:p>
    <w:p w:rsidR="00BF4CFC" w:rsidRDefault="00BF4CFC" w:rsidP="00237C7C">
      <w:pPr>
        <w:rPr>
          <w:rFonts w:ascii="Times New Roman" w:hAnsi="Times New Roman"/>
          <w:sz w:val="28"/>
          <w:szCs w:val="28"/>
        </w:rPr>
      </w:pPr>
    </w:p>
    <w:p w:rsidR="00BF4CFC" w:rsidRDefault="00BF4CFC" w:rsidP="00237C7C">
      <w:pPr>
        <w:rPr>
          <w:rFonts w:ascii="Times New Roman" w:hAnsi="Times New Roman"/>
          <w:sz w:val="28"/>
          <w:szCs w:val="28"/>
        </w:rPr>
      </w:pPr>
    </w:p>
    <w:p w:rsidR="00237C7C" w:rsidRDefault="00237C7C" w:rsidP="00237C7C">
      <w:pPr>
        <w:rPr>
          <w:rFonts w:ascii="Times New Roman" w:hAnsi="Times New Roman"/>
          <w:sz w:val="28"/>
          <w:szCs w:val="28"/>
        </w:rPr>
      </w:pPr>
    </w:p>
    <w:p w:rsidR="00237C7C" w:rsidRDefault="00237C7C" w:rsidP="00237C7C">
      <w:pPr>
        <w:rPr>
          <w:rFonts w:ascii="Times New Roman" w:hAnsi="Times New Roman"/>
          <w:sz w:val="28"/>
          <w:szCs w:val="28"/>
        </w:rPr>
      </w:pPr>
    </w:p>
    <w:p w:rsidR="00237C7C" w:rsidRDefault="00237C7C" w:rsidP="00237C7C">
      <w:pPr>
        <w:rPr>
          <w:rFonts w:ascii="Times New Roman" w:hAnsi="Times New Roman"/>
          <w:sz w:val="28"/>
          <w:szCs w:val="28"/>
        </w:rPr>
      </w:pPr>
    </w:p>
    <w:p w:rsidR="00237C7C" w:rsidRDefault="00237C7C" w:rsidP="00237C7C">
      <w:pPr>
        <w:rPr>
          <w:rFonts w:ascii="Times New Roman" w:hAnsi="Times New Roman"/>
          <w:sz w:val="28"/>
          <w:szCs w:val="28"/>
        </w:rPr>
      </w:pPr>
    </w:p>
    <w:p w:rsidR="00237C7C" w:rsidRDefault="00237C7C" w:rsidP="00237C7C">
      <w:pPr>
        <w:rPr>
          <w:rFonts w:ascii="Times New Roman" w:hAnsi="Times New Roman"/>
          <w:sz w:val="28"/>
          <w:szCs w:val="28"/>
        </w:rPr>
      </w:pPr>
    </w:p>
    <w:p w:rsidR="00237C7C" w:rsidRDefault="00237C7C" w:rsidP="00237C7C">
      <w:pPr>
        <w:rPr>
          <w:rFonts w:ascii="Times New Roman" w:hAnsi="Times New Roman"/>
          <w:sz w:val="28"/>
          <w:szCs w:val="28"/>
        </w:rPr>
      </w:pPr>
    </w:p>
    <w:p w:rsidR="00237C7C" w:rsidRDefault="00237C7C" w:rsidP="00237C7C">
      <w:pPr>
        <w:rPr>
          <w:rFonts w:ascii="Times New Roman" w:hAnsi="Times New Roman"/>
          <w:sz w:val="28"/>
          <w:szCs w:val="28"/>
        </w:rPr>
      </w:pPr>
    </w:p>
    <w:p w:rsidR="00237C7C" w:rsidRDefault="00237C7C" w:rsidP="00237C7C">
      <w:pPr>
        <w:rPr>
          <w:rFonts w:ascii="Times New Roman" w:hAnsi="Times New Roman"/>
          <w:sz w:val="28"/>
          <w:szCs w:val="28"/>
        </w:rPr>
      </w:pPr>
    </w:p>
    <w:p w:rsidR="00237C7C" w:rsidRDefault="00237C7C" w:rsidP="00237C7C">
      <w:pPr>
        <w:rPr>
          <w:rFonts w:ascii="Times New Roman" w:hAnsi="Times New Roman"/>
          <w:sz w:val="28"/>
          <w:szCs w:val="28"/>
        </w:rPr>
      </w:pPr>
    </w:p>
    <w:p w:rsidR="00237C7C" w:rsidRDefault="00237C7C" w:rsidP="00237C7C">
      <w:pPr>
        <w:rPr>
          <w:rFonts w:ascii="Times New Roman" w:hAnsi="Times New Roman"/>
          <w:sz w:val="28"/>
          <w:szCs w:val="28"/>
        </w:rPr>
      </w:pPr>
    </w:p>
    <w:p w:rsidR="00237C7C" w:rsidRDefault="00237C7C" w:rsidP="00237C7C">
      <w:pPr>
        <w:rPr>
          <w:rFonts w:ascii="Times New Roman" w:hAnsi="Times New Roman"/>
          <w:sz w:val="28"/>
          <w:szCs w:val="28"/>
        </w:rPr>
      </w:pPr>
    </w:p>
    <w:p w:rsidR="00237C7C" w:rsidRDefault="00237C7C" w:rsidP="00237C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Календарно – тематическое  планирование 1</w:t>
      </w:r>
      <w:r w:rsidR="003418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класс (3 часа в неделю) Всего 102 часа.</w:t>
      </w:r>
    </w:p>
    <w:tbl>
      <w:tblPr>
        <w:tblStyle w:val="a7"/>
        <w:tblW w:w="0" w:type="auto"/>
        <w:tblLook w:val="04A0"/>
      </w:tblPr>
      <w:tblGrid>
        <w:gridCol w:w="764"/>
        <w:gridCol w:w="3007"/>
        <w:gridCol w:w="996"/>
        <w:gridCol w:w="1000"/>
        <w:gridCol w:w="2136"/>
        <w:gridCol w:w="2740"/>
        <w:gridCol w:w="1989"/>
        <w:gridCol w:w="2154"/>
      </w:tblGrid>
      <w:tr w:rsidR="001F406E" w:rsidTr="001F406E">
        <w:tc>
          <w:tcPr>
            <w:tcW w:w="764" w:type="dxa"/>
            <w:vMerge w:val="restart"/>
          </w:tcPr>
          <w:p w:rsidR="00F770B6" w:rsidRPr="00F770B6" w:rsidRDefault="00F770B6" w:rsidP="00237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70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7" w:type="dxa"/>
            <w:vMerge w:val="restart"/>
          </w:tcPr>
          <w:p w:rsidR="00F770B6" w:rsidRPr="00F770B6" w:rsidRDefault="00F770B6" w:rsidP="00237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70B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6" w:type="dxa"/>
            <w:vMerge w:val="restart"/>
          </w:tcPr>
          <w:p w:rsidR="00F770B6" w:rsidRPr="00F770B6" w:rsidRDefault="00F770B6" w:rsidP="00237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70B6">
              <w:rPr>
                <w:rFonts w:ascii="Times New Roman" w:hAnsi="Times New Roman"/>
                <w:b/>
                <w:sz w:val="28"/>
                <w:szCs w:val="28"/>
              </w:rPr>
              <w:t>Часы.</w:t>
            </w:r>
          </w:p>
        </w:tc>
        <w:tc>
          <w:tcPr>
            <w:tcW w:w="1000" w:type="dxa"/>
            <w:vMerge w:val="restart"/>
          </w:tcPr>
          <w:p w:rsidR="00F770B6" w:rsidRPr="00F770B6" w:rsidRDefault="00F770B6" w:rsidP="00237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70B6">
              <w:rPr>
                <w:rFonts w:ascii="Times New Roman" w:hAnsi="Times New Roman"/>
                <w:b/>
                <w:sz w:val="28"/>
                <w:szCs w:val="28"/>
              </w:rPr>
              <w:t>Дата.</w:t>
            </w:r>
          </w:p>
        </w:tc>
        <w:tc>
          <w:tcPr>
            <w:tcW w:w="2136" w:type="dxa"/>
            <w:vMerge w:val="restart"/>
          </w:tcPr>
          <w:p w:rsidR="00F770B6" w:rsidRPr="00F770B6" w:rsidRDefault="00F770B6" w:rsidP="00237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70B6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883" w:type="dxa"/>
            <w:gridSpan w:val="3"/>
          </w:tcPr>
          <w:p w:rsidR="00F770B6" w:rsidRPr="00F770B6" w:rsidRDefault="00F770B6" w:rsidP="00237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70B6">
              <w:rPr>
                <w:rFonts w:ascii="Times New Roman" w:hAnsi="Times New Roman"/>
                <w:b/>
                <w:sz w:val="28"/>
                <w:szCs w:val="28"/>
              </w:rPr>
              <w:t>Требования к уровню усвоения материала</w:t>
            </w:r>
          </w:p>
        </w:tc>
      </w:tr>
      <w:tr w:rsidR="001F406E" w:rsidTr="001F406E">
        <w:tc>
          <w:tcPr>
            <w:tcW w:w="764" w:type="dxa"/>
            <w:vMerge/>
          </w:tcPr>
          <w:p w:rsidR="00F770B6" w:rsidRPr="00F770B6" w:rsidRDefault="00F770B6" w:rsidP="00237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vMerge/>
          </w:tcPr>
          <w:p w:rsidR="00F770B6" w:rsidRPr="00F770B6" w:rsidRDefault="00F770B6" w:rsidP="00237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F770B6" w:rsidRPr="00F770B6" w:rsidRDefault="00F770B6" w:rsidP="00237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F770B6" w:rsidRPr="00F770B6" w:rsidRDefault="00F770B6" w:rsidP="00237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F770B6" w:rsidRPr="00F770B6" w:rsidRDefault="00F770B6" w:rsidP="00237C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</w:tcPr>
          <w:p w:rsidR="00F770B6" w:rsidRPr="00F770B6" w:rsidRDefault="00F770B6" w:rsidP="00237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70B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1989" w:type="dxa"/>
          </w:tcPr>
          <w:p w:rsidR="00F770B6" w:rsidRPr="00F770B6" w:rsidRDefault="00F770B6" w:rsidP="00237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70B6">
              <w:rPr>
                <w:rFonts w:ascii="Times New Roman" w:hAnsi="Times New Roman"/>
                <w:b/>
                <w:sz w:val="28"/>
                <w:szCs w:val="28"/>
              </w:rPr>
              <w:t>Уметь.</w:t>
            </w:r>
          </w:p>
        </w:tc>
        <w:tc>
          <w:tcPr>
            <w:tcW w:w="2154" w:type="dxa"/>
          </w:tcPr>
          <w:p w:rsidR="00F770B6" w:rsidRPr="00F770B6" w:rsidRDefault="00F770B6" w:rsidP="00237C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70B6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</w:p>
        </w:tc>
      </w:tr>
      <w:tr w:rsidR="001F406E" w:rsidRPr="00034DAA" w:rsidTr="001F406E">
        <w:tc>
          <w:tcPr>
            <w:tcW w:w="764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034DAA" w:rsidRPr="00034DAA" w:rsidRDefault="00034DAA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DAA">
              <w:rPr>
                <w:rFonts w:ascii="Times New Roman" w:hAnsi="Times New Roman"/>
                <w:b/>
                <w:sz w:val="24"/>
                <w:szCs w:val="24"/>
              </w:rPr>
              <w:t>Магнитное поле</w:t>
            </w:r>
          </w:p>
        </w:tc>
        <w:tc>
          <w:tcPr>
            <w:tcW w:w="996" w:type="dxa"/>
          </w:tcPr>
          <w:p w:rsidR="00034DAA" w:rsidRPr="00034DAA" w:rsidRDefault="00034DAA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D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магнитного поля. Определение магнитной индукции. Модуль и направление вектора магнитной индукции. Закон Ампера. Сила Лоренца. Магнитные свойства вещества.</w:t>
            </w:r>
          </w:p>
        </w:tc>
        <w:tc>
          <w:tcPr>
            <w:tcW w:w="1989" w:type="dxa"/>
            <w:vMerge w:val="restart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направление и модуль  вектора магнитной индукции, силу Ампера, силу Лоренца.</w:t>
            </w:r>
          </w:p>
        </w:tc>
        <w:tc>
          <w:tcPr>
            <w:tcW w:w="2154" w:type="dxa"/>
            <w:vMerge w:val="restart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Магнитные свойства вещества. Применение силы Лоренца в электронных устройствах</w:t>
            </w:r>
          </w:p>
        </w:tc>
      </w:tr>
      <w:tr w:rsidR="001F406E" w:rsidRPr="00034DAA" w:rsidTr="001F406E">
        <w:tc>
          <w:tcPr>
            <w:tcW w:w="764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 w:rsidRPr="00034D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007" w:type="dxa"/>
          </w:tcPr>
          <w:p w:rsidR="00034DAA" w:rsidRPr="00034DAA" w:rsidRDefault="00034DAA" w:rsidP="00F770B6">
            <w:pPr>
              <w:rPr>
                <w:rFonts w:ascii="Times New Roman" w:hAnsi="Times New Roman"/>
                <w:sz w:val="24"/>
                <w:szCs w:val="24"/>
              </w:rPr>
            </w:pPr>
            <w:r w:rsidRPr="00034DAA">
              <w:rPr>
                <w:rFonts w:ascii="Times New Roman" w:hAnsi="Times New Roman"/>
                <w:sz w:val="24"/>
                <w:szCs w:val="24"/>
              </w:rPr>
              <w:t>Взаимодействие токов. Магнитное поле</w:t>
            </w:r>
          </w:p>
        </w:tc>
        <w:tc>
          <w:tcPr>
            <w:tcW w:w="996" w:type="dxa"/>
          </w:tcPr>
          <w:p w:rsidR="00034DAA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 w:rsidRPr="00034DA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007" w:type="dxa"/>
          </w:tcPr>
          <w:p w:rsidR="00034DAA" w:rsidRPr="00034DAA" w:rsidRDefault="00034DAA" w:rsidP="00034DAA">
            <w:pPr>
              <w:rPr>
                <w:rFonts w:ascii="Times New Roman" w:hAnsi="Times New Roman"/>
                <w:sz w:val="24"/>
                <w:szCs w:val="24"/>
              </w:rPr>
            </w:pPr>
            <w:r w:rsidRPr="00034DAA">
              <w:rPr>
                <w:rFonts w:ascii="Times New Roman" w:hAnsi="Times New Roman"/>
                <w:color w:val="000000"/>
                <w:sz w:val="24"/>
                <w:szCs w:val="24"/>
              </w:rPr>
              <w:t>Вектор магнитной индукции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Модуль вектора магнитной индукции.</w:t>
            </w:r>
            <w:r w:rsidRPr="00034DA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34D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             </w:t>
            </w:r>
            <w:hyperlink r:id="rId5" w:history="1">
              <w:r w:rsidRPr="00034DAA">
                <w:rPr>
                  <w:rStyle w:val="a8"/>
                  <w:rFonts w:ascii="Times New Roman" w:hAnsi="Times New Roman"/>
                  <w:color w:val="8B0000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996" w:type="dxa"/>
          </w:tcPr>
          <w:p w:rsidR="00034DAA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rPr>
          <w:trHeight w:val="518"/>
        </w:trPr>
        <w:tc>
          <w:tcPr>
            <w:tcW w:w="764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 w:rsidRPr="00034D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3007" w:type="dxa"/>
          </w:tcPr>
          <w:p w:rsidR="00034DAA" w:rsidRPr="00034DAA" w:rsidRDefault="00B96B98" w:rsidP="00034DA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34DAA" w:rsidRPr="00034DAA">
                <w:rPr>
                  <w:rStyle w:val="apple-converted-space"/>
                  <w:rFonts w:ascii="Times New Roman" w:hAnsi="Times New Roman"/>
                  <w:color w:val="8B0000"/>
                  <w:sz w:val="24"/>
                  <w:szCs w:val="24"/>
                  <w:shd w:val="clear" w:color="auto" w:fill="FFFFFF"/>
                </w:rPr>
                <w:t> </w:t>
              </w:r>
            </w:hyperlink>
            <w:r w:rsidR="00034DAA" w:rsidRPr="00034DA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34DAA" w:rsidRPr="00034D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          </w:t>
            </w:r>
            <w:r w:rsidR="00034D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силы Ампера. Электроизмерительные приборы. Громкоговоритель.</w:t>
            </w:r>
            <w:r w:rsidR="00034DAA" w:rsidRPr="00034D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hyperlink r:id="rId7" w:history="1">
              <w:r w:rsidR="00034DAA" w:rsidRPr="00034DAA">
                <w:rPr>
                  <w:rStyle w:val="apple-converted-space"/>
                  <w:rFonts w:ascii="Times New Roman" w:hAnsi="Times New Roman"/>
                  <w:color w:val="8B0000"/>
                  <w:sz w:val="24"/>
                  <w:szCs w:val="24"/>
                  <w:shd w:val="clear" w:color="auto" w:fill="FFFFFF"/>
                </w:rPr>
                <w:t> </w:t>
              </w:r>
            </w:hyperlink>
            <w:r w:rsidR="00034DAA" w:rsidRPr="00034DA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34DAA" w:rsidRPr="00034D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          </w:t>
            </w:r>
            <w:hyperlink r:id="rId8" w:history="1">
              <w:r w:rsidR="00034DAA" w:rsidRPr="00034DAA">
                <w:rPr>
                  <w:rStyle w:val="apple-converted-space"/>
                  <w:rFonts w:ascii="Times New Roman" w:hAnsi="Times New Roman"/>
                  <w:color w:val="8B0000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996" w:type="dxa"/>
          </w:tcPr>
          <w:p w:rsidR="00034DAA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 w:rsidRPr="00034DA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3007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закона Ампера. Входной контрольный тест.</w:t>
            </w:r>
          </w:p>
        </w:tc>
        <w:tc>
          <w:tcPr>
            <w:tcW w:w="996" w:type="dxa"/>
          </w:tcPr>
          <w:p w:rsidR="00034DAA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 w:rsidRPr="00034DA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3007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магнитного поля на движущийся заряд. Сила Лоренца.</w:t>
            </w:r>
          </w:p>
        </w:tc>
        <w:tc>
          <w:tcPr>
            <w:tcW w:w="996" w:type="dxa"/>
          </w:tcPr>
          <w:p w:rsidR="00034DAA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 w:rsidRPr="00034D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3007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Магнитные свойства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вещества.</w:t>
            </w:r>
          </w:p>
        </w:tc>
        <w:tc>
          <w:tcPr>
            <w:tcW w:w="996" w:type="dxa"/>
          </w:tcPr>
          <w:p w:rsidR="00034DAA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0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740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 w:rsidRPr="00034DA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3007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«Сила Лоренца»</w:t>
            </w:r>
          </w:p>
        </w:tc>
        <w:tc>
          <w:tcPr>
            <w:tcW w:w="996" w:type="dxa"/>
          </w:tcPr>
          <w:p w:rsidR="00034DAA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 w:rsidRPr="00034DA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3007" w:type="dxa"/>
          </w:tcPr>
          <w:p w:rsidR="00034DAA" w:rsidRPr="00034DAA" w:rsidRDefault="00034DAA" w:rsidP="00034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по теме «Магнитное поле»</w:t>
            </w:r>
          </w:p>
        </w:tc>
        <w:tc>
          <w:tcPr>
            <w:tcW w:w="996" w:type="dxa"/>
          </w:tcPr>
          <w:p w:rsidR="00034DAA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34DAA" w:rsidRPr="00034DAA" w:rsidRDefault="00034DAA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37C7C" w:rsidRPr="00034DAA" w:rsidRDefault="00034DAA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DAA">
              <w:rPr>
                <w:rFonts w:ascii="Times New Roman" w:hAnsi="Times New Roman"/>
                <w:b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996" w:type="dxa"/>
          </w:tcPr>
          <w:p w:rsidR="00237C7C" w:rsidRPr="00034DAA" w:rsidRDefault="00034DAA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D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F40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явления электромагнитной индукции. Магнитный поток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определение и формулу магнитного потока. Закон ЭМИ. Понятие самоиндукции. Индуктивность. Единицы индуктивности. Энергии магнитного и электрического полей. Идеи Фарадея, Ленца, Максвелла.</w:t>
            </w:r>
          </w:p>
        </w:tc>
        <w:tc>
          <w:tcPr>
            <w:tcW w:w="1989" w:type="dxa"/>
            <w:vMerge w:val="restart"/>
          </w:tcPr>
          <w:p w:rsidR="001F406E" w:rsidRPr="00034DAA" w:rsidRDefault="001F406E" w:rsidP="001F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применение закона ЭМИ. Рассчитывать энергии магнитного и электрического полей. Находить направление и модуль вектора магнитной, Модуль и направление силы Ампера и силы Лоренца</w:t>
            </w:r>
          </w:p>
        </w:tc>
        <w:tc>
          <w:tcPr>
            <w:tcW w:w="2154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Природу электрических и магнитных полей. Взаимосвязь электрического и магнитного полей.</w:t>
            </w: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индукционного тока. Правило Ленца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11/3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№2 «Изучение явления электромагнитной индукции»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электромагнитной индукции. ЭДС индукции в движущихся проводниках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13/5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Самоиндукция. Индуктивность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14/6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Энергия магнитного поля.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Электромагнитное поле.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15/7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«Электромагнитная индукция»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16/8</w:t>
            </w:r>
          </w:p>
        </w:tc>
        <w:tc>
          <w:tcPr>
            <w:tcW w:w="3007" w:type="dxa"/>
          </w:tcPr>
          <w:p w:rsidR="001F406E" w:rsidRPr="00034DAA" w:rsidRDefault="001F406E" w:rsidP="00D71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 «Электромагнитная индукция»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37C7C" w:rsidRPr="00034DAA" w:rsidRDefault="00034DAA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DAA">
              <w:rPr>
                <w:rFonts w:ascii="Times New Roman" w:hAnsi="Times New Roman"/>
                <w:b/>
                <w:sz w:val="24"/>
                <w:szCs w:val="24"/>
              </w:rPr>
              <w:t>Колебания и волны</w:t>
            </w:r>
          </w:p>
        </w:tc>
        <w:tc>
          <w:tcPr>
            <w:tcW w:w="996" w:type="dxa"/>
          </w:tcPr>
          <w:p w:rsidR="00237C7C" w:rsidRPr="00034DAA" w:rsidRDefault="00034DAA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DA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колебания. Математический маятник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 w:val="restart"/>
          </w:tcPr>
          <w:p w:rsidR="001F406E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свободных и гармоничных колебаний. Превращение энергии при гармонических колебаниях. Вынужденные колебания. Резонанс. Переменный электрический ток. Волновые явления. Свойства электромагнитных волн Превращение энергии при электромагнитных колебаниях. Длина волны,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волны. Получение электромагнитных волн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помощью вибратора Герца. Изобретение радио Поповым. Принцип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радиосвязи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адиоволны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Радиолокация.</w:t>
            </w:r>
          </w:p>
        </w:tc>
        <w:tc>
          <w:tcPr>
            <w:tcW w:w="1989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ускорение свободного падения при помощи маятника. Чертить колебательный контур, схему простейшего радиоприемника. Решать задачи на расчет длины волны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распространения в среде. Применять формулу Томсона. Объяснять устройство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принцип действия индукционного генератора</w:t>
            </w:r>
          </w:p>
        </w:tc>
        <w:tc>
          <w:tcPr>
            <w:tcW w:w="2154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Природу переменного электрического тока. Генерирование электроэнергии. Явление резонанса в электрической цепи. Польза и вред этого явления. Генератор на транзисторе. Свойства электромагнитных волн. Излучение и прием электромагнитных волн. Назначение и значение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радиолокации.</w:t>
            </w: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18/2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Гармонические колебания. Фаза колебаний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19/3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энергии при гармонических колебаниях. Вынужденные колебания. Резонанс.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20/4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ускорения свободного падения с помощью математического маятника»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21/5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колебания в колебательном контуре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22/6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Превращение энергии при электромагнитных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колебаниях.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23/7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свободных электрических колебаний. Переменный электрический ток.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24/8</w:t>
            </w:r>
          </w:p>
        </w:tc>
        <w:tc>
          <w:tcPr>
            <w:tcW w:w="3007" w:type="dxa"/>
          </w:tcPr>
          <w:p w:rsidR="001F406E" w:rsidRPr="00034DAA" w:rsidRDefault="001F406E" w:rsidP="00034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«Свободные электромагнитные колебания»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25/9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Резонанс в электрической цепи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26/10</w:t>
            </w:r>
          </w:p>
        </w:tc>
        <w:tc>
          <w:tcPr>
            <w:tcW w:w="3007" w:type="dxa"/>
          </w:tcPr>
          <w:p w:rsidR="001F406E" w:rsidRPr="00034DAA" w:rsidRDefault="001F406E" w:rsidP="00034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«Механические и электромагнитные колебания»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27/11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Генерирование электрической цепи. Трансформатор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28/12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и использование электрической энергии.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29/13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Волновые явления. Длина волны. Скорость волны.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30/14</w:t>
            </w:r>
          </w:p>
        </w:tc>
        <w:tc>
          <w:tcPr>
            <w:tcW w:w="3007" w:type="dxa"/>
          </w:tcPr>
          <w:p w:rsidR="001F406E" w:rsidRPr="00034DAA" w:rsidRDefault="001F406E" w:rsidP="00034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«Волны»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31/15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Волны в среде. Звуковые волны.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32/16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Излучение электромагнитных волн.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33/17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Изобретение радио А.С. Поповым. Принцип радиосвязи. Модуляция и детектирование.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34/18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электромагнитных волн. Радиоволны.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35/19</w:t>
            </w:r>
          </w:p>
        </w:tc>
        <w:tc>
          <w:tcPr>
            <w:tcW w:w="3007" w:type="dxa"/>
          </w:tcPr>
          <w:p w:rsidR="001F406E" w:rsidRPr="00034DAA" w:rsidRDefault="001F406E" w:rsidP="00034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«Колебания и волны»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36/20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 «Колебания и волны»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37C7C" w:rsidRPr="00D71685" w:rsidRDefault="00D71685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1685">
              <w:rPr>
                <w:rFonts w:ascii="Times New Roman" w:hAnsi="Times New Roman"/>
                <w:b/>
                <w:sz w:val="24"/>
                <w:szCs w:val="24"/>
              </w:rPr>
              <w:t>Опика</w:t>
            </w:r>
            <w:proofErr w:type="spellEnd"/>
            <w:r w:rsidRPr="00D71685">
              <w:rPr>
                <w:rFonts w:ascii="Times New Roman" w:hAnsi="Times New Roman"/>
                <w:b/>
                <w:sz w:val="24"/>
                <w:szCs w:val="24"/>
              </w:rPr>
              <w:t>. Световые волны.</w:t>
            </w:r>
          </w:p>
        </w:tc>
        <w:tc>
          <w:tcPr>
            <w:tcW w:w="996" w:type="dxa"/>
          </w:tcPr>
          <w:p w:rsidR="00237C7C" w:rsidRPr="00D71685" w:rsidRDefault="00D71685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68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D71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37/1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взглядов на природу света. Скорость света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света. Принцип Гюйгенса. Закон прямолинейного распространения света, закон отражения, закон преломления света. Линзы. Виды линз. Изображения в линзах. Формула тонкой линзы.</w:t>
            </w:r>
          </w:p>
        </w:tc>
        <w:tc>
          <w:tcPr>
            <w:tcW w:w="1989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строить изображения в линзах. Определять оптическую силу линзы, фокусное расстояние, длину световой волны, показатель преломления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прозрачной среды. Наблюдать и объяснять интерференцию и дифракцию, поляризацию света, дисперсию света. Решать задачи на определение  цвета полос, колец Ньютона.</w:t>
            </w:r>
          </w:p>
        </w:tc>
        <w:tc>
          <w:tcPr>
            <w:tcW w:w="2154" w:type="dxa"/>
            <w:vMerge w:val="restart"/>
          </w:tcPr>
          <w:p w:rsidR="001F406E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06E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06E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06E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06E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06E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06E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D71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38/2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Гюйгенса. Закон отражения.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39/3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преломления света. Полное отражение.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D71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40/4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«Измерение показателя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преломления стекла»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D71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41/5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Линзы. Построение изображения в линзах.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интерференции и дифракции и поляризации света.</w:t>
            </w: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электромагнитную природу света, структуру света. Применение интерференции света, дифракции, поляризации света. Понимать устройство и принцип действия оптических приборов</w:t>
            </w: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D71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42/6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тонкой линзы. Увеличение линзы.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D71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43/7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оптической силы и фокусного расстояния собирающей линзы»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D71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44/8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«Законы геометрической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Линзы»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D71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45/9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«Законы геометрической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Линзы»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D71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46/10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Дисперсия света.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47/11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Интерференция механических волн и света. Применение интерференции.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48/12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Дифракция света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49/13</w:t>
            </w:r>
          </w:p>
        </w:tc>
        <w:tc>
          <w:tcPr>
            <w:tcW w:w="3007" w:type="dxa"/>
          </w:tcPr>
          <w:p w:rsidR="001F406E" w:rsidRPr="00034DAA" w:rsidRDefault="001F406E" w:rsidP="00D71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«Наблюдение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интерференциии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дифракции света»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50/14</w:t>
            </w:r>
          </w:p>
        </w:tc>
        <w:tc>
          <w:tcPr>
            <w:tcW w:w="3007" w:type="dxa"/>
          </w:tcPr>
          <w:p w:rsidR="001F406E" w:rsidRPr="00034DAA" w:rsidRDefault="001F406E" w:rsidP="00D71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Дифракционная решетка.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51/15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«Измерение длины световой волны»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52/16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Поляризация света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53/17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«Оптика»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54/18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«Оптика»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55/19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«Оптика»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37C7C" w:rsidRPr="00D71685" w:rsidRDefault="00D71685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685">
              <w:rPr>
                <w:rFonts w:ascii="Times New Roman" w:hAnsi="Times New Roman"/>
                <w:b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996" w:type="dxa"/>
          </w:tcPr>
          <w:p w:rsidR="00237C7C" w:rsidRPr="00D71685" w:rsidRDefault="00D71685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6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56/1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электродинамики и принципы относительности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Постулаты СТО. Основные положения релятивистской динамики. Абсолютные и относительные величины.</w:t>
            </w:r>
          </w:p>
        </w:tc>
        <w:tc>
          <w:tcPr>
            <w:tcW w:w="1989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Пояснять основные положения релятивистской динамики</w:t>
            </w:r>
          </w:p>
        </w:tc>
        <w:tc>
          <w:tcPr>
            <w:tcW w:w="2154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массой и энергией. Понимать абсолютность значения скорости света.</w:t>
            </w: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57/2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Постулаты теории относительности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58/3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Относительность одновременности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59/4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следствия, вытекающие из постулатов теории относительности. Релятивистская динамика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60/5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массой и энергией.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61/6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«Релятивистская динамика»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62/7</w:t>
            </w:r>
          </w:p>
        </w:tc>
        <w:tc>
          <w:tcPr>
            <w:tcW w:w="3007" w:type="dxa"/>
          </w:tcPr>
          <w:p w:rsidR="001F406E" w:rsidRPr="00034DAA" w:rsidRDefault="001F406E" w:rsidP="001F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«Теория относительности»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37C7C" w:rsidRPr="001F406E" w:rsidRDefault="001F406E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406E">
              <w:rPr>
                <w:rFonts w:ascii="Times New Roman" w:hAnsi="Times New Roman"/>
                <w:b/>
                <w:sz w:val="24"/>
                <w:szCs w:val="24"/>
              </w:rPr>
              <w:t>Излучение и спектры</w:t>
            </w:r>
          </w:p>
        </w:tc>
        <w:tc>
          <w:tcPr>
            <w:tcW w:w="996" w:type="dxa"/>
          </w:tcPr>
          <w:p w:rsidR="00237C7C" w:rsidRPr="001F406E" w:rsidRDefault="001F406E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40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63/1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излучений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сточники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света. Спектры и спектральные аппараты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излучений. Источники света. Получение спектров. Виды спектров. Устройство и принцип действия спектральных аппаратов.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Инфракрасное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ультрофиолетовое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излучения. Шкала электромагнитных волн.</w:t>
            </w:r>
          </w:p>
        </w:tc>
        <w:tc>
          <w:tcPr>
            <w:tcW w:w="1989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и объяснять сплошной и линейчатый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Спектры излучения и поглощения.</w:t>
            </w:r>
          </w:p>
        </w:tc>
        <w:tc>
          <w:tcPr>
            <w:tcW w:w="2154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Дисперсию. Способы получения спектров. Суть спектрального анализа. Значение спектрального анализа в изучении строения солнца и звезд.</w:t>
            </w: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64/2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спектров и спектральный анализ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65/3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Инфракрасное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ультрофиолетовые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излучения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66/4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Рентгеновские лучи.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67/5</w:t>
            </w:r>
          </w:p>
        </w:tc>
        <w:tc>
          <w:tcPr>
            <w:tcW w:w="3007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электромагнитных излучений</w:t>
            </w:r>
          </w:p>
        </w:tc>
        <w:tc>
          <w:tcPr>
            <w:tcW w:w="996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F406E" w:rsidRPr="001F406E" w:rsidRDefault="001F406E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406E">
              <w:rPr>
                <w:rFonts w:ascii="Times New Roman" w:hAnsi="Times New Roman"/>
                <w:b/>
                <w:sz w:val="24"/>
                <w:szCs w:val="24"/>
              </w:rPr>
              <w:t>Квантовая физика. Фотоэффект</w:t>
            </w:r>
          </w:p>
        </w:tc>
        <w:tc>
          <w:tcPr>
            <w:tcW w:w="996" w:type="dxa"/>
          </w:tcPr>
          <w:p w:rsidR="001F406E" w:rsidRPr="001F406E" w:rsidRDefault="001F406E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40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фотоэффекта. Уравнение Эйнштейна. Химическое действие света. Корпускулярно-волновой дуализм. Планетарное строение атома. Квантовые постулаты Бора. Методы регистрации и наблюдения элементарных частиц.</w:t>
            </w:r>
          </w:p>
        </w:tc>
        <w:tc>
          <w:tcPr>
            <w:tcW w:w="1989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давление света, химическое действие света. Решать задачи по теме «Световые кванты»</w:t>
            </w:r>
          </w:p>
        </w:tc>
        <w:tc>
          <w:tcPr>
            <w:tcW w:w="2154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принцип действия лазера. Значение лазерной техники в жизни человека.</w:t>
            </w: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68/1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Фотоэффект. Уравнение Эйнштейна.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69/2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Фотоны. Применение фотоэффекта.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70/3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светаю</w:t>
            </w:r>
            <w:proofErr w:type="spellEnd"/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71/4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действие света.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72/5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«Световые кванты»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72/6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«Световые кванты»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74/7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«Световые кванты»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F406E" w:rsidRPr="001F406E" w:rsidRDefault="001F406E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406E">
              <w:rPr>
                <w:rFonts w:ascii="Times New Roman" w:hAnsi="Times New Roman"/>
                <w:b/>
                <w:sz w:val="24"/>
                <w:szCs w:val="24"/>
              </w:rPr>
              <w:t xml:space="preserve">Атомная физика </w:t>
            </w:r>
          </w:p>
        </w:tc>
        <w:tc>
          <w:tcPr>
            <w:tcW w:w="996" w:type="dxa"/>
          </w:tcPr>
          <w:p w:rsidR="001F406E" w:rsidRPr="001F406E" w:rsidRDefault="001F406E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40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75/1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атома. Опыт Резерфорда.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76/2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Квантовые постулаты Бора.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77/3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Лазеры.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78/4</w:t>
            </w:r>
          </w:p>
        </w:tc>
        <w:tc>
          <w:tcPr>
            <w:tcW w:w="3007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6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37C7C" w:rsidRPr="001F406E" w:rsidRDefault="001F406E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406E">
              <w:rPr>
                <w:rFonts w:ascii="Times New Roman" w:hAnsi="Times New Roman"/>
                <w:b/>
                <w:sz w:val="24"/>
                <w:szCs w:val="24"/>
              </w:rPr>
              <w:t>Ядерная физика</w:t>
            </w:r>
          </w:p>
        </w:tc>
        <w:tc>
          <w:tcPr>
            <w:tcW w:w="996" w:type="dxa"/>
          </w:tcPr>
          <w:p w:rsidR="00237C7C" w:rsidRPr="001F406E" w:rsidRDefault="001F406E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406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79/1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регистрации элементарных частиц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радиоактивных излучений. Закон радиоактивного распада. Период полураспада. Строение атомного ядра. Энергия связи ядер. Ядерные реакции. Термоядерные реакции. Биологическое действие радиоактивных излучений.</w:t>
            </w:r>
          </w:p>
        </w:tc>
        <w:tc>
          <w:tcPr>
            <w:tcW w:w="1989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по теме «Атомная физика и физика атомного ядра»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бъяснять строение атомного ядра. Цепные ядерные реакции, термоядерные реакции.</w:t>
            </w:r>
          </w:p>
        </w:tc>
        <w:tc>
          <w:tcPr>
            <w:tcW w:w="2154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ядерных реакций. Устройство и работу ядерного реактора. Биологическое действие радиоактивных излучений.</w:t>
            </w: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радиоактивных излучений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81/3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Радиоактивные превращения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82/4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радиоактивного распада. Период полураспада. Изотопы.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83/5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атомного ядра.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84/6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связи ядер.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85/7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86/8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Ядерные реакции. Ядерный реактор.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87/9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Цепные ядерные реакции. Ядерный реактор.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88/10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Термоядерные реакции.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89/11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ядерной энергии.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90/12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действие радиоактивных излучений.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91/13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«Атомная физика и физика атомного ядра»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92/14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томная физика и физика атомного ядра»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93/15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этапа в развитии физики элементарных частиц.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94/1</w:t>
            </w:r>
          </w:p>
        </w:tc>
        <w:tc>
          <w:tcPr>
            <w:tcW w:w="3007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элементарных частиц. Единая физическая картина.</w:t>
            </w:r>
          </w:p>
        </w:tc>
        <w:tc>
          <w:tcPr>
            <w:tcW w:w="996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37C7C" w:rsidRPr="001F406E" w:rsidRDefault="001F406E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406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6" w:type="dxa"/>
          </w:tcPr>
          <w:p w:rsidR="00237C7C" w:rsidRPr="001F406E" w:rsidRDefault="001F406E" w:rsidP="00237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40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95/1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Кинематика. Основные кинематические законы. Динамика.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знания</w:t>
            </w:r>
          </w:p>
        </w:tc>
        <w:tc>
          <w:tcPr>
            <w:tcW w:w="1989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96/2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сохранения в механике. Реактивное движение.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97/3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Термодинамика. Газовые законы. Первый закон термодинамики.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98/4</w:t>
            </w:r>
          </w:p>
        </w:tc>
        <w:tc>
          <w:tcPr>
            <w:tcW w:w="3007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Электродинамика.</w:t>
            </w:r>
          </w:p>
        </w:tc>
        <w:tc>
          <w:tcPr>
            <w:tcW w:w="99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740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237C7C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99/5-</w:t>
            </w:r>
          </w:p>
          <w:p w:rsidR="001F406E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101/7</w:t>
            </w:r>
          </w:p>
        </w:tc>
        <w:tc>
          <w:tcPr>
            <w:tcW w:w="3007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996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Самостоятеольная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74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6E" w:rsidRPr="00034DAA" w:rsidTr="001F406E">
        <w:tc>
          <w:tcPr>
            <w:tcW w:w="764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102/8</w:t>
            </w:r>
          </w:p>
        </w:tc>
        <w:tc>
          <w:tcPr>
            <w:tcW w:w="3007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6" w:type="dxa"/>
          </w:tcPr>
          <w:p w:rsidR="00237C7C" w:rsidRPr="00034DAA" w:rsidRDefault="001F406E" w:rsidP="00237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37C7C" w:rsidRPr="00034DAA" w:rsidRDefault="00237C7C" w:rsidP="0023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859" w:rsidRDefault="00341859" w:rsidP="00341859">
      <w:pPr>
        <w:rPr>
          <w:rFonts w:ascii="Times New Roman" w:hAnsi="Times New Roman"/>
          <w:sz w:val="28"/>
          <w:szCs w:val="28"/>
        </w:rPr>
      </w:pPr>
    </w:p>
    <w:p w:rsidR="00341859" w:rsidRDefault="00341859" w:rsidP="00341859">
      <w:pPr>
        <w:rPr>
          <w:rFonts w:ascii="Times New Roman" w:hAnsi="Times New Roman"/>
          <w:sz w:val="28"/>
          <w:szCs w:val="28"/>
        </w:rPr>
      </w:pPr>
    </w:p>
    <w:p w:rsidR="00341859" w:rsidRDefault="00341859" w:rsidP="00341859">
      <w:pPr>
        <w:rPr>
          <w:rFonts w:ascii="Times New Roman" w:hAnsi="Times New Roman"/>
          <w:sz w:val="28"/>
          <w:szCs w:val="28"/>
        </w:rPr>
      </w:pPr>
    </w:p>
    <w:p w:rsidR="00341859" w:rsidRDefault="00341859" w:rsidP="00341859">
      <w:pPr>
        <w:rPr>
          <w:rFonts w:ascii="Times New Roman" w:hAnsi="Times New Roman"/>
          <w:sz w:val="28"/>
          <w:szCs w:val="28"/>
        </w:rPr>
      </w:pPr>
    </w:p>
    <w:p w:rsidR="00341859" w:rsidRDefault="00341859" w:rsidP="00341859">
      <w:pPr>
        <w:rPr>
          <w:rFonts w:ascii="Times New Roman" w:hAnsi="Times New Roman"/>
          <w:sz w:val="28"/>
          <w:szCs w:val="28"/>
        </w:rPr>
      </w:pPr>
    </w:p>
    <w:p w:rsidR="00341859" w:rsidRDefault="00341859" w:rsidP="00341859">
      <w:pPr>
        <w:rPr>
          <w:rFonts w:ascii="Times New Roman" w:hAnsi="Times New Roman"/>
          <w:sz w:val="28"/>
          <w:szCs w:val="28"/>
        </w:rPr>
      </w:pPr>
    </w:p>
    <w:p w:rsidR="00341859" w:rsidRDefault="00341859" w:rsidP="00341859">
      <w:pPr>
        <w:rPr>
          <w:rFonts w:ascii="Times New Roman" w:hAnsi="Times New Roman"/>
          <w:sz w:val="28"/>
          <w:szCs w:val="28"/>
        </w:rPr>
      </w:pPr>
    </w:p>
    <w:p w:rsidR="00341859" w:rsidRDefault="00341859" w:rsidP="00341859">
      <w:pPr>
        <w:rPr>
          <w:rFonts w:ascii="Times New Roman" w:hAnsi="Times New Roman"/>
          <w:sz w:val="28"/>
          <w:szCs w:val="28"/>
        </w:rPr>
      </w:pPr>
    </w:p>
    <w:p w:rsidR="00341859" w:rsidRDefault="00341859" w:rsidP="00341859">
      <w:pPr>
        <w:rPr>
          <w:rFonts w:ascii="Times New Roman" w:hAnsi="Times New Roman"/>
          <w:sz w:val="28"/>
          <w:szCs w:val="28"/>
        </w:rPr>
      </w:pPr>
    </w:p>
    <w:p w:rsidR="00341859" w:rsidRDefault="00341859" w:rsidP="00341859">
      <w:pPr>
        <w:rPr>
          <w:rFonts w:ascii="Times New Roman" w:hAnsi="Times New Roman"/>
          <w:sz w:val="28"/>
          <w:szCs w:val="28"/>
        </w:rPr>
      </w:pPr>
    </w:p>
    <w:p w:rsidR="00341859" w:rsidRDefault="00341859" w:rsidP="00341859">
      <w:pPr>
        <w:rPr>
          <w:rFonts w:ascii="Times New Roman" w:hAnsi="Times New Roman"/>
          <w:sz w:val="28"/>
          <w:szCs w:val="28"/>
        </w:rPr>
      </w:pPr>
    </w:p>
    <w:p w:rsidR="00341859" w:rsidRDefault="00341859" w:rsidP="00341859">
      <w:pPr>
        <w:rPr>
          <w:rFonts w:ascii="Times New Roman" w:hAnsi="Times New Roman"/>
          <w:sz w:val="28"/>
          <w:szCs w:val="28"/>
        </w:rPr>
      </w:pPr>
    </w:p>
    <w:sectPr w:rsidR="00341859" w:rsidSect="001B57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45C89"/>
    <w:multiLevelType w:val="hybridMultilevel"/>
    <w:tmpl w:val="899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847B89"/>
    <w:multiLevelType w:val="hybridMultilevel"/>
    <w:tmpl w:val="1EE6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5711"/>
    <w:rsid w:val="00034DAA"/>
    <w:rsid w:val="000873E6"/>
    <w:rsid w:val="000B2D6F"/>
    <w:rsid w:val="00106FC6"/>
    <w:rsid w:val="0019295F"/>
    <w:rsid w:val="001B5711"/>
    <w:rsid w:val="001F406E"/>
    <w:rsid w:val="00212640"/>
    <w:rsid w:val="00237C7C"/>
    <w:rsid w:val="00247F30"/>
    <w:rsid w:val="0030445D"/>
    <w:rsid w:val="00327671"/>
    <w:rsid w:val="00341859"/>
    <w:rsid w:val="00423135"/>
    <w:rsid w:val="0043529D"/>
    <w:rsid w:val="004504D9"/>
    <w:rsid w:val="004646A0"/>
    <w:rsid w:val="004C204E"/>
    <w:rsid w:val="004C6838"/>
    <w:rsid w:val="0061271D"/>
    <w:rsid w:val="006D52C7"/>
    <w:rsid w:val="006E4EA0"/>
    <w:rsid w:val="007578A3"/>
    <w:rsid w:val="007B2381"/>
    <w:rsid w:val="00887AD3"/>
    <w:rsid w:val="008A79D6"/>
    <w:rsid w:val="009375DE"/>
    <w:rsid w:val="00977C5F"/>
    <w:rsid w:val="009C77B5"/>
    <w:rsid w:val="00B96B98"/>
    <w:rsid w:val="00BA6B68"/>
    <w:rsid w:val="00BC1F39"/>
    <w:rsid w:val="00BD110C"/>
    <w:rsid w:val="00BF4CFC"/>
    <w:rsid w:val="00D71685"/>
    <w:rsid w:val="00D7276C"/>
    <w:rsid w:val="00E303EB"/>
    <w:rsid w:val="00EC0182"/>
    <w:rsid w:val="00F770B6"/>
    <w:rsid w:val="00F81CDE"/>
    <w:rsid w:val="00F91C9A"/>
    <w:rsid w:val="00FC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204E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4C204E"/>
    <w:pPr>
      <w:ind w:left="720"/>
      <w:contextualSpacing/>
    </w:pPr>
  </w:style>
  <w:style w:type="paragraph" w:styleId="2">
    <w:name w:val="Body Text Indent 2"/>
    <w:basedOn w:val="a"/>
    <w:link w:val="20"/>
    <w:rsid w:val="00BF4C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CFC"/>
    <w:rPr>
      <w:sz w:val="24"/>
      <w:szCs w:val="24"/>
    </w:rPr>
  </w:style>
  <w:style w:type="paragraph" w:styleId="a5">
    <w:name w:val="Plain Text"/>
    <w:basedOn w:val="a"/>
    <w:link w:val="a6"/>
    <w:rsid w:val="00237C7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37C7C"/>
    <w:rPr>
      <w:rFonts w:ascii="Courier New" w:hAnsi="Courier New"/>
    </w:rPr>
  </w:style>
  <w:style w:type="table" w:styleId="a7">
    <w:name w:val="Table Grid"/>
    <w:basedOn w:val="a1"/>
    <w:uiPriority w:val="59"/>
    <w:rsid w:val="00237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770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70B6"/>
  </w:style>
  <w:style w:type="paragraph" w:styleId="a9">
    <w:name w:val="Balloon Text"/>
    <w:basedOn w:val="a"/>
    <w:link w:val="aa"/>
    <w:uiPriority w:val="99"/>
    <w:semiHidden/>
    <w:unhideWhenUsed/>
    <w:rsid w:val="00F7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0B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51614,204362,%201880363,%20'ls','plleaf.gif','plleafsel.gif');return%20false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etCurrElement(51614,204362,%201880362,%20'ls','plleaf.gif','plleafsel.gif');return%20false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etCurrElement(51614,204362,%201880362,%20'ls','plleaf.gif','plleafsel.gif');return%20false;" TargetMode="External"/><Relationship Id="rId5" Type="http://schemas.openxmlformats.org/officeDocument/2006/relationships/hyperlink" Target="javascript:setCurrElement(51614,204362,%201880362,%20'ls','plleaf.gif','plleafsel.gif');return%20false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Sergey</cp:lastModifiedBy>
  <cp:revision>11</cp:revision>
  <dcterms:created xsi:type="dcterms:W3CDTF">2014-10-26T15:51:00Z</dcterms:created>
  <dcterms:modified xsi:type="dcterms:W3CDTF">2015-01-18T14:10:00Z</dcterms:modified>
</cp:coreProperties>
</file>