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3" w:rsidRPr="008361F2" w:rsidRDefault="00776038" w:rsidP="00E212DA">
      <w:p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Контрольная работа по теме «Магнитное поле. Электромагнитная индукция»</w:t>
      </w:r>
    </w:p>
    <w:p w:rsidR="00666AED" w:rsidRDefault="00666AED" w:rsidP="00E2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38" w:rsidRPr="008361F2" w:rsidRDefault="00776038" w:rsidP="00E212DA">
      <w:p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1 вариант.</w:t>
      </w:r>
    </w:p>
    <w:p w:rsidR="008361F2" w:rsidRDefault="008361F2" w:rsidP="00836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38" w:rsidRPr="008361F2" w:rsidRDefault="00776038" w:rsidP="00836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Как изменится сила, действующая на проводник, при увеличении магнитной индукции в 4 раза и уменьшении силы тока в проводнике в 2 раза?</w:t>
      </w:r>
    </w:p>
    <w:p w:rsidR="008361F2" w:rsidRDefault="008361F2" w:rsidP="00836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38" w:rsidRPr="008361F2" w:rsidRDefault="00776038" w:rsidP="00836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Определите индукцию однородного  магнитного поля, если на проводник длиной 20 см действует сила 25 мН. Проводник, по которому течет ток силой 5</w:t>
      </w:r>
      <w:proofErr w:type="gramStart"/>
      <w:r w:rsidRPr="008361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36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F2">
        <w:rPr>
          <w:rFonts w:ascii="Times New Roman" w:hAnsi="Times New Roman" w:cs="Times New Roman"/>
          <w:sz w:val="28"/>
          <w:szCs w:val="28"/>
        </w:rPr>
        <w:t>образую</w:t>
      </w:r>
      <w:r w:rsidR="00666AE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8361F2">
        <w:rPr>
          <w:rFonts w:ascii="Times New Roman" w:hAnsi="Times New Roman" w:cs="Times New Roman"/>
          <w:sz w:val="28"/>
          <w:szCs w:val="28"/>
        </w:rPr>
        <w:t xml:space="preserve"> угол 30</w:t>
      </w:r>
      <w:r w:rsidRPr="008361F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361F2">
        <w:rPr>
          <w:rFonts w:ascii="Times New Roman" w:hAnsi="Times New Roman" w:cs="Times New Roman"/>
          <w:sz w:val="28"/>
          <w:szCs w:val="28"/>
        </w:rPr>
        <w:t xml:space="preserve"> с направлением силовых линий поля.</w:t>
      </w:r>
    </w:p>
    <w:p w:rsidR="008361F2" w:rsidRDefault="008361F2" w:rsidP="00836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38" w:rsidRPr="008361F2" w:rsidRDefault="00776038" w:rsidP="00836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 xml:space="preserve">Как изменится кинетическая энергия заряженной частицы, если радиус </w:t>
      </w:r>
      <w:r w:rsidR="008361F2" w:rsidRPr="008361F2">
        <w:rPr>
          <w:rFonts w:ascii="Times New Roman" w:hAnsi="Times New Roman" w:cs="Times New Roman"/>
          <w:sz w:val="28"/>
          <w:szCs w:val="28"/>
        </w:rPr>
        <w:t xml:space="preserve">    </w:t>
      </w:r>
      <w:r w:rsidRPr="008361F2">
        <w:rPr>
          <w:rFonts w:ascii="Times New Roman" w:hAnsi="Times New Roman" w:cs="Times New Roman"/>
          <w:sz w:val="28"/>
          <w:szCs w:val="28"/>
        </w:rPr>
        <w:t xml:space="preserve">окружности, по которой движется эта частица в однородном магнитном поле, </w:t>
      </w:r>
      <w:r w:rsidR="008361F2" w:rsidRP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8361F2">
        <w:rPr>
          <w:rFonts w:ascii="Times New Roman" w:hAnsi="Times New Roman" w:cs="Times New Roman"/>
          <w:sz w:val="28"/>
          <w:szCs w:val="28"/>
        </w:rPr>
        <w:t>уменьшится в 2 раза?</w:t>
      </w:r>
    </w:p>
    <w:p w:rsidR="008361F2" w:rsidRDefault="008361F2" w:rsidP="008361F2">
      <w:pPr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776038" w:rsidRPr="008361F2" w:rsidRDefault="00776038" w:rsidP="00836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На прямолинейный проводник из нихрома (удельное сопротивление нихрома 1,1 Ом∙мм</w:t>
      </w:r>
      <w:proofErr w:type="gramStart"/>
      <w:r w:rsidRPr="008361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361F2" w:rsidRPr="008361F2">
        <w:rPr>
          <w:rFonts w:ascii="Times New Roman" w:hAnsi="Times New Roman" w:cs="Times New Roman"/>
          <w:sz w:val="28"/>
          <w:szCs w:val="28"/>
        </w:rPr>
        <w:t>/м</w:t>
      </w:r>
      <w:r w:rsidRPr="008361F2">
        <w:rPr>
          <w:rFonts w:ascii="Times New Roman" w:hAnsi="Times New Roman" w:cs="Times New Roman"/>
          <w:sz w:val="28"/>
          <w:szCs w:val="28"/>
        </w:rPr>
        <w:t>)</w:t>
      </w:r>
      <w:r w:rsidR="008361F2" w:rsidRPr="008361F2">
        <w:rPr>
          <w:rFonts w:ascii="Times New Roman" w:hAnsi="Times New Roman" w:cs="Times New Roman"/>
          <w:sz w:val="28"/>
          <w:szCs w:val="28"/>
        </w:rPr>
        <w:t xml:space="preserve"> и площадью сечения 0, 5 мм</w:t>
      </w:r>
      <w:r w:rsidR="008361F2" w:rsidRPr="008361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361F2" w:rsidRPr="008361F2">
        <w:rPr>
          <w:rFonts w:ascii="Times New Roman" w:hAnsi="Times New Roman" w:cs="Times New Roman"/>
          <w:sz w:val="28"/>
          <w:szCs w:val="28"/>
        </w:rPr>
        <w:t>, помещенный в магнитное поле с индукцией 0,33 Тл, действует сила 2 Н. Проводник расположен перпендикулярно индукции магнитного поля. Определите напряжение на концах проводника.</w:t>
      </w:r>
    </w:p>
    <w:p w:rsidR="008361F2" w:rsidRDefault="008361F2" w:rsidP="00836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1F2" w:rsidRPr="008361F2" w:rsidRDefault="008361F2" w:rsidP="00836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В однородном магнитном поле с индукцией</w:t>
      </w:r>
      <w:proofErr w:type="gramStart"/>
      <w:r w:rsidRP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E212D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361F2">
        <w:rPr>
          <w:rFonts w:ascii="Times New Roman" w:hAnsi="Times New Roman" w:cs="Times New Roman"/>
          <w:sz w:val="28"/>
          <w:szCs w:val="28"/>
        </w:rPr>
        <w:t xml:space="preserve"> вращается частица массой </w:t>
      </w:r>
      <w:r w:rsidRPr="008361F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361F2">
        <w:rPr>
          <w:rFonts w:ascii="Times New Roman" w:hAnsi="Times New Roman" w:cs="Times New Roman"/>
          <w:i/>
          <w:sz w:val="28"/>
          <w:szCs w:val="28"/>
        </w:rPr>
        <w:t>,</w:t>
      </w:r>
      <w:r w:rsidRPr="008361F2">
        <w:rPr>
          <w:rFonts w:ascii="Times New Roman" w:hAnsi="Times New Roman" w:cs="Times New Roman"/>
          <w:sz w:val="28"/>
          <w:szCs w:val="28"/>
        </w:rPr>
        <w:t xml:space="preserve"> имеющая заряд </w:t>
      </w:r>
      <w:r w:rsidRPr="008361F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361F2">
        <w:rPr>
          <w:rFonts w:ascii="Times New Roman" w:hAnsi="Times New Roman" w:cs="Times New Roman"/>
          <w:sz w:val="28"/>
          <w:szCs w:val="28"/>
        </w:rPr>
        <w:t>. Как изменится радиус окружности, если индукция</w:t>
      </w:r>
      <w:proofErr w:type="gramStart"/>
      <w:r w:rsidRP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E212D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2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1F2">
        <w:rPr>
          <w:rFonts w:ascii="Times New Roman" w:hAnsi="Times New Roman" w:cs="Times New Roman"/>
          <w:sz w:val="28"/>
          <w:szCs w:val="28"/>
        </w:rPr>
        <w:t>увеличится в 3 раза, заряд не изменится, а масса возрастет в 2 раза?</w:t>
      </w:r>
    </w:p>
    <w:p w:rsidR="008361F2" w:rsidRDefault="008361F2" w:rsidP="00836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1F2" w:rsidRPr="008361F2" w:rsidRDefault="008361F2" w:rsidP="00836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Протон движется по окружности в однородном магнитном поле с индукцией 44 мТл. Определите период обращения протона.</w:t>
      </w:r>
    </w:p>
    <w:p w:rsidR="008361F2" w:rsidRDefault="00836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 w:rsidP="00E212DA">
      <w:p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Контрольная работа по теме «Магнитное поле. Электромагнитная индукция»</w:t>
      </w:r>
    </w:p>
    <w:p w:rsidR="00666AED" w:rsidRDefault="00666AED" w:rsidP="00E2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 w:rsidP="00E2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61F2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E212DA" w:rsidRDefault="00E212DA" w:rsidP="00E2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 w:rsidP="00E21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 xml:space="preserve">Как изменится сила, действующая на </w:t>
      </w:r>
      <w:r>
        <w:rPr>
          <w:rFonts w:ascii="Times New Roman" w:hAnsi="Times New Roman" w:cs="Times New Roman"/>
          <w:sz w:val="28"/>
          <w:szCs w:val="28"/>
        </w:rPr>
        <w:t>заряд</w:t>
      </w:r>
      <w:r w:rsidRPr="008361F2">
        <w:rPr>
          <w:rFonts w:ascii="Times New Roman" w:hAnsi="Times New Roman" w:cs="Times New Roman"/>
          <w:sz w:val="28"/>
          <w:szCs w:val="28"/>
        </w:rPr>
        <w:t xml:space="preserve">, при увеличении магнитной индукции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61F2">
        <w:rPr>
          <w:rFonts w:ascii="Times New Roman" w:hAnsi="Times New Roman" w:cs="Times New Roman"/>
          <w:sz w:val="28"/>
          <w:szCs w:val="28"/>
        </w:rPr>
        <w:t xml:space="preserve"> раза и уменьшении </w:t>
      </w:r>
      <w:r>
        <w:rPr>
          <w:rFonts w:ascii="Times New Roman" w:hAnsi="Times New Roman" w:cs="Times New Roman"/>
          <w:sz w:val="28"/>
          <w:szCs w:val="28"/>
        </w:rPr>
        <w:t>скорости заряда</w:t>
      </w:r>
      <w:r w:rsidRPr="008361F2">
        <w:rPr>
          <w:rFonts w:ascii="Times New Roman" w:hAnsi="Times New Roman" w:cs="Times New Roman"/>
          <w:sz w:val="28"/>
          <w:szCs w:val="28"/>
        </w:rPr>
        <w:t xml:space="preserve"> в 2 раза?</w:t>
      </w:r>
    </w:p>
    <w:p w:rsidR="00E212DA" w:rsidRDefault="00E212DA" w:rsidP="00E2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 w:rsidP="00E21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угол между проводником и вектором магнитной </w:t>
      </w:r>
      <w:r w:rsidRPr="008361F2">
        <w:rPr>
          <w:rFonts w:ascii="Times New Roman" w:hAnsi="Times New Roman" w:cs="Times New Roman"/>
          <w:sz w:val="28"/>
          <w:szCs w:val="28"/>
        </w:rPr>
        <w:t>индукци</w:t>
      </w:r>
      <w:r>
        <w:rPr>
          <w:rFonts w:ascii="Times New Roman" w:hAnsi="Times New Roman" w:cs="Times New Roman"/>
          <w:sz w:val="28"/>
          <w:szCs w:val="28"/>
        </w:rPr>
        <w:t xml:space="preserve">и,  </w:t>
      </w:r>
      <w:r w:rsidRPr="008361F2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 xml:space="preserve">линейный </w:t>
      </w:r>
      <w:r w:rsidRPr="008361F2">
        <w:rPr>
          <w:rFonts w:ascii="Times New Roman" w:hAnsi="Times New Roman" w:cs="Times New Roman"/>
          <w:sz w:val="28"/>
          <w:szCs w:val="28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1F2">
        <w:rPr>
          <w:rFonts w:ascii="Times New Roman" w:hAnsi="Times New Roman" w:cs="Times New Roman"/>
          <w:sz w:val="28"/>
          <w:szCs w:val="28"/>
        </w:rPr>
        <w:t>длиной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61F2">
        <w:rPr>
          <w:rFonts w:ascii="Times New Roman" w:hAnsi="Times New Roman" w:cs="Times New Roman"/>
          <w:sz w:val="28"/>
          <w:szCs w:val="28"/>
        </w:rPr>
        <w:t xml:space="preserve"> см </w:t>
      </w:r>
      <w:r>
        <w:rPr>
          <w:rFonts w:ascii="Times New Roman" w:hAnsi="Times New Roman" w:cs="Times New Roman"/>
          <w:sz w:val="28"/>
          <w:szCs w:val="28"/>
        </w:rPr>
        <w:t>с током 2А, помещенный в однородное магнитное поле с индукцией 200 мТл, действует сила 50 мН</w:t>
      </w:r>
      <w:r w:rsidRPr="00836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2DA" w:rsidRDefault="00E212DA" w:rsidP="00E2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 w:rsidP="00E21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 xml:space="preserve">Как изменится </w:t>
      </w:r>
      <w:r>
        <w:rPr>
          <w:rFonts w:ascii="Times New Roman" w:hAnsi="Times New Roman" w:cs="Times New Roman"/>
          <w:sz w:val="28"/>
          <w:szCs w:val="28"/>
        </w:rPr>
        <w:t xml:space="preserve">радиус окружности, по которой движется заряженная </w:t>
      </w:r>
      <w:r w:rsidRPr="008361F2">
        <w:rPr>
          <w:rFonts w:ascii="Times New Roman" w:hAnsi="Times New Roman" w:cs="Times New Roman"/>
          <w:sz w:val="28"/>
          <w:szCs w:val="28"/>
        </w:rPr>
        <w:t xml:space="preserve"> частица в однородном магнитном поле, </w:t>
      </w:r>
      <w:r>
        <w:rPr>
          <w:rFonts w:ascii="Times New Roman" w:hAnsi="Times New Roman" w:cs="Times New Roman"/>
          <w:sz w:val="28"/>
          <w:szCs w:val="28"/>
        </w:rPr>
        <w:t xml:space="preserve">если кинетическая энергия частицы уменьшится </w:t>
      </w:r>
      <w:r w:rsidRPr="008361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61F2">
        <w:rPr>
          <w:rFonts w:ascii="Times New Roman" w:hAnsi="Times New Roman" w:cs="Times New Roman"/>
          <w:sz w:val="28"/>
          <w:szCs w:val="28"/>
        </w:rPr>
        <w:t xml:space="preserve"> раза?</w:t>
      </w:r>
    </w:p>
    <w:p w:rsidR="00E212DA" w:rsidRDefault="00E212DA" w:rsidP="00E212DA">
      <w:pPr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Default="00E212DA" w:rsidP="00E21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AED">
        <w:rPr>
          <w:rFonts w:ascii="Times New Roman" w:hAnsi="Times New Roman" w:cs="Times New Roman"/>
          <w:sz w:val="28"/>
          <w:szCs w:val="28"/>
        </w:rPr>
        <w:t xml:space="preserve">На прямолинейный проводник, расположенный в однородном магнитном </w:t>
      </w:r>
      <w:r w:rsidR="00666AED" w:rsidRPr="00666AED">
        <w:rPr>
          <w:rFonts w:ascii="Times New Roman" w:hAnsi="Times New Roman" w:cs="Times New Roman"/>
          <w:sz w:val="28"/>
          <w:szCs w:val="28"/>
        </w:rPr>
        <w:t>с индукцией 100 мТл под углом 30</w:t>
      </w:r>
      <w:r w:rsidR="00666AED" w:rsidRPr="00666AE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6AED" w:rsidRPr="00666AED">
        <w:rPr>
          <w:rFonts w:ascii="Times New Roman" w:hAnsi="Times New Roman" w:cs="Times New Roman"/>
          <w:sz w:val="28"/>
          <w:szCs w:val="28"/>
        </w:rPr>
        <w:t xml:space="preserve"> к полю, при пропускании по нему тока 8</w:t>
      </w:r>
      <w:proofErr w:type="gramStart"/>
      <w:r w:rsidR="00666AED" w:rsidRPr="00666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66AED" w:rsidRPr="00666AED">
        <w:rPr>
          <w:rFonts w:ascii="Times New Roman" w:hAnsi="Times New Roman" w:cs="Times New Roman"/>
          <w:sz w:val="28"/>
          <w:szCs w:val="28"/>
        </w:rPr>
        <w:t xml:space="preserve"> действует сила 0,2 Н. Какова длина проводника?</w:t>
      </w:r>
      <w:r w:rsidRPr="00666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ED" w:rsidRPr="00666AED" w:rsidRDefault="00666AED" w:rsidP="00666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 w:rsidP="00E21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F2">
        <w:rPr>
          <w:rFonts w:ascii="Times New Roman" w:hAnsi="Times New Roman" w:cs="Times New Roman"/>
          <w:sz w:val="28"/>
          <w:szCs w:val="28"/>
        </w:rPr>
        <w:t>В однородном магнитном поле с индукцией</w:t>
      </w:r>
      <w:proofErr w:type="gramStart"/>
      <w:r w:rsidRP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E212D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361F2">
        <w:rPr>
          <w:rFonts w:ascii="Times New Roman" w:hAnsi="Times New Roman" w:cs="Times New Roman"/>
          <w:sz w:val="28"/>
          <w:szCs w:val="28"/>
        </w:rPr>
        <w:t xml:space="preserve"> </w:t>
      </w:r>
      <w:r w:rsidR="00666AED">
        <w:rPr>
          <w:rFonts w:ascii="Times New Roman" w:hAnsi="Times New Roman" w:cs="Times New Roman"/>
          <w:sz w:val="28"/>
          <w:szCs w:val="28"/>
        </w:rPr>
        <w:t xml:space="preserve">по окружности радиуса </w:t>
      </w:r>
      <w:r w:rsidR="00666AED" w:rsidRPr="00666AE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66AED" w:rsidRPr="00666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6AED">
        <w:rPr>
          <w:rFonts w:ascii="Times New Roman" w:hAnsi="Times New Roman" w:cs="Times New Roman"/>
          <w:sz w:val="28"/>
          <w:szCs w:val="28"/>
        </w:rPr>
        <w:t xml:space="preserve">вращается </w:t>
      </w:r>
      <w:r w:rsidRPr="008361F2">
        <w:rPr>
          <w:rFonts w:ascii="Times New Roman" w:hAnsi="Times New Roman" w:cs="Times New Roman"/>
          <w:sz w:val="28"/>
          <w:szCs w:val="28"/>
        </w:rPr>
        <w:t xml:space="preserve">частица массой </w:t>
      </w:r>
      <w:r w:rsidRPr="008361F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361F2">
        <w:rPr>
          <w:rFonts w:ascii="Times New Roman" w:hAnsi="Times New Roman" w:cs="Times New Roman"/>
          <w:i/>
          <w:sz w:val="28"/>
          <w:szCs w:val="28"/>
        </w:rPr>
        <w:t>,</w:t>
      </w:r>
      <w:r w:rsidRPr="008361F2">
        <w:rPr>
          <w:rFonts w:ascii="Times New Roman" w:hAnsi="Times New Roman" w:cs="Times New Roman"/>
          <w:sz w:val="28"/>
          <w:szCs w:val="28"/>
        </w:rPr>
        <w:t xml:space="preserve"> имеющая заряд </w:t>
      </w:r>
      <w:r w:rsidRPr="008361F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361F2">
        <w:rPr>
          <w:rFonts w:ascii="Times New Roman" w:hAnsi="Times New Roman" w:cs="Times New Roman"/>
          <w:sz w:val="28"/>
          <w:szCs w:val="28"/>
        </w:rPr>
        <w:t xml:space="preserve">. Как изменится </w:t>
      </w:r>
      <w:r w:rsidR="00666AED">
        <w:rPr>
          <w:rFonts w:ascii="Times New Roman" w:hAnsi="Times New Roman" w:cs="Times New Roman"/>
          <w:sz w:val="28"/>
          <w:szCs w:val="28"/>
        </w:rPr>
        <w:t xml:space="preserve">скорость частицы, </w:t>
      </w:r>
      <w:r w:rsidRPr="008361F2">
        <w:rPr>
          <w:rFonts w:ascii="Times New Roman" w:hAnsi="Times New Roman" w:cs="Times New Roman"/>
          <w:sz w:val="28"/>
          <w:szCs w:val="28"/>
        </w:rPr>
        <w:t>если индукция</w:t>
      </w:r>
      <w:proofErr w:type="gramStart"/>
      <w:r w:rsidRP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E212D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2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1F2">
        <w:rPr>
          <w:rFonts w:ascii="Times New Roman" w:hAnsi="Times New Roman" w:cs="Times New Roman"/>
          <w:sz w:val="28"/>
          <w:szCs w:val="28"/>
        </w:rPr>
        <w:t xml:space="preserve">увеличится в </w:t>
      </w:r>
      <w:r w:rsidR="00666AED">
        <w:rPr>
          <w:rFonts w:ascii="Times New Roman" w:hAnsi="Times New Roman" w:cs="Times New Roman"/>
          <w:sz w:val="28"/>
          <w:szCs w:val="28"/>
        </w:rPr>
        <w:t>2</w:t>
      </w:r>
      <w:r w:rsidRPr="008361F2">
        <w:rPr>
          <w:rFonts w:ascii="Times New Roman" w:hAnsi="Times New Roman" w:cs="Times New Roman"/>
          <w:sz w:val="28"/>
          <w:szCs w:val="28"/>
        </w:rPr>
        <w:t xml:space="preserve"> раза, заряд не изменится, а масса возрастет в </w:t>
      </w:r>
      <w:r w:rsidR="00666AED">
        <w:rPr>
          <w:rFonts w:ascii="Times New Roman" w:hAnsi="Times New Roman" w:cs="Times New Roman"/>
          <w:sz w:val="28"/>
          <w:szCs w:val="28"/>
        </w:rPr>
        <w:t>4</w:t>
      </w:r>
      <w:r w:rsidRPr="008361F2">
        <w:rPr>
          <w:rFonts w:ascii="Times New Roman" w:hAnsi="Times New Roman" w:cs="Times New Roman"/>
          <w:sz w:val="28"/>
          <w:szCs w:val="28"/>
        </w:rPr>
        <w:t xml:space="preserve"> раза?</w:t>
      </w:r>
    </w:p>
    <w:p w:rsidR="00E212DA" w:rsidRDefault="00E212DA" w:rsidP="00E2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666AED" w:rsidP="00E21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 </w:t>
      </w:r>
      <w:r w:rsidR="00E212DA" w:rsidRPr="008361F2">
        <w:rPr>
          <w:rFonts w:ascii="Times New Roman" w:hAnsi="Times New Roman" w:cs="Times New Roman"/>
          <w:sz w:val="28"/>
          <w:szCs w:val="28"/>
        </w:rPr>
        <w:t xml:space="preserve"> движется по окружности в однородном магнитном поле с индукцией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E212DA" w:rsidRPr="008361F2">
        <w:rPr>
          <w:rFonts w:ascii="Times New Roman" w:hAnsi="Times New Roman" w:cs="Times New Roman"/>
          <w:sz w:val="28"/>
          <w:szCs w:val="28"/>
        </w:rPr>
        <w:t xml:space="preserve"> мТл. Определите период обращения </w:t>
      </w:r>
      <w:r>
        <w:rPr>
          <w:rFonts w:ascii="Times New Roman" w:hAnsi="Times New Roman" w:cs="Times New Roman"/>
          <w:sz w:val="28"/>
          <w:szCs w:val="28"/>
        </w:rPr>
        <w:t>электро</w:t>
      </w:r>
      <w:r w:rsidR="00E212DA" w:rsidRPr="008361F2">
        <w:rPr>
          <w:rFonts w:ascii="Times New Roman" w:hAnsi="Times New Roman" w:cs="Times New Roman"/>
          <w:sz w:val="28"/>
          <w:szCs w:val="28"/>
        </w:rPr>
        <w:t>на.</w:t>
      </w:r>
    </w:p>
    <w:p w:rsidR="00E212DA" w:rsidRPr="008361F2" w:rsidRDefault="00E212DA" w:rsidP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2DA" w:rsidRPr="008361F2" w:rsidRDefault="00E2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12DA" w:rsidRPr="008361F2" w:rsidSect="0077603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012A"/>
    <w:multiLevelType w:val="hybridMultilevel"/>
    <w:tmpl w:val="A78C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7840"/>
    <w:multiLevelType w:val="hybridMultilevel"/>
    <w:tmpl w:val="A78C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47AF0"/>
    <w:multiLevelType w:val="hybridMultilevel"/>
    <w:tmpl w:val="5AA8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038"/>
    <w:rsid w:val="001D2E09"/>
    <w:rsid w:val="00666AED"/>
    <w:rsid w:val="00776038"/>
    <w:rsid w:val="00835977"/>
    <w:rsid w:val="008361F2"/>
    <w:rsid w:val="00911ED3"/>
    <w:rsid w:val="00E2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2014-10-12T09:41:00Z</dcterms:created>
  <dcterms:modified xsi:type="dcterms:W3CDTF">2014-10-12T16:02:00Z</dcterms:modified>
</cp:coreProperties>
</file>