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E68" w:rsidRPr="00D33E10" w:rsidRDefault="009F4E68" w:rsidP="00D33E10">
      <w:pPr>
        <w:shd w:val="clear" w:color="auto" w:fill="FFFFFF"/>
        <w:spacing w:after="0" w:line="240" w:lineRule="auto"/>
        <w:ind w:left="284"/>
        <w:rPr>
          <w:rFonts w:ascii="Times New Roman" w:eastAsia="Times New Roman" w:hAnsi="Times New Roman" w:cs="Times New Roman"/>
          <w:color w:val="000000"/>
          <w:sz w:val="36"/>
          <w:szCs w:val="36"/>
          <w:lang w:eastAsia="ru-RU"/>
        </w:rPr>
      </w:pPr>
      <w:r w:rsidRPr="00D33E10">
        <w:rPr>
          <w:rFonts w:ascii="Times New Roman" w:eastAsia="Times New Roman" w:hAnsi="Times New Roman" w:cs="Times New Roman"/>
          <w:b/>
          <w:bCs/>
          <w:color w:val="000000"/>
          <w:sz w:val="36"/>
          <w:szCs w:val="36"/>
          <w:u w:val="single"/>
          <w:lang w:eastAsia="ru-RU"/>
        </w:rPr>
        <w:t>Самое короткое название места</w:t>
      </w:r>
      <w:r w:rsidRPr="00D33E10">
        <w:rPr>
          <w:rFonts w:ascii="Times New Roman" w:eastAsia="Times New Roman" w:hAnsi="Times New Roman" w:cs="Times New Roman"/>
          <w:color w:val="000000"/>
          <w:sz w:val="36"/>
          <w:szCs w:val="36"/>
          <w:lang w:eastAsia="ru-RU"/>
        </w:rPr>
        <w:t> — «A», оно расположено и в Швеции и в Норвегии. На скандинавских языках «A» означает «река».</w:t>
      </w:r>
    </w:p>
    <w:p w:rsidR="000A08BA" w:rsidRPr="000A08BA" w:rsidRDefault="000A08BA" w:rsidP="000A08BA">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59564984" wp14:editId="5E4F29DD">
            <wp:extent cx="4831080" cy="3619500"/>
            <wp:effectExtent l="133350" t="0" r="293370" b="381000"/>
            <wp:docPr id="1" name="Рисунок 1" descr="Знак А">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А">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1080" cy="3619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Default="009F4E68" w:rsidP="009F4E68">
      <w:pPr>
        <w:shd w:val="clear" w:color="auto" w:fill="FFFFFF"/>
        <w:spacing w:before="150" w:after="150" w:line="240" w:lineRule="auto"/>
        <w:rPr>
          <w:rFonts w:ascii="Verdana" w:eastAsia="Times New Roman" w:hAnsi="Verdana" w:cs="Times New Roman"/>
          <w:color w:val="000000"/>
          <w:sz w:val="18"/>
          <w:szCs w:val="18"/>
          <w:lang w:val="en-US" w:eastAsia="ru-RU"/>
        </w:rPr>
      </w:pPr>
      <w:bookmarkStart w:id="0" w:name="_GoBack"/>
      <w:bookmarkEnd w:id="0"/>
      <w:r w:rsidRPr="009F4E68">
        <w:rPr>
          <w:rFonts w:ascii="Verdana" w:eastAsia="Times New Roman" w:hAnsi="Verdana" w:cs="Times New Roman"/>
          <w:color w:val="000000"/>
          <w:sz w:val="18"/>
          <w:szCs w:val="18"/>
          <w:lang w:eastAsia="ru-RU"/>
        </w:rPr>
        <w:t> </w:t>
      </w: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P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9F4E68" w:rsidRPr="00D33E10"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D33E10">
        <w:rPr>
          <w:rFonts w:ascii="Times New Roman" w:eastAsia="Times New Roman" w:hAnsi="Times New Roman" w:cs="Times New Roman"/>
          <w:b/>
          <w:bCs/>
          <w:color w:val="000000"/>
          <w:sz w:val="28"/>
          <w:szCs w:val="28"/>
          <w:u w:val="single"/>
          <w:lang w:eastAsia="ru-RU"/>
        </w:rPr>
        <w:lastRenderedPageBreak/>
        <w:t>Самый большой город в мире</w:t>
      </w:r>
      <w:r w:rsidRPr="00D33E10">
        <w:rPr>
          <w:rFonts w:ascii="Times New Roman" w:eastAsia="Times New Roman" w:hAnsi="Times New Roman" w:cs="Times New Roman"/>
          <w:color w:val="000000"/>
          <w:sz w:val="28"/>
          <w:szCs w:val="28"/>
          <w:lang w:eastAsia="ru-RU"/>
        </w:rPr>
        <w:t> — (по площади) </w:t>
      </w:r>
      <w:proofErr w:type="spellStart"/>
      <w:r w:rsidRPr="00D33E10">
        <w:rPr>
          <w:rFonts w:ascii="Times New Roman" w:eastAsia="Times New Roman" w:hAnsi="Times New Roman" w:cs="Times New Roman"/>
          <w:b/>
          <w:bCs/>
          <w:color w:val="000000"/>
          <w:sz w:val="28"/>
          <w:szCs w:val="28"/>
          <w:lang w:eastAsia="ru-RU"/>
        </w:rPr>
        <w:t>Хулунбуир</w:t>
      </w:r>
      <w:proofErr w:type="spellEnd"/>
      <w:r w:rsidRPr="00D33E10">
        <w:rPr>
          <w:rFonts w:ascii="Times New Roman" w:eastAsia="Times New Roman" w:hAnsi="Times New Roman" w:cs="Times New Roman"/>
          <w:color w:val="000000"/>
          <w:sz w:val="28"/>
          <w:szCs w:val="28"/>
          <w:lang w:eastAsia="ru-RU"/>
        </w:rPr>
        <w:t xml:space="preserve">, Внутренняя Монголия (Китай), площадь которого составляет 263 953 </w:t>
      </w:r>
      <w:proofErr w:type="spellStart"/>
      <w:r w:rsidRPr="00D33E10">
        <w:rPr>
          <w:rFonts w:ascii="Times New Roman" w:eastAsia="Times New Roman" w:hAnsi="Times New Roman" w:cs="Times New Roman"/>
          <w:color w:val="000000"/>
          <w:sz w:val="28"/>
          <w:szCs w:val="28"/>
          <w:lang w:eastAsia="ru-RU"/>
        </w:rPr>
        <w:t>кв</w:t>
      </w:r>
      <w:proofErr w:type="gramStart"/>
      <w:r w:rsidRPr="00D33E10">
        <w:rPr>
          <w:rFonts w:ascii="Times New Roman" w:eastAsia="Times New Roman" w:hAnsi="Times New Roman" w:cs="Times New Roman"/>
          <w:color w:val="000000"/>
          <w:sz w:val="28"/>
          <w:szCs w:val="28"/>
          <w:lang w:eastAsia="ru-RU"/>
        </w:rPr>
        <w:t>.к</w:t>
      </w:r>
      <w:proofErr w:type="gramEnd"/>
      <w:r w:rsidRPr="00D33E10">
        <w:rPr>
          <w:rFonts w:ascii="Times New Roman" w:eastAsia="Times New Roman" w:hAnsi="Times New Roman" w:cs="Times New Roman"/>
          <w:color w:val="000000"/>
          <w:sz w:val="28"/>
          <w:szCs w:val="28"/>
          <w:lang w:eastAsia="ru-RU"/>
        </w:rPr>
        <w:t>м</w:t>
      </w:r>
      <w:proofErr w:type="spellEnd"/>
      <w:r w:rsidRPr="00D33E10">
        <w:rPr>
          <w:rFonts w:ascii="Times New Roman" w:eastAsia="Times New Roman" w:hAnsi="Times New Roman" w:cs="Times New Roman"/>
          <w:color w:val="000000"/>
          <w:sz w:val="28"/>
          <w:szCs w:val="28"/>
          <w:lang w:eastAsia="ru-RU"/>
        </w:rPr>
        <w:t xml:space="preserve"> (102 000 кв. миль).</w:t>
      </w:r>
    </w:p>
    <w:p w:rsidR="000A08BA" w:rsidRPr="00D33E10" w:rsidRDefault="000A08BA" w:rsidP="009F4E68">
      <w:pPr>
        <w:shd w:val="clear" w:color="auto" w:fill="FFFFFF"/>
        <w:spacing w:after="0" w:line="240" w:lineRule="auto"/>
        <w:rPr>
          <w:rFonts w:ascii="Times New Roman" w:eastAsia="Times New Roman" w:hAnsi="Times New Roman" w:cs="Times New Roman"/>
          <w:color w:val="000000"/>
          <w:sz w:val="28"/>
          <w:szCs w:val="28"/>
          <w:lang w:eastAsia="ru-RU"/>
        </w:rPr>
      </w:pP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4E7AAA1A" wp14:editId="52DC8867">
            <wp:extent cx="4869180" cy="3496957"/>
            <wp:effectExtent l="114300" t="0" r="293370" b="408305"/>
            <wp:docPr id="2" name="Рисунок 2" descr="Китай. Город Хулунбуир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тай. Город Хулунбуир ">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9180" cy="349695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D33E10"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D33E10">
        <w:rPr>
          <w:rFonts w:ascii="Times New Roman" w:eastAsia="Times New Roman" w:hAnsi="Times New Roman" w:cs="Times New Roman"/>
          <w:b/>
          <w:color w:val="000000"/>
          <w:sz w:val="24"/>
          <w:szCs w:val="24"/>
          <w:lang w:eastAsia="ru-RU"/>
        </w:rPr>
        <w:t xml:space="preserve">Китай. Город </w:t>
      </w:r>
      <w:proofErr w:type="spellStart"/>
      <w:r w:rsidRPr="00D33E10">
        <w:rPr>
          <w:rFonts w:ascii="Times New Roman" w:eastAsia="Times New Roman" w:hAnsi="Times New Roman" w:cs="Times New Roman"/>
          <w:b/>
          <w:color w:val="000000"/>
          <w:sz w:val="24"/>
          <w:szCs w:val="24"/>
          <w:lang w:eastAsia="ru-RU"/>
        </w:rPr>
        <w:t>Хулунбуир</w:t>
      </w:r>
      <w:proofErr w:type="spellEnd"/>
    </w:p>
    <w:p w:rsidR="009F4E68" w:rsidRDefault="009F4E68" w:rsidP="009F4E68">
      <w:pPr>
        <w:shd w:val="clear" w:color="auto" w:fill="FFFFFF"/>
        <w:spacing w:before="150" w:after="150" w:line="240" w:lineRule="auto"/>
        <w:rPr>
          <w:rFonts w:ascii="Verdana" w:eastAsia="Times New Roman" w:hAnsi="Verdana" w:cs="Times New Roman"/>
          <w:color w:val="000000"/>
          <w:sz w:val="18"/>
          <w:szCs w:val="18"/>
          <w:lang w:val="en-US" w:eastAsia="ru-RU"/>
        </w:rPr>
      </w:pPr>
      <w:r w:rsidRPr="009F4E68">
        <w:rPr>
          <w:rFonts w:ascii="Verdana" w:eastAsia="Times New Roman" w:hAnsi="Verdana" w:cs="Times New Roman"/>
          <w:color w:val="000000"/>
          <w:sz w:val="18"/>
          <w:szCs w:val="18"/>
          <w:lang w:eastAsia="ru-RU"/>
        </w:rPr>
        <w:t> </w:t>
      </w:r>
    </w:p>
    <w:p w:rsidR="000A08BA" w:rsidRDefault="000A08BA"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0A08BA" w:rsidRDefault="000A08BA"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0A08BA" w:rsidRPr="000A08BA" w:rsidRDefault="000A08BA"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9F4E68" w:rsidRPr="00D33E10" w:rsidRDefault="009F4E68" w:rsidP="009F4E68">
      <w:pPr>
        <w:shd w:val="clear" w:color="auto" w:fill="FFFFFF"/>
        <w:spacing w:after="0" w:line="240" w:lineRule="auto"/>
        <w:rPr>
          <w:rFonts w:ascii="Times New Roman" w:eastAsia="Times New Roman" w:hAnsi="Times New Roman" w:cs="Times New Roman"/>
          <w:color w:val="000000"/>
          <w:sz w:val="28"/>
          <w:szCs w:val="28"/>
          <w:lang w:val="en-US" w:eastAsia="ru-RU"/>
        </w:rPr>
      </w:pPr>
      <w:r w:rsidRPr="00D33E10">
        <w:rPr>
          <w:rFonts w:ascii="Times New Roman" w:eastAsia="Times New Roman" w:hAnsi="Times New Roman" w:cs="Times New Roman"/>
          <w:b/>
          <w:bCs/>
          <w:color w:val="000000"/>
          <w:sz w:val="28"/>
          <w:szCs w:val="28"/>
          <w:u w:val="single"/>
          <w:lang w:eastAsia="ru-RU"/>
        </w:rPr>
        <w:lastRenderedPageBreak/>
        <w:t>Самая низкая температура моря.</w:t>
      </w:r>
      <w:r w:rsidRPr="00D33E10">
        <w:rPr>
          <w:rFonts w:ascii="Times New Roman" w:eastAsia="Times New Roman" w:hAnsi="Times New Roman" w:cs="Times New Roman"/>
          <w:color w:val="000000"/>
          <w:sz w:val="28"/>
          <w:szCs w:val="28"/>
          <w:lang w:eastAsia="ru-RU"/>
        </w:rPr>
        <w:t> </w:t>
      </w:r>
      <w:r w:rsidRPr="00D33E10">
        <w:rPr>
          <w:rFonts w:ascii="Times New Roman" w:eastAsia="Times New Roman" w:hAnsi="Times New Roman" w:cs="Times New Roman"/>
          <w:i/>
          <w:iCs/>
          <w:color w:val="000000"/>
          <w:sz w:val="28"/>
          <w:szCs w:val="28"/>
          <w:lang w:eastAsia="ru-RU"/>
        </w:rPr>
        <w:t>В Белом море</w:t>
      </w:r>
      <w:r w:rsidRPr="00D33E10">
        <w:rPr>
          <w:rFonts w:ascii="Times New Roman" w:eastAsia="Times New Roman" w:hAnsi="Times New Roman" w:cs="Times New Roman"/>
          <w:color w:val="000000"/>
          <w:sz w:val="28"/>
          <w:szCs w:val="28"/>
          <w:lang w:eastAsia="ru-RU"/>
        </w:rPr>
        <w:t>, в России — </w:t>
      </w:r>
      <w:r w:rsidRPr="00D33E10">
        <w:rPr>
          <w:rFonts w:ascii="Times New Roman" w:eastAsia="Times New Roman" w:hAnsi="Times New Roman" w:cs="Times New Roman"/>
          <w:b/>
          <w:bCs/>
          <w:color w:val="000000"/>
          <w:sz w:val="28"/>
          <w:szCs w:val="28"/>
          <w:lang w:eastAsia="ru-RU"/>
        </w:rPr>
        <w:t>самая низкая температура</w:t>
      </w:r>
      <w:r w:rsidRPr="00D33E10">
        <w:rPr>
          <w:rFonts w:ascii="Times New Roman" w:eastAsia="Times New Roman" w:hAnsi="Times New Roman" w:cs="Times New Roman"/>
          <w:color w:val="000000"/>
          <w:sz w:val="28"/>
          <w:szCs w:val="28"/>
          <w:lang w:eastAsia="ru-RU"/>
        </w:rPr>
        <w:t>, -2 градуса по Цельсию.</w:t>
      </w:r>
    </w:p>
    <w:p w:rsidR="000A08BA" w:rsidRPr="00D33E10" w:rsidRDefault="000A08BA" w:rsidP="009F4E68">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4904F5A5" wp14:editId="5E5090CF">
            <wp:extent cx="4808220" cy="3619500"/>
            <wp:effectExtent l="133350" t="0" r="297180" b="381000"/>
            <wp:docPr id="3" name="Рисунок 3" descr="Белое мор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ое море">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220" cy="3619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D33E10"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D33E10">
        <w:rPr>
          <w:rFonts w:ascii="Times New Roman" w:eastAsia="Times New Roman" w:hAnsi="Times New Roman" w:cs="Times New Roman"/>
          <w:b/>
          <w:color w:val="000000"/>
          <w:sz w:val="24"/>
          <w:szCs w:val="24"/>
          <w:lang w:eastAsia="ru-RU"/>
        </w:rPr>
        <w:t>Белое море</w:t>
      </w:r>
    </w:p>
    <w:p w:rsidR="009F4E68" w:rsidRDefault="009F4E68" w:rsidP="009F4E68">
      <w:pPr>
        <w:shd w:val="clear" w:color="auto" w:fill="FFFFFF"/>
        <w:spacing w:before="150" w:after="150" w:line="240" w:lineRule="auto"/>
        <w:rPr>
          <w:rFonts w:ascii="Verdana" w:eastAsia="Times New Roman" w:hAnsi="Verdana" w:cs="Times New Roman"/>
          <w:color w:val="000000"/>
          <w:sz w:val="18"/>
          <w:szCs w:val="18"/>
          <w:lang w:val="en-US" w:eastAsia="ru-RU"/>
        </w:rPr>
      </w:pPr>
      <w:r w:rsidRPr="009F4E68">
        <w:rPr>
          <w:rFonts w:ascii="Verdana" w:eastAsia="Times New Roman" w:hAnsi="Verdana" w:cs="Times New Roman"/>
          <w:color w:val="000000"/>
          <w:sz w:val="18"/>
          <w:szCs w:val="18"/>
          <w:lang w:eastAsia="ru-RU"/>
        </w:rPr>
        <w:t> </w:t>
      </w: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D33E10"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D33E10">
        <w:rPr>
          <w:rFonts w:ascii="Times New Roman" w:eastAsia="Times New Roman" w:hAnsi="Times New Roman" w:cs="Times New Roman"/>
          <w:color w:val="000000"/>
          <w:sz w:val="28"/>
          <w:szCs w:val="28"/>
          <w:lang w:eastAsia="ru-RU"/>
        </w:rPr>
        <w:lastRenderedPageBreak/>
        <w:t> </w:t>
      </w:r>
      <w:r w:rsidRPr="00D33E10">
        <w:rPr>
          <w:rFonts w:ascii="Times New Roman" w:eastAsia="Times New Roman" w:hAnsi="Times New Roman" w:cs="Times New Roman"/>
          <w:i/>
          <w:iCs/>
          <w:color w:val="000000"/>
          <w:sz w:val="28"/>
          <w:szCs w:val="28"/>
          <w:lang w:eastAsia="ru-RU"/>
        </w:rPr>
        <w:t>Персидский залив</w:t>
      </w:r>
      <w:r w:rsidRPr="00D33E10">
        <w:rPr>
          <w:rFonts w:ascii="Times New Roman" w:eastAsia="Times New Roman" w:hAnsi="Times New Roman" w:cs="Times New Roman"/>
          <w:color w:val="000000"/>
          <w:sz w:val="28"/>
          <w:szCs w:val="28"/>
          <w:lang w:eastAsia="ru-RU"/>
        </w:rPr>
        <w:t> — </w:t>
      </w:r>
      <w:r w:rsidRPr="00D33E10">
        <w:rPr>
          <w:rFonts w:ascii="Times New Roman" w:eastAsia="Times New Roman" w:hAnsi="Times New Roman" w:cs="Times New Roman"/>
          <w:b/>
          <w:bCs/>
          <w:color w:val="000000"/>
          <w:sz w:val="28"/>
          <w:szCs w:val="28"/>
          <w:u w:val="single"/>
          <w:lang w:eastAsia="ru-RU"/>
        </w:rPr>
        <w:t>самое теплое море</w:t>
      </w:r>
      <w:r w:rsidRPr="00D33E10">
        <w:rPr>
          <w:rFonts w:ascii="Times New Roman" w:eastAsia="Times New Roman" w:hAnsi="Times New Roman" w:cs="Times New Roman"/>
          <w:color w:val="000000"/>
          <w:sz w:val="28"/>
          <w:szCs w:val="28"/>
          <w:lang w:eastAsia="ru-RU"/>
        </w:rPr>
        <w:t>. Летом его температура достигает 35.6 градусов по Цельсию.</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45FF9811" wp14:editId="79799159">
            <wp:extent cx="5631180" cy="3619500"/>
            <wp:effectExtent l="76200" t="0" r="312420" b="457200"/>
            <wp:docPr id="4" name="Рисунок 4" descr="Персидский зали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сидский залив">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1180" cy="3619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D33E10"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D33E10">
        <w:rPr>
          <w:rFonts w:ascii="Times New Roman" w:eastAsia="Times New Roman" w:hAnsi="Times New Roman" w:cs="Times New Roman"/>
          <w:b/>
          <w:color w:val="000000"/>
          <w:sz w:val="24"/>
          <w:szCs w:val="24"/>
          <w:lang w:eastAsia="ru-RU"/>
        </w:rPr>
        <w:t>Персидский залив</w:t>
      </w:r>
    </w:p>
    <w:p w:rsidR="009F4E68" w:rsidRPr="009F4E68" w:rsidRDefault="009F4E68" w:rsidP="009F4E68">
      <w:pPr>
        <w:shd w:val="clear" w:color="auto" w:fill="FFFFFF"/>
        <w:spacing w:before="150" w:after="150" w:line="240" w:lineRule="auto"/>
        <w:rPr>
          <w:rFonts w:ascii="Verdana" w:eastAsia="Times New Roman" w:hAnsi="Verdana" w:cs="Times New Roman"/>
          <w:color w:val="000000"/>
          <w:sz w:val="18"/>
          <w:szCs w:val="18"/>
          <w:lang w:eastAsia="ru-RU"/>
        </w:rPr>
      </w:pPr>
      <w:r w:rsidRPr="009F4E68">
        <w:rPr>
          <w:rFonts w:ascii="Verdana" w:eastAsia="Times New Roman" w:hAnsi="Verdana" w:cs="Times New Roman"/>
          <w:color w:val="000000"/>
          <w:sz w:val="18"/>
          <w:szCs w:val="18"/>
          <w:lang w:eastAsia="ru-RU"/>
        </w:rPr>
        <w:t> </w:t>
      </w: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D33E10"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D33E10">
        <w:rPr>
          <w:rFonts w:ascii="Times New Roman" w:eastAsia="Times New Roman" w:hAnsi="Times New Roman" w:cs="Times New Roman"/>
          <w:b/>
          <w:bCs/>
          <w:color w:val="000000"/>
          <w:sz w:val="28"/>
          <w:szCs w:val="28"/>
          <w:u w:val="single"/>
          <w:lang w:eastAsia="ru-RU"/>
        </w:rPr>
        <w:lastRenderedPageBreak/>
        <w:t>Самое глубокое отверстие</w:t>
      </w:r>
      <w:r w:rsidRPr="00D33E10">
        <w:rPr>
          <w:rFonts w:ascii="Times New Roman" w:eastAsia="Times New Roman" w:hAnsi="Times New Roman" w:cs="Times New Roman"/>
          <w:color w:val="000000"/>
          <w:sz w:val="28"/>
          <w:szCs w:val="28"/>
          <w:lang w:eastAsia="ru-RU"/>
        </w:rPr>
        <w:t>, которое когда-либо просверлил человек — </w:t>
      </w:r>
      <w:r w:rsidRPr="00D33E10">
        <w:rPr>
          <w:rFonts w:ascii="Times New Roman" w:eastAsia="Times New Roman" w:hAnsi="Times New Roman" w:cs="Times New Roman"/>
          <w:i/>
          <w:iCs/>
          <w:color w:val="000000"/>
          <w:sz w:val="28"/>
          <w:szCs w:val="28"/>
          <w:lang w:eastAsia="ru-RU"/>
        </w:rPr>
        <w:t>Кольская сверхглубокая скважина</w:t>
      </w:r>
      <w:r w:rsidRPr="00D33E10">
        <w:rPr>
          <w:rFonts w:ascii="Times New Roman" w:eastAsia="Times New Roman" w:hAnsi="Times New Roman" w:cs="Times New Roman"/>
          <w:color w:val="000000"/>
          <w:sz w:val="28"/>
          <w:szCs w:val="28"/>
          <w:lang w:eastAsia="ru-RU"/>
        </w:rPr>
        <w:t> в России. Она достигает глубины 12 261 метра. Скважину просверлили для научного исследования границ литосферы, но из-за огромных технических сложностей работа была со временем приостановлена, а потом и вовсе объект «заморозили».</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458053CC" wp14:editId="671B93D8">
            <wp:extent cx="3040380" cy="5029200"/>
            <wp:effectExtent l="171450" t="171450" r="388620" b="361950"/>
            <wp:docPr id="5" name="Рисунок 5" descr="Кольская скважин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ьская скважина">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380" cy="5029200"/>
                    </a:xfrm>
                    <a:prstGeom prst="rect">
                      <a:avLst/>
                    </a:prstGeom>
                    <a:ln>
                      <a:noFill/>
                    </a:ln>
                    <a:effectLst>
                      <a:outerShdw blurRad="292100" dist="139700" dir="2700000" algn="tl" rotWithShape="0">
                        <a:srgbClr val="333333">
                          <a:alpha val="65000"/>
                        </a:srgbClr>
                      </a:outerShdw>
                    </a:effectLst>
                  </pic:spPr>
                </pic:pic>
              </a:graphicData>
            </a:graphic>
          </wp:inline>
        </w:drawing>
      </w:r>
    </w:p>
    <w:p w:rsidR="009F4E68" w:rsidRPr="00D33E10"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D33E10">
        <w:rPr>
          <w:rFonts w:ascii="Times New Roman" w:eastAsia="Times New Roman" w:hAnsi="Times New Roman" w:cs="Times New Roman"/>
          <w:b/>
          <w:color w:val="000000"/>
          <w:sz w:val="24"/>
          <w:szCs w:val="24"/>
          <w:lang w:eastAsia="ru-RU"/>
        </w:rPr>
        <w:t>Кольская скважина</w:t>
      </w: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D33E10"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D33E10">
        <w:rPr>
          <w:rFonts w:ascii="Times New Roman" w:eastAsia="Times New Roman" w:hAnsi="Times New Roman" w:cs="Times New Roman"/>
          <w:b/>
          <w:bCs/>
          <w:color w:val="000000"/>
          <w:sz w:val="28"/>
          <w:szCs w:val="28"/>
          <w:u w:val="single"/>
          <w:lang w:eastAsia="ru-RU"/>
        </w:rPr>
        <w:lastRenderedPageBreak/>
        <w:t>Самая удаленная точка от центра Земли</w:t>
      </w:r>
      <w:r w:rsidRPr="00D33E10">
        <w:rPr>
          <w:rFonts w:ascii="Times New Roman" w:eastAsia="Times New Roman" w:hAnsi="Times New Roman" w:cs="Times New Roman"/>
          <w:b/>
          <w:bCs/>
          <w:color w:val="000000"/>
          <w:sz w:val="28"/>
          <w:szCs w:val="28"/>
          <w:lang w:eastAsia="ru-RU"/>
        </w:rPr>
        <w:t>. </w:t>
      </w:r>
      <w:r w:rsidRPr="00D33E10">
        <w:rPr>
          <w:rFonts w:ascii="Times New Roman" w:eastAsia="Times New Roman" w:hAnsi="Times New Roman" w:cs="Times New Roman"/>
          <w:color w:val="000000"/>
          <w:sz w:val="28"/>
          <w:szCs w:val="28"/>
          <w:lang w:eastAsia="ru-RU"/>
        </w:rPr>
        <w:t> Из-за выпуклости земли на экваторе </w:t>
      </w:r>
      <w:r w:rsidRPr="00D33E10">
        <w:rPr>
          <w:rFonts w:ascii="Times New Roman" w:eastAsia="Times New Roman" w:hAnsi="Times New Roman" w:cs="Times New Roman"/>
          <w:i/>
          <w:iCs/>
          <w:color w:val="000000"/>
          <w:sz w:val="28"/>
          <w:szCs w:val="28"/>
          <w:lang w:eastAsia="ru-RU"/>
        </w:rPr>
        <w:t>пик Горы Чимборасо Эквадора</w:t>
      </w:r>
      <w:r w:rsidRPr="00D33E10">
        <w:rPr>
          <w:rFonts w:ascii="Times New Roman" w:eastAsia="Times New Roman" w:hAnsi="Times New Roman" w:cs="Times New Roman"/>
          <w:color w:val="000000"/>
          <w:sz w:val="28"/>
          <w:szCs w:val="28"/>
          <w:lang w:eastAsia="ru-RU"/>
        </w:rPr>
        <w:t> (20 700 футов или 6 310 метров) является точкой, самой удаленной от центра Земли.</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0AC296DA" wp14:editId="6621D3D4">
            <wp:extent cx="5250180" cy="3528060"/>
            <wp:effectExtent l="95250" t="0" r="293370" b="415290"/>
            <wp:docPr id="6" name="Рисунок 6" descr="Гора Чимборасо">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ра Чимборасо">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180" cy="352806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D33E10"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D33E10">
        <w:rPr>
          <w:rFonts w:ascii="Times New Roman" w:eastAsia="Times New Roman" w:hAnsi="Times New Roman" w:cs="Times New Roman"/>
          <w:b/>
          <w:color w:val="000000"/>
          <w:sz w:val="24"/>
          <w:szCs w:val="24"/>
          <w:lang w:eastAsia="ru-RU"/>
        </w:rPr>
        <w:t>Гора Чимборасо</w:t>
      </w:r>
    </w:p>
    <w:p w:rsidR="009F4E68" w:rsidRPr="009F4E68" w:rsidRDefault="009F4E68" w:rsidP="009F4E68">
      <w:pPr>
        <w:shd w:val="clear" w:color="auto" w:fill="FFFFFF"/>
        <w:spacing w:before="150" w:after="150" w:line="240" w:lineRule="auto"/>
        <w:rPr>
          <w:rFonts w:ascii="Verdana" w:eastAsia="Times New Roman" w:hAnsi="Verdana" w:cs="Times New Roman"/>
          <w:color w:val="000000"/>
          <w:sz w:val="18"/>
          <w:szCs w:val="18"/>
          <w:lang w:eastAsia="ru-RU"/>
        </w:rPr>
      </w:pPr>
      <w:r w:rsidRPr="009F4E68">
        <w:rPr>
          <w:rFonts w:ascii="Verdana" w:eastAsia="Times New Roman" w:hAnsi="Verdana" w:cs="Times New Roman"/>
          <w:color w:val="000000"/>
          <w:sz w:val="18"/>
          <w:szCs w:val="18"/>
          <w:lang w:eastAsia="ru-RU"/>
        </w:rPr>
        <w:t> </w:t>
      </w: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D33E10"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D33E10">
        <w:rPr>
          <w:rFonts w:ascii="Times New Roman" w:eastAsia="Times New Roman" w:hAnsi="Times New Roman" w:cs="Times New Roman"/>
          <w:b/>
          <w:bCs/>
          <w:color w:val="000000"/>
          <w:sz w:val="28"/>
          <w:szCs w:val="28"/>
          <w:u w:val="single"/>
          <w:lang w:eastAsia="ru-RU"/>
        </w:rPr>
        <w:lastRenderedPageBreak/>
        <w:t>Самая низкая точка Земли</w:t>
      </w:r>
      <w:r w:rsidRPr="00D33E10">
        <w:rPr>
          <w:rFonts w:ascii="Times New Roman" w:eastAsia="Times New Roman" w:hAnsi="Times New Roman" w:cs="Times New Roman"/>
          <w:b/>
          <w:bCs/>
          <w:color w:val="000000"/>
          <w:sz w:val="28"/>
          <w:szCs w:val="28"/>
          <w:lang w:eastAsia="ru-RU"/>
        </w:rPr>
        <w:t>.</w:t>
      </w:r>
      <w:r w:rsidRPr="00D33E10">
        <w:rPr>
          <w:rFonts w:ascii="Times New Roman" w:eastAsia="Times New Roman" w:hAnsi="Times New Roman" w:cs="Times New Roman"/>
          <w:color w:val="000000"/>
          <w:sz w:val="28"/>
          <w:szCs w:val="28"/>
          <w:lang w:eastAsia="ru-RU"/>
        </w:rPr>
        <w:t> </w:t>
      </w:r>
      <w:r w:rsidRPr="00D33E10">
        <w:rPr>
          <w:rFonts w:ascii="Times New Roman" w:eastAsia="Times New Roman" w:hAnsi="Times New Roman" w:cs="Times New Roman"/>
          <w:i/>
          <w:iCs/>
          <w:color w:val="000000"/>
          <w:sz w:val="28"/>
          <w:szCs w:val="28"/>
          <w:lang w:eastAsia="ru-RU"/>
        </w:rPr>
        <w:t>Марианская впадина</w:t>
      </w:r>
      <w:r w:rsidRPr="00D33E10">
        <w:rPr>
          <w:rFonts w:ascii="Times New Roman" w:eastAsia="Times New Roman" w:hAnsi="Times New Roman" w:cs="Times New Roman"/>
          <w:color w:val="000000"/>
          <w:sz w:val="28"/>
          <w:szCs w:val="28"/>
          <w:lang w:eastAsia="ru-RU"/>
        </w:rPr>
        <w:t> — самый глубокий исследованный разлом в мировом океане, и самая низкая точка земной поверхности. Его глубина в настоящее время оценивается до 10 971 м. (35 994 фута). Расположено это место в Тихом океане к востоку от Марианских островов.</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1288B948" wp14:editId="2238C2D2">
            <wp:extent cx="4572000" cy="3535680"/>
            <wp:effectExtent l="152400" t="0" r="266700" b="369570"/>
            <wp:docPr id="7" name="Рисунок 7" descr="Марианская впадин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рианская впадина">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5356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9F4E68" w:rsidRDefault="009F4E68" w:rsidP="009F4E68">
      <w:pPr>
        <w:shd w:val="clear" w:color="auto" w:fill="FFFFFF"/>
        <w:spacing w:before="150" w:after="150" w:line="240" w:lineRule="auto"/>
        <w:rPr>
          <w:rFonts w:ascii="Verdana" w:eastAsia="Times New Roman" w:hAnsi="Verdana" w:cs="Times New Roman"/>
          <w:color w:val="000000"/>
          <w:sz w:val="18"/>
          <w:szCs w:val="18"/>
          <w:lang w:eastAsia="ru-RU"/>
        </w:rPr>
      </w:pPr>
      <w:r w:rsidRPr="009F4E68">
        <w:rPr>
          <w:rFonts w:ascii="Verdana" w:eastAsia="Times New Roman" w:hAnsi="Verdana" w:cs="Times New Roman"/>
          <w:color w:val="000000"/>
          <w:sz w:val="18"/>
          <w:szCs w:val="18"/>
          <w:lang w:eastAsia="ru-RU"/>
        </w:rPr>
        <w:t> </w:t>
      </w: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D33E10"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D33E10">
        <w:rPr>
          <w:rFonts w:ascii="Times New Roman" w:eastAsia="Times New Roman" w:hAnsi="Times New Roman" w:cs="Times New Roman"/>
          <w:i/>
          <w:iCs/>
          <w:color w:val="000000"/>
          <w:sz w:val="28"/>
          <w:szCs w:val="28"/>
          <w:lang w:eastAsia="ru-RU"/>
        </w:rPr>
        <w:lastRenderedPageBreak/>
        <w:t>Горный хребет Центральной Атлантики</w:t>
      </w:r>
      <w:r w:rsidRPr="00D33E10">
        <w:rPr>
          <w:rFonts w:ascii="Times New Roman" w:eastAsia="Times New Roman" w:hAnsi="Times New Roman" w:cs="Times New Roman"/>
          <w:color w:val="000000"/>
          <w:sz w:val="28"/>
          <w:szCs w:val="28"/>
          <w:lang w:eastAsia="ru-RU"/>
        </w:rPr>
        <w:t> — </w:t>
      </w:r>
      <w:r w:rsidRPr="00D33E10">
        <w:rPr>
          <w:rFonts w:ascii="Times New Roman" w:eastAsia="Times New Roman" w:hAnsi="Times New Roman" w:cs="Times New Roman"/>
          <w:b/>
          <w:bCs/>
          <w:color w:val="000000"/>
          <w:sz w:val="28"/>
          <w:szCs w:val="28"/>
          <w:u w:val="single"/>
          <w:lang w:eastAsia="ru-RU"/>
        </w:rPr>
        <w:t>самая длинная горная цепь на земле</w:t>
      </w:r>
      <w:r w:rsidRPr="00D33E10">
        <w:rPr>
          <w:rFonts w:ascii="Times New Roman" w:eastAsia="Times New Roman" w:hAnsi="Times New Roman" w:cs="Times New Roman"/>
          <w:color w:val="000000"/>
          <w:sz w:val="28"/>
          <w:szCs w:val="28"/>
          <w:lang w:eastAsia="ru-RU"/>
        </w:rPr>
        <w:t> (40 000 километров). Она расположена вдоль середины Атлантики. Исландия — единственная часть этой цепи, которая выше уровня воды. Анды формируют самую длинную «сухопутную» горную цепь в 7 000 километров.</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3FB32AAA" wp14:editId="57788BA1">
            <wp:extent cx="5463540" cy="3619500"/>
            <wp:effectExtent l="76200" t="0" r="289560" b="457200"/>
            <wp:docPr id="8" name="Рисунок 8" descr="Горный хребет Центральной Атлантик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рный хребет Центральной Атлантики">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3540" cy="3619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9F4E68" w:rsidRDefault="009F4E68" w:rsidP="009F4E68">
      <w:pPr>
        <w:shd w:val="clear" w:color="auto" w:fill="FFFFFF"/>
        <w:spacing w:before="150" w:after="150" w:line="240" w:lineRule="auto"/>
        <w:rPr>
          <w:rFonts w:ascii="Verdana" w:eastAsia="Times New Roman" w:hAnsi="Verdana" w:cs="Times New Roman"/>
          <w:color w:val="000000"/>
          <w:sz w:val="18"/>
          <w:szCs w:val="18"/>
          <w:lang w:eastAsia="ru-RU"/>
        </w:rPr>
      </w:pPr>
      <w:r w:rsidRPr="009F4E68">
        <w:rPr>
          <w:rFonts w:ascii="Verdana" w:eastAsia="Times New Roman" w:hAnsi="Verdana" w:cs="Times New Roman"/>
          <w:color w:val="000000"/>
          <w:sz w:val="18"/>
          <w:szCs w:val="18"/>
          <w:lang w:eastAsia="ru-RU"/>
        </w:rPr>
        <w:t> </w:t>
      </w: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D33E10" w:rsidRDefault="00D33E10"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D33E10"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D33E10">
        <w:rPr>
          <w:rFonts w:ascii="Times New Roman" w:eastAsia="Times New Roman" w:hAnsi="Times New Roman" w:cs="Times New Roman"/>
          <w:color w:val="000000"/>
          <w:sz w:val="28"/>
          <w:szCs w:val="28"/>
          <w:lang w:eastAsia="ru-RU"/>
        </w:rPr>
        <w:lastRenderedPageBreak/>
        <w:t> </w:t>
      </w:r>
      <w:r w:rsidRPr="00D33E10">
        <w:rPr>
          <w:rFonts w:ascii="Times New Roman" w:eastAsia="Times New Roman" w:hAnsi="Times New Roman" w:cs="Times New Roman"/>
          <w:b/>
          <w:bCs/>
          <w:color w:val="000000"/>
          <w:sz w:val="28"/>
          <w:szCs w:val="28"/>
          <w:lang w:eastAsia="ru-RU"/>
        </w:rPr>
        <w:t>Саргассово море</w:t>
      </w:r>
      <w:r w:rsidRPr="00D33E10">
        <w:rPr>
          <w:rFonts w:ascii="Times New Roman" w:eastAsia="Times New Roman" w:hAnsi="Times New Roman" w:cs="Times New Roman"/>
          <w:color w:val="000000"/>
          <w:sz w:val="28"/>
          <w:szCs w:val="28"/>
          <w:lang w:eastAsia="ru-RU"/>
        </w:rPr>
        <w:t> — область в Атлантическом океане, окруженная несколькими обширными течениями, и это — </w:t>
      </w:r>
      <w:r w:rsidRPr="007E7674">
        <w:rPr>
          <w:rFonts w:ascii="Times New Roman" w:eastAsia="Times New Roman" w:hAnsi="Times New Roman" w:cs="Times New Roman"/>
          <w:b/>
          <w:i/>
          <w:iCs/>
          <w:color w:val="000000"/>
          <w:sz w:val="28"/>
          <w:szCs w:val="28"/>
          <w:u w:val="single"/>
          <w:lang w:eastAsia="ru-RU"/>
        </w:rPr>
        <w:t>единственное море, у которого нет никакого побережья.</w:t>
      </w:r>
      <w:r w:rsidRPr="00D33E10">
        <w:rPr>
          <w:rFonts w:ascii="Times New Roman" w:eastAsia="Times New Roman" w:hAnsi="Times New Roman" w:cs="Times New Roman"/>
          <w:color w:val="000000"/>
          <w:sz w:val="28"/>
          <w:szCs w:val="28"/>
          <w:lang w:eastAsia="ru-RU"/>
        </w:rPr>
        <w:t xml:space="preserve"> Оно ограничено на западе Гольфстримом, на севере Североатлантическим течением, на востоке </w:t>
      </w:r>
      <w:proofErr w:type="gramStart"/>
      <w:r w:rsidRPr="00D33E10">
        <w:rPr>
          <w:rFonts w:ascii="Times New Roman" w:eastAsia="Times New Roman" w:hAnsi="Times New Roman" w:cs="Times New Roman"/>
          <w:color w:val="000000"/>
          <w:sz w:val="28"/>
          <w:szCs w:val="28"/>
          <w:lang w:eastAsia="ru-RU"/>
        </w:rPr>
        <w:t>Канарским</w:t>
      </w:r>
      <w:proofErr w:type="gramEnd"/>
      <w:r w:rsidRPr="00D33E10">
        <w:rPr>
          <w:rFonts w:ascii="Times New Roman" w:eastAsia="Times New Roman" w:hAnsi="Times New Roman" w:cs="Times New Roman"/>
          <w:color w:val="000000"/>
          <w:sz w:val="28"/>
          <w:szCs w:val="28"/>
          <w:lang w:eastAsia="ru-RU"/>
        </w:rPr>
        <w:t>, а на юге — Североатлантическим Экваториальным течением. Эта система течений формирует Североатлантическую Субтропическую Спираль.</w:t>
      </w:r>
    </w:p>
    <w:p w:rsidR="007E7674" w:rsidRDefault="007E7674" w:rsidP="009F4E68">
      <w:pPr>
        <w:shd w:val="clear" w:color="auto" w:fill="FFFFFF"/>
        <w:spacing w:after="0" w:line="240" w:lineRule="auto"/>
        <w:jc w:val="center"/>
        <w:rPr>
          <w:rFonts w:ascii="Verdana" w:eastAsia="Times New Roman" w:hAnsi="Verdana" w:cs="Times New Roman"/>
          <w:noProof/>
          <w:color w:val="335687"/>
          <w:sz w:val="18"/>
          <w:szCs w:val="18"/>
          <w:lang w:val="en-US" w:eastAsia="ru-RU"/>
        </w:rPr>
      </w:pPr>
    </w:p>
    <w:p w:rsidR="007E7674" w:rsidRDefault="007E7674" w:rsidP="009F4E68">
      <w:pPr>
        <w:shd w:val="clear" w:color="auto" w:fill="FFFFFF"/>
        <w:spacing w:after="0" w:line="240" w:lineRule="auto"/>
        <w:jc w:val="center"/>
        <w:rPr>
          <w:rFonts w:ascii="Verdana" w:eastAsia="Times New Roman" w:hAnsi="Verdana" w:cs="Times New Roman"/>
          <w:noProof/>
          <w:color w:val="335687"/>
          <w:sz w:val="18"/>
          <w:szCs w:val="18"/>
          <w:lang w:val="en-US" w:eastAsia="ru-RU"/>
        </w:rPr>
      </w:pPr>
    </w:p>
    <w:p w:rsidR="007E7674" w:rsidRDefault="007E7674" w:rsidP="009F4E68">
      <w:pPr>
        <w:shd w:val="clear" w:color="auto" w:fill="FFFFFF"/>
        <w:spacing w:after="0" w:line="240" w:lineRule="auto"/>
        <w:jc w:val="center"/>
        <w:rPr>
          <w:rFonts w:ascii="Verdana" w:eastAsia="Times New Roman" w:hAnsi="Verdana" w:cs="Times New Roman"/>
          <w:noProof/>
          <w:color w:val="335687"/>
          <w:sz w:val="18"/>
          <w:szCs w:val="18"/>
          <w:lang w:val="en-US" w:eastAsia="ru-RU"/>
        </w:rPr>
      </w:pP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4FB80D18" wp14:editId="62DB36A5">
            <wp:extent cx="5349240" cy="3611880"/>
            <wp:effectExtent l="95250" t="0" r="289560" b="426720"/>
            <wp:docPr id="9" name="Рисунок 9" descr="Саргассово мор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ргассово море">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9240" cy="36118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Default="009F4E68" w:rsidP="009F4E68">
      <w:pPr>
        <w:shd w:val="clear" w:color="auto" w:fill="FFFFFF"/>
        <w:spacing w:before="150" w:after="150" w:line="240" w:lineRule="auto"/>
        <w:rPr>
          <w:rFonts w:ascii="Verdana" w:eastAsia="Times New Roman" w:hAnsi="Verdana" w:cs="Times New Roman"/>
          <w:color w:val="000000"/>
          <w:sz w:val="18"/>
          <w:szCs w:val="18"/>
          <w:lang w:val="en-US" w:eastAsia="ru-RU"/>
        </w:rPr>
      </w:pPr>
      <w:r w:rsidRPr="009F4E68">
        <w:rPr>
          <w:rFonts w:ascii="Verdana" w:eastAsia="Times New Roman" w:hAnsi="Verdana" w:cs="Times New Roman"/>
          <w:color w:val="000000"/>
          <w:sz w:val="18"/>
          <w:szCs w:val="18"/>
          <w:lang w:eastAsia="ru-RU"/>
        </w:rPr>
        <w:t> </w:t>
      </w: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7E7674" w:rsidRPr="007E7674" w:rsidRDefault="007E7674" w:rsidP="009F4E68">
      <w:pPr>
        <w:shd w:val="clear" w:color="auto" w:fill="FFFFFF"/>
        <w:spacing w:before="150" w:after="150" w:line="240" w:lineRule="auto"/>
        <w:rPr>
          <w:rFonts w:ascii="Verdana" w:eastAsia="Times New Roman" w:hAnsi="Verdana" w:cs="Times New Roman"/>
          <w:color w:val="000000"/>
          <w:sz w:val="18"/>
          <w:szCs w:val="18"/>
          <w:lang w:val="en-US" w:eastAsia="ru-RU"/>
        </w:rPr>
      </w:pPr>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b/>
          <w:bCs/>
          <w:color w:val="000000"/>
          <w:sz w:val="28"/>
          <w:szCs w:val="28"/>
          <w:lang w:eastAsia="ru-RU"/>
        </w:rPr>
        <w:lastRenderedPageBreak/>
        <w:t>Самое длинное географическое название в мире.</w:t>
      </w:r>
      <w:r w:rsidRPr="007E7674">
        <w:rPr>
          <w:rFonts w:ascii="Times New Roman" w:eastAsia="Times New Roman" w:hAnsi="Times New Roman" w:cs="Times New Roman"/>
          <w:color w:val="000000"/>
          <w:sz w:val="28"/>
          <w:szCs w:val="28"/>
          <w:lang w:eastAsia="ru-RU"/>
        </w:rPr>
        <w:t> Вторым самым длинным в мире географическим именем является «</w:t>
      </w:r>
      <w:proofErr w:type="spellStart"/>
      <w:r w:rsidRPr="007E7674">
        <w:rPr>
          <w:rFonts w:ascii="Times New Roman" w:eastAsia="Times New Roman" w:hAnsi="Times New Roman" w:cs="Times New Roman"/>
          <w:color w:val="000000"/>
          <w:sz w:val="28"/>
          <w:szCs w:val="28"/>
          <w:lang w:eastAsia="ru-RU"/>
        </w:rPr>
        <w:t>Taumatawhakatangihangak</w:t>
      </w:r>
      <w:proofErr w:type="spellEnd"/>
      <w:r w:rsidRPr="007E7674">
        <w:rPr>
          <w:rFonts w:ascii="Times New Roman" w:eastAsia="Times New Roman" w:hAnsi="Times New Roman" w:cs="Times New Roman"/>
          <w:color w:val="000000"/>
          <w:sz w:val="28"/>
          <w:szCs w:val="28"/>
          <w:lang w:eastAsia="ru-RU"/>
        </w:rPr>
        <w:t xml:space="preserve"> </w:t>
      </w:r>
      <w:proofErr w:type="spellStart"/>
      <w:r w:rsidRPr="007E7674">
        <w:rPr>
          <w:rFonts w:ascii="Times New Roman" w:eastAsia="Times New Roman" w:hAnsi="Times New Roman" w:cs="Times New Roman"/>
          <w:color w:val="000000"/>
          <w:sz w:val="28"/>
          <w:szCs w:val="28"/>
          <w:lang w:eastAsia="ru-RU"/>
        </w:rPr>
        <w:t>oauauotamateaturipukaka</w:t>
      </w:r>
      <w:proofErr w:type="spellEnd"/>
      <w:r w:rsidRPr="007E7674">
        <w:rPr>
          <w:rFonts w:ascii="Times New Roman" w:eastAsia="Times New Roman" w:hAnsi="Times New Roman" w:cs="Times New Roman"/>
          <w:color w:val="000000"/>
          <w:sz w:val="28"/>
          <w:szCs w:val="28"/>
          <w:lang w:eastAsia="ru-RU"/>
        </w:rPr>
        <w:t xml:space="preserve"> </w:t>
      </w:r>
      <w:proofErr w:type="spellStart"/>
      <w:r w:rsidRPr="007E7674">
        <w:rPr>
          <w:rFonts w:ascii="Times New Roman" w:eastAsia="Times New Roman" w:hAnsi="Times New Roman" w:cs="Times New Roman"/>
          <w:color w:val="000000"/>
          <w:sz w:val="28"/>
          <w:szCs w:val="28"/>
          <w:lang w:eastAsia="ru-RU"/>
        </w:rPr>
        <w:t>pikimaungahoronukupokaiwhe</w:t>
      </w:r>
      <w:proofErr w:type="spellEnd"/>
      <w:r w:rsidRPr="007E7674">
        <w:rPr>
          <w:rFonts w:ascii="Times New Roman" w:eastAsia="Times New Roman" w:hAnsi="Times New Roman" w:cs="Times New Roman"/>
          <w:color w:val="000000"/>
          <w:sz w:val="28"/>
          <w:szCs w:val="28"/>
          <w:lang w:eastAsia="ru-RU"/>
        </w:rPr>
        <w:t xml:space="preserve"> </w:t>
      </w:r>
      <w:proofErr w:type="spellStart"/>
      <w:r w:rsidRPr="007E7674">
        <w:rPr>
          <w:rFonts w:ascii="Times New Roman" w:eastAsia="Times New Roman" w:hAnsi="Times New Roman" w:cs="Times New Roman"/>
          <w:color w:val="000000"/>
          <w:sz w:val="28"/>
          <w:szCs w:val="28"/>
          <w:lang w:eastAsia="ru-RU"/>
        </w:rPr>
        <w:t>nua</w:t>
      </w:r>
      <w:proofErr w:type="spellEnd"/>
      <w:r w:rsidRPr="007E7674">
        <w:rPr>
          <w:rFonts w:ascii="Times New Roman" w:eastAsia="Times New Roman" w:hAnsi="Times New Roman" w:cs="Times New Roman"/>
          <w:color w:val="000000"/>
          <w:sz w:val="28"/>
          <w:szCs w:val="28"/>
          <w:lang w:eastAsia="ru-RU"/>
        </w:rPr>
        <w:t xml:space="preserve"> </w:t>
      </w:r>
      <w:proofErr w:type="spellStart"/>
      <w:r w:rsidRPr="007E7674">
        <w:rPr>
          <w:rFonts w:ascii="Times New Roman" w:eastAsia="Times New Roman" w:hAnsi="Times New Roman" w:cs="Times New Roman"/>
          <w:color w:val="000000"/>
          <w:sz w:val="28"/>
          <w:szCs w:val="28"/>
          <w:lang w:eastAsia="ru-RU"/>
        </w:rPr>
        <w:t>kitanatahu</w:t>
      </w:r>
      <w:proofErr w:type="spellEnd"/>
      <w:r w:rsidRPr="007E7674">
        <w:rPr>
          <w:rFonts w:ascii="Times New Roman" w:eastAsia="Times New Roman" w:hAnsi="Times New Roman" w:cs="Times New Roman"/>
          <w:color w:val="000000"/>
          <w:sz w:val="28"/>
          <w:szCs w:val="28"/>
          <w:lang w:eastAsia="ru-RU"/>
        </w:rPr>
        <w:t xml:space="preserve">» (85 букв), которое дано холму в Новой Зеландии, и на языке маори переводится как «здесь был </w:t>
      </w:r>
      <w:proofErr w:type="spellStart"/>
      <w:r w:rsidRPr="007E7674">
        <w:rPr>
          <w:rFonts w:ascii="Times New Roman" w:eastAsia="Times New Roman" w:hAnsi="Times New Roman" w:cs="Times New Roman"/>
          <w:color w:val="000000"/>
          <w:sz w:val="28"/>
          <w:szCs w:val="28"/>
          <w:lang w:eastAsia="ru-RU"/>
        </w:rPr>
        <w:t>Таматеа</w:t>
      </w:r>
      <w:proofErr w:type="spellEnd"/>
      <w:r w:rsidRPr="007E7674">
        <w:rPr>
          <w:rFonts w:ascii="Times New Roman" w:eastAsia="Times New Roman" w:hAnsi="Times New Roman" w:cs="Times New Roman"/>
          <w:color w:val="000000"/>
          <w:sz w:val="28"/>
          <w:szCs w:val="28"/>
          <w:lang w:eastAsia="ru-RU"/>
        </w:rPr>
        <w:t>, человек с большими коленями, который пытался забраться на скалу, но соскальзывал, при этом играл на флейте своей любимой». Оно было самым длинным до недавнего времени (хотя Книга рекордов Гиннеса все еще расценивает его как самое длинное), но было вытеснено названием </w:t>
      </w:r>
      <w:proofErr w:type="spellStart"/>
      <w:r w:rsidRPr="007E7674">
        <w:rPr>
          <w:rFonts w:ascii="Times New Roman" w:eastAsia="Times New Roman" w:hAnsi="Times New Roman" w:cs="Times New Roman"/>
          <w:b/>
          <w:bCs/>
          <w:color w:val="000000"/>
          <w:sz w:val="28"/>
          <w:szCs w:val="28"/>
          <w:lang w:eastAsia="ru-RU"/>
        </w:rPr>
        <w:t>Krung</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thep</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maha</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nakorn</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amorn</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ratana</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kosin-mahintar</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ayutthay</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amaha</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dilok</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phop</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noppa</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ratrajathani</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burirom</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udom</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rajaniwes-mahasat</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harn</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amorn</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phimarn</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avatarn</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sathit</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sakkattiya</w:t>
      </w:r>
      <w:proofErr w:type="spellEnd"/>
      <w:r w:rsidRPr="007E7674">
        <w:rPr>
          <w:rFonts w:ascii="Times New Roman" w:eastAsia="Times New Roman" w:hAnsi="Times New Roman" w:cs="Times New Roman"/>
          <w:b/>
          <w:bCs/>
          <w:color w:val="000000"/>
          <w:sz w:val="28"/>
          <w:szCs w:val="28"/>
          <w:lang w:eastAsia="ru-RU"/>
        </w:rPr>
        <w:t xml:space="preserve"> </w:t>
      </w:r>
      <w:proofErr w:type="spellStart"/>
      <w:r w:rsidRPr="007E7674">
        <w:rPr>
          <w:rFonts w:ascii="Times New Roman" w:eastAsia="Times New Roman" w:hAnsi="Times New Roman" w:cs="Times New Roman"/>
          <w:b/>
          <w:bCs/>
          <w:color w:val="000000"/>
          <w:sz w:val="28"/>
          <w:szCs w:val="28"/>
          <w:lang w:eastAsia="ru-RU"/>
        </w:rPr>
        <w:t>visanukamprasit</w:t>
      </w:r>
      <w:proofErr w:type="spellEnd"/>
      <w:r w:rsidRPr="007E7674">
        <w:rPr>
          <w:rFonts w:ascii="Times New Roman" w:eastAsia="Times New Roman" w:hAnsi="Times New Roman" w:cs="Times New Roman"/>
          <w:color w:val="000000"/>
          <w:sz w:val="28"/>
          <w:szCs w:val="28"/>
          <w:lang w:eastAsia="ru-RU"/>
        </w:rPr>
        <w:t> в Таиланде (163 буквы).</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1B90FA8C" wp14:editId="23E89B9C">
            <wp:extent cx="5303520" cy="3619500"/>
            <wp:effectExtent l="114300" t="0" r="297180" b="438150"/>
            <wp:docPr id="10" name="Рисунок 10" descr="Тайланд">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йланд">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3520" cy="3619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7E7674"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proofErr w:type="spellStart"/>
      <w:r w:rsidRPr="007E7674">
        <w:rPr>
          <w:rFonts w:ascii="Times New Roman" w:eastAsia="Times New Roman" w:hAnsi="Times New Roman" w:cs="Times New Roman"/>
          <w:b/>
          <w:color w:val="000000"/>
          <w:sz w:val="24"/>
          <w:szCs w:val="24"/>
          <w:lang w:eastAsia="ru-RU"/>
        </w:rPr>
        <w:t>Тайланд</w:t>
      </w:r>
      <w:proofErr w:type="spellEnd"/>
    </w:p>
    <w:p w:rsidR="009F4E68" w:rsidRPr="009F4E68" w:rsidRDefault="009F4E68" w:rsidP="009F4E68">
      <w:pPr>
        <w:shd w:val="clear" w:color="auto" w:fill="FFFFFF"/>
        <w:spacing w:before="150" w:after="150" w:line="240" w:lineRule="auto"/>
        <w:rPr>
          <w:rFonts w:ascii="Verdana" w:eastAsia="Times New Roman" w:hAnsi="Verdana" w:cs="Times New Roman"/>
          <w:color w:val="000000"/>
          <w:sz w:val="18"/>
          <w:szCs w:val="18"/>
          <w:lang w:eastAsia="ru-RU"/>
        </w:rPr>
      </w:pPr>
      <w:r w:rsidRPr="009F4E68">
        <w:rPr>
          <w:rFonts w:ascii="Verdana" w:eastAsia="Times New Roman" w:hAnsi="Verdana" w:cs="Times New Roman"/>
          <w:color w:val="000000"/>
          <w:sz w:val="18"/>
          <w:szCs w:val="18"/>
          <w:lang w:eastAsia="ru-RU"/>
        </w:rPr>
        <w:t> </w:t>
      </w: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b/>
          <w:bCs/>
          <w:color w:val="000000"/>
          <w:sz w:val="28"/>
          <w:szCs w:val="28"/>
          <w:u w:val="single"/>
          <w:lang w:eastAsia="ru-RU"/>
        </w:rPr>
        <w:lastRenderedPageBreak/>
        <w:t>Самая длинная река в мире.</w:t>
      </w:r>
      <w:r w:rsidRPr="007E7674">
        <w:rPr>
          <w:rFonts w:ascii="Times New Roman" w:eastAsia="Times New Roman" w:hAnsi="Times New Roman" w:cs="Times New Roman"/>
          <w:color w:val="000000"/>
          <w:sz w:val="28"/>
          <w:szCs w:val="28"/>
          <w:lang w:eastAsia="ru-RU"/>
        </w:rPr>
        <w:t> Подавляющее большинство рек текут в сторону экватора, и только течение </w:t>
      </w:r>
      <w:r w:rsidRPr="007E7674">
        <w:rPr>
          <w:rFonts w:ascii="Times New Roman" w:eastAsia="Times New Roman" w:hAnsi="Times New Roman" w:cs="Times New Roman"/>
          <w:i/>
          <w:iCs/>
          <w:color w:val="000000"/>
          <w:sz w:val="28"/>
          <w:szCs w:val="28"/>
          <w:lang w:eastAsia="ru-RU"/>
        </w:rPr>
        <w:t>Нила направлено в противоположную сторону</w:t>
      </w:r>
      <w:r w:rsidRPr="007E7674">
        <w:rPr>
          <w:rFonts w:ascii="Times New Roman" w:eastAsia="Times New Roman" w:hAnsi="Times New Roman" w:cs="Times New Roman"/>
          <w:color w:val="000000"/>
          <w:sz w:val="28"/>
          <w:szCs w:val="28"/>
          <w:lang w:eastAsia="ru-RU"/>
        </w:rPr>
        <w:t xml:space="preserve">. Во многих отношениях эта река является уникальной, и до недавнего времени именно Нил считался самой длинной рекой в мире. Однако современные исследования заявляют, что это все же Амазонка, чья длина от истока Укаяли составляет свыше 7000 километров, тогда как Нил протянулся примерно на 6850 километров. Кроме того, у Амазонки самая большая площадь бассейна — 7180 квадратных километров. Также Амазонка образует крупнейшую на свете дельту с самым большим речным островом </w:t>
      </w:r>
      <w:proofErr w:type="spellStart"/>
      <w:r w:rsidRPr="007E7674">
        <w:rPr>
          <w:rFonts w:ascii="Times New Roman" w:eastAsia="Times New Roman" w:hAnsi="Times New Roman" w:cs="Times New Roman"/>
          <w:color w:val="000000"/>
          <w:sz w:val="28"/>
          <w:szCs w:val="28"/>
          <w:lang w:eastAsia="ru-RU"/>
        </w:rPr>
        <w:t>Маражо</w:t>
      </w:r>
      <w:proofErr w:type="spellEnd"/>
      <w:r w:rsidRPr="007E7674">
        <w:rPr>
          <w:rFonts w:ascii="Times New Roman" w:eastAsia="Times New Roman" w:hAnsi="Times New Roman" w:cs="Times New Roman"/>
          <w:color w:val="000000"/>
          <w:sz w:val="28"/>
          <w:szCs w:val="28"/>
          <w:lang w:eastAsia="ru-RU"/>
        </w:rPr>
        <w:t xml:space="preserve">. У Амазонки огромное количество притоков, многие из которых являются очень даже немалыми реками с длиной свыше 1000 километров, например, </w:t>
      </w:r>
      <w:proofErr w:type="spellStart"/>
      <w:r w:rsidRPr="007E7674">
        <w:rPr>
          <w:rFonts w:ascii="Times New Roman" w:eastAsia="Times New Roman" w:hAnsi="Times New Roman" w:cs="Times New Roman"/>
          <w:color w:val="000000"/>
          <w:sz w:val="28"/>
          <w:szCs w:val="28"/>
          <w:lang w:eastAsia="ru-RU"/>
        </w:rPr>
        <w:t>Риу</w:t>
      </w:r>
      <w:proofErr w:type="spellEnd"/>
      <w:r w:rsidRPr="007E7674">
        <w:rPr>
          <w:rFonts w:ascii="Times New Roman" w:eastAsia="Times New Roman" w:hAnsi="Times New Roman" w:cs="Times New Roman"/>
          <w:color w:val="000000"/>
          <w:sz w:val="28"/>
          <w:szCs w:val="28"/>
          <w:lang w:eastAsia="ru-RU"/>
        </w:rPr>
        <w:t xml:space="preserve">-Негру, Мадейра, </w:t>
      </w:r>
      <w:proofErr w:type="spellStart"/>
      <w:r w:rsidRPr="007E7674">
        <w:rPr>
          <w:rFonts w:ascii="Times New Roman" w:eastAsia="Times New Roman" w:hAnsi="Times New Roman" w:cs="Times New Roman"/>
          <w:color w:val="000000"/>
          <w:sz w:val="28"/>
          <w:szCs w:val="28"/>
          <w:lang w:eastAsia="ru-RU"/>
        </w:rPr>
        <w:t>Пурус</w:t>
      </w:r>
      <w:proofErr w:type="spellEnd"/>
      <w:r w:rsidRPr="007E7674">
        <w:rPr>
          <w:rFonts w:ascii="Times New Roman" w:eastAsia="Times New Roman" w:hAnsi="Times New Roman" w:cs="Times New Roman"/>
          <w:color w:val="000000"/>
          <w:sz w:val="28"/>
          <w:szCs w:val="28"/>
          <w:lang w:eastAsia="ru-RU"/>
        </w:rPr>
        <w:t xml:space="preserve"> и другие. Всего длина Амазонки со всеми своими притоками составляет 25 000 километров. Основная и самая полноводная часть реки протекает по территории Бразилии.</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5BB50E91" wp14:editId="4BFCA8DE">
            <wp:extent cx="4808220" cy="3619500"/>
            <wp:effectExtent l="133350" t="0" r="297180" b="381000"/>
            <wp:docPr id="11" name="Рисунок 11" descr="Бразилия. Река Амазонк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разилия. Река Амазонка">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8220" cy="3619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7E7674"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7E7674">
        <w:rPr>
          <w:rFonts w:ascii="Times New Roman" w:eastAsia="Times New Roman" w:hAnsi="Times New Roman" w:cs="Times New Roman"/>
          <w:b/>
          <w:color w:val="000000"/>
          <w:sz w:val="24"/>
          <w:szCs w:val="24"/>
          <w:lang w:eastAsia="ru-RU"/>
        </w:rPr>
        <w:t>Бразилия. Река Амазонка</w:t>
      </w:r>
    </w:p>
    <w:p w:rsidR="009F4E68" w:rsidRPr="007E7674" w:rsidRDefault="009F4E68" w:rsidP="009F4E68">
      <w:pPr>
        <w:shd w:val="clear" w:color="auto" w:fill="FFFFFF"/>
        <w:spacing w:before="150" w:after="150" w:line="240" w:lineRule="auto"/>
        <w:rPr>
          <w:rFonts w:ascii="Times New Roman" w:eastAsia="Times New Roman" w:hAnsi="Times New Roman" w:cs="Times New Roman"/>
          <w:b/>
          <w:color w:val="000000"/>
          <w:sz w:val="24"/>
          <w:szCs w:val="24"/>
          <w:lang w:eastAsia="ru-RU"/>
        </w:rPr>
      </w:pPr>
      <w:r w:rsidRPr="007E7674">
        <w:rPr>
          <w:rFonts w:ascii="Times New Roman" w:eastAsia="Times New Roman" w:hAnsi="Times New Roman" w:cs="Times New Roman"/>
          <w:b/>
          <w:color w:val="000000"/>
          <w:sz w:val="24"/>
          <w:szCs w:val="24"/>
          <w:lang w:eastAsia="ru-RU"/>
        </w:rPr>
        <w:t> </w:t>
      </w: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color w:val="000000"/>
          <w:sz w:val="28"/>
          <w:szCs w:val="28"/>
          <w:lang w:eastAsia="ru-RU"/>
        </w:rPr>
        <w:lastRenderedPageBreak/>
        <w:t>На границе горного Непала и Китая находится</w:t>
      </w:r>
      <w:r w:rsidRPr="007E7674">
        <w:rPr>
          <w:rFonts w:ascii="Times New Roman" w:eastAsia="Times New Roman" w:hAnsi="Times New Roman" w:cs="Times New Roman"/>
          <w:b/>
          <w:bCs/>
          <w:color w:val="000000"/>
          <w:sz w:val="28"/>
          <w:szCs w:val="28"/>
          <w:lang w:eastAsia="ru-RU"/>
        </w:rPr>
        <w:t> </w:t>
      </w:r>
      <w:r w:rsidRPr="007E7674">
        <w:rPr>
          <w:rFonts w:ascii="Times New Roman" w:eastAsia="Times New Roman" w:hAnsi="Times New Roman" w:cs="Times New Roman"/>
          <w:b/>
          <w:bCs/>
          <w:color w:val="000000"/>
          <w:sz w:val="28"/>
          <w:szCs w:val="28"/>
          <w:u w:val="single"/>
          <w:lang w:eastAsia="ru-RU"/>
        </w:rPr>
        <w:t>самая высокая гора в мире</w:t>
      </w:r>
      <w:r w:rsidRPr="007E7674">
        <w:rPr>
          <w:rFonts w:ascii="Times New Roman" w:eastAsia="Times New Roman" w:hAnsi="Times New Roman" w:cs="Times New Roman"/>
          <w:color w:val="000000"/>
          <w:sz w:val="28"/>
          <w:szCs w:val="28"/>
          <w:u w:val="single"/>
          <w:lang w:eastAsia="ru-RU"/>
        </w:rPr>
        <w:t> — </w:t>
      </w:r>
      <w:r w:rsidRPr="007E7674">
        <w:rPr>
          <w:rFonts w:ascii="Times New Roman" w:eastAsia="Times New Roman" w:hAnsi="Times New Roman" w:cs="Times New Roman"/>
          <w:b/>
          <w:bCs/>
          <w:color w:val="000000"/>
          <w:sz w:val="28"/>
          <w:szCs w:val="28"/>
          <w:u w:val="single"/>
          <w:lang w:eastAsia="ru-RU"/>
        </w:rPr>
        <w:t>Джомолунгма</w:t>
      </w:r>
      <w:r w:rsidRPr="007E7674">
        <w:rPr>
          <w:rFonts w:ascii="Times New Roman" w:eastAsia="Times New Roman" w:hAnsi="Times New Roman" w:cs="Times New Roman"/>
          <w:color w:val="000000"/>
          <w:sz w:val="28"/>
          <w:szCs w:val="28"/>
          <w:lang w:eastAsia="ru-RU"/>
        </w:rPr>
        <w:t>, или, как привыкли именовать его европейцы, </w:t>
      </w:r>
      <w:r w:rsidRPr="007E7674">
        <w:rPr>
          <w:rFonts w:ascii="Times New Roman" w:eastAsia="Times New Roman" w:hAnsi="Times New Roman" w:cs="Times New Roman"/>
          <w:b/>
          <w:bCs/>
          <w:color w:val="000000"/>
          <w:sz w:val="28"/>
          <w:szCs w:val="28"/>
          <w:lang w:eastAsia="ru-RU"/>
        </w:rPr>
        <w:t>Эверест</w:t>
      </w:r>
      <w:r w:rsidRPr="007E7674">
        <w:rPr>
          <w:rFonts w:ascii="Times New Roman" w:eastAsia="Times New Roman" w:hAnsi="Times New Roman" w:cs="Times New Roman"/>
          <w:color w:val="000000"/>
          <w:sz w:val="28"/>
          <w:szCs w:val="28"/>
          <w:lang w:eastAsia="ru-RU"/>
        </w:rPr>
        <w:t xml:space="preserve">. Высота этой расположенной в Гималаях вершины составляет 8844 метра (по другим данным — 8852). Гора по форме напоминает пирамиду с тремя гранями. Самым крутым является южный склон вершины. Свое второе название, Эверест, гора получила в честь руководителя британской геодезической службы в Индии сэра Джорджа Эвереста, тогда как оригинальное тибетское название Джомолунгма переводится </w:t>
      </w:r>
      <w:proofErr w:type="spellStart"/>
      <w:r w:rsidRPr="007E7674">
        <w:rPr>
          <w:rFonts w:ascii="Times New Roman" w:eastAsia="Times New Roman" w:hAnsi="Times New Roman" w:cs="Times New Roman"/>
          <w:color w:val="000000"/>
          <w:sz w:val="28"/>
          <w:szCs w:val="28"/>
          <w:lang w:eastAsia="ru-RU"/>
        </w:rPr>
        <w:t>как</w:t>
      </w:r>
      <w:proofErr w:type="gramStart"/>
      <w:r w:rsidRPr="007E7674">
        <w:rPr>
          <w:rFonts w:ascii="Times New Roman" w:eastAsia="Times New Roman" w:hAnsi="Times New Roman" w:cs="Times New Roman"/>
          <w:i/>
          <w:iCs/>
          <w:color w:val="000000"/>
          <w:sz w:val="28"/>
          <w:szCs w:val="28"/>
          <w:lang w:eastAsia="ru-RU"/>
        </w:rPr>
        <w:t>«Б</w:t>
      </w:r>
      <w:proofErr w:type="gramEnd"/>
      <w:r w:rsidRPr="007E7674">
        <w:rPr>
          <w:rFonts w:ascii="Times New Roman" w:eastAsia="Times New Roman" w:hAnsi="Times New Roman" w:cs="Times New Roman"/>
          <w:i/>
          <w:iCs/>
          <w:color w:val="000000"/>
          <w:sz w:val="28"/>
          <w:szCs w:val="28"/>
          <w:lang w:eastAsia="ru-RU"/>
        </w:rPr>
        <w:t>ожественная</w:t>
      </w:r>
      <w:proofErr w:type="spellEnd"/>
      <w:r w:rsidRPr="007E7674">
        <w:rPr>
          <w:rFonts w:ascii="Times New Roman" w:eastAsia="Times New Roman" w:hAnsi="Times New Roman" w:cs="Times New Roman"/>
          <w:i/>
          <w:iCs/>
          <w:color w:val="000000"/>
          <w:sz w:val="28"/>
          <w:szCs w:val="28"/>
          <w:lang w:eastAsia="ru-RU"/>
        </w:rPr>
        <w:t xml:space="preserve"> Мать Жизни»</w:t>
      </w:r>
      <w:r w:rsidRPr="007E7674">
        <w:rPr>
          <w:rFonts w:ascii="Times New Roman" w:eastAsia="Times New Roman" w:hAnsi="Times New Roman" w:cs="Times New Roman"/>
          <w:color w:val="000000"/>
          <w:sz w:val="28"/>
          <w:szCs w:val="28"/>
          <w:lang w:eastAsia="ru-RU"/>
        </w:rPr>
        <w:t xml:space="preserve">. Первое восхождение на вершину состоялось 29 мая 1953 года. Слава покорителей досталась новозеландцу Эдмунду Хиллари и его проводнику шерпу </w:t>
      </w:r>
      <w:proofErr w:type="spellStart"/>
      <w:r w:rsidRPr="007E7674">
        <w:rPr>
          <w:rFonts w:ascii="Times New Roman" w:eastAsia="Times New Roman" w:hAnsi="Times New Roman" w:cs="Times New Roman"/>
          <w:color w:val="000000"/>
          <w:sz w:val="28"/>
          <w:szCs w:val="28"/>
          <w:lang w:eastAsia="ru-RU"/>
        </w:rPr>
        <w:t>Тэнцингу</w:t>
      </w:r>
      <w:proofErr w:type="spellEnd"/>
      <w:r w:rsidRPr="007E7674">
        <w:rPr>
          <w:rFonts w:ascii="Times New Roman" w:eastAsia="Times New Roman" w:hAnsi="Times New Roman" w:cs="Times New Roman"/>
          <w:color w:val="000000"/>
          <w:sz w:val="28"/>
          <w:szCs w:val="28"/>
          <w:lang w:eastAsia="ru-RU"/>
        </w:rPr>
        <w:t xml:space="preserve"> </w:t>
      </w:r>
      <w:proofErr w:type="spellStart"/>
      <w:r w:rsidRPr="007E7674">
        <w:rPr>
          <w:rFonts w:ascii="Times New Roman" w:eastAsia="Times New Roman" w:hAnsi="Times New Roman" w:cs="Times New Roman"/>
          <w:color w:val="000000"/>
          <w:sz w:val="28"/>
          <w:szCs w:val="28"/>
          <w:lang w:eastAsia="ru-RU"/>
        </w:rPr>
        <w:t>Норгею</w:t>
      </w:r>
      <w:proofErr w:type="spellEnd"/>
      <w:r w:rsidRPr="007E7674">
        <w:rPr>
          <w:rFonts w:ascii="Times New Roman" w:eastAsia="Times New Roman" w:hAnsi="Times New Roman" w:cs="Times New Roman"/>
          <w:color w:val="000000"/>
          <w:sz w:val="28"/>
          <w:szCs w:val="28"/>
          <w:lang w:eastAsia="ru-RU"/>
        </w:rPr>
        <w:t xml:space="preserve">. С тех пор на гору было совершено множество восхождений и, </w:t>
      </w:r>
      <w:proofErr w:type="gramStart"/>
      <w:r w:rsidRPr="007E7674">
        <w:rPr>
          <w:rFonts w:ascii="Times New Roman" w:eastAsia="Times New Roman" w:hAnsi="Times New Roman" w:cs="Times New Roman"/>
          <w:color w:val="000000"/>
          <w:sz w:val="28"/>
          <w:szCs w:val="28"/>
          <w:lang w:eastAsia="ru-RU"/>
        </w:rPr>
        <w:t>увы</w:t>
      </w:r>
      <w:proofErr w:type="gramEnd"/>
      <w:r w:rsidRPr="007E7674">
        <w:rPr>
          <w:rFonts w:ascii="Times New Roman" w:eastAsia="Times New Roman" w:hAnsi="Times New Roman" w:cs="Times New Roman"/>
          <w:color w:val="000000"/>
          <w:sz w:val="28"/>
          <w:szCs w:val="28"/>
          <w:lang w:eastAsia="ru-RU"/>
        </w:rPr>
        <w:t>, некоторые из них заканчивались трагедиями.</w:t>
      </w:r>
    </w:p>
    <w:p w:rsidR="009F4E68" w:rsidRPr="007E7674" w:rsidRDefault="009F4E68" w:rsidP="007E7674">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533665D3" wp14:editId="68ED21FF">
            <wp:extent cx="3627120" cy="4838700"/>
            <wp:effectExtent l="342900" t="0" r="373380" b="266700"/>
            <wp:docPr id="12" name="Рисунок 12" descr="Гора Джомолунгм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ра Джомолунгма">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7120" cy="48387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9F4E68">
        <w:rPr>
          <w:rFonts w:ascii="Verdana" w:eastAsia="Times New Roman" w:hAnsi="Verdana" w:cs="Times New Roman"/>
          <w:color w:val="000000"/>
          <w:sz w:val="17"/>
          <w:szCs w:val="17"/>
          <w:lang w:eastAsia="ru-RU"/>
        </w:rPr>
        <w:t>Гора Джомолунгма</w:t>
      </w:r>
    </w:p>
    <w:p w:rsidR="009F4E68" w:rsidRPr="009F4E68" w:rsidRDefault="009F4E68" w:rsidP="009F4E68">
      <w:pPr>
        <w:shd w:val="clear" w:color="auto" w:fill="FFFFFF"/>
        <w:spacing w:before="150" w:after="150" w:line="240" w:lineRule="auto"/>
        <w:rPr>
          <w:rFonts w:ascii="Verdana" w:eastAsia="Times New Roman" w:hAnsi="Verdana" w:cs="Times New Roman"/>
          <w:color w:val="000000"/>
          <w:sz w:val="18"/>
          <w:szCs w:val="18"/>
          <w:lang w:eastAsia="ru-RU"/>
        </w:rPr>
      </w:pPr>
      <w:r w:rsidRPr="009F4E68">
        <w:rPr>
          <w:rFonts w:ascii="Verdana" w:eastAsia="Times New Roman" w:hAnsi="Verdana" w:cs="Times New Roman"/>
          <w:color w:val="000000"/>
          <w:sz w:val="18"/>
          <w:szCs w:val="18"/>
          <w:lang w:eastAsia="ru-RU"/>
        </w:rPr>
        <w:t> </w:t>
      </w: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b/>
          <w:bCs/>
          <w:color w:val="000000"/>
          <w:sz w:val="28"/>
          <w:szCs w:val="28"/>
          <w:u w:val="single"/>
          <w:lang w:eastAsia="ru-RU"/>
        </w:rPr>
        <w:lastRenderedPageBreak/>
        <w:t>Самый высокий водопад в мире</w:t>
      </w:r>
      <w:r w:rsidRPr="007E7674">
        <w:rPr>
          <w:rFonts w:ascii="Times New Roman" w:eastAsia="Times New Roman" w:hAnsi="Times New Roman" w:cs="Times New Roman"/>
          <w:b/>
          <w:bCs/>
          <w:color w:val="000000"/>
          <w:sz w:val="28"/>
          <w:szCs w:val="28"/>
          <w:lang w:eastAsia="ru-RU"/>
        </w:rPr>
        <w:t>.</w:t>
      </w:r>
      <w:r w:rsidRPr="007E7674">
        <w:rPr>
          <w:rFonts w:ascii="Times New Roman" w:eastAsia="Times New Roman" w:hAnsi="Times New Roman" w:cs="Times New Roman"/>
          <w:color w:val="000000"/>
          <w:sz w:val="28"/>
          <w:szCs w:val="28"/>
          <w:lang w:eastAsia="ru-RU"/>
        </w:rPr>
        <w:t xml:space="preserve"> Рекордсменом в мире водопадов является </w:t>
      </w:r>
      <w:proofErr w:type="gramStart"/>
      <w:r w:rsidRPr="007E7674">
        <w:rPr>
          <w:rFonts w:ascii="Times New Roman" w:eastAsia="Times New Roman" w:hAnsi="Times New Roman" w:cs="Times New Roman"/>
          <w:color w:val="000000"/>
          <w:sz w:val="28"/>
          <w:szCs w:val="28"/>
          <w:lang w:eastAsia="ru-RU"/>
        </w:rPr>
        <w:t>южноамериканский</w:t>
      </w:r>
      <w:proofErr w:type="gramEnd"/>
      <w:r w:rsidRPr="007E7674">
        <w:rPr>
          <w:rFonts w:ascii="Times New Roman" w:eastAsia="Times New Roman" w:hAnsi="Times New Roman" w:cs="Times New Roman"/>
          <w:color w:val="000000"/>
          <w:sz w:val="28"/>
          <w:szCs w:val="28"/>
          <w:lang w:eastAsia="ru-RU"/>
        </w:rPr>
        <w:t xml:space="preserve"> </w:t>
      </w:r>
      <w:proofErr w:type="spellStart"/>
      <w:r w:rsidRPr="007E7674">
        <w:rPr>
          <w:rFonts w:ascii="Times New Roman" w:eastAsia="Times New Roman" w:hAnsi="Times New Roman" w:cs="Times New Roman"/>
          <w:color w:val="000000"/>
          <w:sz w:val="28"/>
          <w:szCs w:val="28"/>
          <w:lang w:eastAsia="ru-RU"/>
        </w:rPr>
        <w:t>Анхель</w:t>
      </w:r>
      <w:proofErr w:type="spellEnd"/>
      <w:r w:rsidRPr="007E7674">
        <w:rPr>
          <w:rFonts w:ascii="Times New Roman" w:eastAsia="Times New Roman" w:hAnsi="Times New Roman" w:cs="Times New Roman"/>
          <w:color w:val="000000"/>
          <w:sz w:val="28"/>
          <w:szCs w:val="28"/>
          <w:lang w:eastAsia="ru-RU"/>
        </w:rPr>
        <w:t xml:space="preserve">, расположенный в Венесуэле в национальном парке </w:t>
      </w:r>
      <w:proofErr w:type="spellStart"/>
      <w:r w:rsidRPr="007E7674">
        <w:rPr>
          <w:rFonts w:ascii="Times New Roman" w:eastAsia="Times New Roman" w:hAnsi="Times New Roman" w:cs="Times New Roman"/>
          <w:color w:val="000000"/>
          <w:sz w:val="28"/>
          <w:szCs w:val="28"/>
          <w:lang w:eastAsia="ru-RU"/>
        </w:rPr>
        <w:t>Канайма</w:t>
      </w:r>
      <w:proofErr w:type="spellEnd"/>
      <w:r w:rsidRPr="007E7674">
        <w:rPr>
          <w:rFonts w:ascii="Times New Roman" w:eastAsia="Times New Roman" w:hAnsi="Times New Roman" w:cs="Times New Roman"/>
          <w:color w:val="000000"/>
          <w:sz w:val="28"/>
          <w:szCs w:val="28"/>
          <w:lang w:eastAsia="ru-RU"/>
        </w:rPr>
        <w:t xml:space="preserve">. Его высота достигает 979 метров при высоте свободного падения в 807 метров. Для сравнения — высота знаменитого Ниагарского водопада составляет примерно 50 метров. При всей своей внушительной высоте </w:t>
      </w:r>
      <w:proofErr w:type="spellStart"/>
      <w:r w:rsidRPr="007E7674">
        <w:rPr>
          <w:rFonts w:ascii="Times New Roman" w:eastAsia="Times New Roman" w:hAnsi="Times New Roman" w:cs="Times New Roman"/>
          <w:color w:val="000000"/>
          <w:sz w:val="28"/>
          <w:szCs w:val="28"/>
          <w:lang w:eastAsia="ru-RU"/>
        </w:rPr>
        <w:t>Анхель</w:t>
      </w:r>
      <w:proofErr w:type="spellEnd"/>
      <w:r w:rsidRPr="007E7674">
        <w:rPr>
          <w:rFonts w:ascii="Times New Roman" w:eastAsia="Times New Roman" w:hAnsi="Times New Roman" w:cs="Times New Roman"/>
          <w:color w:val="000000"/>
          <w:sz w:val="28"/>
          <w:szCs w:val="28"/>
          <w:lang w:eastAsia="ru-RU"/>
        </w:rPr>
        <w:t xml:space="preserve"> не так уж </w:t>
      </w:r>
      <w:proofErr w:type="gramStart"/>
      <w:r w:rsidRPr="007E7674">
        <w:rPr>
          <w:rFonts w:ascii="Times New Roman" w:eastAsia="Times New Roman" w:hAnsi="Times New Roman" w:cs="Times New Roman"/>
          <w:color w:val="000000"/>
          <w:sz w:val="28"/>
          <w:szCs w:val="28"/>
          <w:lang w:eastAsia="ru-RU"/>
        </w:rPr>
        <w:t>широк</w:t>
      </w:r>
      <w:proofErr w:type="gramEnd"/>
      <w:r w:rsidRPr="007E7674">
        <w:rPr>
          <w:rFonts w:ascii="Times New Roman" w:eastAsia="Times New Roman" w:hAnsi="Times New Roman" w:cs="Times New Roman"/>
          <w:color w:val="000000"/>
          <w:sz w:val="28"/>
          <w:szCs w:val="28"/>
          <w:lang w:eastAsia="ru-RU"/>
        </w:rPr>
        <w:t xml:space="preserve"> — всего 107 метров. </w:t>
      </w:r>
      <w:proofErr w:type="gramStart"/>
      <w:r w:rsidRPr="007E7674">
        <w:rPr>
          <w:rFonts w:ascii="Times New Roman" w:eastAsia="Times New Roman" w:hAnsi="Times New Roman" w:cs="Times New Roman"/>
          <w:color w:val="000000"/>
          <w:sz w:val="28"/>
          <w:szCs w:val="28"/>
          <w:lang w:eastAsia="ru-RU"/>
        </w:rPr>
        <w:t xml:space="preserve">Свое имя он получил в честь своего первооткрывателя, американского летчика Джеймса </w:t>
      </w:r>
      <w:proofErr w:type="spellStart"/>
      <w:r w:rsidRPr="007E7674">
        <w:rPr>
          <w:rFonts w:ascii="Times New Roman" w:eastAsia="Times New Roman" w:hAnsi="Times New Roman" w:cs="Times New Roman"/>
          <w:color w:val="000000"/>
          <w:sz w:val="28"/>
          <w:szCs w:val="28"/>
          <w:lang w:eastAsia="ru-RU"/>
        </w:rPr>
        <w:t>Эйнджела</w:t>
      </w:r>
      <w:proofErr w:type="spellEnd"/>
      <w:r w:rsidRPr="007E7674">
        <w:rPr>
          <w:rFonts w:ascii="Times New Roman" w:eastAsia="Times New Roman" w:hAnsi="Times New Roman" w:cs="Times New Roman"/>
          <w:color w:val="000000"/>
          <w:sz w:val="28"/>
          <w:szCs w:val="28"/>
          <w:lang w:eastAsia="ru-RU"/>
        </w:rPr>
        <w:t xml:space="preserve"> (фамилия переводится как «Ангел» на русский и «</w:t>
      </w:r>
      <w:proofErr w:type="spellStart"/>
      <w:r w:rsidRPr="007E7674">
        <w:rPr>
          <w:rFonts w:ascii="Times New Roman" w:eastAsia="Times New Roman" w:hAnsi="Times New Roman" w:cs="Times New Roman"/>
          <w:color w:val="000000"/>
          <w:sz w:val="28"/>
          <w:szCs w:val="28"/>
          <w:lang w:eastAsia="ru-RU"/>
        </w:rPr>
        <w:t>Анхель</w:t>
      </w:r>
      <w:proofErr w:type="spellEnd"/>
      <w:r w:rsidRPr="007E7674">
        <w:rPr>
          <w:rFonts w:ascii="Times New Roman" w:eastAsia="Times New Roman" w:hAnsi="Times New Roman" w:cs="Times New Roman"/>
          <w:color w:val="000000"/>
          <w:sz w:val="28"/>
          <w:szCs w:val="28"/>
          <w:lang w:eastAsia="ru-RU"/>
        </w:rPr>
        <w:t>» на испанский), обнаружившего водопад во время полета в 1933 году.</w:t>
      </w:r>
      <w:proofErr w:type="gramEnd"/>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color w:val="000000"/>
          <w:sz w:val="28"/>
          <w:szCs w:val="28"/>
          <w:lang w:eastAsia="ru-RU"/>
        </w:rPr>
        <w:t xml:space="preserve">О существовании водопада узнали еще в начале XX века, но известность он получил после полета </w:t>
      </w:r>
      <w:proofErr w:type="spellStart"/>
      <w:r w:rsidRPr="007E7674">
        <w:rPr>
          <w:rFonts w:ascii="Times New Roman" w:eastAsia="Times New Roman" w:hAnsi="Times New Roman" w:cs="Times New Roman"/>
          <w:color w:val="000000"/>
          <w:sz w:val="28"/>
          <w:szCs w:val="28"/>
          <w:lang w:eastAsia="ru-RU"/>
        </w:rPr>
        <w:t>Эйнджела</w:t>
      </w:r>
      <w:proofErr w:type="spellEnd"/>
      <w:r w:rsidRPr="007E7674">
        <w:rPr>
          <w:rFonts w:ascii="Times New Roman" w:eastAsia="Times New Roman" w:hAnsi="Times New Roman" w:cs="Times New Roman"/>
          <w:color w:val="000000"/>
          <w:sz w:val="28"/>
          <w:szCs w:val="28"/>
          <w:lang w:eastAsia="ru-RU"/>
        </w:rPr>
        <w:t>. </w:t>
      </w:r>
      <w:r w:rsidRPr="007E7674">
        <w:rPr>
          <w:rFonts w:ascii="Times New Roman" w:eastAsia="Times New Roman" w:hAnsi="Times New Roman" w:cs="Times New Roman"/>
          <w:i/>
          <w:iCs/>
          <w:color w:val="000000"/>
          <w:sz w:val="28"/>
          <w:szCs w:val="28"/>
          <w:lang w:eastAsia="ru-RU"/>
        </w:rPr>
        <w:t xml:space="preserve">Его воды падают с вершины, называемой </w:t>
      </w:r>
      <w:proofErr w:type="spellStart"/>
      <w:r w:rsidRPr="007E7674">
        <w:rPr>
          <w:rFonts w:ascii="Times New Roman" w:eastAsia="Times New Roman" w:hAnsi="Times New Roman" w:cs="Times New Roman"/>
          <w:i/>
          <w:iCs/>
          <w:color w:val="000000"/>
          <w:sz w:val="28"/>
          <w:szCs w:val="28"/>
          <w:lang w:eastAsia="ru-RU"/>
        </w:rPr>
        <w:t>Ауянтепуй</w:t>
      </w:r>
      <w:proofErr w:type="spellEnd"/>
      <w:r w:rsidRPr="007E7674">
        <w:rPr>
          <w:rFonts w:ascii="Times New Roman" w:eastAsia="Times New Roman" w:hAnsi="Times New Roman" w:cs="Times New Roman"/>
          <w:i/>
          <w:iCs/>
          <w:color w:val="000000"/>
          <w:sz w:val="28"/>
          <w:szCs w:val="28"/>
          <w:lang w:eastAsia="ru-RU"/>
        </w:rPr>
        <w:t>, что в переводе с </w:t>
      </w:r>
      <w:proofErr w:type="spellStart"/>
      <w:r w:rsidRPr="007E7674">
        <w:rPr>
          <w:rFonts w:ascii="Times New Roman" w:eastAsia="Times New Roman" w:hAnsi="Times New Roman" w:cs="Times New Roman"/>
          <w:i/>
          <w:iCs/>
          <w:color w:val="000000"/>
          <w:sz w:val="28"/>
          <w:szCs w:val="28"/>
          <w:lang w:eastAsia="ru-RU"/>
        </w:rPr>
        <w:t>пемонского</w:t>
      </w:r>
      <w:proofErr w:type="spellEnd"/>
      <w:r w:rsidRPr="007E7674">
        <w:rPr>
          <w:rFonts w:ascii="Times New Roman" w:eastAsia="Times New Roman" w:hAnsi="Times New Roman" w:cs="Times New Roman"/>
          <w:i/>
          <w:iCs/>
          <w:color w:val="000000"/>
          <w:sz w:val="28"/>
          <w:szCs w:val="28"/>
          <w:lang w:eastAsia="ru-RU"/>
        </w:rPr>
        <w:t xml:space="preserve"> означает «гора дьявола».</w:t>
      </w:r>
      <w:r w:rsidRPr="007E7674">
        <w:rPr>
          <w:rFonts w:ascii="Times New Roman" w:eastAsia="Times New Roman" w:hAnsi="Times New Roman" w:cs="Times New Roman"/>
          <w:color w:val="000000"/>
          <w:sz w:val="28"/>
          <w:szCs w:val="28"/>
          <w:lang w:eastAsia="ru-RU"/>
        </w:rPr>
        <w:t> Добраться самостоятельно до водопада почти невозможно, но до туда организуются туры по воде или же обзорные полеты.</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4C426EA8" wp14:editId="2B9C06D6">
            <wp:extent cx="3619500" cy="4564380"/>
            <wp:effectExtent l="323850" t="0" r="381000" b="255270"/>
            <wp:docPr id="13" name="Рисунок 13" descr="Водопад Анхель">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допад Анхель">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0" cy="45643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7E7674"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7E7674">
        <w:rPr>
          <w:rFonts w:ascii="Times New Roman" w:eastAsia="Times New Roman" w:hAnsi="Times New Roman" w:cs="Times New Roman"/>
          <w:b/>
          <w:color w:val="000000"/>
          <w:sz w:val="24"/>
          <w:szCs w:val="24"/>
          <w:lang w:eastAsia="ru-RU"/>
        </w:rPr>
        <w:t xml:space="preserve">Водопад </w:t>
      </w:r>
      <w:proofErr w:type="spellStart"/>
      <w:r w:rsidRPr="007E7674">
        <w:rPr>
          <w:rFonts w:ascii="Times New Roman" w:eastAsia="Times New Roman" w:hAnsi="Times New Roman" w:cs="Times New Roman"/>
          <w:b/>
          <w:color w:val="000000"/>
          <w:sz w:val="24"/>
          <w:szCs w:val="24"/>
          <w:lang w:eastAsia="ru-RU"/>
        </w:rPr>
        <w:t>Анхель</w:t>
      </w:r>
      <w:proofErr w:type="spellEnd"/>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b/>
          <w:bCs/>
          <w:color w:val="000000"/>
          <w:sz w:val="28"/>
          <w:szCs w:val="28"/>
          <w:u w:val="single"/>
          <w:lang w:eastAsia="ru-RU"/>
        </w:rPr>
        <w:lastRenderedPageBreak/>
        <w:t>Самое соленое море в мире</w:t>
      </w:r>
      <w:r w:rsidRPr="007E7674">
        <w:rPr>
          <w:rFonts w:ascii="Times New Roman" w:eastAsia="Times New Roman" w:hAnsi="Times New Roman" w:cs="Times New Roman"/>
          <w:b/>
          <w:bCs/>
          <w:color w:val="000000"/>
          <w:sz w:val="28"/>
          <w:szCs w:val="28"/>
          <w:lang w:eastAsia="ru-RU"/>
        </w:rPr>
        <w:t>.</w:t>
      </w:r>
      <w:r w:rsidRPr="007E7674">
        <w:rPr>
          <w:rFonts w:ascii="Times New Roman" w:eastAsia="Times New Roman" w:hAnsi="Times New Roman" w:cs="Times New Roman"/>
          <w:color w:val="000000"/>
          <w:sz w:val="28"/>
          <w:szCs w:val="28"/>
          <w:lang w:eastAsia="ru-RU"/>
        </w:rPr>
        <w:t> Очень часто можно услышать, что самое соленое в мире море — это Мертвое море</w:t>
      </w:r>
      <w:r w:rsidRPr="007E7674">
        <w:rPr>
          <w:rFonts w:ascii="Times New Roman" w:eastAsia="Times New Roman" w:hAnsi="Times New Roman" w:cs="Times New Roman"/>
          <w:i/>
          <w:iCs/>
          <w:color w:val="000000"/>
          <w:sz w:val="28"/>
          <w:szCs w:val="28"/>
          <w:lang w:eastAsia="ru-RU"/>
        </w:rPr>
        <w:t>.</w:t>
      </w:r>
      <w:r w:rsidRPr="007E7674">
        <w:rPr>
          <w:rFonts w:ascii="Times New Roman" w:eastAsia="Times New Roman" w:hAnsi="Times New Roman" w:cs="Times New Roman"/>
          <w:color w:val="000000"/>
          <w:sz w:val="28"/>
          <w:szCs w:val="28"/>
          <w:lang w:eastAsia="ru-RU"/>
        </w:rPr>
        <w:t> При этом как-то принято опускать тот факт, что это не совсем море, а озеро, причем довольно небольшое. Среди всех морей, входящих в Мировой океан,</w:t>
      </w:r>
      <w:r w:rsidRPr="007E7674">
        <w:rPr>
          <w:rFonts w:ascii="Times New Roman" w:eastAsia="Times New Roman" w:hAnsi="Times New Roman" w:cs="Times New Roman"/>
          <w:b/>
          <w:bCs/>
          <w:color w:val="000000"/>
          <w:sz w:val="28"/>
          <w:szCs w:val="28"/>
          <w:lang w:eastAsia="ru-RU"/>
        </w:rPr>
        <w:t> самым соленым является Красное</w:t>
      </w:r>
      <w:r w:rsidRPr="007E7674">
        <w:rPr>
          <w:rFonts w:ascii="Times New Roman" w:eastAsia="Times New Roman" w:hAnsi="Times New Roman" w:cs="Times New Roman"/>
          <w:color w:val="000000"/>
          <w:sz w:val="28"/>
          <w:szCs w:val="28"/>
          <w:lang w:eastAsia="ru-RU"/>
        </w:rPr>
        <w:t>, которое, к слову, расположено по соседству с Мертвым, но значительно превосходит его в размерах. В 1 литре воды из Красного моря содержится 41 грамм морских солей.</w:t>
      </w:r>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i/>
          <w:iCs/>
          <w:color w:val="000000"/>
          <w:sz w:val="28"/>
          <w:szCs w:val="28"/>
          <w:lang w:eastAsia="ru-RU"/>
        </w:rPr>
        <w:t>Красное море</w:t>
      </w:r>
      <w:r w:rsidRPr="007E7674">
        <w:rPr>
          <w:rFonts w:ascii="Times New Roman" w:eastAsia="Times New Roman" w:hAnsi="Times New Roman" w:cs="Times New Roman"/>
          <w:color w:val="000000"/>
          <w:sz w:val="28"/>
          <w:szCs w:val="28"/>
          <w:lang w:eastAsia="ru-RU"/>
        </w:rPr>
        <w:t> постоянно испытывает недостаток водных ресурсов — отсутствие впадающих рек и постоянная засушливая погода, при которой в год с поверхности испаряется до 2000 мм воды, а осадки добавляют лишь 100 мм ежегодно. Так что вся надежда на печально известный своими пиратами Аденский залив. При этом в Красном море вода в течение всего года очень активно перемешивается, и наибольшее количество соли находится на глубине, тогда как вода на поверхности не настолько соленая.</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3126BE91" wp14:editId="36699379">
            <wp:extent cx="5280660" cy="3528060"/>
            <wp:effectExtent l="95250" t="0" r="281940" b="434340"/>
            <wp:docPr id="14" name="Рисунок 14" descr="Красное море">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асное море">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0660" cy="352806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7E7674"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7E7674">
        <w:rPr>
          <w:rFonts w:ascii="Times New Roman" w:eastAsia="Times New Roman" w:hAnsi="Times New Roman" w:cs="Times New Roman"/>
          <w:b/>
          <w:color w:val="000000"/>
          <w:sz w:val="24"/>
          <w:szCs w:val="24"/>
          <w:lang w:eastAsia="ru-RU"/>
        </w:rPr>
        <w:t>Красное море</w:t>
      </w:r>
    </w:p>
    <w:p w:rsidR="009F4E68" w:rsidRPr="009F4E68" w:rsidRDefault="009F4E68" w:rsidP="009F4E68">
      <w:pPr>
        <w:shd w:val="clear" w:color="auto" w:fill="FFFFFF"/>
        <w:spacing w:before="150" w:after="150" w:line="240" w:lineRule="auto"/>
        <w:rPr>
          <w:rFonts w:ascii="Verdana" w:eastAsia="Times New Roman" w:hAnsi="Verdana" w:cs="Times New Roman"/>
          <w:color w:val="000000"/>
          <w:sz w:val="18"/>
          <w:szCs w:val="18"/>
          <w:lang w:eastAsia="ru-RU"/>
        </w:rPr>
      </w:pPr>
      <w:r w:rsidRPr="009F4E68">
        <w:rPr>
          <w:rFonts w:ascii="Verdana" w:eastAsia="Times New Roman" w:hAnsi="Verdana" w:cs="Times New Roman"/>
          <w:color w:val="000000"/>
          <w:sz w:val="18"/>
          <w:szCs w:val="18"/>
          <w:lang w:eastAsia="ru-RU"/>
        </w:rPr>
        <w:t> </w:t>
      </w: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b/>
          <w:bCs/>
          <w:color w:val="000000"/>
          <w:sz w:val="28"/>
          <w:szCs w:val="28"/>
          <w:u w:val="single"/>
          <w:lang w:eastAsia="ru-RU"/>
        </w:rPr>
        <w:lastRenderedPageBreak/>
        <w:t>Самое глубокое море в мире</w:t>
      </w:r>
      <w:r w:rsidRPr="007E7674">
        <w:rPr>
          <w:rFonts w:ascii="Times New Roman" w:eastAsia="Times New Roman" w:hAnsi="Times New Roman" w:cs="Times New Roman"/>
          <w:b/>
          <w:bCs/>
          <w:color w:val="000000"/>
          <w:sz w:val="28"/>
          <w:szCs w:val="28"/>
          <w:lang w:eastAsia="ru-RU"/>
        </w:rPr>
        <w:t xml:space="preserve"> — </w:t>
      </w:r>
      <w:r w:rsidRPr="007E7674">
        <w:rPr>
          <w:rFonts w:ascii="Times New Roman" w:eastAsia="Times New Roman" w:hAnsi="Times New Roman" w:cs="Times New Roman"/>
          <w:i/>
          <w:iCs/>
          <w:color w:val="000000"/>
          <w:sz w:val="28"/>
          <w:szCs w:val="28"/>
          <w:lang w:eastAsia="ru-RU"/>
        </w:rPr>
        <w:t>Филиппинское море</w:t>
      </w:r>
      <w:r w:rsidRPr="007E7674">
        <w:rPr>
          <w:rFonts w:ascii="Times New Roman" w:eastAsia="Times New Roman" w:hAnsi="Times New Roman" w:cs="Times New Roman"/>
          <w:color w:val="000000"/>
          <w:sz w:val="28"/>
          <w:szCs w:val="28"/>
          <w:lang w:eastAsia="ru-RU"/>
        </w:rPr>
        <w:t xml:space="preserve">. Площадь его составляет 5726 </w:t>
      </w:r>
      <w:proofErr w:type="spellStart"/>
      <w:r w:rsidRPr="007E7674">
        <w:rPr>
          <w:rFonts w:ascii="Times New Roman" w:eastAsia="Times New Roman" w:hAnsi="Times New Roman" w:cs="Times New Roman"/>
          <w:color w:val="000000"/>
          <w:sz w:val="28"/>
          <w:szCs w:val="28"/>
          <w:lang w:eastAsia="ru-RU"/>
        </w:rPr>
        <w:t>тыс.кв.км</w:t>
      </w:r>
      <w:proofErr w:type="spellEnd"/>
      <w:proofErr w:type="gramStart"/>
      <w:r w:rsidRPr="007E7674">
        <w:rPr>
          <w:rFonts w:ascii="Times New Roman" w:eastAsia="Times New Roman" w:hAnsi="Times New Roman" w:cs="Times New Roman"/>
          <w:color w:val="000000"/>
          <w:sz w:val="28"/>
          <w:szCs w:val="28"/>
          <w:lang w:eastAsia="ru-RU"/>
        </w:rPr>
        <w:t xml:space="preserve">., </w:t>
      </w:r>
      <w:proofErr w:type="gramEnd"/>
      <w:r w:rsidRPr="007E7674">
        <w:rPr>
          <w:rFonts w:ascii="Times New Roman" w:eastAsia="Times New Roman" w:hAnsi="Times New Roman" w:cs="Times New Roman"/>
          <w:color w:val="000000"/>
          <w:sz w:val="28"/>
          <w:szCs w:val="28"/>
          <w:lang w:eastAsia="ru-RU"/>
        </w:rPr>
        <w:t>средняя глубина — 4108 м, максимальная глубина — 11 022 м. Являясь тихоокеанским океаническим межостровным, оно расположено между группами Японских и Филиппинских островов и островом Тайвань. С учетом Марианской впадины его (максимальная) одиннадцатикилометровая глубина побила все рекорды.</w:t>
      </w:r>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color w:val="000000"/>
          <w:sz w:val="28"/>
          <w:szCs w:val="28"/>
          <w:lang w:eastAsia="ru-RU"/>
        </w:rPr>
        <w:t>Те ученые, которые считают, что море обязательно должно иметь берег (а Саргассово его не имеет), утверждают, что Филиппинское не только самое глубокое, но еще и </w:t>
      </w:r>
      <w:r w:rsidRPr="007E7674">
        <w:rPr>
          <w:rFonts w:ascii="Times New Roman" w:eastAsia="Times New Roman" w:hAnsi="Times New Roman" w:cs="Times New Roman"/>
          <w:b/>
          <w:bCs/>
          <w:color w:val="000000"/>
          <w:sz w:val="28"/>
          <w:szCs w:val="28"/>
          <w:lang w:eastAsia="ru-RU"/>
        </w:rPr>
        <w:t>самое большое море в мире</w:t>
      </w:r>
      <w:r w:rsidRPr="007E7674">
        <w:rPr>
          <w:rFonts w:ascii="Times New Roman" w:eastAsia="Times New Roman" w:hAnsi="Times New Roman" w:cs="Times New Roman"/>
          <w:color w:val="000000"/>
          <w:sz w:val="28"/>
          <w:szCs w:val="28"/>
          <w:lang w:eastAsia="ru-RU"/>
        </w:rPr>
        <w:t>. Его площадь составляет более 5 миллионов квадратных километров.</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335687"/>
          <w:sz w:val="18"/>
          <w:szCs w:val="18"/>
          <w:lang w:eastAsia="ru-RU"/>
        </w:rPr>
        <w:drawing>
          <wp:inline distT="0" distB="0" distL="0" distR="0" wp14:anchorId="0EA3D09F" wp14:editId="3D871776">
            <wp:extent cx="5425440" cy="3619500"/>
            <wp:effectExtent l="95250" t="0" r="289560" b="438150"/>
            <wp:docPr id="15" name="Рисунок 15" descr="Филиппинское море">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илиппинское море">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5440" cy="3619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7E7674"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7E7674">
        <w:rPr>
          <w:rFonts w:ascii="Times New Roman" w:eastAsia="Times New Roman" w:hAnsi="Times New Roman" w:cs="Times New Roman"/>
          <w:b/>
          <w:color w:val="000000"/>
          <w:sz w:val="24"/>
          <w:szCs w:val="24"/>
          <w:lang w:eastAsia="ru-RU"/>
        </w:rPr>
        <w:t>Филиппинское море</w:t>
      </w:r>
    </w:p>
    <w:p w:rsidR="009F4E68" w:rsidRPr="009F4E68" w:rsidRDefault="009F4E68" w:rsidP="009F4E68">
      <w:pPr>
        <w:shd w:val="clear" w:color="auto" w:fill="FFFFFF"/>
        <w:spacing w:before="150" w:after="150" w:line="240" w:lineRule="auto"/>
        <w:rPr>
          <w:rFonts w:ascii="Verdana" w:eastAsia="Times New Roman" w:hAnsi="Verdana" w:cs="Times New Roman"/>
          <w:color w:val="000000"/>
          <w:sz w:val="18"/>
          <w:szCs w:val="18"/>
          <w:lang w:eastAsia="ru-RU"/>
        </w:rPr>
      </w:pPr>
      <w:r w:rsidRPr="009F4E68">
        <w:rPr>
          <w:rFonts w:ascii="Verdana" w:eastAsia="Times New Roman" w:hAnsi="Verdana" w:cs="Times New Roman"/>
          <w:color w:val="000000"/>
          <w:sz w:val="18"/>
          <w:szCs w:val="18"/>
          <w:lang w:eastAsia="ru-RU"/>
        </w:rPr>
        <w:t> </w:t>
      </w: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7E7674" w:rsidRDefault="007E7674" w:rsidP="009F4E68">
      <w:pPr>
        <w:shd w:val="clear" w:color="auto" w:fill="FFFFFF"/>
        <w:spacing w:after="0" w:line="240" w:lineRule="auto"/>
        <w:rPr>
          <w:rFonts w:ascii="Verdana" w:eastAsia="Times New Roman" w:hAnsi="Verdana" w:cs="Times New Roman"/>
          <w:color w:val="000000"/>
          <w:sz w:val="18"/>
          <w:szCs w:val="18"/>
          <w:lang w:val="en-US" w:eastAsia="ru-RU"/>
        </w:rPr>
      </w:pPr>
    </w:p>
    <w:p w:rsidR="009F4E68" w:rsidRPr="007E7674" w:rsidRDefault="009F4E68" w:rsidP="009F4E68">
      <w:pPr>
        <w:shd w:val="clear" w:color="auto" w:fill="FFFFFF"/>
        <w:spacing w:after="0" w:line="240" w:lineRule="auto"/>
        <w:rPr>
          <w:rFonts w:ascii="Times New Roman" w:eastAsia="Times New Roman" w:hAnsi="Times New Roman" w:cs="Times New Roman"/>
          <w:color w:val="000000"/>
          <w:sz w:val="28"/>
          <w:szCs w:val="28"/>
          <w:lang w:eastAsia="ru-RU"/>
        </w:rPr>
      </w:pPr>
      <w:r w:rsidRPr="007E7674">
        <w:rPr>
          <w:rFonts w:ascii="Times New Roman" w:eastAsia="Times New Roman" w:hAnsi="Times New Roman" w:cs="Times New Roman"/>
          <w:b/>
          <w:bCs/>
          <w:color w:val="000000"/>
          <w:sz w:val="28"/>
          <w:szCs w:val="28"/>
          <w:u w:val="single"/>
          <w:lang w:eastAsia="ru-RU"/>
        </w:rPr>
        <w:lastRenderedPageBreak/>
        <w:t>Самое маленькое море в мире.</w:t>
      </w:r>
      <w:r w:rsidRPr="007E7674">
        <w:rPr>
          <w:rFonts w:ascii="Times New Roman" w:eastAsia="Times New Roman" w:hAnsi="Times New Roman" w:cs="Times New Roman"/>
          <w:color w:val="000000"/>
          <w:sz w:val="28"/>
          <w:szCs w:val="28"/>
          <w:lang w:eastAsia="ru-RU"/>
        </w:rPr>
        <w:t> </w:t>
      </w:r>
      <w:r w:rsidRPr="007E7674">
        <w:rPr>
          <w:rFonts w:ascii="Times New Roman" w:eastAsia="Times New Roman" w:hAnsi="Times New Roman" w:cs="Times New Roman"/>
          <w:i/>
          <w:iCs/>
          <w:color w:val="000000"/>
          <w:sz w:val="28"/>
          <w:szCs w:val="28"/>
          <w:lang w:eastAsia="ru-RU"/>
        </w:rPr>
        <w:t>Мраморное море</w:t>
      </w:r>
      <w:r w:rsidRPr="007E7674">
        <w:rPr>
          <w:rFonts w:ascii="Times New Roman" w:eastAsia="Times New Roman" w:hAnsi="Times New Roman" w:cs="Times New Roman"/>
          <w:color w:val="000000"/>
          <w:sz w:val="28"/>
          <w:szCs w:val="28"/>
          <w:lang w:eastAsia="ru-RU"/>
        </w:rPr>
        <w:t xml:space="preserve"> считается самым маленьким на Земле. Его название происходит от острова </w:t>
      </w:r>
      <w:proofErr w:type="spellStart"/>
      <w:r w:rsidRPr="007E7674">
        <w:rPr>
          <w:rFonts w:ascii="Times New Roman" w:eastAsia="Times New Roman" w:hAnsi="Times New Roman" w:cs="Times New Roman"/>
          <w:color w:val="000000"/>
          <w:sz w:val="28"/>
          <w:szCs w:val="28"/>
          <w:lang w:eastAsia="ru-RU"/>
        </w:rPr>
        <w:t>Мармара</w:t>
      </w:r>
      <w:proofErr w:type="spellEnd"/>
      <w:r w:rsidRPr="007E7674">
        <w:rPr>
          <w:rFonts w:ascii="Times New Roman" w:eastAsia="Times New Roman" w:hAnsi="Times New Roman" w:cs="Times New Roman"/>
          <w:color w:val="000000"/>
          <w:sz w:val="28"/>
          <w:szCs w:val="28"/>
          <w:lang w:eastAsia="ru-RU"/>
        </w:rPr>
        <w:t>, где когда-то осуществлялись крупные разработки белого мрамора. Водоем находится между малоазиатской и европейской частями Турции. На юго-западе соединяется с Эгейским морем проливом Дарданеллы, а на северо-востоке — с Черным морем проливом Босфор. Водоем вытянут вширь — его длина составляет 280 км, ширина — 80 км, общая площадь — 11472 квадратных км, максимальная глубина — 1355 м, объем воды — около 4000 кубических км.</w:t>
      </w:r>
    </w:p>
    <w:p w:rsidR="009F4E68" w:rsidRPr="009F4E68" w:rsidRDefault="009F4E68" w:rsidP="009F4E68">
      <w:pPr>
        <w:shd w:val="clear" w:color="auto" w:fill="FFFFFF"/>
        <w:spacing w:after="0" w:line="240" w:lineRule="auto"/>
        <w:jc w:val="center"/>
        <w:rPr>
          <w:rFonts w:ascii="Verdana" w:eastAsia="Times New Roman" w:hAnsi="Verdana" w:cs="Times New Roman"/>
          <w:color w:val="000000"/>
          <w:sz w:val="18"/>
          <w:szCs w:val="18"/>
          <w:lang w:eastAsia="ru-RU"/>
        </w:rPr>
      </w:pPr>
      <w:r w:rsidRPr="009F4E68">
        <w:rPr>
          <w:rFonts w:ascii="Verdana" w:eastAsia="Times New Roman" w:hAnsi="Verdana" w:cs="Times New Roman"/>
          <w:noProof/>
          <w:color w:val="F99A0C"/>
          <w:sz w:val="18"/>
          <w:szCs w:val="18"/>
          <w:lang w:eastAsia="ru-RU"/>
        </w:rPr>
        <w:drawing>
          <wp:inline distT="0" distB="0" distL="0" distR="0" wp14:anchorId="2D98857F" wp14:editId="4F461A19">
            <wp:extent cx="4648200" cy="3619500"/>
            <wp:effectExtent l="133350" t="0" r="285750" b="361950"/>
            <wp:docPr id="16" name="Рисунок 16" descr="Мраморное мор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раморное море">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0" cy="3619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F4E68" w:rsidRPr="007E7674" w:rsidRDefault="009F4E68" w:rsidP="009F4E68">
      <w:pPr>
        <w:shd w:val="clear" w:color="auto" w:fill="FFFFFF"/>
        <w:spacing w:after="150" w:line="180" w:lineRule="atLeast"/>
        <w:jc w:val="center"/>
        <w:rPr>
          <w:rFonts w:ascii="Times New Roman" w:eastAsia="Times New Roman" w:hAnsi="Times New Roman" w:cs="Times New Roman"/>
          <w:b/>
          <w:color w:val="000000"/>
          <w:sz w:val="24"/>
          <w:szCs w:val="24"/>
          <w:lang w:eastAsia="ru-RU"/>
        </w:rPr>
      </w:pPr>
      <w:r w:rsidRPr="007E7674">
        <w:rPr>
          <w:rFonts w:ascii="Times New Roman" w:eastAsia="Times New Roman" w:hAnsi="Times New Roman" w:cs="Times New Roman"/>
          <w:b/>
          <w:color w:val="000000"/>
          <w:sz w:val="24"/>
          <w:szCs w:val="24"/>
          <w:lang w:eastAsia="ru-RU"/>
        </w:rPr>
        <w:t>Мраморное море</w:t>
      </w:r>
    </w:p>
    <w:p w:rsidR="007869CA" w:rsidRDefault="007869CA"/>
    <w:sectPr w:rsidR="007869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E0C60"/>
    <w:multiLevelType w:val="hybridMultilevel"/>
    <w:tmpl w:val="49E8A6E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D3E"/>
    <w:rsid w:val="000A08BA"/>
    <w:rsid w:val="00552D3E"/>
    <w:rsid w:val="007869CA"/>
    <w:rsid w:val="007E7674"/>
    <w:rsid w:val="00914A55"/>
    <w:rsid w:val="009F4E68"/>
    <w:rsid w:val="00D33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4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4E68"/>
    <w:rPr>
      <w:rFonts w:ascii="Tahoma" w:hAnsi="Tahoma" w:cs="Tahoma"/>
      <w:sz w:val="16"/>
      <w:szCs w:val="16"/>
    </w:rPr>
  </w:style>
  <w:style w:type="paragraph" w:styleId="a5">
    <w:name w:val="List Paragraph"/>
    <w:basedOn w:val="a"/>
    <w:uiPriority w:val="34"/>
    <w:qFormat/>
    <w:rsid w:val="000A08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4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4E68"/>
    <w:rPr>
      <w:rFonts w:ascii="Tahoma" w:hAnsi="Tahoma" w:cs="Tahoma"/>
      <w:sz w:val="16"/>
      <w:szCs w:val="16"/>
    </w:rPr>
  </w:style>
  <w:style w:type="paragraph" w:styleId="a5">
    <w:name w:val="List Paragraph"/>
    <w:basedOn w:val="a"/>
    <w:uiPriority w:val="34"/>
    <w:qFormat/>
    <w:rsid w:val="000A08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23939">
      <w:bodyDiv w:val="1"/>
      <w:marLeft w:val="0"/>
      <w:marRight w:val="0"/>
      <w:marTop w:val="0"/>
      <w:marBottom w:val="0"/>
      <w:divBdr>
        <w:top w:val="none" w:sz="0" w:space="0" w:color="auto"/>
        <w:left w:val="none" w:sz="0" w:space="0" w:color="auto"/>
        <w:bottom w:val="none" w:sz="0" w:space="0" w:color="auto"/>
        <w:right w:val="none" w:sz="0" w:space="0" w:color="auto"/>
      </w:divBdr>
      <w:divsChild>
        <w:div w:id="1713965398">
          <w:marLeft w:val="0"/>
          <w:marRight w:val="0"/>
          <w:marTop w:val="0"/>
          <w:marBottom w:val="0"/>
          <w:divBdr>
            <w:top w:val="none" w:sz="0" w:space="0" w:color="auto"/>
            <w:left w:val="none" w:sz="0" w:space="0" w:color="auto"/>
            <w:bottom w:val="none" w:sz="0" w:space="0" w:color="auto"/>
            <w:right w:val="none" w:sz="0" w:space="0" w:color="auto"/>
          </w:divBdr>
          <w:divsChild>
            <w:div w:id="178127037">
              <w:marLeft w:val="0"/>
              <w:marRight w:val="0"/>
              <w:marTop w:val="0"/>
              <w:marBottom w:val="0"/>
              <w:divBdr>
                <w:top w:val="none" w:sz="0" w:space="0" w:color="auto"/>
                <w:left w:val="none" w:sz="0" w:space="0" w:color="auto"/>
                <w:bottom w:val="none" w:sz="0" w:space="0" w:color="auto"/>
                <w:right w:val="none" w:sz="0" w:space="0" w:color="auto"/>
              </w:divBdr>
              <w:divsChild>
                <w:div w:id="944733389">
                  <w:marLeft w:val="0"/>
                  <w:marRight w:val="0"/>
                  <w:marTop w:val="0"/>
                  <w:marBottom w:val="150"/>
                  <w:divBdr>
                    <w:top w:val="single" w:sz="6" w:space="3" w:color="824100"/>
                    <w:left w:val="single" w:sz="6" w:space="0" w:color="824100"/>
                    <w:bottom w:val="single" w:sz="6" w:space="0" w:color="824100"/>
                    <w:right w:val="single" w:sz="6" w:space="0" w:color="824100"/>
                  </w:divBdr>
                </w:div>
                <w:div w:id="1728528960">
                  <w:marLeft w:val="0"/>
                  <w:marRight w:val="0"/>
                  <w:marTop w:val="0"/>
                  <w:marBottom w:val="150"/>
                  <w:divBdr>
                    <w:top w:val="single" w:sz="6" w:space="3" w:color="824100"/>
                    <w:left w:val="single" w:sz="6" w:space="0" w:color="824100"/>
                    <w:bottom w:val="single" w:sz="6" w:space="0" w:color="824100"/>
                    <w:right w:val="single" w:sz="6" w:space="0" w:color="824100"/>
                  </w:divBdr>
                </w:div>
                <w:div w:id="1037511028">
                  <w:marLeft w:val="0"/>
                  <w:marRight w:val="0"/>
                  <w:marTop w:val="0"/>
                  <w:marBottom w:val="150"/>
                  <w:divBdr>
                    <w:top w:val="single" w:sz="6" w:space="3" w:color="824100"/>
                    <w:left w:val="single" w:sz="6" w:space="0" w:color="824100"/>
                    <w:bottom w:val="single" w:sz="6" w:space="0" w:color="824100"/>
                    <w:right w:val="single" w:sz="6" w:space="0" w:color="824100"/>
                  </w:divBdr>
                </w:div>
                <w:div w:id="1635061930">
                  <w:marLeft w:val="0"/>
                  <w:marRight w:val="0"/>
                  <w:marTop w:val="0"/>
                  <w:marBottom w:val="150"/>
                  <w:divBdr>
                    <w:top w:val="single" w:sz="6" w:space="3" w:color="824100"/>
                    <w:left w:val="single" w:sz="6" w:space="0" w:color="824100"/>
                    <w:bottom w:val="single" w:sz="6" w:space="0" w:color="824100"/>
                    <w:right w:val="single" w:sz="6" w:space="0" w:color="824100"/>
                  </w:divBdr>
                </w:div>
                <w:div w:id="1569269886">
                  <w:marLeft w:val="0"/>
                  <w:marRight w:val="0"/>
                  <w:marTop w:val="0"/>
                  <w:marBottom w:val="150"/>
                  <w:divBdr>
                    <w:top w:val="single" w:sz="6" w:space="3" w:color="824100"/>
                    <w:left w:val="single" w:sz="6" w:space="0" w:color="824100"/>
                    <w:bottom w:val="single" w:sz="6" w:space="0" w:color="824100"/>
                    <w:right w:val="single" w:sz="6" w:space="0" w:color="824100"/>
                  </w:divBdr>
                </w:div>
                <w:div w:id="281348652">
                  <w:marLeft w:val="0"/>
                  <w:marRight w:val="0"/>
                  <w:marTop w:val="0"/>
                  <w:marBottom w:val="150"/>
                  <w:divBdr>
                    <w:top w:val="single" w:sz="6" w:space="3" w:color="824100"/>
                    <w:left w:val="single" w:sz="6" w:space="0" w:color="824100"/>
                    <w:bottom w:val="single" w:sz="6" w:space="0" w:color="824100"/>
                    <w:right w:val="single" w:sz="6" w:space="0" w:color="824100"/>
                  </w:divBdr>
                </w:div>
                <w:div w:id="1262181221">
                  <w:marLeft w:val="0"/>
                  <w:marRight w:val="0"/>
                  <w:marTop w:val="0"/>
                  <w:marBottom w:val="150"/>
                  <w:divBdr>
                    <w:top w:val="single" w:sz="6" w:space="3" w:color="824100"/>
                    <w:left w:val="single" w:sz="6" w:space="0" w:color="824100"/>
                    <w:bottom w:val="single" w:sz="6" w:space="0" w:color="824100"/>
                    <w:right w:val="single" w:sz="6" w:space="0" w:color="824100"/>
                  </w:divBdr>
                </w:div>
                <w:div w:id="1352149827">
                  <w:marLeft w:val="0"/>
                  <w:marRight w:val="0"/>
                  <w:marTop w:val="0"/>
                  <w:marBottom w:val="150"/>
                  <w:divBdr>
                    <w:top w:val="single" w:sz="6" w:space="3" w:color="824100"/>
                    <w:left w:val="single" w:sz="6" w:space="0" w:color="824100"/>
                    <w:bottom w:val="single" w:sz="6" w:space="0" w:color="824100"/>
                    <w:right w:val="single" w:sz="6" w:space="0" w:color="824100"/>
                  </w:divBdr>
                </w:div>
                <w:div w:id="1206795737">
                  <w:marLeft w:val="0"/>
                  <w:marRight w:val="0"/>
                  <w:marTop w:val="0"/>
                  <w:marBottom w:val="150"/>
                  <w:divBdr>
                    <w:top w:val="single" w:sz="6" w:space="3" w:color="824100"/>
                    <w:left w:val="single" w:sz="6" w:space="0" w:color="824100"/>
                    <w:bottom w:val="single" w:sz="6" w:space="0" w:color="824100"/>
                    <w:right w:val="single" w:sz="6" w:space="0" w:color="824100"/>
                  </w:divBdr>
                </w:div>
                <w:div w:id="1509953003">
                  <w:marLeft w:val="0"/>
                  <w:marRight w:val="0"/>
                  <w:marTop w:val="0"/>
                  <w:marBottom w:val="150"/>
                  <w:divBdr>
                    <w:top w:val="single" w:sz="6" w:space="3" w:color="824100"/>
                    <w:left w:val="single" w:sz="6" w:space="0" w:color="824100"/>
                    <w:bottom w:val="single" w:sz="6" w:space="0" w:color="824100"/>
                    <w:right w:val="single" w:sz="6" w:space="0" w:color="824100"/>
                  </w:divBdr>
                </w:div>
                <w:div w:id="35859658">
                  <w:marLeft w:val="0"/>
                  <w:marRight w:val="0"/>
                  <w:marTop w:val="0"/>
                  <w:marBottom w:val="150"/>
                  <w:divBdr>
                    <w:top w:val="single" w:sz="6" w:space="3" w:color="824100"/>
                    <w:left w:val="single" w:sz="6" w:space="0" w:color="824100"/>
                    <w:bottom w:val="single" w:sz="6" w:space="0" w:color="824100"/>
                    <w:right w:val="single" w:sz="6" w:space="0" w:color="824100"/>
                  </w:divBdr>
                </w:div>
                <w:div w:id="1745644885">
                  <w:marLeft w:val="0"/>
                  <w:marRight w:val="0"/>
                  <w:marTop w:val="0"/>
                  <w:marBottom w:val="150"/>
                  <w:divBdr>
                    <w:top w:val="single" w:sz="6" w:space="3" w:color="824100"/>
                    <w:left w:val="single" w:sz="6" w:space="0" w:color="824100"/>
                    <w:bottom w:val="single" w:sz="6" w:space="0" w:color="824100"/>
                    <w:right w:val="single" w:sz="6" w:space="0" w:color="824100"/>
                  </w:divBdr>
                </w:div>
                <w:div w:id="9600577">
                  <w:marLeft w:val="0"/>
                  <w:marRight w:val="0"/>
                  <w:marTop w:val="0"/>
                  <w:marBottom w:val="150"/>
                  <w:divBdr>
                    <w:top w:val="single" w:sz="6" w:space="3" w:color="824100"/>
                    <w:left w:val="single" w:sz="6" w:space="0" w:color="824100"/>
                    <w:bottom w:val="single" w:sz="6" w:space="0" w:color="824100"/>
                    <w:right w:val="single" w:sz="6" w:space="0" w:color="824100"/>
                  </w:divBdr>
                </w:div>
                <w:div w:id="759332498">
                  <w:marLeft w:val="0"/>
                  <w:marRight w:val="0"/>
                  <w:marTop w:val="0"/>
                  <w:marBottom w:val="150"/>
                  <w:divBdr>
                    <w:top w:val="single" w:sz="6" w:space="3" w:color="824100"/>
                    <w:left w:val="single" w:sz="6" w:space="0" w:color="824100"/>
                    <w:bottom w:val="single" w:sz="6" w:space="0" w:color="824100"/>
                    <w:right w:val="single" w:sz="6" w:space="0" w:color="824100"/>
                  </w:divBdr>
                </w:div>
                <w:div w:id="1417899085">
                  <w:marLeft w:val="0"/>
                  <w:marRight w:val="0"/>
                  <w:marTop w:val="0"/>
                  <w:marBottom w:val="150"/>
                  <w:divBdr>
                    <w:top w:val="single" w:sz="6" w:space="3" w:color="824100"/>
                    <w:left w:val="single" w:sz="6" w:space="0" w:color="824100"/>
                    <w:bottom w:val="single" w:sz="6" w:space="0" w:color="824100"/>
                    <w:right w:val="single" w:sz="6" w:space="0" w:color="824100"/>
                  </w:divBdr>
                </w:div>
                <w:div w:id="37706071">
                  <w:marLeft w:val="0"/>
                  <w:marRight w:val="0"/>
                  <w:marTop w:val="0"/>
                  <w:marBottom w:val="0"/>
                  <w:divBdr>
                    <w:top w:val="none" w:sz="0" w:space="0" w:color="auto"/>
                    <w:left w:val="none" w:sz="0" w:space="0" w:color="auto"/>
                    <w:bottom w:val="none" w:sz="0" w:space="0" w:color="auto"/>
                    <w:right w:val="none" w:sz="0" w:space="0" w:color="auto"/>
                  </w:divBdr>
                  <w:divsChild>
                    <w:div w:id="1775515051">
                      <w:marLeft w:val="0"/>
                      <w:marRight w:val="0"/>
                      <w:marTop w:val="0"/>
                      <w:marBottom w:val="150"/>
                      <w:divBdr>
                        <w:top w:val="single" w:sz="6" w:space="3" w:color="824100"/>
                        <w:left w:val="single" w:sz="6" w:space="0" w:color="824100"/>
                        <w:bottom w:val="single" w:sz="6" w:space="0" w:color="824100"/>
                        <w:right w:val="single" w:sz="6" w:space="0" w:color="8241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hejoyoflife.ru/wp-content/uploads/2013/01/marianskaja_vpadina.jpg" TargetMode="External"/><Relationship Id="rId26" Type="http://schemas.openxmlformats.org/officeDocument/2006/relationships/hyperlink" Target="http://www.thejoyoflife.ru/wp-content/uploads/2013/01/amazonka.jpg" TargetMode="External"/><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hyperlink" Target="http://www.thejoyoflife.ru/wp-content/uploads/2013/01/filippinskoe_more.jpg" TargetMode="External"/><Relationship Id="rId7" Type="http://schemas.openxmlformats.org/officeDocument/2006/relationships/image" Target="media/image1.jpeg"/><Relationship Id="rId12" Type="http://schemas.openxmlformats.org/officeDocument/2006/relationships/hyperlink" Target="http://www.thejoyoflife.ru/wp-content/uploads/2013/01/persian_gulf.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hejoyoflife.ru/wp-content/uploads/2013/01/gora_chimboraso.jpg" TargetMode="External"/><Relationship Id="rId20" Type="http://schemas.openxmlformats.org/officeDocument/2006/relationships/hyperlink" Target="http://www.thejoyoflife.ru/wp-content/uploads/2013/01/gory_atlantiki.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thejoyoflife.ru/wp-content/uploads/2013/01/znak_a.jpg" TargetMode="External"/><Relationship Id="rId11" Type="http://schemas.openxmlformats.org/officeDocument/2006/relationships/image" Target="media/image3.jpeg"/><Relationship Id="rId24" Type="http://schemas.openxmlformats.org/officeDocument/2006/relationships/hyperlink" Target="http://www.thejoyoflife.ru/wp-content/uploads/2013/01/krung_thep_maha_nakorn_amorn_ratana_kosin_mahintar_ayutthay_amaha_dilok_phop_noppa_ratrajathani_burirom_udom_rajaniwes_mahasat_harn_amorn_phimarn_avatarn_sathit-_sakkattiya_visanukamprasit.jpg" TargetMode="External"/><Relationship Id="rId32" Type="http://schemas.openxmlformats.org/officeDocument/2006/relationships/hyperlink" Target="http://www.thejoyoflife.ru/wp-content/uploads/2013/01/krasnoe_more.jpg" TargetMode="External"/><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gif"/><Relationship Id="rId28" Type="http://schemas.openxmlformats.org/officeDocument/2006/relationships/hyperlink" Target="http://www.thejoyoflife.ru/wp-content/uploads/2013/01/everest.jpg" TargetMode="External"/><Relationship Id="rId36" Type="http://schemas.openxmlformats.org/officeDocument/2006/relationships/hyperlink" Target="http://www.thejoyoflife.ru/wp-content/uploads/2013/01/mramornoe_more.jpg" TargetMode="External"/><Relationship Id="rId10" Type="http://schemas.openxmlformats.org/officeDocument/2006/relationships/hyperlink" Target="http://www.thejoyoflife.ru/wp-content/uploads/2013/01/beloe_more.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hejoyoflife.ru/wp-content/uploads/2013/01/kolskaja_skvazhina.jpg" TargetMode="External"/><Relationship Id="rId22" Type="http://schemas.openxmlformats.org/officeDocument/2006/relationships/hyperlink" Target="http://www.thejoyoflife.ru/wp-content/uploads/2013/01/sargassovo_more.gif" TargetMode="External"/><Relationship Id="rId27" Type="http://schemas.openxmlformats.org/officeDocument/2006/relationships/image" Target="media/image11.jpeg"/><Relationship Id="rId30" Type="http://schemas.openxmlformats.org/officeDocument/2006/relationships/hyperlink" Target="http://www.thejoyoflife.ru/wp-content/uploads/2013/01/vodopad_anhel_1.jpg" TargetMode="External"/><Relationship Id="rId35" Type="http://schemas.openxmlformats.org/officeDocument/2006/relationships/image" Target="media/image15.jpeg"/><Relationship Id="rId8" Type="http://schemas.openxmlformats.org/officeDocument/2006/relationships/hyperlink" Target="http://www.thejoyoflife.ru/wp-content/uploads/2013/01/hulunbuir.jpg"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16</Pages>
  <Words>1196</Words>
  <Characters>6819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dc:creator>
  <cp:keywords/>
  <dc:description/>
  <cp:lastModifiedBy>TV</cp:lastModifiedBy>
  <cp:revision>5</cp:revision>
  <dcterms:created xsi:type="dcterms:W3CDTF">2013-10-14T12:25:00Z</dcterms:created>
  <dcterms:modified xsi:type="dcterms:W3CDTF">2013-10-14T13:24:00Z</dcterms:modified>
</cp:coreProperties>
</file>