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7E" w:rsidRDefault="00546C7E" w:rsidP="00546C7E">
      <w:pPr>
        <w:jc w:val="center"/>
        <w:rPr>
          <w:b/>
          <w:sz w:val="36"/>
          <w:szCs w:val="36"/>
        </w:rPr>
      </w:pPr>
      <w:r w:rsidRPr="006C4037">
        <w:rPr>
          <w:b/>
          <w:sz w:val="36"/>
          <w:szCs w:val="36"/>
        </w:rPr>
        <w:t xml:space="preserve">Тематическое планирование курса </w:t>
      </w:r>
      <w:r>
        <w:rPr>
          <w:b/>
          <w:sz w:val="36"/>
          <w:szCs w:val="36"/>
        </w:rPr>
        <w:t>технологии</w:t>
      </w:r>
    </w:p>
    <w:p w:rsidR="00546C7E" w:rsidRDefault="00546C7E" w:rsidP="00546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первом классе курс рассчитан на 34 часа (34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недели). Урок технологии проводится 1 раз в неделю.</w:t>
      </w:r>
    </w:p>
    <w:p w:rsidR="00546C7E" w:rsidRDefault="00546C7E" w:rsidP="00546C7E">
      <w:pPr>
        <w:jc w:val="center"/>
        <w:rPr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851"/>
        <w:gridCol w:w="851"/>
        <w:gridCol w:w="3686"/>
        <w:gridCol w:w="7654"/>
        <w:gridCol w:w="715"/>
        <w:gridCol w:w="1553"/>
      </w:tblGrid>
      <w:tr w:rsidR="00270FCC" w:rsidTr="00341FA8">
        <w:trPr>
          <w:trHeight w:val="492"/>
        </w:trPr>
        <w:tc>
          <w:tcPr>
            <w:tcW w:w="851" w:type="dxa"/>
          </w:tcPr>
          <w:p w:rsidR="00270FCC" w:rsidRDefault="00270FCC" w:rsidP="00341FA8">
            <w:pPr>
              <w:ind w:right="-108"/>
              <w:jc w:val="center"/>
              <w:rPr>
                <w:lang w:eastAsia="en-US"/>
              </w:rPr>
            </w:pPr>
            <w:r>
              <w:rPr>
                <w:rFonts w:ascii="Cambria" w:hAnsi="Cambria"/>
                <w:b/>
              </w:rPr>
              <w:t>№ урока</w:t>
            </w:r>
          </w:p>
        </w:tc>
        <w:tc>
          <w:tcPr>
            <w:tcW w:w="850" w:type="dxa"/>
          </w:tcPr>
          <w:p w:rsidR="00411E41" w:rsidRDefault="00411E41" w:rsidP="00622737">
            <w:pPr>
              <w:jc w:val="center"/>
              <w:rPr>
                <w:rFonts w:ascii="Cambria" w:hAnsi="Cambria"/>
                <w:b/>
              </w:rPr>
            </w:pPr>
          </w:p>
          <w:p w:rsidR="00270FCC" w:rsidRDefault="00270FCC" w:rsidP="00622737">
            <w:pPr>
              <w:jc w:val="center"/>
              <w:rPr>
                <w:lang w:eastAsia="en-US"/>
              </w:rPr>
            </w:pPr>
            <w:r>
              <w:rPr>
                <w:rFonts w:ascii="Cambria" w:hAnsi="Cambria"/>
                <w:b/>
              </w:rPr>
              <w:t>Дата</w:t>
            </w:r>
          </w:p>
        </w:tc>
        <w:tc>
          <w:tcPr>
            <w:tcW w:w="3686" w:type="dxa"/>
          </w:tcPr>
          <w:p w:rsidR="00270FCC" w:rsidRPr="00411E41" w:rsidRDefault="00270FCC" w:rsidP="00270FCC">
            <w:pPr>
              <w:jc w:val="center"/>
              <w:rPr>
                <w:rFonts w:ascii="Cambria" w:hAnsi="Cambria"/>
              </w:rPr>
            </w:pPr>
            <w:r w:rsidRPr="00411E41">
              <w:rPr>
                <w:rFonts w:ascii="Cambria" w:hAnsi="Cambria"/>
              </w:rPr>
              <w:t>Учебная тема</w:t>
            </w:r>
            <w:proofErr w:type="gramStart"/>
            <w:r w:rsidRPr="00411E41">
              <w:rPr>
                <w:rFonts w:ascii="Cambria" w:hAnsi="Cambria"/>
                <w:vertAlign w:val="superscript"/>
              </w:rPr>
              <w:t>1</w:t>
            </w:r>
            <w:proofErr w:type="gramEnd"/>
            <w:r w:rsidRPr="00411E41">
              <w:rPr>
                <w:rFonts w:ascii="Cambria" w:hAnsi="Cambria"/>
              </w:rPr>
              <w:t>,</w:t>
            </w:r>
          </w:p>
          <w:p w:rsidR="00270FCC" w:rsidRPr="00411E41" w:rsidRDefault="00270FCC" w:rsidP="00270FCC">
            <w:pPr>
              <w:jc w:val="center"/>
              <w:rPr>
                <w:rFonts w:ascii="Cambria" w:hAnsi="Cambria"/>
                <w:b/>
              </w:rPr>
            </w:pPr>
            <w:r w:rsidRPr="00411E41">
              <w:rPr>
                <w:rFonts w:ascii="Cambria" w:hAnsi="Cambria"/>
                <w:b/>
              </w:rPr>
              <w:t>тема учебника</w:t>
            </w:r>
          </w:p>
          <w:p w:rsidR="00411E41" w:rsidRPr="00270FCC" w:rsidRDefault="00411E41" w:rsidP="00270FCC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655" w:type="dxa"/>
          </w:tcPr>
          <w:p w:rsidR="00411E41" w:rsidRDefault="00411E41" w:rsidP="00411E41">
            <w:pPr>
              <w:jc w:val="center"/>
              <w:rPr>
                <w:rFonts w:ascii="Cambria" w:hAnsi="Cambria"/>
                <w:b/>
              </w:rPr>
            </w:pPr>
          </w:p>
          <w:p w:rsidR="00270FCC" w:rsidRDefault="00270FCC" w:rsidP="00411E41">
            <w:pPr>
              <w:jc w:val="center"/>
            </w:pPr>
            <w:r>
              <w:rPr>
                <w:rFonts w:ascii="Cambria" w:hAnsi="Cambria"/>
                <w:b/>
              </w:rPr>
              <w:t>Характеристика деятельности учащихся</w:t>
            </w:r>
          </w:p>
        </w:tc>
        <w:tc>
          <w:tcPr>
            <w:tcW w:w="715" w:type="dxa"/>
          </w:tcPr>
          <w:p w:rsidR="00411E41" w:rsidRDefault="00411E41" w:rsidP="00622737">
            <w:pPr>
              <w:tabs>
                <w:tab w:val="center" w:pos="303"/>
              </w:tabs>
              <w:ind w:right="-108"/>
              <w:jc w:val="center"/>
              <w:rPr>
                <w:rFonts w:asciiTheme="majorHAnsi" w:eastAsiaTheme="minorHAnsi" w:hAnsiTheme="majorHAnsi" w:cstheme="minorBidi"/>
                <w:b/>
                <w:lang w:eastAsia="en-US"/>
              </w:rPr>
            </w:pPr>
          </w:p>
          <w:p w:rsidR="00270FCC" w:rsidRPr="00AD5D37" w:rsidRDefault="00270FCC" w:rsidP="00622737">
            <w:pPr>
              <w:tabs>
                <w:tab w:val="center" w:pos="303"/>
              </w:tabs>
              <w:ind w:right="-108"/>
              <w:jc w:val="center"/>
              <w:rPr>
                <w:rFonts w:asciiTheme="majorHAnsi" w:eastAsiaTheme="minorHAnsi" w:hAnsiTheme="majorHAnsi" w:cstheme="minorBidi"/>
                <w:b/>
                <w:lang w:eastAsia="en-US"/>
              </w:rPr>
            </w:pPr>
            <w:r w:rsidRPr="00AD5D37">
              <w:rPr>
                <w:rFonts w:asciiTheme="majorHAnsi" w:eastAsiaTheme="minorHAnsi" w:hAnsiTheme="majorHAnsi" w:cstheme="minorBidi"/>
                <w:b/>
                <w:lang w:eastAsia="en-US"/>
              </w:rPr>
              <w:t>ИКТ</w:t>
            </w:r>
          </w:p>
        </w:tc>
        <w:tc>
          <w:tcPr>
            <w:tcW w:w="1553" w:type="dxa"/>
          </w:tcPr>
          <w:p w:rsidR="00411E41" w:rsidRDefault="00411E41" w:rsidP="009735C5">
            <w:pPr>
              <w:jc w:val="center"/>
              <w:rPr>
                <w:rFonts w:asciiTheme="majorHAnsi" w:eastAsiaTheme="minorHAnsi" w:hAnsiTheme="majorHAnsi" w:cstheme="minorBidi"/>
                <w:b/>
                <w:lang w:eastAsia="en-US"/>
              </w:rPr>
            </w:pPr>
          </w:p>
          <w:p w:rsidR="00270FCC" w:rsidRPr="00AD5D37" w:rsidRDefault="00270FCC" w:rsidP="00341FA8">
            <w:pPr>
              <w:ind w:left="-114" w:right="-108"/>
              <w:jc w:val="center"/>
              <w:rPr>
                <w:rFonts w:asciiTheme="majorHAnsi" w:eastAsiaTheme="minorHAnsi" w:hAnsiTheme="majorHAnsi" w:cstheme="minorBidi"/>
                <w:b/>
                <w:lang w:eastAsia="en-US"/>
              </w:rPr>
            </w:pPr>
            <w:r w:rsidRPr="00AD5D37">
              <w:rPr>
                <w:rFonts w:asciiTheme="majorHAnsi" w:eastAsiaTheme="minorHAnsi" w:hAnsiTheme="majorHAnsi" w:cstheme="minorBidi"/>
                <w:b/>
                <w:lang w:eastAsia="en-US"/>
              </w:rPr>
              <w:t>Примечание</w:t>
            </w:r>
          </w:p>
        </w:tc>
      </w:tr>
      <w:tr w:rsidR="00411E41" w:rsidTr="00341FA8">
        <w:trPr>
          <w:trHeight w:val="344"/>
        </w:trPr>
        <w:tc>
          <w:tcPr>
            <w:tcW w:w="15310" w:type="dxa"/>
            <w:gridSpan w:val="6"/>
          </w:tcPr>
          <w:p w:rsidR="00411E41" w:rsidRPr="00AD5D37" w:rsidRDefault="00411E41" w:rsidP="009735C5">
            <w:pPr>
              <w:jc w:val="center"/>
              <w:rPr>
                <w:rFonts w:asciiTheme="majorHAnsi" w:eastAsiaTheme="minorHAnsi" w:hAnsiTheme="majorHAnsi" w:cstheme="minorBidi"/>
                <w:b/>
                <w:lang w:eastAsia="en-US"/>
              </w:rPr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ЗДЕЛ «Общекультурные и общетрудовые компетенции. Основы культуры труда, самообслуживание» - </w:t>
            </w:r>
            <w:r w:rsidR="008C218B">
              <w:rPr>
                <w:rFonts w:asciiTheme="minorHAnsi" w:eastAsiaTheme="minorHAnsi" w:hAnsiTheme="minorHAnsi" w:cstheme="minorHAnsi"/>
                <w:b/>
                <w:lang w:eastAsia="en-US"/>
              </w:rPr>
              <w:t>3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</w:p>
        </w:tc>
      </w:tr>
      <w:tr w:rsidR="00AD153C" w:rsidTr="00341FA8">
        <w:tc>
          <w:tcPr>
            <w:tcW w:w="851" w:type="dxa"/>
          </w:tcPr>
          <w:p w:rsidR="00AD153C" w:rsidRDefault="00AD153C" w:rsidP="0062273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D153C" w:rsidRDefault="00AD153C" w:rsidP="00622737">
            <w:pPr>
              <w:jc w:val="center"/>
            </w:pPr>
          </w:p>
        </w:tc>
        <w:tc>
          <w:tcPr>
            <w:tcW w:w="3686" w:type="dxa"/>
          </w:tcPr>
          <w:p w:rsidR="00AD153C" w:rsidRDefault="00AD153C" w:rsidP="00793039">
            <w:r>
              <w:t>Приспособление первобытного человека к окружающей среде.</w:t>
            </w:r>
          </w:p>
          <w:p w:rsidR="00774C38" w:rsidRPr="00411E41" w:rsidRDefault="00AD153C" w:rsidP="00793039">
            <w:pPr>
              <w:rPr>
                <w:b/>
              </w:rPr>
            </w:pPr>
            <w:r w:rsidRPr="00411E41">
              <w:rPr>
                <w:b/>
              </w:rPr>
              <w:t>Природа и человек</w:t>
            </w:r>
            <w:r>
              <w:rPr>
                <w:b/>
              </w:rPr>
              <w:t>.</w:t>
            </w:r>
          </w:p>
        </w:tc>
        <w:tc>
          <w:tcPr>
            <w:tcW w:w="7655" w:type="dxa"/>
            <w:vMerge w:val="restart"/>
          </w:tcPr>
          <w:p w:rsidR="00AD153C" w:rsidRPr="00793039" w:rsidRDefault="00AD153C" w:rsidP="00793039">
            <w:r w:rsidRPr="00793039">
              <w:t xml:space="preserve">— </w:t>
            </w:r>
            <w:r w:rsidRPr="00793039">
              <w:rPr>
                <w:i/>
                <w:iCs/>
              </w:rPr>
              <w:t xml:space="preserve">Наблюдать </w:t>
            </w:r>
            <w:r w:rsidRPr="00793039">
              <w:t>конструкции и образы</w:t>
            </w:r>
            <w:r>
              <w:t xml:space="preserve"> </w:t>
            </w:r>
            <w:r w:rsidRPr="00793039">
              <w:t>объектов природы и окружающего</w:t>
            </w:r>
            <w:r>
              <w:t xml:space="preserve"> </w:t>
            </w:r>
            <w:r w:rsidRPr="00793039">
              <w:t xml:space="preserve">мира, </w:t>
            </w:r>
            <w:r w:rsidRPr="00793039">
              <w:rPr>
                <w:i/>
                <w:iCs/>
              </w:rPr>
              <w:t xml:space="preserve">знакомиться </w:t>
            </w:r>
            <w:r w:rsidRPr="00793039">
              <w:t>с традициями</w:t>
            </w:r>
            <w:r>
              <w:t xml:space="preserve"> </w:t>
            </w:r>
            <w:r w:rsidRPr="00793039">
              <w:t>и творчеством мастеров родного края;</w:t>
            </w:r>
          </w:p>
          <w:p w:rsidR="00AD153C" w:rsidRDefault="00AD153C" w:rsidP="00793039">
            <w:r w:rsidRPr="00793039">
              <w:t xml:space="preserve">— </w:t>
            </w:r>
            <w:r>
              <w:rPr>
                <w:i/>
                <w:iCs/>
              </w:rPr>
              <w:t>сравни</w:t>
            </w:r>
            <w:r w:rsidRPr="00793039">
              <w:rPr>
                <w:i/>
                <w:iCs/>
              </w:rPr>
              <w:t xml:space="preserve">вать </w:t>
            </w:r>
            <w:r>
              <w:t>конструктивные и декоративные особенности предме</w:t>
            </w:r>
            <w:r w:rsidRPr="00793039">
              <w:t>тов</w:t>
            </w:r>
            <w:r>
              <w:t xml:space="preserve"> быта и осознавать их связь с выполняемыми утилитарными функция</w:t>
            </w:r>
            <w:r w:rsidRPr="00793039">
              <w:t>ми,</w:t>
            </w:r>
            <w:r>
              <w:t xml:space="preserve"> </w:t>
            </w:r>
            <w:r w:rsidRPr="00317C95">
              <w:rPr>
                <w:i/>
              </w:rPr>
              <w:t>понимать</w:t>
            </w:r>
            <w:r>
              <w:t xml:space="preserve"> особенности декоратив</w:t>
            </w:r>
            <w:r w:rsidRPr="00793039">
              <w:t>но-</w:t>
            </w:r>
            <w:r>
              <w:t xml:space="preserve">прикладных изделий, </w:t>
            </w:r>
            <w:r w:rsidRPr="00317C95">
              <w:rPr>
                <w:i/>
              </w:rPr>
              <w:t>называть</w:t>
            </w:r>
            <w:r>
              <w:t xml:space="preserve"> используемые в рукотворной деятельности материа</w:t>
            </w:r>
            <w:r w:rsidRPr="00793039">
              <w:t>лы.</w:t>
            </w:r>
          </w:p>
          <w:p w:rsidR="00317C95" w:rsidRPr="00317C95" w:rsidRDefault="00317C95" w:rsidP="00317C95">
            <w:pPr>
              <w:rPr>
                <w:b/>
                <w:iCs/>
              </w:rPr>
            </w:pPr>
            <w:r>
              <w:rPr>
                <w:b/>
                <w:iCs/>
              </w:rPr>
              <w:t>При помощи учителя:</w:t>
            </w:r>
          </w:p>
          <w:p w:rsidR="008C218B" w:rsidRDefault="00317C95" w:rsidP="00317C95">
            <w:r w:rsidRPr="00317C95">
              <w:t xml:space="preserve">— </w:t>
            </w:r>
            <w:r>
              <w:rPr>
                <w:i/>
                <w:iCs/>
              </w:rPr>
              <w:t>ис</w:t>
            </w:r>
            <w:r w:rsidRPr="00317C95">
              <w:rPr>
                <w:i/>
                <w:iCs/>
              </w:rPr>
              <w:t xml:space="preserve">кать, </w:t>
            </w:r>
            <w:r>
              <w:rPr>
                <w:i/>
                <w:iCs/>
              </w:rPr>
              <w:t>отби</w:t>
            </w:r>
            <w:r w:rsidRPr="00317C95">
              <w:rPr>
                <w:i/>
                <w:iCs/>
              </w:rPr>
              <w:t xml:space="preserve">рать </w:t>
            </w:r>
            <w:r w:rsidRPr="00317C95">
              <w:t xml:space="preserve">и </w:t>
            </w:r>
            <w:r>
              <w:rPr>
                <w:i/>
                <w:iCs/>
              </w:rPr>
              <w:t>использо</w:t>
            </w:r>
            <w:r w:rsidRPr="00317C95">
              <w:rPr>
                <w:i/>
                <w:iCs/>
              </w:rPr>
              <w:t xml:space="preserve">вать </w:t>
            </w:r>
            <w:r>
              <w:t>необходимую информа</w:t>
            </w:r>
            <w:r w:rsidRPr="00317C95">
              <w:t xml:space="preserve">цию </w:t>
            </w:r>
          </w:p>
          <w:p w:rsidR="00317C95" w:rsidRPr="008C218B" w:rsidRDefault="00317C95" w:rsidP="00317C95">
            <w:pPr>
              <w:rPr>
                <w:i/>
                <w:iCs/>
              </w:rPr>
            </w:pPr>
            <w:r w:rsidRPr="00317C95">
              <w:t>(из</w:t>
            </w:r>
            <w:r w:rsidR="008C218B">
              <w:rPr>
                <w:i/>
                <w:iCs/>
              </w:rPr>
              <w:t xml:space="preserve"> </w:t>
            </w:r>
            <w:r>
              <w:t>учебника и других справочных и дидактических материа</w:t>
            </w:r>
            <w:r w:rsidRPr="00317C95">
              <w:t>лов);</w:t>
            </w:r>
          </w:p>
          <w:p w:rsidR="00317C95" w:rsidRPr="00317C95" w:rsidRDefault="00317C95" w:rsidP="00317C95">
            <w:r>
              <w:t>— при планирова</w:t>
            </w:r>
            <w:r w:rsidRPr="00317C95">
              <w:t xml:space="preserve">нии </w:t>
            </w:r>
            <w:r>
              <w:rPr>
                <w:i/>
                <w:iCs/>
              </w:rPr>
              <w:t>отби</w:t>
            </w:r>
            <w:r w:rsidRPr="00317C95">
              <w:rPr>
                <w:i/>
                <w:iCs/>
              </w:rPr>
              <w:t xml:space="preserve">рать </w:t>
            </w:r>
            <w:r>
              <w:t>оптимальные способы выполне</w:t>
            </w:r>
            <w:r w:rsidRPr="00317C95">
              <w:t>ния</w:t>
            </w:r>
          </w:p>
          <w:p w:rsidR="00317C95" w:rsidRPr="00317C95" w:rsidRDefault="00317C95" w:rsidP="00317C95">
            <w:r w:rsidRPr="00317C95">
              <w:t>пред</w:t>
            </w:r>
            <w:r>
              <w:t>стоящей практической рабо</w:t>
            </w:r>
            <w:r w:rsidRPr="00317C95">
              <w:t>ты в</w:t>
            </w:r>
            <w:r>
              <w:t xml:space="preserve"> соответствии с её целью и задача</w:t>
            </w:r>
            <w:r w:rsidRPr="00317C95">
              <w:t>ми;</w:t>
            </w:r>
          </w:p>
          <w:p w:rsidR="00317C95" w:rsidRPr="00317C95" w:rsidRDefault="00317C95" w:rsidP="00317C95">
            <w:r w:rsidRPr="00317C95">
              <w:t xml:space="preserve">— </w:t>
            </w:r>
            <w:r>
              <w:rPr>
                <w:i/>
                <w:iCs/>
              </w:rPr>
              <w:t>организовы</w:t>
            </w:r>
            <w:r w:rsidRPr="00317C95">
              <w:rPr>
                <w:i/>
                <w:iCs/>
              </w:rPr>
              <w:t xml:space="preserve">вать </w:t>
            </w:r>
            <w:r>
              <w:t>свою деятельность, работать в малых группах, осуществлять сотрудничест</w:t>
            </w:r>
            <w:r w:rsidRPr="00317C95">
              <w:t>во;</w:t>
            </w:r>
          </w:p>
          <w:p w:rsidR="00317C95" w:rsidRPr="00317C95" w:rsidRDefault="00317C95" w:rsidP="00317C95">
            <w:r w:rsidRPr="00317C95">
              <w:t xml:space="preserve">— </w:t>
            </w:r>
            <w:r>
              <w:rPr>
                <w:i/>
                <w:iCs/>
              </w:rPr>
              <w:t>исследо</w:t>
            </w:r>
            <w:r w:rsidRPr="00317C95">
              <w:rPr>
                <w:i/>
                <w:iCs/>
              </w:rPr>
              <w:t xml:space="preserve">вать </w:t>
            </w:r>
            <w:r>
              <w:t>конструкторско-технологические и декоративно-художествен</w:t>
            </w:r>
            <w:r w:rsidRPr="00317C95">
              <w:t>ные осо</w:t>
            </w:r>
            <w:r>
              <w:t>бенности предлагаемых изде</w:t>
            </w:r>
            <w:r w:rsidRPr="00317C95">
              <w:t xml:space="preserve">лий, </w:t>
            </w:r>
            <w:r>
              <w:rPr>
                <w:i/>
                <w:iCs/>
              </w:rPr>
              <w:t>ис</w:t>
            </w:r>
            <w:r w:rsidRPr="00317C95">
              <w:rPr>
                <w:i/>
                <w:iCs/>
              </w:rPr>
              <w:t xml:space="preserve">кать </w:t>
            </w:r>
            <w:r>
              <w:t>наиболее целесообразные способы реше</w:t>
            </w:r>
            <w:r w:rsidRPr="00317C95">
              <w:t>ния</w:t>
            </w:r>
            <w:r>
              <w:t xml:space="preserve"> задач прикладного характе</w:t>
            </w:r>
            <w:r w:rsidR="008C218B">
              <w:t xml:space="preserve">ра в </w:t>
            </w:r>
            <w:r>
              <w:t>зависимости от цели и конкретных условий работ</w:t>
            </w:r>
            <w:r w:rsidRPr="00317C95">
              <w:t>ы;</w:t>
            </w:r>
          </w:p>
          <w:p w:rsidR="00317C95" w:rsidRPr="00317C95" w:rsidRDefault="00317C95" w:rsidP="00317C95">
            <w:r w:rsidRPr="00317C95">
              <w:t xml:space="preserve">— </w:t>
            </w:r>
            <w:r>
              <w:rPr>
                <w:i/>
                <w:iCs/>
              </w:rPr>
              <w:t>оценивать резуль</w:t>
            </w:r>
            <w:r w:rsidRPr="00317C95">
              <w:rPr>
                <w:i/>
                <w:iCs/>
              </w:rPr>
              <w:t xml:space="preserve">тат </w:t>
            </w:r>
            <w:r>
              <w:t>своей деятельности: точ</w:t>
            </w:r>
            <w:r w:rsidRPr="00317C95">
              <w:t>но</w:t>
            </w:r>
            <w:r>
              <w:t>сть изготовления де</w:t>
            </w:r>
            <w:r w:rsidRPr="00317C95">
              <w:t>та</w:t>
            </w:r>
            <w:r>
              <w:t>лей, аккуратность выполнения рабо</w:t>
            </w:r>
            <w:r w:rsidRPr="00317C95">
              <w:t>ты;</w:t>
            </w:r>
          </w:p>
          <w:p w:rsidR="00317C95" w:rsidRDefault="00317C95" w:rsidP="00317C95">
            <w:r w:rsidRPr="00317C95">
              <w:t xml:space="preserve">— </w:t>
            </w:r>
            <w:r w:rsidR="008C218B">
              <w:rPr>
                <w:i/>
                <w:iCs/>
              </w:rPr>
              <w:t>обоб</w:t>
            </w:r>
            <w:r w:rsidRPr="00317C95">
              <w:rPr>
                <w:i/>
                <w:iCs/>
              </w:rPr>
              <w:t xml:space="preserve">щать </w:t>
            </w:r>
            <w:r w:rsidR="008C218B">
              <w:t>(осознавать и формулировать) то новое, что усвое</w:t>
            </w:r>
            <w:r w:rsidRPr="00317C95">
              <w:t>но.</w:t>
            </w:r>
          </w:p>
        </w:tc>
        <w:tc>
          <w:tcPr>
            <w:tcW w:w="715" w:type="dxa"/>
          </w:tcPr>
          <w:p w:rsidR="00AD153C" w:rsidRDefault="00785F7E" w:rsidP="00270FCC">
            <w:pPr>
              <w:jc w:val="center"/>
            </w:pPr>
            <w:r>
              <w:t>ПК, ИД</w:t>
            </w:r>
          </w:p>
        </w:tc>
        <w:tc>
          <w:tcPr>
            <w:tcW w:w="1553" w:type="dxa"/>
          </w:tcPr>
          <w:p w:rsidR="00FA44C4" w:rsidRPr="00FA44C4" w:rsidRDefault="00FA44C4" w:rsidP="00FA44C4">
            <w:pPr>
              <w:jc w:val="center"/>
            </w:pPr>
            <w:r w:rsidRPr="00FA44C4">
              <w:t>1 полугодие</w:t>
            </w:r>
          </w:p>
          <w:p w:rsidR="00AD153C" w:rsidRDefault="00FA44C4" w:rsidP="00FA44C4">
            <w:pPr>
              <w:jc w:val="center"/>
            </w:pPr>
            <w:r w:rsidRPr="00FA44C4">
              <w:t>(1 четверть)</w:t>
            </w:r>
          </w:p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Default="00785F7E" w:rsidP="00411E41">
            <w:r>
              <w:t>Ремёсла и ремесленники.</w:t>
            </w:r>
          </w:p>
          <w:p w:rsidR="00785F7E" w:rsidRPr="00411E41" w:rsidRDefault="00785F7E" w:rsidP="00411E41">
            <w:pPr>
              <w:rPr>
                <w:b/>
              </w:rPr>
            </w:pPr>
            <w:r w:rsidRPr="00411E41">
              <w:rPr>
                <w:b/>
              </w:rPr>
              <w:t>Как родились ремёсла.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0630C0">
              <w:t>ПК, ИД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Default="00785F7E" w:rsidP="00411E41">
            <w:r>
              <w:t>Профессии ремесленников. Разделение труда.</w:t>
            </w:r>
          </w:p>
          <w:p w:rsidR="00785F7E" w:rsidRPr="00411E41" w:rsidRDefault="00785F7E" w:rsidP="00411E41">
            <w:pPr>
              <w:rPr>
                <w:b/>
              </w:rPr>
            </w:pPr>
            <w:r w:rsidRPr="00411E41">
              <w:rPr>
                <w:b/>
              </w:rPr>
              <w:t>Как работали ремесленники-мастера.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0630C0">
              <w:t>ПК, ИД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8C218B" w:rsidTr="00341FA8">
        <w:tc>
          <w:tcPr>
            <w:tcW w:w="15310" w:type="dxa"/>
            <w:gridSpan w:val="6"/>
          </w:tcPr>
          <w:p w:rsidR="008C218B" w:rsidRDefault="008C218B" w:rsidP="008C218B">
            <w:pPr>
              <w:jc w:val="center"/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ЗДЕЛ «Технология обработки материалов» - 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="00774C38">
              <w:rPr>
                <w:rFonts w:asciiTheme="minorHAnsi" w:eastAsiaTheme="minorHAnsi" w:hAnsiTheme="minorHAnsi" w:cstheme="minorHAnsi"/>
                <w:b/>
                <w:lang w:eastAsia="en-US"/>
              </w:rPr>
              <w:t>2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</w:p>
        </w:tc>
      </w:tr>
      <w:tr w:rsidR="00774C38" w:rsidTr="00341FA8">
        <w:tc>
          <w:tcPr>
            <w:tcW w:w="851" w:type="dxa"/>
          </w:tcPr>
          <w:p w:rsidR="00774C38" w:rsidRDefault="00774C38" w:rsidP="0079303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4C38" w:rsidRDefault="00774C38" w:rsidP="00622737">
            <w:pPr>
              <w:jc w:val="center"/>
            </w:pPr>
          </w:p>
        </w:tc>
        <w:tc>
          <w:tcPr>
            <w:tcW w:w="3686" w:type="dxa"/>
          </w:tcPr>
          <w:p w:rsidR="00774C38" w:rsidRDefault="00774C38" w:rsidP="00546C7E">
            <w:r>
              <w:t>Свойства материалов.</w:t>
            </w:r>
          </w:p>
          <w:p w:rsidR="00774C38" w:rsidRPr="008C218B" w:rsidRDefault="00774C38" w:rsidP="00546C7E">
            <w:pPr>
              <w:rPr>
                <w:b/>
              </w:rPr>
            </w:pPr>
            <w:r>
              <w:rPr>
                <w:b/>
              </w:rPr>
              <w:t>Каждому изделию свой материал.</w:t>
            </w:r>
          </w:p>
        </w:tc>
        <w:tc>
          <w:tcPr>
            <w:tcW w:w="7655" w:type="dxa"/>
            <w:vMerge w:val="restart"/>
          </w:tcPr>
          <w:p w:rsidR="00774C38" w:rsidRPr="00F8693C" w:rsidRDefault="00774C38" w:rsidP="00F8693C">
            <w:pPr>
              <w:rPr>
                <w:b/>
                <w:iCs/>
              </w:rPr>
            </w:pPr>
            <w:r w:rsidRPr="00F8693C">
              <w:rPr>
                <w:b/>
                <w:iCs/>
              </w:rPr>
              <w:t>При помощи учителя:</w:t>
            </w:r>
          </w:p>
          <w:p w:rsidR="00774C38" w:rsidRDefault="00774C38" w:rsidP="00F8693C">
            <w:r w:rsidRPr="00F8693C">
              <w:rPr>
                <w:i/>
                <w:iCs/>
              </w:rPr>
              <w:t xml:space="preserve">— </w:t>
            </w:r>
            <w:r>
              <w:rPr>
                <w:i/>
                <w:iCs/>
              </w:rPr>
              <w:t>выпол</w:t>
            </w:r>
            <w:r w:rsidRPr="00F8693C">
              <w:rPr>
                <w:i/>
                <w:iCs/>
              </w:rPr>
              <w:t xml:space="preserve">нять </w:t>
            </w:r>
            <w:r>
              <w:t>простейшие исследования (наблюдать, сравнивать, сопоставлять) изуч</w:t>
            </w:r>
            <w:r w:rsidRPr="00F8693C">
              <w:t>ен</w:t>
            </w:r>
            <w:r>
              <w:t>ных материа</w:t>
            </w:r>
            <w:r w:rsidRPr="00F8693C">
              <w:t>лов: их</w:t>
            </w:r>
            <w:r>
              <w:t xml:space="preserve"> видов, физических и технологиче</w:t>
            </w:r>
            <w:r w:rsidRPr="00F8693C">
              <w:t>ских</w:t>
            </w:r>
            <w:r>
              <w:t xml:space="preserve"> свойств, конструктивных особенностей используемых инструмент</w:t>
            </w:r>
            <w:r w:rsidRPr="00F8693C">
              <w:t>ов,</w:t>
            </w:r>
            <w:r>
              <w:t xml:space="preserve"> приёмов работы приспособления</w:t>
            </w:r>
            <w:r w:rsidRPr="00F8693C">
              <w:t>ми и</w:t>
            </w:r>
            <w:r>
              <w:t xml:space="preserve"> инструмента</w:t>
            </w:r>
            <w:r w:rsidRPr="00F8693C">
              <w:t>ми;</w:t>
            </w:r>
          </w:p>
          <w:p w:rsidR="00774C38" w:rsidRDefault="00774C38" w:rsidP="00F8693C">
            <w:r w:rsidRPr="00F8693C">
              <w:t xml:space="preserve">— </w:t>
            </w:r>
            <w:r>
              <w:rPr>
                <w:i/>
                <w:iCs/>
              </w:rPr>
              <w:t>анализиро</w:t>
            </w:r>
            <w:r w:rsidRPr="00F8693C">
              <w:rPr>
                <w:i/>
                <w:iCs/>
              </w:rPr>
              <w:t xml:space="preserve">вать </w:t>
            </w:r>
            <w:r>
              <w:t>конструкторско-технологические и декоративно-</w:t>
            </w:r>
          </w:p>
          <w:p w:rsidR="00774C38" w:rsidRPr="00F8693C" w:rsidRDefault="00774C38" w:rsidP="00F8693C">
            <w:r>
              <w:t>художественные особенности предлагаемых изделий, выделять извест</w:t>
            </w:r>
            <w:r w:rsidRPr="00F8693C">
              <w:t>ное и</w:t>
            </w:r>
            <w:r>
              <w:t xml:space="preserve"> неизвест</w:t>
            </w:r>
            <w:r w:rsidRPr="00F8693C">
              <w:t>ное;</w:t>
            </w:r>
          </w:p>
          <w:p w:rsidR="00774C38" w:rsidRPr="00F8693C" w:rsidRDefault="00774C38" w:rsidP="00F8693C">
            <w:r w:rsidRPr="00F8693C">
              <w:t xml:space="preserve">— </w:t>
            </w:r>
            <w:r>
              <w:rPr>
                <w:i/>
                <w:iCs/>
              </w:rPr>
              <w:t>осуществ</w:t>
            </w:r>
            <w:r w:rsidRPr="00F8693C">
              <w:rPr>
                <w:i/>
                <w:iCs/>
              </w:rPr>
              <w:t xml:space="preserve">лять </w:t>
            </w:r>
            <w:r>
              <w:t>прак</w:t>
            </w:r>
            <w:r w:rsidRPr="00F8693C">
              <w:t>ти</w:t>
            </w:r>
            <w:r>
              <w:t>че</w:t>
            </w:r>
            <w:r w:rsidRPr="00F8693C">
              <w:t>ский</w:t>
            </w:r>
            <w:r>
              <w:t xml:space="preserve"> </w:t>
            </w:r>
            <w:r>
              <w:rPr>
                <w:i/>
                <w:iCs/>
              </w:rPr>
              <w:t>поиск и открытие ново</w:t>
            </w:r>
            <w:r w:rsidRPr="00F8693C">
              <w:rPr>
                <w:i/>
                <w:iCs/>
              </w:rPr>
              <w:t xml:space="preserve">го </w:t>
            </w:r>
            <w:r>
              <w:t>зна</w:t>
            </w:r>
            <w:r w:rsidRPr="00F8693C">
              <w:t>ния</w:t>
            </w:r>
          </w:p>
          <w:p w:rsidR="00774C38" w:rsidRPr="00907B17" w:rsidRDefault="00774C38" w:rsidP="00F8693C">
            <w:pPr>
              <w:rPr>
                <w:i/>
                <w:iCs/>
              </w:rPr>
            </w:pPr>
            <w:r>
              <w:t>и уме</w:t>
            </w:r>
            <w:r w:rsidRPr="00F8693C">
              <w:t xml:space="preserve">ния; </w:t>
            </w:r>
            <w:r>
              <w:rPr>
                <w:i/>
                <w:iCs/>
              </w:rPr>
              <w:t>анализиро</w:t>
            </w:r>
            <w:r w:rsidRPr="00F8693C">
              <w:rPr>
                <w:i/>
                <w:iCs/>
              </w:rPr>
              <w:t xml:space="preserve">вать </w:t>
            </w:r>
            <w:r w:rsidRPr="00F8693C">
              <w:t xml:space="preserve">и </w:t>
            </w:r>
            <w:r>
              <w:rPr>
                <w:i/>
                <w:iCs/>
              </w:rPr>
              <w:t>чи</w:t>
            </w:r>
            <w:r w:rsidRPr="00F8693C">
              <w:rPr>
                <w:i/>
                <w:iCs/>
              </w:rPr>
              <w:t xml:space="preserve">тать </w:t>
            </w:r>
            <w:r>
              <w:t>графические изображе</w:t>
            </w:r>
            <w:r w:rsidRPr="00F8693C">
              <w:t>ния</w:t>
            </w:r>
          </w:p>
          <w:p w:rsidR="00774C38" w:rsidRPr="00F8693C" w:rsidRDefault="00774C38" w:rsidP="00F8693C">
            <w:r>
              <w:t>(рисун</w:t>
            </w:r>
            <w:r w:rsidRPr="00F8693C">
              <w:t>ки);</w:t>
            </w:r>
          </w:p>
          <w:p w:rsidR="00774C38" w:rsidRDefault="00774C38" w:rsidP="00F8693C">
            <w:r w:rsidRPr="00F8693C">
              <w:t xml:space="preserve">— </w:t>
            </w:r>
            <w:r>
              <w:rPr>
                <w:i/>
                <w:iCs/>
              </w:rPr>
              <w:t>вопло</w:t>
            </w:r>
            <w:r w:rsidRPr="00F8693C">
              <w:rPr>
                <w:i/>
                <w:iCs/>
              </w:rPr>
              <w:t xml:space="preserve">щать </w:t>
            </w:r>
            <w:r>
              <w:t>мысленный об</w:t>
            </w:r>
            <w:r w:rsidRPr="00F8693C">
              <w:t>раз в</w:t>
            </w:r>
            <w:r>
              <w:t xml:space="preserve"> материале с опорой (при необходимости) на </w:t>
            </w:r>
            <w:r>
              <w:lastRenderedPageBreak/>
              <w:t>графические изображе</w:t>
            </w:r>
            <w:r w:rsidRPr="00F8693C">
              <w:t>ния,</w:t>
            </w:r>
            <w:r>
              <w:t xml:space="preserve"> соблюдая приёмы безопасного и рационального тру</w:t>
            </w:r>
            <w:r w:rsidRPr="00F8693C">
              <w:t>да;</w:t>
            </w:r>
          </w:p>
          <w:p w:rsidR="00774C38" w:rsidRPr="00774C38" w:rsidRDefault="00774C38" w:rsidP="00774C38">
            <w:r w:rsidRPr="00774C38">
              <w:t xml:space="preserve">— </w:t>
            </w:r>
            <w:r>
              <w:rPr>
                <w:i/>
                <w:iCs/>
              </w:rPr>
              <w:t>планиро</w:t>
            </w:r>
            <w:r w:rsidRPr="00774C38">
              <w:rPr>
                <w:i/>
                <w:iCs/>
              </w:rPr>
              <w:t xml:space="preserve">вать </w:t>
            </w:r>
            <w:r>
              <w:t>последователь</w:t>
            </w:r>
            <w:r w:rsidRPr="00774C38">
              <w:t>ность</w:t>
            </w:r>
            <w:r>
              <w:t xml:space="preserve"> практических действий для реализации поставленной зада</w:t>
            </w:r>
            <w:r w:rsidRPr="00774C38">
              <w:t>чи;</w:t>
            </w:r>
          </w:p>
          <w:p w:rsidR="00774C38" w:rsidRPr="00774C38" w:rsidRDefault="00774C38" w:rsidP="00774C38">
            <w:pPr>
              <w:rPr>
                <w:i/>
                <w:iCs/>
              </w:rPr>
            </w:pPr>
            <w:r w:rsidRPr="00774C38">
              <w:t xml:space="preserve">— </w:t>
            </w:r>
            <w:r>
              <w:rPr>
                <w:i/>
                <w:iCs/>
              </w:rPr>
              <w:t>осуществлять самокон</w:t>
            </w:r>
            <w:r w:rsidRPr="00774C38">
              <w:rPr>
                <w:i/>
                <w:iCs/>
              </w:rPr>
              <w:t>троль</w:t>
            </w:r>
            <w:r>
              <w:rPr>
                <w:i/>
                <w:iCs/>
              </w:rPr>
              <w:t xml:space="preserve"> </w:t>
            </w:r>
            <w:r>
              <w:t>качества выполнения работы (соответствия предложенному образ</w:t>
            </w:r>
            <w:r w:rsidRPr="00774C38">
              <w:t>цу или</w:t>
            </w:r>
            <w:r>
              <w:rPr>
                <w:i/>
                <w:iCs/>
              </w:rPr>
              <w:t xml:space="preserve"> </w:t>
            </w:r>
            <w:r>
              <w:t>зада</w:t>
            </w:r>
            <w:r w:rsidRPr="00774C38">
              <w:t>нию);</w:t>
            </w:r>
          </w:p>
          <w:p w:rsidR="00774C38" w:rsidRDefault="00774C38" w:rsidP="00774C38">
            <w:r w:rsidRPr="00774C38">
              <w:t xml:space="preserve">— </w:t>
            </w:r>
            <w:r>
              <w:rPr>
                <w:i/>
                <w:iCs/>
              </w:rPr>
              <w:t>обоб</w:t>
            </w:r>
            <w:r w:rsidRPr="00774C38">
              <w:rPr>
                <w:i/>
                <w:iCs/>
              </w:rPr>
              <w:t xml:space="preserve">щать </w:t>
            </w:r>
            <w:r>
              <w:t>(осознавать и формулировать) то новое, что открыто и усвоено на уро</w:t>
            </w:r>
            <w:r w:rsidRPr="00774C38">
              <w:t>ке</w:t>
            </w:r>
            <w:r>
              <w:t>.</w:t>
            </w:r>
          </w:p>
        </w:tc>
        <w:tc>
          <w:tcPr>
            <w:tcW w:w="715" w:type="dxa"/>
          </w:tcPr>
          <w:p w:rsidR="00774C38" w:rsidRDefault="00785F7E" w:rsidP="00622737">
            <w:pPr>
              <w:jc w:val="center"/>
            </w:pPr>
            <w:r w:rsidRPr="00785F7E">
              <w:lastRenderedPageBreak/>
              <w:t>ПК, ИД</w:t>
            </w:r>
          </w:p>
        </w:tc>
        <w:tc>
          <w:tcPr>
            <w:tcW w:w="1553" w:type="dxa"/>
          </w:tcPr>
          <w:p w:rsidR="00774C38" w:rsidRDefault="00774C38" w:rsidP="00546C7E"/>
          <w:p w:rsidR="00774C38" w:rsidRDefault="00774C38" w:rsidP="00546C7E"/>
        </w:tc>
      </w:tr>
      <w:tr w:rsidR="00774C38" w:rsidTr="00341FA8">
        <w:tc>
          <w:tcPr>
            <w:tcW w:w="851" w:type="dxa"/>
          </w:tcPr>
          <w:p w:rsidR="00774C38" w:rsidRDefault="00774C38" w:rsidP="0062273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74C38" w:rsidRDefault="00774C38" w:rsidP="00622737">
            <w:pPr>
              <w:jc w:val="center"/>
            </w:pPr>
          </w:p>
        </w:tc>
        <w:tc>
          <w:tcPr>
            <w:tcW w:w="3686" w:type="dxa"/>
          </w:tcPr>
          <w:p w:rsidR="00774C38" w:rsidRDefault="00774C38" w:rsidP="00546C7E">
            <w:r>
              <w:t>Назначение инструментов.</w:t>
            </w:r>
          </w:p>
          <w:p w:rsidR="00774C38" w:rsidRPr="00774C38" w:rsidRDefault="00774C38" w:rsidP="00546C7E">
            <w:pPr>
              <w:rPr>
                <w:b/>
              </w:rPr>
            </w:pPr>
            <w:r w:rsidRPr="00774C38">
              <w:rPr>
                <w:b/>
              </w:rPr>
              <w:t>Каждому делу.</w:t>
            </w:r>
          </w:p>
        </w:tc>
        <w:tc>
          <w:tcPr>
            <w:tcW w:w="7655" w:type="dxa"/>
            <w:vMerge/>
          </w:tcPr>
          <w:p w:rsidR="00774C38" w:rsidRDefault="00774C38" w:rsidP="00546C7E"/>
        </w:tc>
        <w:tc>
          <w:tcPr>
            <w:tcW w:w="715" w:type="dxa"/>
          </w:tcPr>
          <w:p w:rsidR="00774C38" w:rsidRDefault="00785F7E" w:rsidP="00785F7E">
            <w:pPr>
              <w:jc w:val="center"/>
            </w:pPr>
            <w:r w:rsidRPr="00785F7E">
              <w:t>ПК, ИД</w:t>
            </w:r>
            <w:r>
              <w:t>, М, Н</w:t>
            </w:r>
          </w:p>
        </w:tc>
        <w:tc>
          <w:tcPr>
            <w:tcW w:w="1553" w:type="dxa"/>
          </w:tcPr>
          <w:p w:rsidR="00774C38" w:rsidRDefault="00774C38" w:rsidP="00546C7E"/>
        </w:tc>
      </w:tr>
      <w:tr w:rsidR="00774C38" w:rsidTr="00341FA8">
        <w:tc>
          <w:tcPr>
            <w:tcW w:w="15310" w:type="dxa"/>
            <w:gridSpan w:val="6"/>
          </w:tcPr>
          <w:p w:rsidR="00774C38" w:rsidRDefault="00774C38" w:rsidP="00774C38">
            <w:pPr>
              <w:jc w:val="center"/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ЗДЕЛ «Общекультурные и общетрудовые компетенции. Основы проектной деятельности» - 4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  <w:r w:rsidR="00F40686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– 1 = 3ч</w:t>
            </w:r>
          </w:p>
        </w:tc>
      </w:tr>
      <w:tr w:rsidR="00774C38" w:rsidTr="00341FA8">
        <w:tc>
          <w:tcPr>
            <w:tcW w:w="851" w:type="dxa"/>
          </w:tcPr>
          <w:p w:rsidR="00774C38" w:rsidRDefault="00774C38" w:rsidP="00622737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74C38" w:rsidRDefault="00774C38" w:rsidP="00622737">
            <w:pPr>
              <w:jc w:val="center"/>
            </w:pPr>
          </w:p>
        </w:tc>
        <w:tc>
          <w:tcPr>
            <w:tcW w:w="3686" w:type="dxa"/>
          </w:tcPr>
          <w:p w:rsidR="00632247" w:rsidRDefault="00774C38" w:rsidP="00774C38">
            <w:r>
              <w:t>Введение в проектную деятель</w:t>
            </w:r>
            <w:r w:rsidRPr="00774C38">
              <w:t>ность</w:t>
            </w:r>
            <w:r w:rsidR="00632247">
              <w:t>.</w:t>
            </w:r>
          </w:p>
          <w:p w:rsidR="00632247" w:rsidRPr="00632247" w:rsidRDefault="00632247" w:rsidP="00774C38">
            <w:r w:rsidRPr="00632247">
              <w:rPr>
                <w:b/>
                <w:iCs/>
              </w:rPr>
              <w:t>От замысла к изделию</w:t>
            </w:r>
            <w:r>
              <w:rPr>
                <w:b/>
                <w:iCs/>
              </w:rPr>
              <w:t>.</w:t>
            </w:r>
          </w:p>
        </w:tc>
        <w:tc>
          <w:tcPr>
            <w:tcW w:w="7655" w:type="dxa"/>
            <w:vMerge w:val="restart"/>
          </w:tcPr>
          <w:p w:rsidR="00774C38" w:rsidRPr="00774C38" w:rsidRDefault="00774C38" w:rsidP="00774C38">
            <w:r w:rsidRPr="00774C38">
              <w:t xml:space="preserve">— </w:t>
            </w:r>
            <w:r w:rsidR="00632247">
              <w:rPr>
                <w:i/>
                <w:iCs/>
              </w:rPr>
              <w:t>Наблю</w:t>
            </w:r>
            <w:r w:rsidRPr="00774C38">
              <w:rPr>
                <w:i/>
                <w:iCs/>
              </w:rPr>
              <w:t xml:space="preserve">дать </w:t>
            </w:r>
            <w:r w:rsidR="00632247">
              <w:t>конструкции и обра</w:t>
            </w:r>
            <w:r w:rsidRPr="00774C38">
              <w:t>зы</w:t>
            </w:r>
            <w:r w:rsidR="00632247">
              <w:t xml:space="preserve"> объектов природы и окружающе</w:t>
            </w:r>
            <w:r w:rsidRPr="00774C38">
              <w:t>го</w:t>
            </w:r>
          </w:p>
          <w:p w:rsidR="00774C38" w:rsidRPr="00774C38" w:rsidRDefault="00632247" w:rsidP="00774C38">
            <w:r>
              <w:t>ми</w:t>
            </w:r>
            <w:r w:rsidR="00774C38" w:rsidRPr="00774C38">
              <w:t xml:space="preserve">ра, </w:t>
            </w:r>
            <w:r>
              <w:rPr>
                <w:i/>
                <w:iCs/>
              </w:rPr>
              <w:t>знакомить</w:t>
            </w:r>
            <w:r w:rsidR="00774C38" w:rsidRPr="00774C38">
              <w:rPr>
                <w:i/>
                <w:iCs/>
              </w:rPr>
              <w:t xml:space="preserve">ся </w:t>
            </w:r>
            <w:r>
              <w:t>с традиция</w:t>
            </w:r>
            <w:r w:rsidR="00774C38" w:rsidRPr="00774C38">
              <w:t>ми и</w:t>
            </w:r>
            <w:r>
              <w:t xml:space="preserve"> творчеством мастеров родно</w:t>
            </w:r>
            <w:r w:rsidR="00774C38" w:rsidRPr="00774C38">
              <w:t>го края;</w:t>
            </w:r>
          </w:p>
          <w:p w:rsidR="00774C38" w:rsidRPr="00774C38" w:rsidRDefault="00774C38" w:rsidP="00774C38">
            <w:r w:rsidRPr="00774C38">
              <w:t xml:space="preserve">— </w:t>
            </w:r>
            <w:r w:rsidR="004D09D1">
              <w:rPr>
                <w:i/>
                <w:iCs/>
              </w:rPr>
              <w:t>сравни</w:t>
            </w:r>
            <w:r w:rsidRPr="00774C38">
              <w:rPr>
                <w:i/>
                <w:iCs/>
              </w:rPr>
              <w:t xml:space="preserve">вать </w:t>
            </w:r>
            <w:r w:rsidR="004D09D1">
              <w:t>конструктивные и де</w:t>
            </w:r>
            <w:r w:rsidRPr="00774C38">
              <w:t>к</w:t>
            </w:r>
            <w:r w:rsidR="004D09D1">
              <w:t>оративные особенности предме</w:t>
            </w:r>
            <w:r w:rsidRPr="00774C38">
              <w:t>тов</w:t>
            </w:r>
          </w:p>
          <w:p w:rsidR="00774C38" w:rsidRPr="00774C38" w:rsidRDefault="004D09D1" w:rsidP="00774C38">
            <w:r>
              <w:t>быта и осознавать их связь с выполняемыми утилитарными функция</w:t>
            </w:r>
            <w:r w:rsidR="00774C38" w:rsidRPr="00774C38">
              <w:t>ми,</w:t>
            </w:r>
          </w:p>
          <w:p w:rsidR="00774C38" w:rsidRPr="00774C38" w:rsidRDefault="004D09D1" w:rsidP="00774C38">
            <w:r>
              <w:t>понимать особенности декоратив</w:t>
            </w:r>
            <w:r w:rsidR="00774C38" w:rsidRPr="00774C38">
              <w:t>но-</w:t>
            </w:r>
            <w:r>
              <w:t>прикладных изделий, называть используемые в рукотворной деятельности мате</w:t>
            </w:r>
            <w:r w:rsidR="00774C38" w:rsidRPr="00774C38">
              <w:t>р</w:t>
            </w:r>
            <w:r>
              <w:t>иа</w:t>
            </w:r>
            <w:r w:rsidR="00774C38" w:rsidRPr="00774C38">
              <w:t>лы.</w:t>
            </w:r>
          </w:p>
          <w:p w:rsidR="00774C38" w:rsidRPr="004D09D1" w:rsidRDefault="004D09D1" w:rsidP="00774C38">
            <w:pPr>
              <w:rPr>
                <w:b/>
                <w:iCs/>
              </w:rPr>
            </w:pPr>
            <w:r w:rsidRPr="004D09D1">
              <w:rPr>
                <w:b/>
                <w:iCs/>
              </w:rPr>
              <w:t>При помощи учите</w:t>
            </w:r>
            <w:r w:rsidR="00774C38" w:rsidRPr="004D09D1">
              <w:rPr>
                <w:b/>
                <w:iCs/>
              </w:rPr>
              <w:t>ля:</w:t>
            </w:r>
          </w:p>
          <w:p w:rsidR="004D09D1" w:rsidRDefault="00774C38" w:rsidP="00774C38">
            <w:r w:rsidRPr="00774C38">
              <w:t xml:space="preserve">— </w:t>
            </w:r>
            <w:r w:rsidR="004D09D1">
              <w:rPr>
                <w:i/>
                <w:iCs/>
              </w:rPr>
              <w:t>ис</w:t>
            </w:r>
            <w:r w:rsidRPr="00774C38">
              <w:rPr>
                <w:i/>
                <w:iCs/>
              </w:rPr>
              <w:t xml:space="preserve">кать, </w:t>
            </w:r>
            <w:r w:rsidR="004D09D1">
              <w:rPr>
                <w:i/>
                <w:iCs/>
              </w:rPr>
              <w:t>отби</w:t>
            </w:r>
            <w:r w:rsidRPr="00774C38">
              <w:rPr>
                <w:i/>
                <w:iCs/>
              </w:rPr>
              <w:t xml:space="preserve">рать </w:t>
            </w:r>
            <w:r w:rsidRPr="00774C38">
              <w:t xml:space="preserve">и </w:t>
            </w:r>
            <w:r w:rsidR="004D09D1">
              <w:rPr>
                <w:i/>
                <w:iCs/>
              </w:rPr>
              <w:t>использо</w:t>
            </w:r>
            <w:r w:rsidRPr="00774C38">
              <w:rPr>
                <w:i/>
                <w:iCs/>
              </w:rPr>
              <w:t xml:space="preserve">вать </w:t>
            </w:r>
            <w:r w:rsidR="004D09D1">
              <w:t>необходимую информа</w:t>
            </w:r>
            <w:r w:rsidRPr="00774C38">
              <w:t xml:space="preserve">цию </w:t>
            </w:r>
          </w:p>
          <w:p w:rsidR="00774C38" w:rsidRPr="004D09D1" w:rsidRDefault="00774C38" w:rsidP="00774C38">
            <w:pPr>
              <w:rPr>
                <w:i/>
                <w:iCs/>
              </w:rPr>
            </w:pPr>
            <w:r w:rsidRPr="00774C38">
              <w:t>(из</w:t>
            </w:r>
            <w:r w:rsidR="004D09D1">
              <w:rPr>
                <w:i/>
                <w:iCs/>
              </w:rPr>
              <w:t xml:space="preserve"> </w:t>
            </w:r>
            <w:r w:rsidR="004D09D1">
              <w:t>учебника и других справочных и дидактических материа</w:t>
            </w:r>
            <w:r w:rsidRPr="00774C38">
              <w:t>лов);</w:t>
            </w:r>
          </w:p>
          <w:p w:rsidR="00774C38" w:rsidRPr="00774C38" w:rsidRDefault="00774C38" w:rsidP="00774C38">
            <w:r w:rsidRPr="00774C38">
              <w:t xml:space="preserve">— при планировании </w:t>
            </w:r>
            <w:r w:rsidRPr="00774C38">
              <w:rPr>
                <w:i/>
                <w:iCs/>
              </w:rPr>
              <w:t xml:space="preserve">отбирать </w:t>
            </w:r>
            <w:r w:rsidR="004D09D1">
              <w:t>оп</w:t>
            </w:r>
            <w:r w:rsidRPr="00774C38">
              <w:t>ти</w:t>
            </w:r>
            <w:r w:rsidR="004D09D1">
              <w:t>мальные способы выполнения пред</w:t>
            </w:r>
            <w:r w:rsidRPr="00774C38">
              <w:t>сто</w:t>
            </w:r>
            <w:r w:rsidR="004D09D1">
              <w:t>ящей практической работы в соот</w:t>
            </w:r>
            <w:r w:rsidRPr="00774C38">
              <w:t>ветствии с её целью и задачами;</w:t>
            </w:r>
          </w:p>
          <w:p w:rsidR="00774C38" w:rsidRPr="00774C38" w:rsidRDefault="00774C38" w:rsidP="00774C38">
            <w:r w:rsidRPr="00774C38">
              <w:t xml:space="preserve">— </w:t>
            </w:r>
            <w:r w:rsidR="004D09D1">
              <w:rPr>
                <w:i/>
                <w:iCs/>
              </w:rPr>
              <w:t>организовы</w:t>
            </w:r>
            <w:r w:rsidRPr="00774C38">
              <w:rPr>
                <w:i/>
                <w:iCs/>
              </w:rPr>
              <w:t xml:space="preserve">вать </w:t>
            </w:r>
            <w:r w:rsidR="004D09D1">
              <w:t>свою деятельность, работать в малых группах, осуществлять сотрудничест</w:t>
            </w:r>
            <w:r w:rsidRPr="00774C38">
              <w:t>во;</w:t>
            </w:r>
          </w:p>
          <w:p w:rsidR="00774C38" w:rsidRPr="00774C38" w:rsidRDefault="00774C38" w:rsidP="00774C38">
            <w:r w:rsidRPr="00774C38">
              <w:t xml:space="preserve">— </w:t>
            </w:r>
            <w:r w:rsidRPr="00774C38">
              <w:rPr>
                <w:i/>
                <w:iCs/>
              </w:rPr>
              <w:t xml:space="preserve">исследовать </w:t>
            </w:r>
            <w:r w:rsidR="004D09D1">
              <w:t>конструкторско-техно</w:t>
            </w:r>
            <w:r w:rsidRPr="00774C38">
              <w:t>ло</w:t>
            </w:r>
            <w:r w:rsidR="004D09D1">
              <w:t>гические и декоративно-художест</w:t>
            </w:r>
            <w:r w:rsidRPr="00774C38">
              <w:t>вен</w:t>
            </w:r>
            <w:r w:rsidR="004D09D1">
              <w:t>ные особенности предлагаемых из</w:t>
            </w:r>
            <w:r w:rsidRPr="00774C38">
              <w:t xml:space="preserve">делий, </w:t>
            </w:r>
            <w:r w:rsidRPr="00774C38">
              <w:rPr>
                <w:i/>
                <w:iCs/>
              </w:rPr>
              <w:t xml:space="preserve">искать </w:t>
            </w:r>
            <w:r w:rsidR="004D09D1">
              <w:t>наиболее целесооб</w:t>
            </w:r>
            <w:r w:rsidRPr="00774C38">
              <w:t>разные способы решения задач</w:t>
            </w:r>
            <w:r w:rsidR="004D09D1">
              <w:t xml:space="preserve"> п</w:t>
            </w:r>
            <w:r w:rsidRPr="00774C38">
              <w:t>рикладного характера в зависимости</w:t>
            </w:r>
            <w:r w:rsidR="004D09D1">
              <w:t xml:space="preserve"> </w:t>
            </w:r>
            <w:r w:rsidRPr="00774C38">
              <w:t>от цели и конкретных условий работы;</w:t>
            </w:r>
          </w:p>
          <w:p w:rsidR="004D09D1" w:rsidRDefault="00774C38" w:rsidP="00774C38">
            <w:r w:rsidRPr="00774C38">
              <w:t xml:space="preserve">— </w:t>
            </w:r>
            <w:r w:rsidR="004D09D1">
              <w:rPr>
                <w:i/>
                <w:iCs/>
              </w:rPr>
              <w:t>оценивать резуль</w:t>
            </w:r>
            <w:r w:rsidRPr="00774C38">
              <w:rPr>
                <w:i/>
                <w:iCs/>
              </w:rPr>
              <w:t xml:space="preserve">тат </w:t>
            </w:r>
            <w:r w:rsidR="004D09D1">
              <w:t>своей деятельности: точность изготовле</w:t>
            </w:r>
            <w:r w:rsidRPr="00774C38">
              <w:t xml:space="preserve">ния </w:t>
            </w:r>
          </w:p>
          <w:p w:rsidR="00774C38" w:rsidRPr="00774C38" w:rsidRDefault="004D09D1" w:rsidP="00774C38">
            <w:r>
              <w:t>деталей, аккуратность выполнения рабо</w:t>
            </w:r>
            <w:r w:rsidR="00774C38" w:rsidRPr="00774C38">
              <w:t>ты;</w:t>
            </w:r>
          </w:p>
          <w:p w:rsidR="00774C38" w:rsidRDefault="00774C38" w:rsidP="00774C38">
            <w:r w:rsidRPr="00774C38">
              <w:t xml:space="preserve">— </w:t>
            </w:r>
            <w:r w:rsidR="004D09D1">
              <w:rPr>
                <w:i/>
                <w:iCs/>
              </w:rPr>
              <w:t>обоб</w:t>
            </w:r>
            <w:r w:rsidRPr="00774C38">
              <w:rPr>
                <w:i/>
                <w:iCs/>
              </w:rPr>
              <w:t xml:space="preserve">щать </w:t>
            </w:r>
            <w:r w:rsidR="004D09D1">
              <w:t>(осознавать и формулиро</w:t>
            </w:r>
            <w:r w:rsidRPr="00774C38">
              <w:t>вать</w:t>
            </w:r>
            <w:r w:rsidR="004D09D1">
              <w:t>) то новое, что усвое</w:t>
            </w:r>
            <w:r w:rsidRPr="00774C38">
              <w:t>но</w:t>
            </w:r>
            <w:r w:rsidR="004D09D1">
              <w:t>.</w:t>
            </w:r>
          </w:p>
        </w:tc>
        <w:tc>
          <w:tcPr>
            <w:tcW w:w="715" w:type="dxa"/>
          </w:tcPr>
          <w:p w:rsidR="00774C38" w:rsidRDefault="00774C38" w:rsidP="00622737">
            <w:pPr>
              <w:jc w:val="center"/>
            </w:pPr>
          </w:p>
        </w:tc>
        <w:tc>
          <w:tcPr>
            <w:tcW w:w="1553" w:type="dxa"/>
          </w:tcPr>
          <w:p w:rsidR="00774C38" w:rsidRDefault="00774C38" w:rsidP="00546C7E"/>
        </w:tc>
      </w:tr>
      <w:tr w:rsidR="00774C38" w:rsidTr="00341FA8">
        <w:tc>
          <w:tcPr>
            <w:tcW w:w="851" w:type="dxa"/>
          </w:tcPr>
          <w:p w:rsidR="00774C38" w:rsidRDefault="00774C38" w:rsidP="0062273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74C38" w:rsidRDefault="00774C38" w:rsidP="00622737">
            <w:pPr>
              <w:jc w:val="center"/>
            </w:pPr>
          </w:p>
        </w:tc>
        <w:tc>
          <w:tcPr>
            <w:tcW w:w="3686" w:type="dxa"/>
          </w:tcPr>
          <w:p w:rsidR="00774C38" w:rsidRDefault="00774C38" w:rsidP="00774C38">
            <w:r>
              <w:t>Введение в проект</w:t>
            </w:r>
            <w:r w:rsidR="00632247">
              <w:t>ную деятель</w:t>
            </w:r>
            <w:r>
              <w:t>ность</w:t>
            </w:r>
            <w:r w:rsidR="00632247">
              <w:t>.</w:t>
            </w:r>
          </w:p>
          <w:p w:rsidR="00632247" w:rsidRPr="00632247" w:rsidRDefault="00632247" w:rsidP="00774C38">
            <w:pPr>
              <w:rPr>
                <w:b/>
              </w:rPr>
            </w:pPr>
            <w:r w:rsidRPr="00632247">
              <w:rPr>
                <w:b/>
              </w:rPr>
              <w:t>Выбираем конструкцию изде</w:t>
            </w:r>
            <w:r w:rsidR="00774C38" w:rsidRPr="00632247">
              <w:rPr>
                <w:b/>
              </w:rPr>
              <w:t>лия</w:t>
            </w:r>
            <w:r w:rsidRPr="00632247">
              <w:rPr>
                <w:b/>
              </w:rPr>
              <w:t>.</w:t>
            </w:r>
          </w:p>
        </w:tc>
        <w:tc>
          <w:tcPr>
            <w:tcW w:w="7655" w:type="dxa"/>
            <w:vMerge/>
          </w:tcPr>
          <w:p w:rsidR="00774C38" w:rsidRDefault="00774C38" w:rsidP="00774C38"/>
        </w:tc>
        <w:tc>
          <w:tcPr>
            <w:tcW w:w="715" w:type="dxa"/>
          </w:tcPr>
          <w:p w:rsidR="00774C38" w:rsidRDefault="00774C38" w:rsidP="00622737">
            <w:pPr>
              <w:jc w:val="center"/>
            </w:pPr>
          </w:p>
        </w:tc>
        <w:tc>
          <w:tcPr>
            <w:tcW w:w="1553" w:type="dxa"/>
          </w:tcPr>
          <w:p w:rsidR="00774C38" w:rsidRDefault="00774C38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Default="00785F7E" w:rsidP="00774C38">
            <w:r>
              <w:t>Введение в проектную деятельность.</w:t>
            </w:r>
          </w:p>
          <w:p w:rsidR="00785F7E" w:rsidRPr="00987D72" w:rsidRDefault="00785F7E" w:rsidP="00774C38">
            <w:pPr>
              <w:rPr>
                <w:b/>
              </w:rPr>
            </w:pPr>
            <w:r w:rsidRPr="00632247">
              <w:rPr>
                <w:b/>
              </w:rPr>
              <w:t>Что такое композиция.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D865DD">
              <w:t>ПК, ИД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85F7E" w:rsidRPr="00F40686" w:rsidRDefault="00785F7E" w:rsidP="00622737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785F7E" w:rsidRDefault="00785F7E" w:rsidP="00774C38">
            <w:r>
              <w:t>Введение в проектную деятельность</w:t>
            </w:r>
          </w:p>
          <w:p w:rsidR="00785F7E" w:rsidRPr="00632247" w:rsidRDefault="00785F7E" w:rsidP="00774C38">
            <w:pPr>
              <w:rPr>
                <w:b/>
              </w:rPr>
            </w:pPr>
            <w:r w:rsidRPr="00632247">
              <w:rPr>
                <w:b/>
              </w:rPr>
              <w:t>Симметрично</w:t>
            </w:r>
          </w:p>
          <w:p w:rsidR="00785F7E" w:rsidRDefault="00785F7E" w:rsidP="00774C38">
            <w:r w:rsidRPr="00632247">
              <w:rPr>
                <w:b/>
              </w:rPr>
              <w:t>и несимметрично.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D865DD">
              <w:t>ПК, ИД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4D09D1" w:rsidTr="00341FA8">
        <w:tc>
          <w:tcPr>
            <w:tcW w:w="15310" w:type="dxa"/>
            <w:gridSpan w:val="6"/>
          </w:tcPr>
          <w:p w:rsidR="004D09D1" w:rsidRDefault="004D09D1" w:rsidP="0091395F">
            <w:pPr>
              <w:jc w:val="center"/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ЗДЕЛ «</w:t>
            </w:r>
            <w:r w:rsidR="0091395F">
              <w:rPr>
                <w:rFonts w:asciiTheme="minorHAnsi" w:eastAsiaTheme="minorHAnsi" w:hAnsiTheme="minorHAnsi" w:cstheme="minorHAnsi"/>
                <w:b/>
                <w:lang w:eastAsia="en-US"/>
              </w:rPr>
              <w:t>Технология обработки материалов</w:t>
            </w:r>
            <w:r w:rsidR="006B1148">
              <w:rPr>
                <w:rFonts w:asciiTheme="minorHAnsi" w:eastAsiaTheme="minorHAnsi" w:hAnsiTheme="minorHAnsi" w:cstheme="minorHAnsi"/>
                <w:b/>
                <w:lang w:eastAsia="en-US"/>
              </w:rPr>
              <w:t>» - 6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</w:p>
        </w:tc>
      </w:tr>
      <w:tr w:rsidR="006B1148" w:rsidTr="00341FA8">
        <w:tc>
          <w:tcPr>
            <w:tcW w:w="851" w:type="dxa"/>
          </w:tcPr>
          <w:p w:rsidR="006B1148" w:rsidRDefault="006B1148" w:rsidP="0062273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B1148" w:rsidRDefault="006B1148" w:rsidP="00622737">
            <w:pPr>
              <w:jc w:val="center"/>
            </w:pPr>
          </w:p>
        </w:tc>
        <w:tc>
          <w:tcPr>
            <w:tcW w:w="3686" w:type="dxa"/>
          </w:tcPr>
          <w:p w:rsidR="006B1148" w:rsidRPr="0022374F" w:rsidRDefault="006B1148" w:rsidP="0022374F">
            <w:r>
              <w:t>Технологиче</w:t>
            </w:r>
            <w:r w:rsidRPr="0022374F">
              <w:t>ские</w:t>
            </w:r>
            <w:r>
              <w:t xml:space="preserve"> опера</w:t>
            </w:r>
            <w:r w:rsidRPr="0022374F">
              <w:t>ции</w:t>
            </w:r>
            <w:r>
              <w:t>.</w:t>
            </w:r>
          </w:p>
          <w:p w:rsidR="006B1148" w:rsidRPr="0022374F" w:rsidRDefault="006B1148" w:rsidP="0022374F">
            <w:pPr>
              <w:rPr>
                <w:b/>
                <w:iCs/>
              </w:rPr>
            </w:pPr>
            <w:r w:rsidRPr="0022374F">
              <w:rPr>
                <w:b/>
                <w:iCs/>
              </w:rPr>
              <w:t>Технологические</w:t>
            </w:r>
            <w:r>
              <w:rPr>
                <w:b/>
                <w:iCs/>
              </w:rPr>
              <w:t xml:space="preserve"> </w:t>
            </w:r>
            <w:r w:rsidRPr="0022374F">
              <w:rPr>
                <w:b/>
                <w:iCs/>
              </w:rPr>
              <w:t>операции</w:t>
            </w:r>
            <w:r>
              <w:rPr>
                <w:b/>
                <w:iCs/>
              </w:rPr>
              <w:t>.</w:t>
            </w:r>
          </w:p>
        </w:tc>
        <w:tc>
          <w:tcPr>
            <w:tcW w:w="7655" w:type="dxa"/>
            <w:vMerge w:val="restart"/>
          </w:tcPr>
          <w:p w:rsidR="006B1148" w:rsidRPr="0022374F" w:rsidRDefault="006B1148" w:rsidP="0022374F">
            <w:pPr>
              <w:rPr>
                <w:b/>
                <w:iCs/>
              </w:rPr>
            </w:pPr>
            <w:r>
              <w:rPr>
                <w:b/>
                <w:iCs/>
              </w:rPr>
              <w:t>При помощи учите</w:t>
            </w:r>
            <w:r w:rsidRPr="0022374F">
              <w:rPr>
                <w:b/>
                <w:iCs/>
              </w:rPr>
              <w:t>ля:</w:t>
            </w:r>
          </w:p>
          <w:p w:rsidR="006B1148" w:rsidRPr="00FE41FD" w:rsidRDefault="006B1148" w:rsidP="00FE41FD">
            <w:r w:rsidRPr="0022374F">
              <w:rPr>
                <w:i/>
                <w:iCs/>
              </w:rPr>
              <w:t xml:space="preserve">— </w:t>
            </w:r>
            <w:r>
              <w:rPr>
                <w:i/>
                <w:iCs/>
              </w:rPr>
              <w:t>выпол</w:t>
            </w:r>
            <w:r w:rsidRPr="0022374F">
              <w:rPr>
                <w:i/>
                <w:iCs/>
              </w:rPr>
              <w:t xml:space="preserve">нять </w:t>
            </w:r>
            <w:r>
              <w:t>про</w:t>
            </w:r>
            <w:r w:rsidRPr="0022374F">
              <w:t>стей</w:t>
            </w:r>
            <w:r>
              <w:t>шие исследования (наблюдать, сравнивать, сопоставлять) изученных материа</w:t>
            </w:r>
            <w:r w:rsidRPr="00FE41FD">
              <w:t>лов: их</w:t>
            </w:r>
            <w:r>
              <w:t xml:space="preserve"> видов, физических и технологиче</w:t>
            </w:r>
            <w:r w:rsidRPr="00FE41FD">
              <w:t>ских</w:t>
            </w:r>
            <w:r>
              <w:t xml:space="preserve"> свойств, конструктивных особенно</w:t>
            </w:r>
            <w:r w:rsidRPr="00FE41FD">
              <w:t>ст</w:t>
            </w:r>
            <w:r>
              <w:t>ей используемых инструмен</w:t>
            </w:r>
            <w:r w:rsidRPr="00FE41FD">
              <w:t>тов,</w:t>
            </w:r>
            <w:r>
              <w:t xml:space="preserve"> приёмов работы приспособления</w:t>
            </w:r>
            <w:r w:rsidRPr="00FE41FD">
              <w:t>ми и</w:t>
            </w:r>
            <w:r>
              <w:t xml:space="preserve"> инструмента</w:t>
            </w:r>
            <w:r w:rsidRPr="00FE41FD">
              <w:t>ми;</w:t>
            </w:r>
          </w:p>
          <w:p w:rsidR="006B1148" w:rsidRPr="00FE41FD" w:rsidRDefault="006B1148" w:rsidP="00FE41FD">
            <w:r w:rsidRPr="00FE41FD">
              <w:t xml:space="preserve">— </w:t>
            </w:r>
            <w:r>
              <w:rPr>
                <w:i/>
                <w:iCs/>
              </w:rPr>
              <w:t>анализиро</w:t>
            </w:r>
            <w:r w:rsidRPr="00FE41FD">
              <w:rPr>
                <w:i/>
                <w:iCs/>
              </w:rPr>
              <w:t xml:space="preserve">вать </w:t>
            </w:r>
            <w:r>
              <w:t>конструкторско-технологические и декоративно-художест</w:t>
            </w:r>
            <w:r w:rsidRPr="00FE41FD">
              <w:t>в</w:t>
            </w:r>
            <w:r>
              <w:t>енные особенности предлагае</w:t>
            </w:r>
            <w:r w:rsidRPr="00FE41FD">
              <w:t>мы</w:t>
            </w:r>
            <w:r>
              <w:t>х изделий, выделять извест</w:t>
            </w:r>
            <w:r w:rsidRPr="00FE41FD">
              <w:t>ное и</w:t>
            </w:r>
            <w:r>
              <w:t xml:space="preserve"> неизвест</w:t>
            </w:r>
            <w:r w:rsidRPr="00FE41FD">
              <w:t>ное;</w:t>
            </w:r>
          </w:p>
          <w:p w:rsidR="006B1148" w:rsidRPr="006F050A" w:rsidRDefault="006B1148" w:rsidP="00FE41FD">
            <w:pPr>
              <w:rPr>
                <w:i/>
                <w:iCs/>
              </w:rPr>
            </w:pPr>
            <w:r w:rsidRPr="00FE41FD">
              <w:t xml:space="preserve">— </w:t>
            </w:r>
            <w:r>
              <w:rPr>
                <w:i/>
                <w:iCs/>
              </w:rPr>
              <w:t>осуществ</w:t>
            </w:r>
            <w:r w:rsidRPr="00FE41FD">
              <w:rPr>
                <w:i/>
                <w:iCs/>
              </w:rPr>
              <w:t xml:space="preserve">лять </w:t>
            </w:r>
            <w:r>
              <w:t>практиче</w:t>
            </w:r>
            <w:r w:rsidRPr="00FE41FD">
              <w:t xml:space="preserve">ский </w:t>
            </w:r>
            <w:r>
              <w:rPr>
                <w:i/>
                <w:iCs/>
              </w:rPr>
              <w:t>по</w:t>
            </w:r>
            <w:r w:rsidRPr="00FE41FD">
              <w:rPr>
                <w:i/>
                <w:iCs/>
              </w:rPr>
              <w:t xml:space="preserve">иск </w:t>
            </w:r>
            <w:r w:rsidRPr="00FE41FD">
              <w:t xml:space="preserve">и </w:t>
            </w:r>
            <w:r>
              <w:rPr>
                <w:i/>
                <w:iCs/>
              </w:rPr>
              <w:t>открытие ново</w:t>
            </w:r>
            <w:r w:rsidRPr="00FE41FD">
              <w:rPr>
                <w:i/>
                <w:iCs/>
              </w:rPr>
              <w:t xml:space="preserve">го </w:t>
            </w:r>
            <w:r>
              <w:t>зна</w:t>
            </w:r>
            <w:r w:rsidRPr="00FE41FD">
              <w:t>ния и</w:t>
            </w:r>
          </w:p>
          <w:p w:rsidR="006B1148" w:rsidRDefault="006B1148" w:rsidP="00FE41FD">
            <w:r>
              <w:t>уме</w:t>
            </w:r>
            <w:r w:rsidRPr="00FE41FD">
              <w:t xml:space="preserve">ния; </w:t>
            </w:r>
          </w:p>
          <w:p w:rsidR="006B1148" w:rsidRPr="006F050A" w:rsidRDefault="006B1148" w:rsidP="00FE41FD">
            <w:pPr>
              <w:rPr>
                <w:i/>
                <w:iCs/>
              </w:rPr>
            </w:pPr>
            <w:r w:rsidRPr="006F050A">
              <w:rPr>
                <w:i/>
                <w:iCs/>
              </w:rPr>
              <w:t xml:space="preserve">— </w:t>
            </w:r>
            <w:r>
              <w:rPr>
                <w:i/>
                <w:iCs/>
              </w:rPr>
              <w:t>анализиро</w:t>
            </w:r>
            <w:r w:rsidRPr="00FE41FD">
              <w:rPr>
                <w:i/>
                <w:iCs/>
              </w:rPr>
              <w:t xml:space="preserve">вать </w:t>
            </w:r>
            <w:r w:rsidRPr="00FE41FD">
              <w:t xml:space="preserve">и </w:t>
            </w:r>
            <w:r>
              <w:rPr>
                <w:i/>
                <w:iCs/>
              </w:rPr>
              <w:t>чи</w:t>
            </w:r>
            <w:r w:rsidRPr="00FE41FD">
              <w:rPr>
                <w:i/>
                <w:iCs/>
              </w:rPr>
              <w:t>тать</w:t>
            </w:r>
            <w:r>
              <w:rPr>
                <w:i/>
                <w:iCs/>
              </w:rPr>
              <w:t xml:space="preserve"> </w:t>
            </w:r>
            <w:r>
              <w:t>графические изображения (рисун</w:t>
            </w:r>
            <w:r w:rsidRPr="00FE41FD">
              <w:t>ки);</w:t>
            </w:r>
          </w:p>
          <w:p w:rsidR="006B1148" w:rsidRPr="00FE41FD" w:rsidRDefault="006B1148" w:rsidP="00FE41FD">
            <w:r w:rsidRPr="00FE41FD">
              <w:lastRenderedPageBreak/>
              <w:t xml:space="preserve">— </w:t>
            </w:r>
            <w:r>
              <w:rPr>
                <w:i/>
                <w:iCs/>
              </w:rPr>
              <w:t>вопло</w:t>
            </w:r>
            <w:r w:rsidRPr="00FE41FD">
              <w:rPr>
                <w:i/>
                <w:iCs/>
              </w:rPr>
              <w:t xml:space="preserve">щать </w:t>
            </w:r>
            <w:r>
              <w:t>мысленный об</w:t>
            </w:r>
            <w:r w:rsidRPr="00FE41FD">
              <w:t>раз</w:t>
            </w:r>
            <w:r>
              <w:t xml:space="preserve"> в материале с опорой (при необходимо</w:t>
            </w:r>
            <w:r w:rsidRPr="00FE41FD">
              <w:t>ст</w:t>
            </w:r>
            <w:r>
              <w:t>и) на графические изображе</w:t>
            </w:r>
            <w:r w:rsidRPr="00FE41FD">
              <w:t>ния,</w:t>
            </w:r>
            <w:r>
              <w:t xml:space="preserve"> соблюдая приёмы безопасного и рационального тру</w:t>
            </w:r>
            <w:r w:rsidRPr="00FE41FD">
              <w:t>да;</w:t>
            </w:r>
          </w:p>
          <w:p w:rsidR="006B1148" w:rsidRDefault="006B1148" w:rsidP="00FE41FD">
            <w:r w:rsidRPr="00FE41FD">
              <w:t xml:space="preserve">— </w:t>
            </w:r>
            <w:r>
              <w:rPr>
                <w:i/>
                <w:iCs/>
              </w:rPr>
              <w:t>планиро</w:t>
            </w:r>
            <w:r w:rsidRPr="00FE41FD">
              <w:rPr>
                <w:i/>
                <w:iCs/>
              </w:rPr>
              <w:t xml:space="preserve">вать </w:t>
            </w:r>
            <w:r>
              <w:t>последователь</w:t>
            </w:r>
            <w:r w:rsidRPr="00FE41FD">
              <w:t>ность</w:t>
            </w:r>
            <w:r>
              <w:t xml:space="preserve"> практических действий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B1148" w:rsidRPr="00FE41FD" w:rsidRDefault="006B1148" w:rsidP="00FE41FD">
            <w:r>
              <w:t>реализации поставленной зада</w:t>
            </w:r>
            <w:r w:rsidRPr="00FE41FD">
              <w:t>чи;</w:t>
            </w:r>
          </w:p>
          <w:p w:rsidR="006B1148" w:rsidRDefault="006B1148" w:rsidP="00FE41FD">
            <w:r w:rsidRPr="00FE41FD">
              <w:t xml:space="preserve">— </w:t>
            </w:r>
            <w:r>
              <w:rPr>
                <w:i/>
                <w:iCs/>
              </w:rPr>
              <w:t>осуществлять самокон</w:t>
            </w:r>
            <w:r w:rsidRPr="00FE41FD">
              <w:rPr>
                <w:i/>
                <w:iCs/>
              </w:rPr>
              <w:t>троль</w:t>
            </w:r>
            <w:r>
              <w:rPr>
                <w:i/>
                <w:iCs/>
              </w:rPr>
              <w:t xml:space="preserve"> </w:t>
            </w:r>
            <w:r>
              <w:t>качества выполнения работы (соответствия предложенному образ</w:t>
            </w:r>
            <w:r w:rsidRPr="00FE41FD">
              <w:t>цу</w:t>
            </w:r>
            <w:r>
              <w:rPr>
                <w:i/>
                <w:iCs/>
              </w:rPr>
              <w:t xml:space="preserve"> </w:t>
            </w:r>
            <w:r>
              <w:t>или зада</w:t>
            </w:r>
            <w:r w:rsidRPr="00FE41FD">
              <w:t>нию);</w:t>
            </w:r>
          </w:p>
          <w:p w:rsidR="006B1148" w:rsidRPr="006B1148" w:rsidRDefault="006B1148" w:rsidP="006B1148">
            <w:pPr>
              <w:rPr>
                <w:iCs/>
              </w:rPr>
            </w:pPr>
            <w:r w:rsidRPr="006B1148">
              <w:rPr>
                <w:i/>
                <w:iCs/>
              </w:rPr>
              <w:t xml:space="preserve">— </w:t>
            </w:r>
            <w:r>
              <w:rPr>
                <w:i/>
                <w:iCs/>
              </w:rPr>
              <w:t>обоб</w:t>
            </w:r>
            <w:r w:rsidRPr="006B1148">
              <w:rPr>
                <w:i/>
                <w:iCs/>
              </w:rPr>
              <w:t xml:space="preserve">щать </w:t>
            </w:r>
            <w:r>
              <w:rPr>
                <w:iCs/>
              </w:rPr>
              <w:t>(осознавать и формулировать) то новое, что открыт</w:t>
            </w:r>
            <w:r w:rsidRPr="006B1148">
              <w:rPr>
                <w:iCs/>
              </w:rPr>
              <w:t>о</w:t>
            </w:r>
            <w:r>
              <w:rPr>
                <w:iCs/>
              </w:rPr>
              <w:t xml:space="preserve"> и усвоено на уро</w:t>
            </w:r>
            <w:r w:rsidRPr="006B1148">
              <w:rPr>
                <w:iCs/>
              </w:rPr>
              <w:t>ке</w:t>
            </w:r>
            <w:r w:rsidR="00FA44C4">
              <w:rPr>
                <w:iCs/>
              </w:rPr>
              <w:t>;</w:t>
            </w:r>
          </w:p>
        </w:tc>
        <w:tc>
          <w:tcPr>
            <w:tcW w:w="715" w:type="dxa"/>
          </w:tcPr>
          <w:p w:rsidR="006B1148" w:rsidRDefault="006B1148" w:rsidP="00622737">
            <w:pPr>
              <w:jc w:val="center"/>
            </w:pPr>
          </w:p>
        </w:tc>
        <w:tc>
          <w:tcPr>
            <w:tcW w:w="1553" w:type="dxa"/>
          </w:tcPr>
          <w:p w:rsidR="006B1148" w:rsidRDefault="00FA44C4" w:rsidP="00FA44C4">
            <w:r>
              <w:t>(2 ч</w:t>
            </w:r>
            <w:r w:rsidRPr="00FA44C4">
              <w:t>етверть)</w:t>
            </w:r>
          </w:p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85F7E" w:rsidRDefault="00785F7E" w:rsidP="00282418">
            <w:pPr>
              <w:jc w:val="center"/>
            </w:pPr>
          </w:p>
        </w:tc>
        <w:tc>
          <w:tcPr>
            <w:tcW w:w="3686" w:type="dxa"/>
          </w:tcPr>
          <w:p w:rsidR="00785F7E" w:rsidRPr="00485762" w:rsidRDefault="00785F7E" w:rsidP="00001FF2">
            <w:pPr>
              <w:rPr>
                <w:bCs/>
              </w:rPr>
            </w:pPr>
            <w:r w:rsidRPr="00485762">
              <w:rPr>
                <w:bCs/>
              </w:rPr>
              <w:t>Разметка деталей</w:t>
            </w:r>
            <w:r>
              <w:rPr>
                <w:bCs/>
              </w:rPr>
              <w:t>.</w:t>
            </w:r>
          </w:p>
          <w:p w:rsidR="00785F7E" w:rsidRPr="00485762" w:rsidRDefault="00785F7E" w:rsidP="00001FF2">
            <w:pPr>
              <w:rPr>
                <w:b/>
                <w:bCs/>
                <w:iCs/>
              </w:rPr>
            </w:pPr>
            <w:r w:rsidRPr="00485762">
              <w:rPr>
                <w:b/>
                <w:bCs/>
                <w:iCs/>
              </w:rPr>
              <w:t>Разметка деталей</w:t>
            </w:r>
          </w:p>
          <w:p w:rsidR="00785F7E" w:rsidRPr="00987D72" w:rsidRDefault="00785F7E" w:rsidP="00001FF2">
            <w:pPr>
              <w:rPr>
                <w:b/>
                <w:bCs/>
                <w:iCs/>
              </w:rPr>
            </w:pPr>
            <w:r w:rsidRPr="00485762">
              <w:rPr>
                <w:b/>
                <w:bCs/>
                <w:iCs/>
              </w:rPr>
              <w:t>(технологическая операция 1)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48542B">
              <w:t>ПК, ИД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Pr="0008103A" w:rsidRDefault="00785F7E" w:rsidP="00001F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Отделение дета</w:t>
            </w:r>
            <w:r w:rsidRPr="0008103A">
              <w:rPr>
                <w:rFonts w:eastAsiaTheme="minorHAnsi"/>
                <w:lang w:eastAsia="en-US"/>
              </w:rPr>
              <w:t>ли от</w:t>
            </w:r>
            <w:r>
              <w:rPr>
                <w:rFonts w:eastAsiaTheme="minorHAnsi"/>
                <w:lang w:eastAsia="en-US"/>
              </w:rPr>
              <w:t xml:space="preserve"> заготов</w:t>
            </w:r>
            <w:r w:rsidRPr="0008103A">
              <w:rPr>
                <w:rFonts w:eastAsiaTheme="minorHAnsi"/>
                <w:lang w:eastAsia="en-US"/>
              </w:rPr>
              <w:t>ки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85F7E" w:rsidRPr="00987D72" w:rsidRDefault="00785F7E" w:rsidP="0008103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8103A">
              <w:rPr>
                <w:rFonts w:eastAsiaTheme="minorHAnsi"/>
                <w:b/>
                <w:iCs/>
                <w:lang w:eastAsia="en-US"/>
              </w:rPr>
              <w:t>Отделение детали от заготовки</w:t>
            </w:r>
            <w:r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Pr="0008103A">
              <w:rPr>
                <w:rFonts w:eastAsiaTheme="minorHAnsi"/>
                <w:b/>
                <w:iCs/>
                <w:lang w:eastAsia="en-US"/>
              </w:rPr>
              <w:t>(технологическая операция 2</w:t>
            </w:r>
            <w:r w:rsidRPr="0008103A">
              <w:rPr>
                <w:rFonts w:eastAsiaTheme="minorHAnsi"/>
                <w:i/>
                <w:iCs/>
                <w:lang w:eastAsia="en-US"/>
              </w:rPr>
              <w:t>)</w:t>
            </w:r>
            <w:r>
              <w:rPr>
                <w:rFonts w:eastAsiaTheme="minorHAnsi"/>
                <w:i/>
                <w:iCs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/>
        </w:tc>
        <w:tc>
          <w:tcPr>
            <w:tcW w:w="1553" w:type="dxa"/>
          </w:tcPr>
          <w:p w:rsidR="00785F7E" w:rsidRDefault="00785F7E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85F7E" w:rsidRDefault="00785F7E" w:rsidP="00282418">
            <w:pPr>
              <w:jc w:val="center"/>
            </w:pPr>
          </w:p>
        </w:tc>
        <w:tc>
          <w:tcPr>
            <w:tcW w:w="3686" w:type="dxa"/>
          </w:tcPr>
          <w:p w:rsidR="00785F7E" w:rsidRPr="0008103A" w:rsidRDefault="00785F7E" w:rsidP="00001F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Сборка издел</w:t>
            </w:r>
            <w:r w:rsidRPr="0008103A">
              <w:rPr>
                <w:rFonts w:eastAsiaTheme="minorHAnsi"/>
                <w:lang w:eastAsia="en-US"/>
              </w:rPr>
              <w:t>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85F7E" w:rsidRPr="0008103A" w:rsidRDefault="00785F7E" w:rsidP="00001FF2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08103A">
              <w:rPr>
                <w:rFonts w:eastAsiaTheme="minorHAnsi"/>
                <w:b/>
                <w:iCs/>
                <w:lang w:eastAsia="en-US"/>
              </w:rPr>
              <w:t>Сборка изделия</w:t>
            </w:r>
          </w:p>
          <w:p w:rsidR="00785F7E" w:rsidRPr="00987D72" w:rsidRDefault="00785F7E" w:rsidP="0008103A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08103A">
              <w:rPr>
                <w:rFonts w:eastAsiaTheme="minorHAnsi"/>
                <w:b/>
                <w:iCs/>
                <w:lang w:eastAsia="en-US"/>
              </w:rPr>
              <w:t>(технологическая операция 3)</w:t>
            </w:r>
            <w:r>
              <w:rPr>
                <w:rFonts w:eastAsiaTheme="minorHAnsi"/>
                <w:b/>
                <w:iCs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/>
        </w:tc>
        <w:tc>
          <w:tcPr>
            <w:tcW w:w="1553" w:type="dxa"/>
          </w:tcPr>
          <w:p w:rsidR="00785F7E" w:rsidRDefault="00785F7E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lastRenderedPageBreak/>
              <w:t>14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Pr="0008103A" w:rsidRDefault="00785F7E" w:rsidP="00001F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</w:t>
            </w:r>
            <w:r w:rsidRPr="0008103A">
              <w:rPr>
                <w:rFonts w:eastAsiaTheme="minorHAnsi"/>
                <w:lang w:eastAsia="en-US"/>
              </w:rPr>
              <w:t>ка из</w:t>
            </w:r>
            <w:r>
              <w:rPr>
                <w:rFonts w:eastAsiaTheme="minorHAnsi"/>
                <w:lang w:eastAsia="en-US"/>
              </w:rPr>
              <w:t>де</w:t>
            </w:r>
            <w:r w:rsidRPr="0008103A">
              <w:rPr>
                <w:rFonts w:eastAsiaTheme="minorHAnsi"/>
                <w:lang w:eastAsia="en-US"/>
              </w:rPr>
              <w:t>лия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85F7E" w:rsidRPr="006B1148" w:rsidRDefault="00785F7E" w:rsidP="00001FF2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6B1148">
              <w:rPr>
                <w:rFonts w:eastAsiaTheme="minorHAnsi"/>
                <w:b/>
                <w:iCs/>
                <w:lang w:eastAsia="en-US"/>
              </w:rPr>
              <w:t>Отделка изделия</w:t>
            </w:r>
          </w:p>
          <w:p w:rsidR="00785F7E" w:rsidRPr="00987D72" w:rsidRDefault="00785F7E" w:rsidP="006B114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6B1148">
              <w:rPr>
                <w:rFonts w:eastAsiaTheme="minorHAnsi"/>
                <w:b/>
                <w:iCs/>
                <w:lang w:eastAsia="en-US"/>
              </w:rPr>
              <w:t>(технологическая операция 4)</w:t>
            </w:r>
            <w:r>
              <w:rPr>
                <w:rFonts w:eastAsiaTheme="minorHAnsi"/>
                <w:b/>
                <w:iCs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48542B">
              <w:t>ПК, ИД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6B1148" w:rsidTr="00341FA8">
        <w:tc>
          <w:tcPr>
            <w:tcW w:w="851" w:type="dxa"/>
          </w:tcPr>
          <w:p w:rsidR="006B1148" w:rsidRDefault="006B1148" w:rsidP="00622737">
            <w:pPr>
              <w:jc w:val="center"/>
            </w:pPr>
            <w:r>
              <w:lastRenderedPageBreak/>
              <w:t>15</w:t>
            </w:r>
          </w:p>
        </w:tc>
        <w:tc>
          <w:tcPr>
            <w:tcW w:w="850" w:type="dxa"/>
          </w:tcPr>
          <w:p w:rsidR="006B1148" w:rsidRDefault="006B1148" w:rsidP="00282418">
            <w:pPr>
              <w:jc w:val="center"/>
            </w:pPr>
          </w:p>
        </w:tc>
        <w:tc>
          <w:tcPr>
            <w:tcW w:w="3686" w:type="dxa"/>
          </w:tcPr>
          <w:p w:rsidR="006B1148" w:rsidRPr="006B1148" w:rsidRDefault="006B1148" w:rsidP="006B11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Разметка с помо</w:t>
            </w:r>
            <w:r w:rsidRPr="006B1148">
              <w:rPr>
                <w:rFonts w:eastAsiaTheme="minorHAnsi"/>
                <w:lang w:eastAsia="en-US"/>
              </w:rPr>
              <w:t>щью</w:t>
            </w:r>
          </w:p>
          <w:p w:rsidR="006B1148" w:rsidRPr="006B1148" w:rsidRDefault="006B1148" w:rsidP="006B11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чертёжных инструмен</w:t>
            </w:r>
            <w:r w:rsidRPr="006B1148">
              <w:rPr>
                <w:rFonts w:eastAsiaTheme="minorHAnsi"/>
                <w:lang w:eastAsia="en-US"/>
              </w:rPr>
              <w:t>тов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B1148" w:rsidRPr="006B1148" w:rsidRDefault="006B1148" w:rsidP="006B114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B1148">
              <w:rPr>
                <w:rFonts w:eastAsiaTheme="minorHAnsi"/>
                <w:b/>
                <w:lang w:eastAsia="en-US"/>
              </w:rPr>
              <w:t>Что умеет линейка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6B1148" w:rsidRDefault="006B1148" w:rsidP="00546C7E"/>
        </w:tc>
        <w:tc>
          <w:tcPr>
            <w:tcW w:w="715" w:type="dxa"/>
          </w:tcPr>
          <w:p w:rsidR="006B1148" w:rsidRDefault="00785F7E" w:rsidP="00622737">
            <w:pPr>
              <w:jc w:val="center"/>
            </w:pPr>
            <w:r w:rsidRPr="00785F7E">
              <w:t>ПК, ИД</w:t>
            </w:r>
            <w:r>
              <w:t>, Н</w:t>
            </w:r>
          </w:p>
        </w:tc>
        <w:tc>
          <w:tcPr>
            <w:tcW w:w="1553" w:type="dxa"/>
          </w:tcPr>
          <w:p w:rsidR="006B1148" w:rsidRDefault="006B1148" w:rsidP="00546C7E"/>
        </w:tc>
      </w:tr>
      <w:tr w:rsidR="006B1148" w:rsidTr="00341FA8">
        <w:tc>
          <w:tcPr>
            <w:tcW w:w="15310" w:type="dxa"/>
            <w:gridSpan w:val="6"/>
          </w:tcPr>
          <w:p w:rsidR="00F40686" w:rsidRPr="00F40686" w:rsidRDefault="006B1148" w:rsidP="00F40686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ЗДЕЛ «</w:t>
            </w:r>
            <w:r w:rsidR="00987D72">
              <w:rPr>
                <w:rFonts w:asciiTheme="minorHAnsi" w:eastAsiaTheme="minorHAnsi" w:hAnsiTheme="minorHAnsi" w:cstheme="minorHAnsi"/>
                <w:b/>
                <w:lang w:eastAsia="en-US"/>
              </w:rPr>
              <w:t>Э</w:t>
            </w:r>
            <w:r w:rsidR="00F40686">
              <w:rPr>
                <w:rFonts w:asciiTheme="minorHAnsi" w:eastAsiaTheme="minorHAnsi" w:hAnsiTheme="minorHAnsi" w:cstheme="minorHAnsi"/>
                <w:b/>
                <w:lang w:eastAsia="en-US"/>
              </w:rPr>
              <w:t>лементы графической грамоты» - 9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  <w:r w:rsidR="00F40686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+ 1 из 2 четверти</w:t>
            </w:r>
          </w:p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Default="00987D72" w:rsidP="006B11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Линии черте</w:t>
            </w:r>
            <w:r w:rsidRPr="006B1148">
              <w:rPr>
                <w:rFonts w:eastAsiaTheme="minorHAnsi"/>
                <w:lang w:eastAsia="en-US"/>
              </w:rPr>
              <w:t>жа.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B1148">
              <w:rPr>
                <w:rFonts w:eastAsiaTheme="minorHAnsi"/>
                <w:lang w:eastAsia="en-US"/>
              </w:rPr>
              <w:t>Че</w:t>
            </w:r>
            <w:r>
              <w:rPr>
                <w:rFonts w:eastAsiaTheme="minorHAnsi"/>
                <w:lang w:eastAsia="en-US"/>
              </w:rPr>
              <w:t>р</w:t>
            </w:r>
            <w:r w:rsidRPr="006B1148">
              <w:rPr>
                <w:rFonts w:eastAsiaTheme="minorHAnsi"/>
                <w:lang w:eastAsia="en-US"/>
              </w:rPr>
              <w:t>тёж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6B1148" w:rsidRDefault="00987D72" w:rsidP="006B114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6B1148">
              <w:rPr>
                <w:rFonts w:eastAsiaTheme="minorHAnsi"/>
                <w:b/>
                <w:iCs/>
                <w:lang w:eastAsia="en-US"/>
              </w:rPr>
              <w:t>Почему инженеры</w:t>
            </w:r>
            <w:r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Pr="006B1148">
              <w:rPr>
                <w:rFonts w:eastAsiaTheme="minorHAnsi"/>
                <w:b/>
                <w:iCs/>
                <w:lang w:eastAsia="en-US"/>
              </w:rPr>
              <w:t>и рабочие понимают друг друга</w:t>
            </w:r>
            <w:r>
              <w:rPr>
                <w:rFonts w:eastAsiaTheme="minorHAnsi"/>
                <w:b/>
                <w:iCs/>
                <w:lang w:eastAsia="en-US"/>
              </w:rPr>
              <w:t>.</w:t>
            </w:r>
          </w:p>
        </w:tc>
        <w:tc>
          <w:tcPr>
            <w:tcW w:w="7655" w:type="dxa"/>
            <w:vMerge w:val="restart"/>
          </w:tcPr>
          <w:p w:rsidR="00FA44C4" w:rsidRPr="00FA44C4" w:rsidRDefault="00FA44C4" w:rsidP="00FA44C4">
            <w:pPr>
              <w:rPr>
                <w:b/>
                <w:iCs/>
              </w:rPr>
            </w:pPr>
            <w:r w:rsidRPr="00FA44C4">
              <w:rPr>
                <w:b/>
                <w:iCs/>
              </w:rPr>
              <w:t>При помощи учителя:</w:t>
            </w:r>
          </w:p>
          <w:p w:rsidR="00FA44C4" w:rsidRPr="00FA44C4" w:rsidRDefault="00FA44C4" w:rsidP="00FA44C4">
            <w:r w:rsidRPr="00FA44C4">
              <w:rPr>
                <w:i/>
                <w:iCs/>
              </w:rPr>
              <w:t xml:space="preserve">— выполнять </w:t>
            </w:r>
            <w:r w:rsidRPr="00FA44C4">
              <w:t>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анализировать </w:t>
            </w:r>
            <w:r w:rsidRPr="00FA44C4">
              <w:t>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A44C4" w:rsidRPr="00FA44C4" w:rsidRDefault="00FA44C4" w:rsidP="00FA44C4">
            <w:pPr>
              <w:rPr>
                <w:i/>
                <w:iCs/>
              </w:rPr>
            </w:pPr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осуществлять </w:t>
            </w:r>
            <w:r w:rsidRPr="00FA44C4">
              <w:t xml:space="preserve">практический </w:t>
            </w:r>
            <w:r w:rsidRPr="00FA44C4">
              <w:rPr>
                <w:i/>
                <w:iCs/>
              </w:rPr>
              <w:t xml:space="preserve">поиск </w:t>
            </w:r>
            <w:r w:rsidRPr="00FA44C4">
              <w:t xml:space="preserve">и </w:t>
            </w:r>
            <w:r w:rsidRPr="00FA44C4">
              <w:rPr>
                <w:i/>
                <w:iCs/>
              </w:rPr>
              <w:t xml:space="preserve">открытие нового </w:t>
            </w:r>
            <w:r w:rsidRPr="00FA44C4">
              <w:t>знания и</w:t>
            </w:r>
          </w:p>
          <w:p w:rsidR="00FA44C4" w:rsidRPr="00FA44C4" w:rsidRDefault="00FA44C4" w:rsidP="00FA44C4">
            <w:r w:rsidRPr="00FA44C4">
              <w:t xml:space="preserve">умения; </w:t>
            </w:r>
          </w:p>
          <w:p w:rsidR="00FA44C4" w:rsidRPr="00FA44C4" w:rsidRDefault="00FA44C4" w:rsidP="00FA44C4">
            <w:pPr>
              <w:rPr>
                <w:i/>
                <w:iCs/>
              </w:rPr>
            </w:pPr>
            <w:r w:rsidRPr="00FA44C4">
              <w:rPr>
                <w:i/>
                <w:iCs/>
              </w:rPr>
              <w:t xml:space="preserve">— анализировать </w:t>
            </w:r>
            <w:r w:rsidRPr="00FA44C4">
              <w:t xml:space="preserve">и </w:t>
            </w:r>
            <w:r w:rsidRPr="00FA44C4">
              <w:rPr>
                <w:i/>
                <w:iCs/>
              </w:rPr>
              <w:t xml:space="preserve">читать </w:t>
            </w:r>
            <w:r w:rsidRPr="00FA44C4">
              <w:t>графические изображения (рисунки);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воплощать </w:t>
            </w:r>
            <w:r w:rsidRPr="00FA44C4">
              <w:t>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планировать </w:t>
            </w:r>
            <w:r w:rsidRPr="00FA44C4">
              <w:t xml:space="preserve">последовательность практических действий </w:t>
            </w:r>
            <w:proofErr w:type="gramStart"/>
            <w:r w:rsidRPr="00FA44C4">
              <w:t>для</w:t>
            </w:r>
            <w:proofErr w:type="gramEnd"/>
            <w:r w:rsidRPr="00FA44C4">
              <w:t xml:space="preserve"> </w:t>
            </w:r>
          </w:p>
          <w:p w:rsidR="00FA44C4" w:rsidRPr="00FA44C4" w:rsidRDefault="00FA44C4" w:rsidP="00FA44C4">
            <w:r w:rsidRPr="00FA44C4">
              <w:t>реализации поставленной задачи;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осуществлять самоконтроль </w:t>
            </w:r>
            <w:r w:rsidRPr="00FA44C4">
              <w:t>качества выполнения работы (соответствия предложенному образцу</w:t>
            </w:r>
            <w:r w:rsidRPr="00FA44C4">
              <w:rPr>
                <w:i/>
                <w:iCs/>
              </w:rPr>
              <w:t xml:space="preserve"> </w:t>
            </w:r>
            <w:r w:rsidRPr="00FA44C4">
              <w:t>или заданию);</w:t>
            </w:r>
          </w:p>
          <w:p w:rsidR="00987D72" w:rsidRDefault="00FA44C4" w:rsidP="00FA44C4">
            <w:r w:rsidRPr="00FA44C4">
              <w:rPr>
                <w:i/>
                <w:iCs/>
              </w:rPr>
              <w:t xml:space="preserve">— обобщать </w:t>
            </w:r>
            <w:r w:rsidRPr="00FA44C4">
              <w:rPr>
                <w:iCs/>
              </w:rPr>
              <w:t>(осознавать и формулировать) то новое, что открыто и усвоено на уроке;</w:t>
            </w:r>
          </w:p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987D72" w:rsidRPr="00F40686" w:rsidRDefault="00987D72" w:rsidP="00622737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черте</w:t>
            </w:r>
            <w:r w:rsidRPr="00AE2C30">
              <w:rPr>
                <w:rFonts w:eastAsiaTheme="minorHAnsi"/>
                <w:lang w:eastAsia="en-US"/>
              </w:rPr>
              <w:t>жа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E2C30">
              <w:rPr>
                <w:rFonts w:eastAsiaTheme="minorHAnsi"/>
                <w:b/>
                <w:lang w:eastAsia="en-US"/>
              </w:rPr>
              <w:t>Учимся читать чертежи и выполнять разметку.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F40686" w:rsidRPr="00F40686" w:rsidRDefault="00F40686" w:rsidP="00F40686">
            <w:pPr>
              <w:rPr>
                <w:b/>
              </w:rPr>
            </w:pPr>
            <w:r w:rsidRPr="00F40686">
              <w:rPr>
                <w:b/>
              </w:rPr>
              <w:t>2 полугодие</w:t>
            </w:r>
          </w:p>
          <w:p w:rsidR="00987D72" w:rsidRDefault="00F40686" w:rsidP="00F40686">
            <w:r w:rsidRPr="00F40686">
              <w:rPr>
                <w:b/>
              </w:rPr>
              <w:t>(3 четверть</w:t>
            </w:r>
            <w:r w:rsidRPr="00785F7E">
              <w:t>)</w:t>
            </w:r>
          </w:p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Разметка прямоугольника от двух прямых уг</w:t>
            </w:r>
            <w:r w:rsidRPr="00AE2C30">
              <w:rPr>
                <w:rFonts w:eastAsiaTheme="minorHAnsi"/>
                <w:lang w:eastAsia="en-US"/>
              </w:rPr>
              <w:t>лов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E2C30">
              <w:rPr>
                <w:rFonts w:eastAsiaTheme="minorHAnsi"/>
                <w:b/>
                <w:lang w:eastAsia="en-US"/>
              </w:rPr>
              <w:t>Разметка прямоугольника от двух прямых углов.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987D72" w:rsidRDefault="00987D72" w:rsidP="00785F7E"/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Разметка прямоугольника от одного  прямого уг</w:t>
            </w:r>
            <w:r w:rsidRPr="00AE2C30">
              <w:rPr>
                <w:rFonts w:eastAsiaTheme="minorHAnsi"/>
                <w:lang w:eastAsia="en-US"/>
              </w:rPr>
              <w:t>ла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E2C30">
              <w:rPr>
                <w:rFonts w:eastAsiaTheme="minorHAnsi"/>
                <w:b/>
                <w:lang w:eastAsia="en-US"/>
              </w:rPr>
              <w:t>Разметка прямоугольника от одного прямого угла.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785F7E" w:rsidP="00622737">
            <w:pPr>
              <w:jc w:val="center"/>
            </w:pPr>
            <w:r w:rsidRPr="00785F7E">
              <w:t>ПК, ИД</w:t>
            </w: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F40686">
        <w:trPr>
          <w:trHeight w:val="1426"/>
        </w:trPr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Разметка прямоугольника с помо</w:t>
            </w:r>
            <w:r w:rsidRPr="00AE2C30">
              <w:rPr>
                <w:rFonts w:eastAsiaTheme="minorHAnsi"/>
                <w:lang w:eastAsia="en-US"/>
              </w:rPr>
              <w:t>щью уголь</w:t>
            </w:r>
            <w:r>
              <w:rPr>
                <w:rFonts w:eastAsiaTheme="minorHAnsi"/>
                <w:lang w:eastAsia="en-US"/>
              </w:rPr>
              <w:t>ни</w:t>
            </w:r>
            <w:r w:rsidRPr="00AE2C30">
              <w:rPr>
                <w:rFonts w:eastAsiaTheme="minorHAnsi"/>
                <w:lang w:eastAsia="en-US"/>
              </w:rPr>
              <w:t>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AE2C30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E2C30">
              <w:rPr>
                <w:rFonts w:eastAsiaTheme="minorHAnsi"/>
                <w:b/>
                <w:lang w:eastAsia="en-US"/>
              </w:rPr>
              <w:t>Разметка прямоугольника с помощью угольника.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785F7E" w:rsidP="00622737">
            <w:pPr>
              <w:jc w:val="center"/>
            </w:pPr>
            <w:r w:rsidRPr="00785F7E">
              <w:t>ПК, ИД</w:t>
            </w: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Pr="00987D72" w:rsidRDefault="00987D72" w:rsidP="00987D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Циркуль. Разметка деталей цирку</w:t>
            </w:r>
            <w:r w:rsidRPr="00987D72">
              <w:rPr>
                <w:rFonts w:eastAsiaTheme="minorHAnsi"/>
                <w:lang w:eastAsia="en-US"/>
              </w:rPr>
              <w:t>лем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987D72" w:rsidRDefault="00987D72" w:rsidP="00987D7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87D72">
              <w:rPr>
                <w:rFonts w:eastAsiaTheme="minorHAnsi"/>
                <w:b/>
                <w:lang w:eastAsia="en-US"/>
              </w:rPr>
              <w:t>Как разметить деталь круглой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987D72">
              <w:rPr>
                <w:rFonts w:eastAsiaTheme="minorHAnsi"/>
                <w:b/>
                <w:lang w:eastAsia="en-US"/>
              </w:rPr>
              <w:t>формы.</w:t>
            </w:r>
          </w:p>
        </w:tc>
        <w:tc>
          <w:tcPr>
            <w:tcW w:w="7655" w:type="dxa"/>
            <w:vMerge w:val="restart"/>
          </w:tcPr>
          <w:p w:rsidR="00FA44C4" w:rsidRPr="00FA44C4" w:rsidRDefault="00FA44C4" w:rsidP="00FA44C4">
            <w:pPr>
              <w:rPr>
                <w:b/>
                <w:iCs/>
              </w:rPr>
            </w:pPr>
            <w:r w:rsidRPr="00FA44C4">
              <w:rPr>
                <w:b/>
                <w:iCs/>
              </w:rPr>
              <w:t>При помощи учителя:</w:t>
            </w:r>
          </w:p>
          <w:p w:rsidR="00FA44C4" w:rsidRPr="00FA44C4" w:rsidRDefault="00FA44C4" w:rsidP="00FA44C4">
            <w:r w:rsidRPr="00FA44C4">
              <w:rPr>
                <w:i/>
                <w:iCs/>
              </w:rPr>
              <w:t xml:space="preserve">— выполнять </w:t>
            </w:r>
            <w:r w:rsidRPr="00FA44C4">
              <w:t>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анализировать </w:t>
            </w:r>
            <w:r w:rsidRPr="00FA44C4">
              <w:t>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A44C4" w:rsidRPr="00FA44C4" w:rsidRDefault="00FA44C4" w:rsidP="00FA44C4">
            <w:pPr>
              <w:rPr>
                <w:i/>
                <w:iCs/>
              </w:rPr>
            </w:pPr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осуществлять </w:t>
            </w:r>
            <w:r w:rsidRPr="00FA44C4">
              <w:t xml:space="preserve">практический </w:t>
            </w:r>
            <w:r w:rsidRPr="00FA44C4">
              <w:rPr>
                <w:i/>
                <w:iCs/>
              </w:rPr>
              <w:t xml:space="preserve">поиск </w:t>
            </w:r>
            <w:r w:rsidRPr="00FA44C4">
              <w:t xml:space="preserve">и </w:t>
            </w:r>
            <w:r w:rsidRPr="00FA44C4">
              <w:rPr>
                <w:i/>
                <w:iCs/>
              </w:rPr>
              <w:t xml:space="preserve">открытие нового </w:t>
            </w:r>
            <w:r w:rsidRPr="00FA44C4">
              <w:t>знания и</w:t>
            </w:r>
          </w:p>
          <w:p w:rsidR="00FA44C4" w:rsidRPr="00FA44C4" w:rsidRDefault="00FA44C4" w:rsidP="00FA44C4">
            <w:r w:rsidRPr="00FA44C4">
              <w:t xml:space="preserve">умения; </w:t>
            </w:r>
          </w:p>
          <w:p w:rsidR="00FA44C4" w:rsidRPr="00FA44C4" w:rsidRDefault="00FA44C4" w:rsidP="00FA44C4">
            <w:pPr>
              <w:rPr>
                <w:i/>
                <w:iCs/>
              </w:rPr>
            </w:pPr>
            <w:r w:rsidRPr="00FA44C4">
              <w:rPr>
                <w:i/>
                <w:iCs/>
              </w:rPr>
              <w:t xml:space="preserve">— анализировать </w:t>
            </w:r>
            <w:r w:rsidRPr="00FA44C4">
              <w:t xml:space="preserve">и </w:t>
            </w:r>
            <w:r w:rsidRPr="00FA44C4">
              <w:rPr>
                <w:i/>
                <w:iCs/>
              </w:rPr>
              <w:t xml:space="preserve">читать </w:t>
            </w:r>
            <w:r w:rsidRPr="00FA44C4">
              <w:t>графические изображения (рисунки);</w:t>
            </w:r>
          </w:p>
          <w:p w:rsidR="00FA44C4" w:rsidRPr="00FA44C4" w:rsidRDefault="00FA44C4" w:rsidP="00FA44C4">
            <w:r w:rsidRPr="00FA44C4">
              <w:lastRenderedPageBreak/>
              <w:t xml:space="preserve">— </w:t>
            </w:r>
            <w:r w:rsidRPr="00FA44C4">
              <w:rPr>
                <w:i/>
                <w:iCs/>
              </w:rPr>
              <w:t xml:space="preserve">воплощать </w:t>
            </w:r>
            <w:r w:rsidRPr="00FA44C4">
              <w:t>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планировать </w:t>
            </w:r>
            <w:r w:rsidRPr="00FA44C4">
              <w:t xml:space="preserve">последовательность практических действий </w:t>
            </w:r>
            <w:proofErr w:type="gramStart"/>
            <w:r w:rsidRPr="00FA44C4">
              <w:t>для</w:t>
            </w:r>
            <w:proofErr w:type="gramEnd"/>
            <w:r w:rsidRPr="00FA44C4">
              <w:t xml:space="preserve"> </w:t>
            </w:r>
          </w:p>
          <w:p w:rsidR="00FA44C4" w:rsidRPr="00FA44C4" w:rsidRDefault="00FA44C4" w:rsidP="00FA44C4">
            <w:r w:rsidRPr="00FA44C4">
              <w:t>реализации поставленной задачи;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осуществлять самоконтроль </w:t>
            </w:r>
            <w:r w:rsidRPr="00FA44C4">
              <w:t>качества выполнения работы (соответствия предложенному образцу</w:t>
            </w:r>
            <w:r w:rsidRPr="00FA44C4">
              <w:rPr>
                <w:i/>
                <w:iCs/>
              </w:rPr>
              <w:t xml:space="preserve"> </w:t>
            </w:r>
            <w:r w:rsidRPr="00FA44C4">
              <w:t>или заданию);</w:t>
            </w:r>
          </w:p>
          <w:p w:rsidR="00987D72" w:rsidRDefault="00FA44C4" w:rsidP="00FA44C4">
            <w:r w:rsidRPr="00FA44C4">
              <w:rPr>
                <w:i/>
                <w:iCs/>
              </w:rPr>
              <w:t xml:space="preserve">— обобщать </w:t>
            </w:r>
            <w:r w:rsidRPr="00FA44C4">
              <w:rPr>
                <w:iCs/>
              </w:rPr>
              <w:t>(осознавать и формулировать) то новое, что открыто и усвоено на уроке;</w:t>
            </w:r>
          </w:p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Pr="00987D72" w:rsidRDefault="00987D72" w:rsidP="00987D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Радиус окружности. Чертёж окружно</w:t>
            </w:r>
            <w:r w:rsidRPr="00987D72">
              <w:rPr>
                <w:rFonts w:eastAsiaTheme="minorHAnsi"/>
                <w:lang w:eastAsia="en-US"/>
              </w:rPr>
              <w:t>сти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987D72" w:rsidRDefault="00987D72" w:rsidP="00987D7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87D72">
              <w:rPr>
                <w:rFonts w:eastAsiaTheme="minorHAnsi"/>
                <w:b/>
                <w:lang w:eastAsia="en-US"/>
              </w:rPr>
              <w:t>Как начертить окружность нужного размера.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Default="00987D72" w:rsidP="00AE2C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D72">
              <w:rPr>
                <w:rFonts w:eastAsiaTheme="minorHAnsi"/>
                <w:lang w:eastAsia="en-US"/>
              </w:rPr>
              <w:t>Новогодний проект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F40686">
        <w:tc>
          <w:tcPr>
            <w:tcW w:w="851" w:type="dxa"/>
          </w:tcPr>
          <w:p w:rsidR="00987D72" w:rsidRDefault="00987D72" w:rsidP="00622737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3685" w:type="dxa"/>
          </w:tcPr>
          <w:p w:rsidR="00987D72" w:rsidRDefault="00987D72" w:rsidP="00987D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Происхождение натуральных тканей, их свойст</w:t>
            </w:r>
            <w:r w:rsidRPr="00987D72">
              <w:rPr>
                <w:rFonts w:eastAsiaTheme="minorHAnsi"/>
                <w:lang w:eastAsia="en-US"/>
              </w:rPr>
              <w:t>ва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87D72" w:rsidRPr="00987D72" w:rsidRDefault="00987D72" w:rsidP="00987D7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87D72">
              <w:rPr>
                <w:rFonts w:eastAsiaTheme="minorHAnsi"/>
                <w:b/>
                <w:lang w:eastAsia="en-US"/>
              </w:rPr>
              <w:lastRenderedPageBreak/>
              <w:t>Как появились натуральные ткани.</w:t>
            </w:r>
          </w:p>
        </w:tc>
        <w:tc>
          <w:tcPr>
            <w:tcW w:w="7655" w:type="dxa"/>
            <w:vMerge/>
          </w:tcPr>
          <w:p w:rsidR="00987D72" w:rsidRDefault="00987D72" w:rsidP="00546C7E"/>
        </w:tc>
        <w:tc>
          <w:tcPr>
            <w:tcW w:w="715" w:type="dxa"/>
          </w:tcPr>
          <w:p w:rsidR="00987D72" w:rsidRDefault="00987D72" w:rsidP="00622737">
            <w:pPr>
              <w:jc w:val="center"/>
            </w:pPr>
          </w:p>
        </w:tc>
        <w:tc>
          <w:tcPr>
            <w:tcW w:w="1553" w:type="dxa"/>
          </w:tcPr>
          <w:p w:rsidR="00987D72" w:rsidRDefault="00987D72" w:rsidP="00546C7E"/>
        </w:tc>
      </w:tr>
      <w:tr w:rsidR="00987D72" w:rsidTr="00341FA8">
        <w:tc>
          <w:tcPr>
            <w:tcW w:w="15310" w:type="dxa"/>
            <w:gridSpan w:val="6"/>
          </w:tcPr>
          <w:p w:rsidR="00987D72" w:rsidRDefault="00987D72" w:rsidP="00987D72">
            <w:pPr>
              <w:jc w:val="center"/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ЗДЕЛ «Технология обработки материалов» - 6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</w:p>
        </w:tc>
      </w:tr>
      <w:tr w:rsidR="009176F4" w:rsidTr="00341FA8">
        <w:tc>
          <w:tcPr>
            <w:tcW w:w="851" w:type="dxa"/>
          </w:tcPr>
          <w:p w:rsidR="009176F4" w:rsidRDefault="009176F4" w:rsidP="00622737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3686" w:type="dxa"/>
          </w:tcPr>
          <w:p w:rsidR="009176F4" w:rsidRPr="00987D72" w:rsidRDefault="009176F4" w:rsidP="00987D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Изготовление натуральных тка</w:t>
            </w:r>
            <w:r w:rsidRPr="00987D72">
              <w:rPr>
                <w:rFonts w:eastAsiaTheme="minorHAnsi"/>
                <w:lang w:eastAsia="en-US"/>
              </w:rPr>
              <w:t>ней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176F4" w:rsidRPr="00987D72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87D72">
              <w:rPr>
                <w:rFonts w:eastAsiaTheme="minorHAnsi"/>
                <w:b/>
                <w:lang w:eastAsia="en-US"/>
              </w:rPr>
              <w:t>От прялки до ткацкого станка.</w:t>
            </w:r>
            <w:r>
              <w:t xml:space="preserve"> </w:t>
            </w:r>
            <w:r>
              <w:rPr>
                <w:rFonts w:eastAsiaTheme="minorHAnsi"/>
                <w:b/>
                <w:lang w:eastAsia="en-US"/>
              </w:rPr>
              <w:t>На прядильно-ткацкой фабри</w:t>
            </w:r>
            <w:r w:rsidRPr="00341FA8">
              <w:rPr>
                <w:rFonts w:eastAsiaTheme="minorHAnsi"/>
                <w:b/>
                <w:lang w:eastAsia="en-US"/>
              </w:rPr>
              <w:t>ке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655" w:type="dxa"/>
            <w:vMerge w:val="restart"/>
          </w:tcPr>
          <w:p w:rsidR="00FA44C4" w:rsidRPr="00FA44C4" w:rsidRDefault="00FA44C4" w:rsidP="00FA44C4">
            <w:pPr>
              <w:rPr>
                <w:b/>
                <w:iCs/>
              </w:rPr>
            </w:pPr>
            <w:r w:rsidRPr="00FA44C4">
              <w:rPr>
                <w:b/>
                <w:iCs/>
              </w:rPr>
              <w:t>При помощи учителя:</w:t>
            </w:r>
          </w:p>
          <w:p w:rsidR="00FA44C4" w:rsidRPr="00FA44C4" w:rsidRDefault="00FA44C4" w:rsidP="00FA44C4">
            <w:r w:rsidRPr="00FA44C4">
              <w:rPr>
                <w:i/>
                <w:iCs/>
              </w:rPr>
              <w:t xml:space="preserve">— выполнять </w:t>
            </w:r>
            <w:r w:rsidRPr="00FA44C4">
              <w:t>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анализировать </w:t>
            </w:r>
            <w:r w:rsidRPr="00FA44C4">
              <w:t>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A44C4" w:rsidRPr="00FA44C4" w:rsidRDefault="00FA44C4" w:rsidP="00FA44C4">
            <w:pPr>
              <w:rPr>
                <w:i/>
                <w:iCs/>
              </w:rPr>
            </w:pPr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осуществлять </w:t>
            </w:r>
            <w:r w:rsidRPr="00FA44C4">
              <w:t xml:space="preserve">практический </w:t>
            </w:r>
            <w:r w:rsidRPr="00FA44C4">
              <w:rPr>
                <w:i/>
                <w:iCs/>
              </w:rPr>
              <w:t xml:space="preserve">поиск </w:t>
            </w:r>
            <w:r w:rsidRPr="00FA44C4">
              <w:t xml:space="preserve">и </w:t>
            </w:r>
            <w:r w:rsidRPr="00FA44C4">
              <w:rPr>
                <w:i/>
                <w:iCs/>
              </w:rPr>
              <w:t xml:space="preserve">открытие нового </w:t>
            </w:r>
            <w:r w:rsidRPr="00FA44C4">
              <w:t>знания и</w:t>
            </w:r>
          </w:p>
          <w:p w:rsidR="00FA44C4" w:rsidRPr="00FA44C4" w:rsidRDefault="00FA44C4" w:rsidP="00FA44C4">
            <w:r w:rsidRPr="00FA44C4">
              <w:t xml:space="preserve">умения; </w:t>
            </w:r>
          </w:p>
          <w:p w:rsidR="00FA44C4" w:rsidRPr="00FA44C4" w:rsidRDefault="00FA44C4" w:rsidP="00FA44C4">
            <w:pPr>
              <w:rPr>
                <w:i/>
                <w:iCs/>
              </w:rPr>
            </w:pPr>
            <w:r w:rsidRPr="00FA44C4">
              <w:rPr>
                <w:i/>
                <w:iCs/>
              </w:rPr>
              <w:t xml:space="preserve">— анализировать </w:t>
            </w:r>
            <w:r w:rsidRPr="00FA44C4">
              <w:t xml:space="preserve">и </w:t>
            </w:r>
            <w:r w:rsidRPr="00FA44C4">
              <w:rPr>
                <w:i/>
                <w:iCs/>
              </w:rPr>
              <w:t xml:space="preserve">читать </w:t>
            </w:r>
            <w:r w:rsidRPr="00FA44C4">
              <w:t>графические изображения (рисунки);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воплощать </w:t>
            </w:r>
            <w:r w:rsidRPr="00FA44C4">
              <w:t>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планировать </w:t>
            </w:r>
            <w:r w:rsidRPr="00FA44C4">
              <w:t xml:space="preserve">последовательность практических действий </w:t>
            </w:r>
            <w:proofErr w:type="gramStart"/>
            <w:r w:rsidRPr="00FA44C4">
              <w:t>для</w:t>
            </w:r>
            <w:proofErr w:type="gramEnd"/>
            <w:r w:rsidRPr="00FA44C4">
              <w:t xml:space="preserve"> </w:t>
            </w:r>
          </w:p>
          <w:p w:rsidR="00FA44C4" w:rsidRPr="00FA44C4" w:rsidRDefault="00FA44C4" w:rsidP="00FA44C4">
            <w:r w:rsidRPr="00FA44C4">
              <w:t>реализации поставленной задачи;</w:t>
            </w:r>
          </w:p>
          <w:p w:rsidR="00FA44C4" w:rsidRPr="00FA44C4" w:rsidRDefault="00FA44C4" w:rsidP="00FA44C4">
            <w:r w:rsidRPr="00FA44C4">
              <w:t xml:space="preserve">— </w:t>
            </w:r>
            <w:r w:rsidRPr="00FA44C4">
              <w:rPr>
                <w:i/>
                <w:iCs/>
              </w:rPr>
              <w:t xml:space="preserve">осуществлять самоконтроль </w:t>
            </w:r>
            <w:r w:rsidRPr="00FA44C4">
              <w:t>качества выполнения работы (соответствия предложенному образцу</w:t>
            </w:r>
            <w:r w:rsidRPr="00FA44C4">
              <w:rPr>
                <w:i/>
                <w:iCs/>
              </w:rPr>
              <w:t xml:space="preserve"> </w:t>
            </w:r>
            <w:r w:rsidRPr="00FA44C4">
              <w:t>или заданию);</w:t>
            </w:r>
          </w:p>
          <w:p w:rsidR="009176F4" w:rsidRDefault="00FA44C4" w:rsidP="00FA44C4">
            <w:r w:rsidRPr="00FA44C4">
              <w:rPr>
                <w:i/>
                <w:iCs/>
              </w:rPr>
              <w:t xml:space="preserve">— обобщать </w:t>
            </w:r>
            <w:r w:rsidRPr="00FA44C4">
              <w:rPr>
                <w:iCs/>
              </w:rPr>
              <w:t>(осознавать и формулировать) то новое, что открыто и усвоено на уроке;</w:t>
            </w:r>
          </w:p>
        </w:tc>
        <w:tc>
          <w:tcPr>
            <w:tcW w:w="715" w:type="dxa"/>
          </w:tcPr>
          <w:p w:rsidR="009176F4" w:rsidRDefault="00785F7E" w:rsidP="00622737">
            <w:pPr>
              <w:jc w:val="center"/>
            </w:pPr>
            <w:r w:rsidRPr="00785F7E">
              <w:t>ПК, ИД</w:t>
            </w:r>
            <w:r>
              <w:t>, М, Н</w:t>
            </w:r>
          </w:p>
        </w:tc>
        <w:tc>
          <w:tcPr>
            <w:tcW w:w="1553" w:type="dxa"/>
          </w:tcPr>
          <w:p w:rsidR="009176F4" w:rsidRDefault="00785F7E" w:rsidP="00785F7E">
            <w:r>
              <w:t>(4</w:t>
            </w:r>
            <w:r w:rsidRPr="00785F7E">
              <w:t xml:space="preserve"> четверть)</w:t>
            </w:r>
          </w:p>
        </w:tc>
      </w:tr>
      <w:tr w:rsidR="009176F4" w:rsidTr="00341FA8">
        <w:tc>
          <w:tcPr>
            <w:tcW w:w="851" w:type="dxa"/>
          </w:tcPr>
          <w:p w:rsidR="009176F4" w:rsidRDefault="009176F4" w:rsidP="00622737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3686" w:type="dxa"/>
          </w:tcPr>
          <w:p w:rsidR="009176F4" w:rsidRPr="00341FA8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Технологические операции обработки тка</w:t>
            </w:r>
            <w:r w:rsidRPr="00341FA8">
              <w:rPr>
                <w:rFonts w:eastAsiaTheme="minorHAnsi"/>
                <w:lang w:eastAsia="en-US"/>
              </w:rPr>
              <w:t>ни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176F4" w:rsidRPr="009176F4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176F4">
              <w:rPr>
                <w:rFonts w:eastAsiaTheme="minorHAnsi"/>
                <w:b/>
                <w:lang w:eastAsia="en-US"/>
              </w:rPr>
              <w:t>Особенности работы с тканью.</w:t>
            </w:r>
          </w:p>
        </w:tc>
        <w:tc>
          <w:tcPr>
            <w:tcW w:w="7655" w:type="dxa"/>
            <w:vMerge/>
          </w:tcPr>
          <w:p w:rsidR="009176F4" w:rsidRDefault="009176F4" w:rsidP="00546C7E"/>
        </w:tc>
        <w:tc>
          <w:tcPr>
            <w:tcW w:w="715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1553" w:type="dxa"/>
          </w:tcPr>
          <w:p w:rsidR="009176F4" w:rsidRDefault="009176F4" w:rsidP="00546C7E"/>
        </w:tc>
      </w:tr>
      <w:tr w:rsidR="009176F4" w:rsidTr="00341FA8">
        <w:tc>
          <w:tcPr>
            <w:tcW w:w="851" w:type="dxa"/>
          </w:tcPr>
          <w:p w:rsidR="009176F4" w:rsidRDefault="009176F4" w:rsidP="00622737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3686" w:type="dxa"/>
          </w:tcPr>
          <w:p w:rsidR="009176F4" w:rsidRPr="00341FA8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изготовления швейных изде</w:t>
            </w:r>
            <w:r w:rsidRPr="00341FA8">
              <w:rPr>
                <w:rFonts w:eastAsiaTheme="minorHAnsi"/>
                <w:lang w:eastAsia="en-US"/>
              </w:rPr>
              <w:t>лий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176F4" w:rsidRPr="009176F4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176F4">
              <w:rPr>
                <w:rFonts w:eastAsiaTheme="minorHAnsi"/>
                <w:b/>
                <w:lang w:eastAsia="en-US"/>
              </w:rPr>
              <w:t>Технология изготовления швейных изделий.</w:t>
            </w:r>
          </w:p>
        </w:tc>
        <w:tc>
          <w:tcPr>
            <w:tcW w:w="7655" w:type="dxa"/>
            <w:vMerge/>
          </w:tcPr>
          <w:p w:rsidR="009176F4" w:rsidRDefault="009176F4" w:rsidP="00546C7E"/>
        </w:tc>
        <w:tc>
          <w:tcPr>
            <w:tcW w:w="715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1553" w:type="dxa"/>
          </w:tcPr>
          <w:p w:rsidR="009176F4" w:rsidRDefault="009176F4" w:rsidP="00546C7E"/>
        </w:tc>
      </w:tr>
      <w:tr w:rsidR="009176F4" w:rsidTr="00341FA8">
        <w:tc>
          <w:tcPr>
            <w:tcW w:w="851" w:type="dxa"/>
          </w:tcPr>
          <w:p w:rsidR="009176F4" w:rsidRDefault="009176F4" w:rsidP="00622737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3686" w:type="dxa"/>
          </w:tcPr>
          <w:p w:rsidR="009176F4" w:rsidRPr="00341FA8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Строчка прямого стеж</w:t>
            </w:r>
            <w:r w:rsidRPr="00341FA8">
              <w:rPr>
                <w:rFonts w:eastAsiaTheme="minorHAnsi"/>
                <w:lang w:eastAsia="en-US"/>
              </w:rPr>
              <w:t>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176F4" w:rsidRPr="009176F4" w:rsidRDefault="009176F4" w:rsidP="00341FA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176F4">
              <w:rPr>
                <w:rFonts w:eastAsiaTheme="minorHAnsi"/>
                <w:b/>
                <w:lang w:eastAsia="en-US"/>
              </w:rPr>
              <w:t>Волшебные строчки. Строчка прямого стежка и её варианты.</w:t>
            </w:r>
          </w:p>
        </w:tc>
        <w:tc>
          <w:tcPr>
            <w:tcW w:w="7655" w:type="dxa"/>
            <w:vMerge/>
          </w:tcPr>
          <w:p w:rsidR="009176F4" w:rsidRDefault="009176F4" w:rsidP="00546C7E"/>
        </w:tc>
        <w:tc>
          <w:tcPr>
            <w:tcW w:w="715" w:type="dxa"/>
          </w:tcPr>
          <w:p w:rsidR="009176F4" w:rsidRDefault="00785F7E" w:rsidP="00622737">
            <w:pPr>
              <w:jc w:val="center"/>
            </w:pPr>
            <w:r w:rsidRPr="00785F7E">
              <w:t>ПК, ИД</w:t>
            </w:r>
            <w:proofErr w:type="gramStart"/>
            <w:r>
              <w:t>,Д</w:t>
            </w:r>
            <w:proofErr w:type="gramEnd"/>
            <w:r>
              <w:t>К</w:t>
            </w:r>
          </w:p>
        </w:tc>
        <w:tc>
          <w:tcPr>
            <w:tcW w:w="1553" w:type="dxa"/>
          </w:tcPr>
          <w:p w:rsidR="009176F4" w:rsidRDefault="009176F4" w:rsidP="00546C7E"/>
        </w:tc>
      </w:tr>
      <w:tr w:rsidR="009176F4" w:rsidTr="00341FA8">
        <w:tc>
          <w:tcPr>
            <w:tcW w:w="851" w:type="dxa"/>
          </w:tcPr>
          <w:p w:rsidR="009176F4" w:rsidRDefault="009176F4" w:rsidP="00622737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3686" w:type="dxa"/>
          </w:tcPr>
          <w:p w:rsidR="009176F4" w:rsidRPr="009176F4" w:rsidRDefault="009176F4" w:rsidP="00917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Разметка стро</w:t>
            </w:r>
            <w:r w:rsidRPr="009176F4">
              <w:rPr>
                <w:rFonts w:eastAsiaTheme="minorHAnsi"/>
                <w:lang w:eastAsia="en-US"/>
              </w:rPr>
              <w:t>чек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176F4" w:rsidRPr="009176F4" w:rsidRDefault="009176F4" w:rsidP="009176F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176F4">
              <w:rPr>
                <w:rFonts w:eastAsiaTheme="minorHAnsi"/>
                <w:b/>
                <w:lang w:eastAsia="en-US"/>
              </w:rPr>
              <w:t>Размечаем строчку.</w:t>
            </w:r>
          </w:p>
        </w:tc>
        <w:tc>
          <w:tcPr>
            <w:tcW w:w="7655" w:type="dxa"/>
            <w:vMerge/>
          </w:tcPr>
          <w:p w:rsidR="009176F4" w:rsidRDefault="009176F4" w:rsidP="00546C7E"/>
        </w:tc>
        <w:tc>
          <w:tcPr>
            <w:tcW w:w="715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1553" w:type="dxa"/>
          </w:tcPr>
          <w:p w:rsidR="009176F4" w:rsidRDefault="009176F4" w:rsidP="00546C7E"/>
        </w:tc>
      </w:tr>
      <w:tr w:rsidR="009176F4" w:rsidTr="00341FA8">
        <w:tc>
          <w:tcPr>
            <w:tcW w:w="851" w:type="dxa"/>
          </w:tcPr>
          <w:p w:rsidR="009176F4" w:rsidRDefault="009176F4" w:rsidP="00622737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3686" w:type="dxa"/>
          </w:tcPr>
          <w:p w:rsidR="009176F4" w:rsidRPr="009176F4" w:rsidRDefault="009176F4" w:rsidP="00917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Транспортные средст</w:t>
            </w:r>
            <w:r w:rsidRPr="009176F4">
              <w:rPr>
                <w:rFonts w:eastAsiaTheme="minorHAnsi"/>
                <w:lang w:eastAsia="en-US"/>
              </w:rPr>
              <w:t>ва. Макеты и модели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176F4" w:rsidRPr="009176F4" w:rsidRDefault="009176F4" w:rsidP="009176F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176F4">
              <w:rPr>
                <w:rFonts w:eastAsiaTheme="minorHAnsi"/>
                <w:b/>
                <w:lang w:eastAsia="en-US"/>
              </w:rPr>
              <w:t>Макеты и модели.</w:t>
            </w:r>
          </w:p>
        </w:tc>
        <w:tc>
          <w:tcPr>
            <w:tcW w:w="7655" w:type="dxa"/>
            <w:vMerge/>
          </w:tcPr>
          <w:p w:rsidR="009176F4" w:rsidRDefault="009176F4" w:rsidP="00546C7E"/>
        </w:tc>
        <w:tc>
          <w:tcPr>
            <w:tcW w:w="715" w:type="dxa"/>
          </w:tcPr>
          <w:p w:rsidR="009176F4" w:rsidRDefault="009176F4" w:rsidP="00622737">
            <w:pPr>
              <w:jc w:val="center"/>
            </w:pPr>
          </w:p>
        </w:tc>
        <w:tc>
          <w:tcPr>
            <w:tcW w:w="1553" w:type="dxa"/>
          </w:tcPr>
          <w:p w:rsidR="009176F4" w:rsidRDefault="009176F4" w:rsidP="00546C7E"/>
        </w:tc>
      </w:tr>
      <w:tr w:rsidR="009176F4" w:rsidTr="004258C3">
        <w:tc>
          <w:tcPr>
            <w:tcW w:w="15310" w:type="dxa"/>
            <w:gridSpan w:val="6"/>
          </w:tcPr>
          <w:p w:rsidR="009176F4" w:rsidRDefault="009176F4" w:rsidP="009176F4">
            <w:pPr>
              <w:jc w:val="center"/>
            </w:pP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РА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ЗДЕЛ «Конструирование и моделирование - 4</w:t>
            </w:r>
            <w:r w:rsidRPr="00AD5D37">
              <w:rPr>
                <w:rFonts w:asciiTheme="minorHAnsi" w:eastAsiaTheme="minorHAnsi" w:hAnsiTheme="minorHAnsi" w:cstheme="minorHAnsi"/>
                <w:b/>
                <w:lang w:eastAsia="en-US"/>
              </w:rPr>
              <w:t>ч.</w:t>
            </w:r>
          </w:p>
        </w:tc>
      </w:tr>
      <w:tr w:rsidR="00CF25F5" w:rsidTr="00341FA8">
        <w:tc>
          <w:tcPr>
            <w:tcW w:w="851" w:type="dxa"/>
          </w:tcPr>
          <w:p w:rsidR="00CF25F5" w:rsidRDefault="00CF25F5" w:rsidP="00622737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CF25F5" w:rsidRDefault="00CF25F5" w:rsidP="00622737">
            <w:pPr>
              <w:jc w:val="center"/>
            </w:pPr>
          </w:p>
        </w:tc>
        <w:tc>
          <w:tcPr>
            <w:tcW w:w="3686" w:type="dxa"/>
          </w:tcPr>
          <w:p w:rsidR="00CF25F5" w:rsidRPr="009176F4" w:rsidRDefault="00CF25F5" w:rsidP="00917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соединения деталей конструк</w:t>
            </w:r>
            <w:r w:rsidRPr="009176F4">
              <w:rPr>
                <w:rFonts w:eastAsiaTheme="minorHAnsi"/>
                <w:lang w:eastAsia="en-US"/>
              </w:rPr>
              <w:t>ции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F25F5" w:rsidRPr="00060F63" w:rsidRDefault="00CF25F5" w:rsidP="009176F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60F63">
              <w:rPr>
                <w:rFonts w:eastAsiaTheme="minorHAnsi"/>
                <w:b/>
                <w:lang w:eastAsia="en-US"/>
              </w:rPr>
              <w:t>Как соединяют детали машин и механизмов.</w:t>
            </w:r>
          </w:p>
        </w:tc>
        <w:tc>
          <w:tcPr>
            <w:tcW w:w="7655" w:type="dxa"/>
            <w:vMerge w:val="restart"/>
          </w:tcPr>
          <w:p w:rsidR="00CF25F5" w:rsidRPr="00060F63" w:rsidRDefault="00CF25F5" w:rsidP="00060F63">
            <w:pPr>
              <w:rPr>
                <w:b/>
                <w:iCs/>
              </w:rPr>
            </w:pPr>
            <w:r w:rsidRPr="00060F63">
              <w:rPr>
                <w:b/>
                <w:iCs/>
              </w:rPr>
              <w:t>При помощи учителя:</w:t>
            </w:r>
          </w:p>
          <w:p w:rsidR="00CF25F5" w:rsidRPr="00060F63" w:rsidRDefault="00CF25F5" w:rsidP="00060F63">
            <w:r w:rsidRPr="00060F63">
              <w:rPr>
                <w:i/>
                <w:iCs/>
              </w:rPr>
              <w:t xml:space="preserve">— </w:t>
            </w:r>
            <w:r>
              <w:rPr>
                <w:i/>
                <w:iCs/>
              </w:rPr>
              <w:t>сравни</w:t>
            </w:r>
            <w:r w:rsidRPr="00060F63">
              <w:rPr>
                <w:i/>
                <w:iCs/>
              </w:rPr>
              <w:t xml:space="preserve">вать </w:t>
            </w:r>
            <w:r>
              <w:t>различные виды конструкций и способы их сбор</w:t>
            </w:r>
            <w:r w:rsidRPr="00060F63">
              <w:t>ки;</w:t>
            </w:r>
          </w:p>
          <w:p w:rsidR="00CF25F5" w:rsidRPr="00060F63" w:rsidRDefault="00CF25F5" w:rsidP="00060F63">
            <w:r w:rsidRPr="00060F63">
              <w:t xml:space="preserve">— </w:t>
            </w:r>
            <w:r>
              <w:rPr>
                <w:i/>
                <w:iCs/>
              </w:rPr>
              <w:t>моделиро</w:t>
            </w:r>
            <w:r w:rsidRPr="00060F63">
              <w:rPr>
                <w:i/>
                <w:iCs/>
              </w:rPr>
              <w:t xml:space="preserve">вать </w:t>
            </w:r>
            <w:r>
              <w:t>несложные изделия с разными конструктивными особенностями, используя разную техни</w:t>
            </w:r>
            <w:r w:rsidRPr="00060F63">
              <w:t>ку (в пре</w:t>
            </w:r>
            <w:r>
              <w:t>делах изученно</w:t>
            </w:r>
            <w:r w:rsidRPr="00060F63">
              <w:t>го);</w:t>
            </w:r>
          </w:p>
          <w:p w:rsidR="00CF25F5" w:rsidRDefault="00CF25F5" w:rsidP="00060F63">
            <w:r w:rsidRPr="00060F63">
              <w:t xml:space="preserve">— </w:t>
            </w:r>
            <w:r>
              <w:rPr>
                <w:i/>
                <w:iCs/>
              </w:rPr>
              <w:t>конструиро</w:t>
            </w:r>
            <w:r w:rsidRPr="00060F63">
              <w:rPr>
                <w:i/>
                <w:iCs/>
              </w:rPr>
              <w:t xml:space="preserve">вать </w:t>
            </w:r>
            <w:r>
              <w:t>объекты с учётом технических и художествен</w:t>
            </w:r>
            <w:r w:rsidRPr="00060F63">
              <w:t>но-</w:t>
            </w:r>
            <w:r>
              <w:t>де</w:t>
            </w:r>
            <w:r w:rsidRPr="00060F63">
              <w:t>ко</w:t>
            </w:r>
            <w:r>
              <w:t xml:space="preserve">ративных условий: </w:t>
            </w:r>
          </w:p>
          <w:p w:rsidR="00CF25F5" w:rsidRDefault="00CF25F5" w:rsidP="00060F63">
            <w:r w:rsidRPr="007343FA">
              <w:t xml:space="preserve">— </w:t>
            </w:r>
            <w:r w:rsidRPr="007343FA">
              <w:rPr>
                <w:i/>
              </w:rPr>
              <w:t>определять</w:t>
            </w:r>
            <w:r>
              <w:t xml:space="preserve"> особенности конструкции, </w:t>
            </w:r>
            <w:r w:rsidRPr="007343FA">
              <w:rPr>
                <w:i/>
              </w:rPr>
              <w:t>подбирать</w:t>
            </w:r>
            <w:r>
              <w:t xml:space="preserve"> соответствующие материалы и инструмен</w:t>
            </w:r>
            <w:r w:rsidRPr="00060F63">
              <w:t xml:space="preserve">ты; </w:t>
            </w:r>
          </w:p>
          <w:p w:rsidR="00CF25F5" w:rsidRPr="00060F63" w:rsidRDefault="00CF25F5" w:rsidP="00060F63">
            <w:r w:rsidRPr="007343FA">
              <w:t xml:space="preserve">— </w:t>
            </w:r>
            <w:r w:rsidRPr="007343FA">
              <w:rPr>
                <w:i/>
              </w:rPr>
              <w:t>читать</w:t>
            </w:r>
            <w:r>
              <w:t xml:space="preserve"> про</w:t>
            </w:r>
            <w:r w:rsidRPr="00060F63">
              <w:t>с</w:t>
            </w:r>
            <w:r>
              <w:t xml:space="preserve">тейшую техническую документацию (рисунок, инструкционная карта) и </w:t>
            </w:r>
            <w:r w:rsidRPr="00CF25F5">
              <w:rPr>
                <w:i/>
              </w:rPr>
              <w:t>выполнять</w:t>
            </w:r>
            <w:r w:rsidRPr="00060F63">
              <w:t xml:space="preserve"> по</w:t>
            </w:r>
            <w:r>
              <w:t xml:space="preserve"> ней рабо</w:t>
            </w:r>
            <w:r w:rsidRPr="00060F63">
              <w:t>ту;</w:t>
            </w:r>
          </w:p>
          <w:p w:rsidR="00CF25F5" w:rsidRPr="00060F63" w:rsidRDefault="00CF25F5" w:rsidP="00060F63">
            <w:r w:rsidRPr="00060F63">
              <w:lastRenderedPageBreak/>
              <w:t xml:space="preserve">— </w:t>
            </w:r>
            <w:r>
              <w:rPr>
                <w:i/>
                <w:iCs/>
              </w:rPr>
              <w:t>участво</w:t>
            </w:r>
            <w:r w:rsidRPr="00060F63">
              <w:rPr>
                <w:i/>
                <w:iCs/>
              </w:rPr>
              <w:t xml:space="preserve">вать </w:t>
            </w:r>
            <w:r>
              <w:t>в совместной творческой деятельности при выполне</w:t>
            </w:r>
            <w:r w:rsidRPr="00060F63">
              <w:t>нии</w:t>
            </w:r>
            <w:r>
              <w:t xml:space="preserve"> учебных практических работ и реализации неслож</w:t>
            </w:r>
            <w:r w:rsidRPr="00060F63">
              <w:t>ных п</w:t>
            </w:r>
            <w:r>
              <w:t>роектов: в принятии идеи, поиске и отборе необходимой информации, создании и практической реализации окончательно</w:t>
            </w:r>
            <w:r w:rsidRPr="00060F63">
              <w:t>го</w:t>
            </w:r>
            <w:r w:rsidRPr="00060F63">
              <w:rPr>
                <w:rFonts w:ascii="FreeSetLightC" w:eastAsiaTheme="minorHAnsi" w:hAnsi="FreeSetLightC" w:cs="FreeSetLightC"/>
                <w:sz w:val="18"/>
                <w:szCs w:val="18"/>
                <w:lang w:eastAsia="en-US"/>
              </w:rPr>
              <w:t xml:space="preserve"> </w:t>
            </w:r>
            <w:r>
              <w:t>образа объекта, определении своего места в общей деятельно</w:t>
            </w:r>
            <w:r w:rsidRPr="00060F63">
              <w:t>сти;</w:t>
            </w:r>
          </w:p>
          <w:p w:rsidR="00CF25F5" w:rsidRPr="00CF25F5" w:rsidRDefault="00CF25F5" w:rsidP="00060F63">
            <w:pPr>
              <w:rPr>
                <w:i/>
                <w:iCs/>
              </w:rPr>
            </w:pPr>
            <w:r w:rsidRPr="00060F63">
              <w:t xml:space="preserve">— </w:t>
            </w:r>
            <w:r>
              <w:rPr>
                <w:i/>
                <w:iCs/>
              </w:rPr>
              <w:t>осуществлять самокон</w:t>
            </w:r>
            <w:r w:rsidRPr="00060F63">
              <w:rPr>
                <w:i/>
                <w:iCs/>
              </w:rPr>
              <w:t>троль</w:t>
            </w:r>
            <w:r>
              <w:rPr>
                <w:i/>
                <w:iCs/>
              </w:rPr>
              <w:t xml:space="preserve"> </w:t>
            </w:r>
            <w:r>
              <w:t>и корректировку хода работы и конечного результа</w:t>
            </w:r>
            <w:r w:rsidRPr="00060F63">
              <w:t>та;</w:t>
            </w:r>
          </w:p>
          <w:p w:rsidR="00CF25F5" w:rsidRDefault="00CF25F5" w:rsidP="00060F63">
            <w:r w:rsidRPr="00060F63">
              <w:t xml:space="preserve">— </w:t>
            </w:r>
            <w:r>
              <w:rPr>
                <w:i/>
                <w:iCs/>
              </w:rPr>
              <w:t>обоб</w:t>
            </w:r>
            <w:r w:rsidRPr="00060F63">
              <w:rPr>
                <w:i/>
                <w:iCs/>
              </w:rPr>
              <w:t xml:space="preserve">щать </w:t>
            </w:r>
            <w:r>
              <w:t>(осознавать и формулировать) то новое, что открыто и усвоено на уро</w:t>
            </w:r>
            <w:r w:rsidRPr="00060F63">
              <w:t>ке</w:t>
            </w:r>
            <w:r>
              <w:t>.</w:t>
            </w:r>
          </w:p>
        </w:tc>
        <w:tc>
          <w:tcPr>
            <w:tcW w:w="715" w:type="dxa"/>
          </w:tcPr>
          <w:p w:rsidR="00CF25F5" w:rsidRDefault="00CF25F5" w:rsidP="00622737">
            <w:pPr>
              <w:jc w:val="center"/>
            </w:pPr>
          </w:p>
        </w:tc>
        <w:tc>
          <w:tcPr>
            <w:tcW w:w="1553" w:type="dxa"/>
          </w:tcPr>
          <w:p w:rsidR="00CF25F5" w:rsidRDefault="00CF25F5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Pr="009176F4" w:rsidRDefault="00785F7E" w:rsidP="00917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жизни человека. Транс</w:t>
            </w:r>
            <w:r w:rsidRPr="009176F4">
              <w:rPr>
                <w:rFonts w:eastAsiaTheme="minorHAnsi"/>
                <w:lang w:eastAsia="en-US"/>
              </w:rPr>
              <w:t>порт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85F7E" w:rsidRPr="00CF25F5" w:rsidRDefault="00785F7E" w:rsidP="009176F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F25F5">
              <w:rPr>
                <w:rFonts w:eastAsiaTheme="minorHAnsi"/>
                <w:b/>
                <w:lang w:eastAsia="en-US"/>
              </w:rPr>
              <w:t>От телеги до машины.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AC390E">
              <w:t>ПК, ИД</w:t>
            </w:r>
            <w:r>
              <w:t>, Н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785F7E" w:rsidTr="00341FA8">
        <w:tc>
          <w:tcPr>
            <w:tcW w:w="851" w:type="dxa"/>
          </w:tcPr>
          <w:p w:rsidR="00785F7E" w:rsidRDefault="00785F7E" w:rsidP="00622737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785F7E" w:rsidRDefault="00785F7E" w:rsidP="00622737">
            <w:pPr>
              <w:jc w:val="center"/>
            </w:pPr>
          </w:p>
        </w:tc>
        <w:tc>
          <w:tcPr>
            <w:tcW w:w="3686" w:type="dxa"/>
          </w:tcPr>
          <w:p w:rsidR="00785F7E" w:rsidRPr="009176F4" w:rsidRDefault="00785F7E" w:rsidP="00917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жизни человека. История развития транспор</w:t>
            </w:r>
            <w:r w:rsidRPr="009176F4">
              <w:rPr>
                <w:rFonts w:eastAsiaTheme="minorHAnsi"/>
                <w:lang w:eastAsia="en-US"/>
              </w:rPr>
              <w:t>та.</w:t>
            </w:r>
          </w:p>
          <w:p w:rsidR="00785F7E" w:rsidRPr="00DE106B" w:rsidRDefault="00785F7E" w:rsidP="009176F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E106B">
              <w:rPr>
                <w:rFonts w:eastAsiaTheme="minorHAnsi"/>
                <w:b/>
                <w:lang w:eastAsia="en-US"/>
              </w:rPr>
              <w:t>В воздухе и космосе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785F7E" w:rsidRDefault="00785F7E" w:rsidP="00546C7E"/>
        </w:tc>
        <w:tc>
          <w:tcPr>
            <w:tcW w:w="715" w:type="dxa"/>
          </w:tcPr>
          <w:p w:rsidR="00785F7E" w:rsidRDefault="00785F7E">
            <w:r w:rsidRPr="00AC390E">
              <w:t>ПК, ИД</w:t>
            </w:r>
            <w:r>
              <w:t>, Н</w:t>
            </w:r>
          </w:p>
        </w:tc>
        <w:tc>
          <w:tcPr>
            <w:tcW w:w="1553" w:type="dxa"/>
          </w:tcPr>
          <w:p w:rsidR="00785F7E" w:rsidRDefault="00785F7E" w:rsidP="00546C7E"/>
        </w:tc>
      </w:tr>
      <w:tr w:rsidR="00CF25F5" w:rsidTr="00341FA8">
        <w:tc>
          <w:tcPr>
            <w:tcW w:w="851" w:type="dxa"/>
          </w:tcPr>
          <w:p w:rsidR="00CF25F5" w:rsidRDefault="00CF25F5" w:rsidP="00622737">
            <w:pPr>
              <w:jc w:val="center"/>
            </w:pPr>
            <w:r>
              <w:lastRenderedPageBreak/>
              <w:t>34</w:t>
            </w:r>
          </w:p>
        </w:tc>
        <w:tc>
          <w:tcPr>
            <w:tcW w:w="850" w:type="dxa"/>
          </w:tcPr>
          <w:p w:rsidR="00CF25F5" w:rsidRDefault="00CF25F5" w:rsidP="00622737">
            <w:pPr>
              <w:jc w:val="center"/>
            </w:pPr>
          </w:p>
        </w:tc>
        <w:tc>
          <w:tcPr>
            <w:tcW w:w="3686" w:type="dxa"/>
          </w:tcPr>
          <w:p w:rsidR="00CF25F5" w:rsidRPr="00060F63" w:rsidRDefault="00DE106B" w:rsidP="00060F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жизни человека. История развития транспор</w:t>
            </w:r>
            <w:r w:rsidR="00CF25F5" w:rsidRPr="00060F63">
              <w:rPr>
                <w:rFonts w:eastAsiaTheme="minorHAnsi"/>
                <w:lang w:eastAsia="en-US"/>
              </w:rPr>
              <w:t>та</w:t>
            </w:r>
          </w:p>
          <w:p w:rsidR="00CF25F5" w:rsidRPr="00DE106B" w:rsidRDefault="00DE106B" w:rsidP="00060F6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E106B">
              <w:rPr>
                <w:rFonts w:eastAsiaTheme="minorHAnsi"/>
                <w:b/>
                <w:lang w:eastAsia="en-US"/>
              </w:rPr>
              <w:t>В водной сти</w:t>
            </w:r>
            <w:r w:rsidR="00CF25F5" w:rsidRPr="00DE106B">
              <w:rPr>
                <w:rFonts w:eastAsiaTheme="minorHAnsi"/>
                <w:b/>
                <w:lang w:eastAsia="en-US"/>
              </w:rPr>
              <w:t>хии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655" w:type="dxa"/>
            <w:vMerge/>
          </w:tcPr>
          <w:p w:rsidR="00CF25F5" w:rsidRDefault="00CF25F5" w:rsidP="00546C7E"/>
        </w:tc>
        <w:tc>
          <w:tcPr>
            <w:tcW w:w="715" w:type="dxa"/>
          </w:tcPr>
          <w:p w:rsidR="00CF25F5" w:rsidRDefault="00785F7E" w:rsidP="00785F7E">
            <w:bookmarkStart w:id="0" w:name="_GoBack"/>
            <w:r w:rsidRPr="00785F7E">
              <w:t>ПК, ИД</w:t>
            </w:r>
            <w:r>
              <w:t>, Н</w:t>
            </w:r>
            <w:bookmarkEnd w:id="0"/>
          </w:p>
        </w:tc>
        <w:tc>
          <w:tcPr>
            <w:tcW w:w="1553" w:type="dxa"/>
          </w:tcPr>
          <w:p w:rsidR="00CF25F5" w:rsidRDefault="00CF25F5" w:rsidP="00546C7E"/>
        </w:tc>
      </w:tr>
    </w:tbl>
    <w:p w:rsidR="00060F63" w:rsidRPr="00785F7E" w:rsidRDefault="00060F63">
      <w:pPr>
        <w:rPr>
          <w:b/>
        </w:rPr>
      </w:pPr>
    </w:p>
    <w:p w:rsidR="00270FCC" w:rsidRPr="00785F7E" w:rsidRDefault="00060F63">
      <w:pPr>
        <w:rPr>
          <w:b/>
        </w:rPr>
      </w:pPr>
      <w:r w:rsidRPr="00785F7E">
        <w:rPr>
          <w:b/>
          <w:vertAlign w:val="superscript"/>
        </w:rPr>
        <w:t>1</w:t>
      </w:r>
      <w:r w:rsidRPr="00785F7E">
        <w:rPr>
          <w:b/>
        </w:rPr>
        <w:t xml:space="preserve"> Учебная тема — формулировка темы для записи в классный журнал.</w:t>
      </w:r>
    </w:p>
    <w:p w:rsidR="00FA44C4" w:rsidRDefault="00FA44C4"/>
    <w:p w:rsidR="00FA44C4" w:rsidRPr="00FA44C4" w:rsidRDefault="00FA44C4" w:rsidP="00FA44C4">
      <w:pPr>
        <w:jc w:val="center"/>
        <w:rPr>
          <w:u w:val="single"/>
        </w:rPr>
      </w:pPr>
      <w:r w:rsidRPr="00FA44C4">
        <w:rPr>
          <w:u w:val="single"/>
        </w:rPr>
        <w:t>В учебно-методический комплект по предмету «Окружающий мир» для учащихся 2 класса входят следующие издания:</w:t>
      </w:r>
    </w:p>
    <w:p w:rsidR="00FA44C4" w:rsidRPr="00FA44C4" w:rsidRDefault="00FA44C4" w:rsidP="00FA44C4">
      <w:pPr>
        <w:numPr>
          <w:ilvl w:val="0"/>
          <w:numId w:val="1"/>
        </w:numPr>
      </w:pPr>
      <w:r>
        <w:t>Технология</w:t>
      </w:r>
      <w:r w:rsidRPr="00FA44C4">
        <w:t xml:space="preserve">: 2класс: учебник для общеобразовательных учреждений / </w:t>
      </w:r>
      <w:proofErr w:type="spellStart"/>
      <w:r>
        <w:t>Е.А.Лутцева</w:t>
      </w:r>
      <w:proofErr w:type="spellEnd"/>
      <w:r>
        <w:t>. – 3</w:t>
      </w:r>
      <w:r w:rsidRPr="00FA44C4">
        <w:t xml:space="preserve">-е изд., </w:t>
      </w:r>
      <w:proofErr w:type="spellStart"/>
      <w:r w:rsidRPr="00FA44C4">
        <w:t>дораб</w:t>
      </w:r>
      <w:proofErr w:type="spellEnd"/>
      <w:r w:rsidRPr="00FA44C4">
        <w:t xml:space="preserve">. – М.: </w:t>
      </w:r>
      <w:proofErr w:type="spellStart"/>
      <w:r w:rsidRPr="00FA44C4">
        <w:t>Вентана</w:t>
      </w:r>
      <w:proofErr w:type="spellEnd"/>
      <w:r w:rsidRPr="00FA44C4">
        <w:t xml:space="preserve"> – Граф, 2012.</w:t>
      </w:r>
    </w:p>
    <w:p w:rsidR="00FA44C4" w:rsidRPr="00FA44C4" w:rsidRDefault="00FA44C4" w:rsidP="00FA44C4">
      <w:pPr>
        <w:numPr>
          <w:ilvl w:val="0"/>
          <w:numId w:val="1"/>
        </w:numPr>
      </w:pPr>
      <w:r>
        <w:t>Технология</w:t>
      </w:r>
      <w:r w:rsidRPr="00FA44C4">
        <w:t>: 2класс: рабочая тетрадь для общеобразовательных учреждений</w:t>
      </w:r>
      <w:r>
        <w:t xml:space="preserve"> / </w:t>
      </w:r>
      <w:proofErr w:type="spellStart"/>
      <w:r>
        <w:t>Е.А.Лутцева</w:t>
      </w:r>
      <w:proofErr w:type="spellEnd"/>
      <w:r>
        <w:t>. – 2</w:t>
      </w:r>
      <w:r w:rsidRPr="00FA44C4">
        <w:t xml:space="preserve">-е изд., </w:t>
      </w:r>
      <w:proofErr w:type="spellStart"/>
      <w:r w:rsidRPr="00FA44C4">
        <w:t>перерраб</w:t>
      </w:r>
      <w:proofErr w:type="spellEnd"/>
      <w:r w:rsidRPr="00FA44C4">
        <w:t xml:space="preserve">.– М.: </w:t>
      </w:r>
      <w:proofErr w:type="spellStart"/>
      <w:r w:rsidRPr="00FA44C4">
        <w:t>Вентана</w:t>
      </w:r>
      <w:proofErr w:type="spellEnd"/>
      <w:r w:rsidRPr="00FA44C4">
        <w:t xml:space="preserve"> – Граф, 2012.</w:t>
      </w:r>
    </w:p>
    <w:p w:rsidR="00FA44C4" w:rsidRPr="00FA44C4" w:rsidRDefault="00FA44C4" w:rsidP="00FA44C4">
      <w:pPr>
        <w:jc w:val="center"/>
        <w:rPr>
          <w:u w:val="single"/>
        </w:rPr>
      </w:pPr>
      <w:r w:rsidRPr="00FA44C4">
        <w:rPr>
          <w:u w:val="single"/>
        </w:rPr>
        <w:t>Пособие для учителя:</w:t>
      </w:r>
    </w:p>
    <w:p w:rsidR="00FA44C4" w:rsidRPr="00FA44C4" w:rsidRDefault="00FA44C4" w:rsidP="00FA44C4">
      <w:r>
        <w:t>Технология: 2 класс</w:t>
      </w:r>
      <w:r w:rsidRPr="00FA44C4">
        <w:t xml:space="preserve">: </w:t>
      </w:r>
      <w:r>
        <w:t>органайзер для учителя: сценарии уроков</w:t>
      </w:r>
      <w:r w:rsidRPr="00FA44C4">
        <w:t xml:space="preserve"> / </w:t>
      </w:r>
      <w:proofErr w:type="spellStart"/>
      <w:r>
        <w:t>Е.А.Лутцева</w:t>
      </w:r>
      <w:proofErr w:type="spellEnd"/>
      <w:r>
        <w:t xml:space="preserve">. - </w:t>
      </w:r>
      <w:r w:rsidRPr="00FA44C4">
        <w:t xml:space="preserve">М.: </w:t>
      </w:r>
      <w:proofErr w:type="spellStart"/>
      <w:r w:rsidRPr="00FA44C4">
        <w:t>Вентана</w:t>
      </w:r>
      <w:proofErr w:type="spellEnd"/>
      <w:r w:rsidRPr="00FA44C4">
        <w:t xml:space="preserve"> – Граф, 2012.</w:t>
      </w:r>
    </w:p>
    <w:p w:rsidR="00FA44C4" w:rsidRPr="00FA44C4" w:rsidRDefault="00FA44C4" w:rsidP="00FA44C4"/>
    <w:p w:rsidR="00FA44C4" w:rsidRPr="00FA44C4" w:rsidRDefault="00FA44C4" w:rsidP="00FA44C4"/>
    <w:p w:rsidR="00FA44C4" w:rsidRDefault="00FA44C4"/>
    <w:sectPr w:rsidR="00FA44C4" w:rsidSect="00987D7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0B09"/>
    <w:multiLevelType w:val="hybridMultilevel"/>
    <w:tmpl w:val="AC0CB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6C7E"/>
    <w:rsid w:val="00001FF2"/>
    <w:rsid w:val="00060F63"/>
    <w:rsid w:val="0008103A"/>
    <w:rsid w:val="000F62E3"/>
    <w:rsid w:val="001026F6"/>
    <w:rsid w:val="0022374F"/>
    <w:rsid w:val="00270FCC"/>
    <w:rsid w:val="00281249"/>
    <w:rsid w:val="00282418"/>
    <w:rsid w:val="00317C95"/>
    <w:rsid w:val="00341FA8"/>
    <w:rsid w:val="0035001E"/>
    <w:rsid w:val="00411E41"/>
    <w:rsid w:val="00485762"/>
    <w:rsid w:val="00493B2B"/>
    <w:rsid w:val="004D09D1"/>
    <w:rsid w:val="00546C7E"/>
    <w:rsid w:val="0057395A"/>
    <w:rsid w:val="005813DC"/>
    <w:rsid w:val="00622737"/>
    <w:rsid w:val="00632247"/>
    <w:rsid w:val="0068654E"/>
    <w:rsid w:val="006B1148"/>
    <w:rsid w:val="006F050A"/>
    <w:rsid w:val="007343FA"/>
    <w:rsid w:val="00774C38"/>
    <w:rsid w:val="00785F7E"/>
    <w:rsid w:val="00793039"/>
    <w:rsid w:val="00827D92"/>
    <w:rsid w:val="008636FF"/>
    <w:rsid w:val="00870B21"/>
    <w:rsid w:val="008764B5"/>
    <w:rsid w:val="008C218B"/>
    <w:rsid w:val="00907B17"/>
    <w:rsid w:val="0091395F"/>
    <w:rsid w:val="009176F4"/>
    <w:rsid w:val="00946713"/>
    <w:rsid w:val="00951CC8"/>
    <w:rsid w:val="009735C5"/>
    <w:rsid w:val="00987D72"/>
    <w:rsid w:val="00A319AF"/>
    <w:rsid w:val="00AD153C"/>
    <w:rsid w:val="00AE2C30"/>
    <w:rsid w:val="00CF25F5"/>
    <w:rsid w:val="00D77688"/>
    <w:rsid w:val="00DE106B"/>
    <w:rsid w:val="00E6562D"/>
    <w:rsid w:val="00F40686"/>
    <w:rsid w:val="00F61019"/>
    <w:rsid w:val="00F8693C"/>
    <w:rsid w:val="00FA44C4"/>
    <w:rsid w:val="00FE29CD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Olechk@</dc:creator>
  <cp:lastModifiedBy>User</cp:lastModifiedBy>
  <cp:revision>31</cp:revision>
  <dcterms:created xsi:type="dcterms:W3CDTF">2012-08-23T10:19:00Z</dcterms:created>
  <dcterms:modified xsi:type="dcterms:W3CDTF">2013-04-04T20:51:00Z</dcterms:modified>
</cp:coreProperties>
</file>