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B3" w:rsidRPr="00CB4AB3" w:rsidRDefault="00CB4AB3" w:rsidP="00CB4AB3">
      <w:pPr>
        <w:keepNext/>
        <w:autoSpaceDE w:val="0"/>
        <w:autoSpaceDN w:val="0"/>
        <w:adjustRightInd w:val="0"/>
        <w:spacing w:before="240" w:after="240" w:line="252" w:lineRule="auto"/>
        <w:rPr>
          <w:rFonts w:eastAsia="Calibri"/>
          <w:b/>
          <w:bCs/>
          <w:caps/>
          <w:sz w:val="24"/>
          <w:szCs w:val="24"/>
        </w:rPr>
      </w:pPr>
      <w:r w:rsidRPr="00247AD3">
        <w:rPr>
          <w:sz w:val="24"/>
        </w:rPr>
        <w:t xml:space="preserve">Урок математики в </w:t>
      </w:r>
      <w:r>
        <w:rPr>
          <w:sz w:val="24"/>
        </w:rPr>
        <w:t>6</w:t>
      </w:r>
      <w:r w:rsidRPr="00247AD3">
        <w:rPr>
          <w:sz w:val="24"/>
        </w:rPr>
        <w:t xml:space="preserve"> классе в технологии </w:t>
      </w:r>
      <w:proofErr w:type="spellStart"/>
      <w:r w:rsidRPr="00247AD3">
        <w:rPr>
          <w:sz w:val="24"/>
        </w:rPr>
        <w:t>деятельностного</w:t>
      </w:r>
      <w:proofErr w:type="spellEnd"/>
      <w:r w:rsidRPr="00247AD3">
        <w:rPr>
          <w:sz w:val="24"/>
        </w:rPr>
        <w:t xml:space="preserve"> метода </w:t>
      </w:r>
      <w:r w:rsidRPr="00CB4AB3">
        <w:rPr>
          <w:b/>
          <w:color w:val="000000" w:themeColor="text1"/>
          <w:sz w:val="24"/>
        </w:rPr>
        <w:t>«</w:t>
      </w:r>
      <w:r>
        <w:rPr>
          <w:rFonts w:eastAsia="Calibri"/>
          <w:b/>
          <w:bCs/>
          <w:sz w:val="24"/>
          <w:szCs w:val="24"/>
        </w:rPr>
        <w:t>У</w:t>
      </w:r>
      <w:r w:rsidRPr="00CB4AB3">
        <w:rPr>
          <w:rFonts w:eastAsia="Calibri"/>
          <w:b/>
          <w:bCs/>
          <w:sz w:val="24"/>
          <w:szCs w:val="24"/>
        </w:rPr>
        <w:t>множение и деление десятичной дроби</w:t>
      </w:r>
      <w:r>
        <w:rPr>
          <w:rFonts w:eastAsia="Calibri"/>
          <w:b/>
          <w:bCs/>
          <w:caps/>
          <w:sz w:val="24"/>
          <w:szCs w:val="24"/>
        </w:rPr>
        <w:t xml:space="preserve"> </w:t>
      </w:r>
      <w:r w:rsidRPr="00CB4AB3">
        <w:rPr>
          <w:rFonts w:eastAsia="Calibri"/>
          <w:b/>
          <w:bCs/>
          <w:sz w:val="24"/>
          <w:szCs w:val="24"/>
        </w:rPr>
        <w:t>на 10, 100, 1000…</w:t>
      </w:r>
      <w:r>
        <w:rPr>
          <w:rFonts w:eastAsia="Calibri"/>
          <w:b/>
          <w:bCs/>
          <w:sz w:val="24"/>
          <w:szCs w:val="24"/>
        </w:rPr>
        <w:t>»</w:t>
      </w:r>
      <w:r>
        <w:rPr>
          <w:rFonts w:eastAsia="Calibri"/>
          <w:b/>
          <w:bCs/>
          <w:caps/>
          <w:sz w:val="24"/>
          <w:szCs w:val="24"/>
        </w:rPr>
        <w:t xml:space="preserve"> </w:t>
      </w:r>
      <w:r>
        <w:rPr>
          <w:color w:val="000000" w:themeColor="text1"/>
          <w:sz w:val="24"/>
        </w:rPr>
        <w:t>(урок открытия новых знаний), УМ</w:t>
      </w:r>
      <w:r w:rsidR="007C3FAF">
        <w:rPr>
          <w:color w:val="000000" w:themeColor="text1"/>
          <w:sz w:val="24"/>
        </w:rPr>
        <w:t>К «Сферы» изд-во «Просвещение»</w:t>
      </w:r>
      <w:proofErr w:type="gramStart"/>
      <w:r w:rsidR="007C3FAF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.</w:t>
      </w:r>
      <w:proofErr w:type="gramEnd"/>
    </w:p>
    <w:p w:rsidR="00CB4AB3" w:rsidRDefault="00CB4AB3" w:rsidP="00CB4AB3">
      <w:pPr>
        <w:spacing w:after="0" w:line="240" w:lineRule="auto"/>
        <w:jc w:val="both"/>
        <w:rPr>
          <w:sz w:val="24"/>
        </w:rPr>
      </w:pPr>
      <w:r>
        <w:rPr>
          <w:sz w:val="24"/>
        </w:rPr>
        <w:t>Долинская Кристина Сергеевна</w:t>
      </w:r>
      <w:r w:rsidRPr="00247AD3">
        <w:rPr>
          <w:sz w:val="24"/>
        </w:rPr>
        <w:t xml:space="preserve">, учитель математики </w:t>
      </w:r>
      <w:r>
        <w:rPr>
          <w:sz w:val="24"/>
        </w:rPr>
        <w:t>МБОУ СОШ №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 xml:space="preserve"> ЗАТО Углегорск</w:t>
      </w:r>
    </w:p>
    <w:p w:rsidR="00CB4AB3" w:rsidRPr="00CB4AB3" w:rsidRDefault="00CB4AB3" w:rsidP="00CB4AB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eastAsia="Calibri"/>
          <w:sz w:val="24"/>
          <w:szCs w:val="24"/>
        </w:rPr>
      </w:pPr>
      <w:r w:rsidRPr="00247AD3">
        <w:rPr>
          <w:sz w:val="24"/>
        </w:rPr>
        <w:t xml:space="preserve">Цель урока: построить алгоритм, </w:t>
      </w:r>
      <w:r w:rsidRPr="00CB4AB3">
        <w:rPr>
          <w:rFonts w:eastAsia="Calibri"/>
          <w:sz w:val="24"/>
          <w:szCs w:val="24"/>
        </w:rPr>
        <w:t>умножения и деления десятичной дроби на 10, 100, 1000…</w:t>
      </w:r>
      <w:r w:rsidRPr="00247AD3">
        <w:rPr>
          <w:sz w:val="24"/>
        </w:rPr>
        <w:t>тренировать способность к его практическому использованию</w:t>
      </w:r>
      <w:r>
        <w:rPr>
          <w:sz w:val="24"/>
        </w:rPr>
        <w:t>.</w:t>
      </w:r>
      <w:r w:rsidRPr="00CB4AB3">
        <w:rPr>
          <w:rFonts w:eastAsia="Calibri"/>
          <w:sz w:val="24"/>
          <w:szCs w:val="24"/>
        </w:rPr>
        <w:t xml:space="preserve"> </w:t>
      </w:r>
    </w:p>
    <w:p w:rsidR="00CB4AB3" w:rsidRDefault="00CB4AB3" w:rsidP="00CB4AB3">
      <w:pPr>
        <w:spacing w:after="0" w:line="240" w:lineRule="auto"/>
        <w:jc w:val="both"/>
        <w:rPr>
          <w:sz w:val="24"/>
        </w:rPr>
      </w:pPr>
    </w:p>
    <w:p w:rsidR="00CB4AB3" w:rsidRPr="00247AD3" w:rsidRDefault="00CB4AB3" w:rsidP="00CB4AB3">
      <w:pPr>
        <w:spacing w:after="0" w:line="240" w:lineRule="auto"/>
        <w:jc w:val="both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2126"/>
        <w:gridCol w:w="3483"/>
        <w:gridCol w:w="7313"/>
      </w:tblGrid>
      <w:tr w:rsidR="00CB4AB3" w:rsidRPr="00EC0856" w:rsidTr="002674F9">
        <w:tc>
          <w:tcPr>
            <w:tcW w:w="2376" w:type="dxa"/>
          </w:tcPr>
          <w:p w:rsidR="00CB4AB3" w:rsidRPr="00EC0856" w:rsidRDefault="00CB4AB3" w:rsidP="002674F9">
            <w:pPr>
              <w:rPr>
                <w:b/>
                <w:sz w:val="24"/>
              </w:rPr>
            </w:pPr>
            <w:r w:rsidRPr="00EC0856">
              <w:rPr>
                <w:b/>
                <w:sz w:val="24"/>
              </w:rPr>
              <w:t>Этапы урока</w:t>
            </w:r>
          </w:p>
        </w:tc>
        <w:tc>
          <w:tcPr>
            <w:tcW w:w="2127" w:type="dxa"/>
          </w:tcPr>
          <w:p w:rsidR="00CB4AB3" w:rsidRPr="00EC0856" w:rsidRDefault="00CB4AB3" w:rsidP="002674F9">
            <w:pPr>
              <w:rPr>
                <w:b/>
                <w:sz w:val="24"/>
              </w:rPr>
            </w:pPr>
            <w:r w:rsidRPr="00EC0856">
              <w:rPr>
                <w:b/>
                <w:sz w:val="24"/>
              </w:rPr>
              <w:t>Цель этапа</w:t>
            </w:r>
          </w:p>
        </w:tc>
        <w:tc>
          <w:tcPr>
            <w:tcW w:w="3827" w:type="dxa"/>
          </w:tcPr>
          <w:p w:rsidR="00CB4AB3" w:rsidRPr="00EC0856" w:rsidRDefault="00CB4AB3" w:rsidP="002674F9">
            <w:pPr>
              <w:rPr>
                <w:b/>
                <w:sz w:val="24"/>
              </w:rPr>
            </w:pPr>
            <w:r w:rsidRPr="00EC0856">
              <w:rPr>
                <w:b/>
                <w:sz w:val="24"/>
              </w:rPr>
              <w:t>Формирование учебно-универсальных действий</w:t>
            </w:r>
          </w:p>
        </w:tc>
        <w:tc>
          <w:tcPr>
            <w:tcW w:w="7621" w:type="dxa"/>
          </w:tcPr>
          <w:p w:rsidR="00CB4AB3" w:rsidRPr="00EC0856" w:rsidRDefault="00CB4AB3" w:rsidP="002674F9">
            <w:pPr>
              <w:rPr>
                <w:b/>
                <w:sz w:val="24"/>
              </w:rPr>
            </w:pPr>
            <w:r w:rsidRPr="00EC0856">
              <w:rPr>
                <w:b/>
                <w:sz w:val="24"/>
              </w:rPr>
              <w:t>Организация этапа</w:t>
            </w:r>
          </w:p>
        </w:tc>
      </w:tr>
      <w:tr w:rsidR="00CB4AB3" w:rsidRPr="00EC0856" w:rsidTr="002674F9">
        <w:tc>
          <w:tcPr>
            <w:tcW w:w="2376" w:type="dxa"/>
          </w:tcPr>
          <w:p w:rsidR="00CB4AB3" w:rsidRPr="00EC0856" w:rsidRDefault="00CB4AB3" w:rsidP="002674F9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. </w:t>
            </w:r>
            <w:r w:rsidRPr="00EC0856">
              <w:rPr>
                <w:sz w:val="24"/>
              </w:rPr>
              <w:t>Мотивация к учебной деятельности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47AD3">
              <w:rPr>
                <w:sz w:val="24"/>
              </w:rPr>
              <w:t>ключить учащихся в учебную деятельность; определить содержательные рамки урока (продолжение работы с обыкновенными дробями)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t>Личностные</w:t>
            </w:r>
            <w:proofErr w:type="gramEnd"/>
            <w:r w:rsidRPr="00247AD3">
              <w:rPr>
                <w:sz w:val="24"/>
              </w:rPr>
              <w:t xml:space="preserve">: самоопределение, </w:t>
            </w:r>
            <w:proofErr w:type="spellStart"/>
            <w:r w:rsidRPr="00247AD3">
              <w:rPr>
                <w:sz w:val="24"/>
              </w:rPr>
              <w:t>смыслообразование</w:t>
            </w:r>
            <w:proofErr w:type="spellEnd"/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Познавательные: целеполагание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t>Коммуникативные: планирование учебного сотрудничества</w:t>
            </w:r>
            <w:proofErr w:type="gramEnd"/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- Перед началом урока хочу предложить вам </w:t>
            </w:r>
            <w:r>
              <w:rPr>
                <w:sz w:val="24"/>
              </w:rPr>
              <w:t>высказывание:</w:t>
            </w:r>
          </w:p>
          <w:p w:rsidR="00CB4AB3" w:rsidRDefault="00CB4AB3" w:rsidP="00CB4AB3">
            <w:pPr>
              <w:pStyle w:val="a5"/>
              <w:spacing w:before="173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CB4AB3">
              <w:rPr>
                <w:rFonts w:eastAsia="+mn-ea"/>
                <w:color w:val="000000"/>
                <w:kern w:val="24"/>
              </w:rPr>
              <w:t xml:space="preserve">Тот, кто </w:t>
            </w:r>
            <w:r>
              <w:rPr>
                <w:rFonts w:eastAsia="+mn-ea"/>
                <w:color w:val="000000"/>
                <w:kern w:val="24"/>
              </w:rPr>
              <w:t xml:space="preserve">учится не размышляя, </w:t>
            </w:r>
            <w:r w:rsidRPr="00CB4AB3">
              <w:rPr>
                <w:rFonts w:eastAsia="+mn-ea"/>
                <w:color w:val="000000"/>
                <w:kern w:val="24"/>
              </w:rPr>
              <w:t xml:space="preserve">впадет в заблуждение. </w:t>
            </w:r>
            <w:r>
              <w:rPr>
                <w:rFonts w:eastAsia="+mn-ea"/>
                <w:color w:val="000000"/>
                <w:kern w:val="24"/>
              </w:rPr>
              <w:t xml:space="preserve">Тот, кто </w:t>
            </w:r>
            <w:r w:rsidRPr="00CB4AB3">
              <w:rPr>
                <w:rFonts w:eastAsia="+mn-ea"/>
                <w:color w:val="000000"/>
                <w:kern w:val="24"/>
              </w:rPr>
              <w:t xml:space="preserve">размышляет, не желая учиться, </w:t>
            </w:r>
            <w:r>
              <w:rPr>
                <w:rFonts w:eastAsia="+mn-ea"/>
                <w:color w:val="000000"/>
                <w:kern w:val="24"/>
              </w:rPr>
              <w:t>окажется в затруднении</w:t>
            </w:r>
            <w:r w:rsidRPr="00CB4AB3">
              <w:rPr>
                <w:rFonts w:eastAsia="+mn-ea"/>
                <w:color w:val="000000"/>
                <w:kern w:val="24"/>
              </w:rPr>
              <w:t xml:space="preserve"> </w:t>
            </w:r>
            <w:r>
              <w:rPr>
                <w:rFonts w:eastAsia="+mn-ea"/>
                <w:color w:val="000000"/>
                <w:kern w:val="24"/>
              </w:rPr>
              <w:t>(</w:t>
            </w:r>
            <w:r w:rsidRPr="00CB4AB3">
              <w:rPr>
                <w:rFonts w:eastAsia="+mn-ea"/>
                <w:color w:val="000000"/>
                <w:kern w:val="24"/>
              </w:rPr>
              <w:t>Конфуций</w:t>
            </w:r>
            <w:r>
              <w:rPr>
                <w:rFonts w:eastAsia="+mn-ea"/>
                <w:color w:val="000000"/>
                <w:kern w:val="24"/>
              </w:rPr>
              <w:t>).</w:t>
            </w:r>
          </w:p>
          <w:p w:rsidR="00CB4AB3" w:rsidRPr="00CB4AB3" w:rsidRDefault="00CB4AB3" w:rsidP="00CB4AB3">
            <w:pPr>
              <w:pStyle w:val="a5"/>
              <w:spacing w:before="173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- </w:t>
            </w:r>
            <w:r>
              <w:rPr>
                <w:sz w:val="24"/>
              </w:rPr>
              <w:t>О чем говорится в данном высказывании</w:t>
            </w:r>
            <w:r w:rsidRPr="00247AD3">
              <w:rPr>
                <w:sz w:val="24"/>
              </w:rPr>
              <w:t xml:space="preserve">? 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Чему мы уже научились? (</w:t>
            </w:r>
            <w:r>
              <w:rPr>
                <w:sz w:val="24"/>
              </w:rPr>
              <w:t>сложение и вычитание десятичных дробей</w:t>
            </w:r>
            <w:r w:rsidRPr="00247AD3">
              <w:rPr>
                <w:sz w:val="24"/>
              </w:rPr>
              <w:t>)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EC0856" w:rsidRDefault="00CB4AB3" w:rsidP="000C7EA3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- Как вы думаете, куда дальше в изучении дробей мы продолжим продвигаться? (мы должны научиться </w:t>
            </w:r>
            <w:r w:rsidR="000C7EA3">
              <w:rPr>
                <w:sz w:val="24"/>
              </w:rPr>
              <w:t>умножать, делить десятичные дроби</w:t>
            </w:r>
            <w:r w:rsidRPr="00247AD3">
              <w:rPr>
                <w:sz w:val="24"/>
              </w:rPr>
              <w:t>).</w:t>
            </w:r>
          </w:p>
        </w:tc>
      </w:tr>
      <w:tr w:rsidR="00CB4AB3" w:rsidRPr="00EC0856" w:rsidTr="002674F9">
        <w:tc>
          <w:tcPr>
            <w:tcW w:w="2376" w:type="dxa"/>
          </w:tcPr>
          <w:p w:rsidR="00CB4AB3" w:rsidRPr="00247AD3" w:rsidRDefault="00CB4AB3" w:rsidP="002674F9">
            <w:pPr>
              <w:rPr>
                <w:sz w:val="24"/>
              </w:rPr>
            </w:pPr>
            <w:r>
              <w:rPr>
                <w:sz w:val="24"/>
              </w:rPr>
              <w:t xml:space="preserve">II. </w:t>
            </w:r>
            <w:r w:rsidRPr="00247AD3">
              <w:rPr>
                <w:sz w:val="24"/>
              </w:rPr>
              <w:t>Актуализация знаний и фиксация затруднений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1) актуализировать учебное содержание, необходимое и достаточное для восприятия нового материала: </w:t>
            </w:r>
            <w:r w:rsidR="000C7EA3">
              <w:rPr>
                <w:sz w:val="24"/>
              </w:rPr>
              <w:t>умножение натурального числа на 10, 100, 1000….</w:t>
            </w:r>
            <w:r w:rsidRPr="00247AD3">
              <w:rPr>
                <w:sz w:val="24"/>
              </w:rPr>
              <w:t>;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2) актуализировать </w:t>
            </w:r>
            <w:r w:rsidRPr="00247AD3">
              <w:rPr>
                <w:sz w:val="24"/>
              </w:rPr>
              <w:lastRenderedPageBreak/>
              <w:t>мыслительные операции, необходимые и достаточные для восприятия нового материала: сравнение, анализ, обобщение;</w:t>
            </w:r>
          </w:p>
          <w:p w:rsidR="000C7EA3" w:rsidRPr="00247AD3" w:rsidRDefault="000C7EA3" w:rsidP="002674F9">
            <w:pPr>
              <w:jc w:val="both"/>
              <w:rPr>
                <w:sz w:val="24"/>
              </w:rPr>
            </w:pPr>
          </w:p>
          <w:p w:rsidR="00CB4AB3" w:rsidRPr="00EC0856" w:rsidRDefault="000C7EA3" w:rsidP="002674F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CB4AB3" w:rsidRPr="00247AD3">
              <w:rPr>
                <w:sz w:val="24"/>
              </w:rPr>
              <w:t>) зафиксировать индивидуальное затруднение в деятельности, демонстрирующее на личностно значимом уровне недостаточность имеющихся знаний: сложить и вычесть дроби с разными знаменателями.</w:t>
            </w:r>
          </w:p>
        </w:tc>
        <w:tc>
          <w:tcPr>
            <w:tcW w:w="38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lastRenderedPageBreak/>
              <w:t>Познавательные: анализ, сравнение, аналогия, использование знаковой системы, осознанное построение речевого высказывания, подведение под понятие</w:t>
            </w:r>
            <w:proofErr w:type="gramEnd"/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Регулятивные: выполнение пробного учебного действия, фиксация индивидуального затруднения, волевая </w:t>
            </w:r>
            <w:proofErr w:type="spellStart"/>
            <w:r w:rsidRPr="00247AD3">
              <w:rPr>
                <w:sz w:val="24"/>
              </w:rPr>
              <w:t>саморегуляция</w:t>
            </w:r>
            <w:proofErr w:type="spellEnd"/>
            <w:r w:rsidRPr="00247AD3">
              <w:rPr>
                <w:sz w:val="24"/>
              </w:rPr>
              <w:t xml:space="preserve"> в ситуации затруднения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Коммуникативные: выражение своих мыслей, аргументация своего мнения, учёт разных мнений учащихся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 xml:space="preserve">- А начнём мы как всегда с устной работы, потому </w:t>
            </w:r>
            <w:proofErr w:type="gramStart"/>
            <w:r w:rsidRPr="00247AD3">
              <w:rPr>
                <w:sz w:val="24"/>
              </w:rPr>
              <w:t>что</w:t>
            </w:r>
            <w:proofErr w:type="gramEnd"/>
            <w:r w:rsidRPr="00247AD3">
              <w:rPr>
                <w:sz w:val="24"/>
              </w:rPr>
              <w:t xml:space="preserve"> чтобы узнать что-то новое …(необходимо повторить уже изученный материал)</w:t>
            </w:r>
          </w:p>
          <w:p w:rsidR="000C7EA3" w:rsidRPr="000C7EA3" w:rsidRDefault="000C7EA3" w:rsidP="000C7EA3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C7EA3">
              <w:rPr>
                <w:rFonts w:eastAsia="Calibri"/>
                <w:sz w:val="24"/>
                <w:szCs w:val="24"/>
              </w:rPr>
              <w:t>Вычислите:</w:t>
            </w:r>
          </w:p>
          <w:p w:rsidR="000C7EA3" w:rsidRPr="000C7EA3" w:rsidRDefault="000C7EA3" w:rsidP="000C7EA3">
            <w:pPr>
              <w:tabs>
                <w:tab w:val="left" w:pos="1980"/>
                <w:tab w:val="left" w:pos="3405"/>
                <w:tab w:val="left" w:pos="510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4"/>
                <w:szCs w:val="24"/>
              </w:rPr>
            </w:pPr>
            <w:r w:rsidRPr="000C7EA3">
              <w:rPr>
                <w:rFonts w:eastAsia="Calibri"/>
                <w:sz w:val="24"/>
                <w:szCs w:val="24"/>
              </w:rPr>
              <w:t>а) 2</w:t>
            </w:r>
            <w:r>
              <w:rPr>
                <w:rFonts w:eastAsia="Calibri"/>
                <w:sz w:val="24"/>
                <w:szCs w:val="24"/>
              </w:rPr>
              <w:t>7 · 10;          б) 160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10;      в) 31 · 100;</w:t>
            </w:r>
            <w:r w:rsidRPr="000C7EA3">
              <w:rPr>
                <w:rFonts w:eastAsia="Calibri"/>
                <w:sz w:val="24"/>
                <w:szCs w:val="24"/>
              </w:rPr>
              <w:t xml:space="preserve">   г) 93 · 1000;</w:t>
            </w:r>
          </w:p>
          <w:p w:rsidR="000C7EA3" w:rsidRPr="000C7EA3" w:rsidRDefault="000C7EA3" w:rsidP="000C7EA3">
            <w:pPr>
              <w:tabs>
                <w:tab w:val="left" w:pos="1980"/>
                <w:tab w:val="left" w:pos="3405"/>
                <w:tab w:val="left" w:pos="510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д) 1500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100;    е) 130 · 100;    ж) 54000 : 100;</w:t>
            </w:r>
            <w:r w:rsidRPr="000C7EA3">
              <w:rPr>
                <w:rFonts w:eastAsia="Calibri"/>
                <w:sz w:val="24"/>
                <w:szCs w:val="24"/>
              </w:rPr>
              <w:t xml:space="preserve">   з) 150 · 1000.</w:t>
            </w:r>
          </w:p>
          <w:p w:rsidR="000C7EA3" w:rsidRPr="000C7EA3" w:rsidRDefault="000C7EA3" w:rsidP="000C7EA3">
            <w:pPr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eastAsia="Calibri"/>
                <w:sz w:val="24"/>
                <w:szCs w:val="24"/>
              </w:rPr>
            </w:pPr>
            <w:r w:rsidRPr="000C7EA3">
              <w:rPr>
                <w:rFonts w:eastAsia="Calibri"/>
                <w:bCs/>
                <w:sz w:val="24"/>
                <w:szCs w:val="24"/>
              </w:rPr>
              <w:t>2.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C7EA3">
              <w:rPr>
                <w:rFonts w:eastAsia="Calibri"/>
                <w:sz w:val="24"/>
                <w:szCs w:val="24"/>
              </w:rPr>
              <w:t>В контейнере 1000 банок. Определите массу содержимого контейнера, если масса одной банки 0,35 кг.</w:t>
            </w:r>
          </w:p>
          <w:p w:rsidR="00CB4AB3" w:rsidRPr="00474D28" w:rsidRDefault="000C7EA3" w:rsidP="00474D28">
            <w:pPr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3. </w:t>
            </w:r>
            <w:r w:rsidRPr="000C7EA3">
              <w:rPr>
                <w:rFonts w:eastAsia="Calibri"/>
                <w:sz w:val="24"/>
                <w:szCs w:val="24"/>
              </w:rPr>
              <w:t>Имеется 127,3 кг яблок. Их необходимо разложить в 100 одинаковых ящиков. Сколько килограммов яблок нужно положить в каждый ящик?</w:t>
            </w:r>
          </w:p>
          <w:p w:rsidR="00CB4AB3" w:rsidRPr="00EC0856" w:rsidRDefault="00CB4AB3" w:rsidP="00474D2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</w:rPr>
            </w:pPr>
          </w:p>
        </w:tc>
      </w:tr>
      <w:tr w:rsidR="00CB4AB3" w:rsidRPr="00EC0856" w:rsidTr="002674F9">
        <w:tc>
          <w:tcPr>
            <w:tcW w:w="2376" w:type="dxa"/>
          </w:tcPr>
          <w:p w:rsidR="00CB4AB3" w:rsidRPr="00247AD3" w:rsidRDefault="00CB4AB3" w:rsidP="002674F9">
            <w:pPr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III. Выявление места и причины затруднения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1) организовать коммуникативное взаимодействие, в ходе которого выявляется и фиксируется отличительное свойство задания, вызвавшего затруднение в учебной деятельности;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2) согласовать цель и тему урока.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Познавательные: анализ, сравнение, обобщение, подведение под понятие, постановка и формулирование проблемы, построение речевого высказывания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Регулятивные: </w:t>
            </w:r>
            <w:proofErr w:type="gramStart"/>
            <w:r w:rsidRPr="00247AD3">
              <w:rPr>
                <w:sz w:val="24"/>
              </w:rPr>
              <w:t>волевая</w:t>
            </w:r>
            <w:proofErr w:type="gramEnd"/>
            <w:r w:rsidRPr="00247AD3">
              <w:rPr>
                <w:sz w:val="24"/>
              </w:rPr>
              <w:t xml:space="preserve"> </w:t>
            </w:r>
            <w:proofErr w:type="spellStart"/>
            <w:r w:rsidRPr="00247AD3">
              <w:rPr>
                <w:sz w:val="24"/>
              </w:rPr>
              <w:t>саморегуляция</w:t>
            </w:r>
            <w:proofErr w:type="spellEnd"/>
            <w:r w:rsidRPr="00247AD3">
              <w:rPr>
                <w:sz w:val="24"/>
              </w:rPr>
              <w:t xml:space="preserve"> в ситуации затруднения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Коммуникативные: выражение своих мыслей, аргументация своего мнения, учёт разных мнений, разрешение конфликтной ситуации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474D28" w:rsidRDefault="00CB4AB3" w:rsidP="00474D2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 xml:space="preserve">– </w:t>
            </w:r>
            <w:r w:rsidR="00474D28">
              <w:rPr>
                <w:sz w:val="24"/>
              </w:rPr>
              <w:t xml:space="preserve">У вас получилось решить задачи? (нет). </w:t>
            </w:r>
          </w:p>
          <w:p w:rsidR="00474D28" w:rsidRPr="000C7EA3" w:rsidRDefault="00474D28" w:rsidP="00474D2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0C7EA3">
              <w:rPr>
                <w:rFonts w:eastAsia="Calibri"/>
                <w:sz w:val="24"/>
                <w:szCs w:val="24"/>
              </w:rPr>
              <w:t xml:space="preserve">Что нужно сделать, чтобы ответить на вопрос первой задачи? </w:t>
            </w:r>
            <w:r w:rsidRPr="000C7EA3">
              <w:rPr>
                <w:rFonts w:eastAsia="Calibri"/>
                <w:i/>
                <w:iCs/>
                <w:sz w:val="24"/>
                <w:szCs w:val="24"/>
              </w:rPr>
              <w:t>(Нужно 0,35 умножить на 1000.)</w:t>
            </w:r>
            <w:r w:rsidRPr="000C7EA3">
              <w:rPr>
                <w:rFonts w:eastAsia="Calibri"/>
                <w:sz w:val="24"/>
                <w:szCs w:val="24"/>
              </w:rPr>
              <w:t xml:space="preserve"> А что нужно сделать, чтобы ответить на вопрос второй задачи? </w:t>
            </w:r>
            <w:r w:rsidRPr="000C7EA3">
              <w:rPr>
                <w:rFonts w:eastAsia="Calibri"/>
                <w:i/>
                <w:iCs/>
                <w:sz w:val="24"/>
                <w:szCs w:val="24"/>
              </w:rPr>
              <w:t>(Нужно 127,3 разделить на 100.)</w:t>
            </w:r>
          </w:p>
          <w:p w:rsidR="00474D28" w:rsidRPr="000C7EA3" w:rsidRDefault="00474D28" w:rsidP="00474D2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0C7EA3">
              <w:rPr>
                <w:rFonts w:eastAsia="Calibri"/>
                <w:sz w:val="24"/>
                <w:szCs w:val="24"/>
              </w:rPr>
              <w:t>0,35 · 1000 =</w:t>
            </w:r>
          </w:p>
          <w:p w:rsidR="00474D28" w:rsidRPr="000C7EA3" w:rsidRDefault="00474D28" w:rsidP="00474D2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0C7EA3">
              <w:rPr>
                <w:rFonts w:eastAsia="Calibri"/>
                <w:sz w:val="24"/>
                <w:szCs w:val="24"/>
              </w:rPr>
              <w:t>127,3</w:t>
            </w:r>
            <w:proofErr w:type="gramStart"/>
            <w:r w:rsidRPr="000C7EA3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0C7EA3">
              <w:rPr>
                <w:rFonts w:eastAsia="Calibri"/>
                <w:sz w:val="24"/>
                <w:szCs w:val="24"/>
              </w:rPr>
              <w:t xml:space="preserve"> 100 =</w:t>
            </w:r>
          </w:p>
          <w:p w:rsidR="00CB4AB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Почему у вас </w:t>
            </w:r>
            <w:r w:rsidR="00474D28">
              <w:rPr>
                <w:sz w:val="24"/>
              </w:rPr>
              <w:t>не получилось умножить и разделить десятичные дроби на 1000, на 100? (мы не знаем правило).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– Сформулируйте цели урока. (Построить алгоритм </w:t>
            </w:r>
            <w:r w:rsidR="00474D28">
              <w:rPr>
                <w:sz w:val="24"/>
              </w:rPr>
              <w:t>умножение и деление десятичной дроби на 10, 100, 1000…</w:t>
            </w:r>
            <w:r w:rsidRPr="00247AD3">
              <w:rPr>
                <w:sz w:val="24"/>
              </w:rPr>
              <w:t>, научиться выполнять действия по построенному алгоритму.)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– Хорошо! Чтобы продолжить работу, надо записать тему урока, что мы запишем в тетрадь? (</w:t>
            </w:r>
            <w:r w:rsidR="00474D28">
              <w:rPr>
                <w:sz w:val="24"/>
              </w:rPr>
              <w:t>умножение и деление десятичной дроби на 10, 100, 100…</w:t>
            </w:r>
            <w:r w:rsidRPr="00247AD3">
              <w:rPr>
                <w:sz w:val="24"/>
              </w:rPr>
              <w:t>)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EC0856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– Запишите тему. (На доске открывается тема урока.)</w:t>
            </w:r>
          </w:p>
        </w:tc>
      </w:tr>
      <w:tr w:rsidR="00CB4AB3" w:rsidRPr="00EC0856" w:rsidTr="002674F9">
        <w:tc>
          <w:tcPr>
            <w:tcW w:w="2376" w:type="dxa"/>
          </w:tcPr>
          <w:p w:rsidR="00CB4AB3" w:rsidRPr="00247AD3" w:rsidRDefault="00CB4AB3" w:rsidP="002674F9">
            <w:pPr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IV. Построение проекта выхода из затруднения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1) организовать коммуникативное взаимодействие для построения нового способа действия, устраняющего причину выявленного затруднения;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2) зафиксировать новый способ действия в знаковой, вербальной форме и с помощью эталона.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t>Личностные</w:t>
            </w:r>
            <w:proofErr w:type="gramEnd"/>
            <w:r w:rsidRPr="00247AD3">
              <w:rPr>
                <w:sz w:val="24"/>
              </w:rPr>
              <w:t xml:space="preserve">: самоопределение, </w:t>
            </w:r>
            <w:proofErr w:type="spellStart"/>
            <w:r w:rsidRPr="00247AD3">
              <w:rPr>
                <w:sz w:val="24"/>
              </w:rPr>
              <w:t>смыслообразование</w:t>
            </w:r>
            <w:proofErr w:type="spellEnd"/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Познавательные: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планирование, выдвижение гипотез и их обоснование, создание способа решения проблемы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Регулятивные: </w:t>
            </w:r>
            <w:proofErr w:type="gramStart"/>
            <w:r w:rsidRPr="00247AD3">
              <w:rPr>
                <w:sz w:val="24"/>
              </w:rPr>
              <w:t>волевая</w:t>
            </w:r>
            <w:proofErr w:type="gramEnd"/>
            <w:r w:rsidRPr="00247AD3">
              <w:rPr>
                <w:sz w:val="24"/>
              </w:rPr>
              <w:t xml:space="preserve"> </w:t>
            </w:r>
            <w:proofErr w:type="spellStart"/>
            <w:r w:rsidRPr="00247AD3">
              <w:rPr>
                <w:sz w:val="24"/>
              </w:rPr>
              <w:t>саморегуляция</w:t>
            </w:r>
            <w:proofErr w:type="spellEnd"/>
            <w:r w:rsidRPr="00247AD3">
              <w:rPr>
                <w:sz w:val="24"/>
              </w:rPr>
              <w:t xml:space="preserve"> в ситуации затруднения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Коммуникативные: выражение своих мыслей, аргументирование своего мнения, учёт разных мнений, планирование учебного сотрудничества со сверстниками, достижение общего решения.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Задания парам следующее: дополнить известный алгоритм шагом или шагами, чтобы можно было по нему выполнить </w:t>
            </w:r>
            <w:r w:rsidR="00474D28">
              <w:rPr>
                <w:sz w:val="24"/>
              </w:rPr>
              <w:t>умножить и разделить десятичные дроби на 10, 100, 1000..</w:t>
            </w:r>
            <w:r w:rsidRPr="00247AD3">
              <w:rPr>
                <w:sz w:val="24"/>
              </w:rPr>
              <w:t xml:space="preserve"> и показать на предложенных примерах, как он действует. У каждой группы на столе </w:t>
            </w:r>
            <w:r w:rsidR="00474D28">
              <w:rPr>
                <w:sz w:val="24"/>
              </w:rPr>
              <w:t>альбомы, в которых вы выполняете построение алгоритма</w:t>
            </w:r>
            <w:r w:rsidRPr="00247AD3">
              <w:rPr>
                <w:sz w:val="24"/>
              </w:rPr>
              <w:t>. На работу отводится 7 минут.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Все варианты </w:t>
            </w:r>
            <w:r w:rsidR="00474D28">
              <w:rPr>
                <w:sz w:val="24"/>
              </w:rPr>
              <w:t>показываются</w:t>
            </w:r>
            <w:r w:rsidRPr="00247AD3">
              <w:rPr>
                <w:sz w:val="24"/>
              </w:rPr>
              <w:t xml:space="preserve"> на </w:t>
            </w:r>
            <w:proofErr w:type="gramStart"/>
            <w:r w:rsidRPr="00247AD3">
              <w:rPr>
                <w:sz w:val="24"/>
              </w:rPr>
              <w:t>доску</w:t>
            </w:r>
            <w:proofErr w:type="gramEnd"/>
            <w:r w:rsidRPr="00247AD3">
              <w:rPr>
                <w:sz w:val="24"/>
              </w:rPr>
              <w:t xml:space="preserve"> и проводится обсуждение.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- Результатом обсуждения является алгоритм </w:t>
            </w:r>
            <w:r w:rsidR="00474D28">
              <w:rPr>
                <w:sz w:val="24"/>
              </w:rPr>
              <w:t>умножение и деление десятичной дроби на 10, 100, 1000…</w:t>
            </w:r>
            <w:r w:rsidRPr="00247AD3">
              <w:rPr>
                <w:sz w:val="24"/>
              </w:rPr>
              <w:t>:</w:t>
            </w:r>
            <w:r w:rsidR="00474D28">
              <w:rPr>
                <w:sz w:val="24"/>
              </w:rPr>
              <w:t xml:space="preserve"> Чтобы умножить (разделить) десятичную дробь на 10, 100, 1000…, нужно:</w:t>
            </w:r>
          </w:p>
          <w:p w:rsidR="0059669C" w:rsidRDefault="0059669C" w:rsidP="0059669C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1. </w:t>
            </w:r>
            <w:r w:rsidRPr="0059669C">
              <w:rPr>
                <w:rFonts w:eastAsia="Calibri"/>
                <w:sz w:val="24"/>
                <w:szCs w:val="24"/>
              </w:rPr>
              <w:t>Чтобы умножить десятичную дробь на 10, 100  и т.д., нужно перенести запятую на столько знаков вправо, сколько нулей содержится в множителе.</w:t>
            </w:r>
          </w:p>
          <w:p w:rsidR="0059669C" w:rsidRPr="0059669C" w:rsidRDefault="0059669C" w:rsidP="0059669C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59669C">
              <w:rPr>
                <w:rFonts w:eastAsia="Calibri"/>
                <w:sz w:val="24"/>
                <w:szCs w:val="24"/>
              </w:rPr>
              <w:t>Чтобы разделить десятичную дробь на 10, 100  и т.д., нужно перенести запятую на столько знаков влево, сколько нулей содержится в множителе.</w:t>
            </w:r>
          </w:p>
          <w:p w:rsidR="0059669C" w:rsidRPr="0059669C" w:rsidRDefault="0059669C" w:rsidP="0059669C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Вернёмся к нашим выражениям и найдём их значения, используя полученный алгоритм: (будьте внимательны при оформлении задания)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59669C" w:rsidRPr="000C7EA3" w:rsidRDefault="0059669C" w:rsidP="0059669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0C7EA3">
              <w:rPr>
                <w:rFonts w:eastAsia="Calibri"/>
                <w:sz w:val="24"/>
                <w:szCs w:val="24"/>
              </w:rPr>
              <w:t>0,35 · 1000 =</w:t>
            </w:r>
            <w:r>
              <w:rPr>
                <w:rFonts w:eastAsia="Calibri"/>
                <w:sz w:val="24"/>
                <w:szCs w:val="24"/>
              </w:rPr>
              <w:t>350</w:t>
            </w:r>
          </w:p>
          <w:p w:rsidR="0059669C" w:rsidRPr="000C7EA3" w:rsidRDefault="0059669C" w:rsidP="0059669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0C7EA3">
              <w:rPr>
                <w:rFonts w:eastAsia="Calibri"/>
                <w:sz w:val="24"/>
                <w:szCs w:val="24"/>
              </w:rPr>
              <w:t>127,3</w:t>
            </w:r>
            <w:proofErr w:type="gramStart"/>
            <w:r w:rsidRPr="000C7EA3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0C7EA3">
              <w:rPr>
                <w:rFonts w:eastAsia="Calibri"/>
                <w:sz w:val="24"/>
                <w:szCs w:val="24"/>
              </w:rPr>
              <w:t xml:space="preserve"> 100 =</w:t>
            </w:r>
            <w:r>
              <w:rPr>
                <w:rFonts w:eastAsia="Calibri"/>
                <w:sz w:val="24"/>
                <w:szCs w:val="24"/>
              </w:rPr>
              <w:t>1,273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EC0856" w:rsidRDefault="00CB4AB3" w:rsidP="002674F9">
            <w:pPr>
              <w:jc w:val="both"/>
              <w:rPr>
                <w:sz w:val="24"/>
              </w:rPr>
            </w:pPr>
          </w:p>
        </w:tc>
      </w:tr>
      <w:tr w:rsidR="00CB4AB3" w:rsidRPr="00EC0856" w:rsidTr="002674F9">
        <w:tc>
          <w:tcPr>
            <w:tcW w:w="2376" w:type="dxa"/>
          </w:tcPr>
          <w:p w:rsidR="00CB4AB3" w:rsidRPr="00247AD3" w:rsidRDefault="00CB4AB3" w:rsidP="002674F9">
            <w:pPr>
              <w:rPr>
                <w:sz w:val="24"/>
              </w:rPr>
            </w:pPr>
            <w:r w:rsidRPr="00247AD3">
              <w:rPr>
                <w:sz w:val="24"/>
              </w:rPr>
              <w:t>V. Первичное закрепление во внешней речи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247AD3">
              <w:rPr>
                <w:sz w:val="24"/>
              </w:rPr>
              <w:t>афиксировать изученное уче</w:t>
            </w:r>
            <w:r>
              <w:rPr>
                <w:sz w:val="24"/>
              </w:rPr>
              <w:t>бное содержание во внешней речи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Личностные: осознание ответственности за общее дело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t xml:space="preserve">Познавательные: выполнение действий по алгоритму, построение логической цепи рассуждений, анализ, </w:t>
            </w:r>
            <w:r w:rsidRPr="00247AD3">
              <w:rPr>
                <w:sz w:val="24"/>
              </w:rPr>
              <w:lastRenderedPageBreak/>
              <w:t>обобщение, подведение под понятие</w:t>
            </w:r>
            <w:proofErr w:type="gramEnd"/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Коммуникативные: выражение своих мыслей, использование речевых сре</w:t>
            </w:r>
            <w:proofErr w:type="gramStart"/>
            <w:r w:rsidRPr="00247AD3">
              <w:rPr>
                <w:sz w:val="24"/>
              </w:rPr>
              <w:t>дств дл</w:t>
            </w:r>
            <w:proofErr w:type="gramEnd"/>
            <w:r w:rsidRPr="00247AD3">
              <w:rPr>
                <w:sz w:val="24"/>
              </w:rPr>
              <w:t>я решения коммуникационных задач, достижение договорённости и согласование общего решения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 xml:space="preserve">- Ученики решают </w:t>
            </w:r>
            <w:r w:rsidR="0059669C">
              <w:rPr>
                <w:sz w:val="24"/>
              </w:rPr>
              <w:t xml:space="preserve">задания с помощью игры </w:t>
            </w:r>
            <w:r w:rsidR="0059669C" w:rsidRPr="0059669C">
              <w:rPr>
                <w:rFonts w:eastAsia="Calibri"/>
                <w:sz w:val="24"/>
                <w:szCs w:val="24"/>
              </w:rPr>
              <w:t>«Дешифровщик</w:t>
            </w:r>
            <w:r w:rsidR="0059669C">
              <w:rPr>
                <w:rFonts w:eastAsia="Calibri"/>
                <w:sz w:val="24"/>
                <w:szCs w:val="24"/>
              </w:rPr>
              <w:t>»</w:t>
            </w:r>
            <w:r w:rsidR="0059669C">
              <w:rPr>
                <w:sz w:val="24"/>
              </w:rPr>
              <w:t xml:space="preserve"> </w:t>
            </w:r>
            <w:r w:rsidRPr="00247AD3">
              <w:rPr>
                <w:sz w:val="24"/>
              </w:rPr>
              <w:t>у доски</w:t>
            </w:r>
            <w:r w:rsidR="0059669C">
              <w:rPr>
                <w:sz w:val="24"/>
              </w:rPr>
              <w:t xml:space="preserve"> (по два человека)</w:t>
            </w:r>
            <w:r w:rsidRPr="00247AD3">
              <w:rPr>
                <w:sz w:val="24"/>
              </w:rPr>
              <w:t>, используя алгоритм (обратить внимание на проговаривание)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59669C" w:rsidRPr="0059669C" w:rsidRDefault="0059669C" w:rsidP="0059669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 xml:space="preserve">Легенды рассказывают, что несколько тысячелетий назад по городам и селениям Эллады (так называлась в ту пору Греция) странствовал слепой сказитель. Он слушал и запоминал народные </w:t>
            </w:r>
            <w:r w:rsidRPr="0059669C">
              <w:rPr>
                <w:rFonts w:eastAsia="Calibri"/>
                <w:sz w:val="24"/>
                <w:szCs w:val="24"/>
              </w:rPr>
              <w:lastRenderedPageBreak/>
              <w:t>предания, рассказы о сражениях, состязаниях, мифы героев. А потом сложил поэмы «Илиада» и «Одиссея». На людных площадях, окруженный слушателями, поэт, перебирая струны кифары, читал нараспев свои произведения. Слава этого поэта была так велика, что семь греческих городов оспаривали право называться его родиной.</w:t>
            </w:r>
          </w:p>
          <w:p w:rsidR="0059669C" w:rsidRPr="0059669C" w:rsidRDefault="0059669C" w:rsidP="0059669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>Если вы правильно выполните все вычисления и выберете верный ответ, то узнаете имя поэта.</w:t>
            </w:r>
          </w:p>
          <w:p w:rsidR="0059669C" w:rsidRPr="0059669C" w:rsidRDefault="0059669C" w:rsidP="0059669C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>1) 0,034 · 100.</w:t>
            </w:r>
          </w:p>
          <w:p w:rsidR="0059669C" w:rsidRPr="0059669C" w:rsidRDefault="0059669C" w:rsidP="0059669C">
            <w:pPr>
              <w:tabs>
                <w:tab w:val="left" w:pos="1695"/>
                <w:tab w:val="left" w:pos="3255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>А – 34</w:t>
            </w:r>
            <w:proofErr w:type="gramStart"/>
            <w:r w:rsidRPr="0059669C">
              <w:rPr>
                <w:rFonts w:eastAsia="Calibri"/>
                <w:sz w:val="24"/>
                <w:szCs w:val="24"/>
              </w:rPr>
              <w:tab/>
              <w:t>Б</w:t>
            </w:r>
            <w:proofErr w:type="gramEnd"/>
            <w:r w:rsidRPr="0059669C">
              <w:rPr>
                <w:rFonts w:eastAsia="Calibri"/>
                <w:sz w:val="24"/>
                <w:szCs w:val="24"/>
              </w:rPr>
              <w:t xml:space="preserve"> – 0,0034</w:t>
            </w:r>
            <w:r w:rsidRPr="0059669C">
              <w:rPr>
                <w:rFonts w:eastAsia="Calibri"/>
                <w:sz w:val="24"/>
                <w:szCs w:val="24"/>
              </w:rPr>
              <w:tab/>
              <w:t>В – 340</w:t>
            </w:r>
            <w:r w:rsidRPr="0059669C">
              <w:rPr>
                <w:rFonts w:eastAsia="Calibri"/>
                <w:sz w:val="24"/>
                <w:szCs w:val="24"/>
              </w:rPr>
              <w:tab/>
              <w:t>Г – 3,4</w:t>
            </w:r>
          </w:p>
          <w:p w:rsidR="0059669C" w:rsidRPr="0059669C" w:rsidRDefault="0059669C" w:rsidP="0059669C">
            <w:pPr>
              <w:tabs>
                <w:tab w:val="left" w:pos="1695"/>
                <w:tab w:val="left" w:pos="325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>2) 3,8</w:t>
            </w:r>
            <w:proofErr w:type="gramStart"/>
            <w:r w:rsidRPr="0059669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59669C">
              <w:rPr>
                <w:rFonts w:eastAsia="Calibri"/>
                <w:sz w:val="24"/>
                <w:szCs w:val="24"/>
              </w:rPr>
              <w:t xml:space="preserve"> 100.</w:t>
            </w:r>
          </w:p>
          <w:p w:rsidR="0059669C" w:rsidRPr="0059669C" w:rsidRDefault="0059669C" w:rsidP="0059669C">
            <w:pPr>
              <w:tabs>
                <w:tab w:val="left" w:pos="1695"/>
                <w:tab w:val="left" w:pos="3255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>А – 38</w:t>
            </w:r>
            <w:proofErr w:type="gramStart"/>
            <w:r w:rsidRPr="0059669C">
              <w:rPr>
                <w:rFonts w:eastAsia="Calibri"/>
                <w:sz w:val="24"/>
                <w:szCs w:val="24"/>
              </w:rPr>
              <w:tab/>
              <w:t>И</w:t>
            </w:r>
            <w:proofErr w:type="gramEnd"/>
            <w:r w:rsidRPr="0059669C">
              <w:rPr>
                <w:rFonts w:eastAsia="Calibri"/>
                <w:sz w:val="24"/>
                <w:szCs w:val="24"/>
              </w:rPr>
              <w:t xml:space="preserve"> – 380</w:t>
            </w:r>
            <w:r w:rsidRPr="0059669C">
              <w:rPr>
                <w:rFonts w:eastAsia="Calibri"/>
                <w:sz w:val="24"/>
                <w:szCs w:val="24"/>
              </w:rPr>
              <w:tab/>
              <w:t>О – 0,38</w:t>
            </w:r>
            <w:r w:rsidRPr="0059669C">
              <w:rPr>
                <w:rFonts w:eastAsia="Calibri"/>
                <w:sz w:val="24"/>
                <w:szCs w:val="24"/>
              </w:rPr>
              <w:tab/>
              <w:t>У – 0,038</w:t>
            </w:r>
          </w:p>
          <w:p w:rsidR="0059669C" w:rsidRPr="0059669C" w:rsidRDefault="0059669C" w:rsidP="0059669C">
            <w:pPr>
              <w:tabs>
                <w:tab w:val="left" w:pos="1695"/>
                <w:tab w:val="left" w:pos="325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>3) 1,3</w:t>
            </w:r>
            <w:proofErr w:type="gramStart"/>
            <w:r w:rsidRPr="0059669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59669C">
              <w:rPr>
                <w:rFonts w:eastAsia="Calibri"/>
                <w:sz w:val="24"/>
                <w:szCs w:val="24"/>
              </w:rPr>
              <w:t xml:space="preserve"> 10 · 100.</w:t>
            </w:r>
          </w:p>
          <w:p w:rsidR="0059669C" w:rsidRPr="0059669C" w:rsidRDefault="0059669C" w:rsidP="0059669C">
            <w:pPr>
              <w:tabs>
                <w:tab w:val="left" w:pos="1695"/>
                <w:tab w:val="left" w:pos="3255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>М – 13</w:t>
            </w:r>
            <w:r w:rsidRPr="0059669C">
              <w:rPr>
                <w:rFonts w:eastAsia="Calibri"/>
                <w:sz w:val="24"/>
                <w:szCs w:val="24"/>
              </w:rPr>
              <w:tab/>
              <w:t>Н – 0,13</w:t>
            </w:r>
            <w:r w:rsidRPr="0059669C">
              <w:rPr>
                <w:rFonts w:eastAsia="Calibri"/>
                <w:sz w:val="24"/>
                <w:szCs w:val="24"/>
              </w:rPr>
              <w:tab/>
              <w:t>П – 130</w:t>
            </w:r>
            <w:proofErr w:type="gramStart"/>
            <w:r w:rsidRPr="0059669C">
              <w:rPr>
                <w:rFonts w:eastAsia="Calibri"/>
                <w:sz w:val="24"/>
                <w:szCs w:val="24"/>
              </w:rPr>
              <w:tab/>
              <w:t>С</w:t>
            </w:r>
            <w:proofErr w:type="gramEnd"/>
            <w:r w:rsidRPr="0059669C">
              <w:rPr>
                <w:rFonts w:eastAsia="Calibri"/>
                <w:sz w:val="24"/>
                <w:szCs w:val="24"/>
              </w:rPr>
              <w:t xml:space="preserve"> – 1,3</w:t>
            </w:r>
          </w:p>
          <w:p w:rsidR="0059669C" w:rsidRPr="0059669C" w:rsidRDefault="0059669C" w:rsidP="0059669C">
            <w:pPr>
              <w:tabs>
                <w:tab w:val="left" w:pos="1695"/>
                <w:tab w:val="left" w:pos="325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>4) 24,08</w:t>
            </w:r>
            <w:proofErr w:type="gramStart"/>
            <w:r w:rsidRPr="0059669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59669C">
              <w:rPr>
                <w:rFonts w:eastAsia="Calibri"/>
                <w:sz w:val="24"/>
                <w:szCs w:val="24"/>
              </w:rPr>
              <w:t xml:space="preserve"> 100 · 1000.</w:t>
            </w:r>
          </w:p>
          <w:p w:rsidR="0059669C" w:rsidRPr="0059669C" w:rsidRDefault="0059669C" w:rsidP="0059669C">
            <w:pPr>
              <w:tabs>
                <w:tab w:val="left" w:pos="1695"/>
                <w:tab w:val="left" w:pos="3255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>А – 2,408</w:t>
            </w:r>
            <w:proofErr w:type="gramStart"/>
            <w:r w:rsidRPr="0059669C">
              <w:rPr>
                <w:rFonts w:eastAsia="Calibri"/>
                <w:sz w:val="24"/>
                <w:szCs w:val="24"/>
              </w:rPr>
              <w:tab/>
              <w:t>Е</w:t>
            </w:r>
            <w:proofErr w:type="gramEnd"/>
            <w:r w:rsidRPr="0059669C">
              <w:rPr>
                <w:rFonts w:eastAsia="Calibri"/>
                <w:sz w:val="24"/>
                <w:szCs w:val="24"/>
              </w:rPr>
              <w:t xml:space="preserve"> – 240,8</w:t>
            </w:r>
            <w:r w:rsidRPr="0059669C">
              <w:rPr>
                <w:rFonts w:eastAsia="Calibri"/>
                <w:sz w:val="24"/>
                <w:szCs w:val="24"/>
              </w:rPr>
              <w:tab/>
              <w:t>И – 2408</w:t>
            </w:r>
            <w:r w:rsidRPr="0059669C">
              <w:rPr>
                <w:rFonts w:eastAsia="Calibri"/>
                <w:sz w:val="24"/>
                <w:szCs w:val="24"/>
              </w:rPr>
              <w:tab/>
              <w:t>О – 0,2408</w:t>
            </w:r>
          </w:p>
          <w:p w:rsidR="0059669C" w:rsidRPr="0059669C" w:rsidRDefault="0059669C" w:rsidP="0059669C">
            <w:pPr>
              <w:tabs>
                <w:tab w:val="left" w:pos="1695"/>
                <w:tab w:val="left" w:pos="3255"/>
              </w:tabs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>5) 0,052</w:t>
            </w:r>
            <w:proofErr w:type="gramStart"/>
            <w:r w:rsidRPr="0059669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59669C">
              <w:rPr>
                <w:rFonts w:eastAsia="Calibri"/>
                <w:sz w:val="24"/>
                <w:szCs w:val="24"/>
              </w:rPr>
              <w:t xml:space="preserve"> 100 · 10.</w:t>
            </w:r>
          </w:p>
          <w:p w:rsidR="0059669C" w:rsidRPr="0059669C" w:rsidRDefault="0059669C" w:rsidP="0059669C">
            <w:pPr>
              <w:tabs>
                <w:tab w:val="left" w:pos="1695"/>
                <w:tab w:val="left" w:pos="3255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z w:val="24"/>
                <w:szCs w:val="24"/>
              </w:rPr>
              <w:t>Д – 52</w:t>
            </w:r>
            <w:r w:rsidRPr="0059669C">
              <w:rPr>
                <w:rFonts w:eastAsia="Calibri"/>
                <w:sz w:val="24"/>
                <w:szCs w:val="24"/>
              </w:rPr>
              <w:tab/>
              <w:t>Л – 0,00052</w:t>
            </w:r>
            <w:r w:rsidRPr="0059669C">
              <w:rPr>
                <w:rFonts w:eastAsia="Calibri"/>
                <w:sz w:val="24"/>
                <w:szCs w:val="24"/>
              </w:rPr>
              <w:tab/>
              <w:t>Н – 5,2</w:t>
            </w:r>
            <w:r w:rsidRPr="0059669C">
              <w:rPr>
                <w:rFonts w:eastAsia="Calibri"/>
                <w:sz w:val="24"/>
                <w:szCs w:val="24"/>
              </w:rPr>
              <w:tab/>
            </w:r>
            <w:proofErr w:type="gramStart"/>
            <w:r w:rsidRPr="0059669C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59669C">
              <w:rPr>
                <w:rFonts w:eastAsia="Calibri"/>
                <w:sz w:val="24"/>
                <w:szCs w:val="24"/>
              </w:rPr>
              <w:t xml:space="preserve"> – 0,0052</w:t>
            </w:r>
          </w:p>
          <w:p w:rsidR="0059669C" w:rsidRPr="0059669C" w:rsidRDefault="0059669C" w:rsidP="0059669C">
            <w:pPr>
              <w:tabs>
                <w:tab w:val="left" w:pos="1980"/>
                <w:tab w:val="left" w:pos="3405"/>
                <w:tab w:val="left" w:pos="4815"/>
              </w:tabs>
              <w:autoSpaceDE w:val="0"/>
              <w:autoSpaceDN w:val="0"/>
              <w:adjustRightInd w:val="0"/>
              <w:spacing w:before="120" w:line="252" w:lineRule="auto"/>
              <w:ind w:firstLine="360"/>
              <w:jc w:val="right"/>
              <w:rPr>
                <w:rFonts w:eastAsia="Calibri"/>
                <w:sz w:val="24"/>
                <w:szCs w:val="24"/>
              </w:rPr>
            </w:pPr>
            <w:r w:rsidRPr="0059669C">
              <w:rPr>
                <w:rFonts w:eastAsia="Calibri"/>
                <w:spacing w:val="45"/>
                <w:sz w:val="24"/>
                <w:szCs w:val="24"/>
              </w:rPr>
              <w:t>Ответ</w:t>
            </w:r>
            <w:r w:rsidRPr="0059669C">
              <w:rPr>
                <w:rFonts w:eastAsia="Calibri"/>
                <w:sz w:val="24"/>
                <w:szCs w:val="24"/>
              </w:rPr>
              <w:t>: ГОМЕР.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- Кто справился с заданием</w:t>
            </w:r>
            <w:r w:rsidR="0059669C">
              <w:rPr>
                <w:sz w:val="24"/>
              </w:rPr>
              <w:t xml:space="preserve"> без ошибок</w:t>
            </w:r>
            <w:r w:rsidRPr="00247AD3">
              <w:rPr>
                <w:sz w:val="24"/>
              </w:rPr>
              <w:t xml:space="preserve">? 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59669C" w:rsidP="002674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Кто </w:t>
            </w:r>
            <w:proofErr w:type="spellStart"/>
            <w:r>
              <w:rPr>
                <w:sz w:val="24"/>
              </w:rPr>
              <w:t>несправился</w:t>
            </w:r>
            <w:proofErr w:type="spellEnd"/>
            <w:r>
              <w:rPr>
                <w:sz w:val="24"/>
              </w:rPr>
              <w:t xml:space="preserve"> с</w:t>
            </w:r>
            <w:r w:rsidR="00CB4AB3" w:rsidRPr="00247AD3">
              <w:rPr>
                <w:sz w:val="24"/>
              </w:rPr>
              <w:t xml:space="preserve"> заданием? Где допущена ошибка?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EC0856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 - Повторим ещё раз алгоритм сложения и вычитания дробей с разными знаменателями</w:t>
            </w:r>
          </w:p>
        </w:tc>
      </w:tr>
      <w:tr w:rsidR="00CB4AB3" w:rsidRPr="00EC0856" w:rsidTr="002674F9">
        <w:tc>
          <w:tcPr>
            <w:tcW w:w="2376" w:type="dxa"/>
          </w:tcPr>
          <w:p w:rsidR="00CB4AB3" w:rsidRPr="00247AD3" w:rsidRDefault="00CB4AB3" w:rsidP="002674F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VI. </w:t>
            </w:r>
            <w:r w:rsidRPr="00247AD3">
              <w:rPr>
                <w:sz w:val="24"/>
              </w:rPr>
              <w:t>Самостоятельная работа с проверкой по эталону</w:t>
            </w:r>
          </w:p>
          <w:p w:rsidR="00CB4AB3" w:rsidRPr="00EC0856" w:rsidRDefault="00CB4AB3" w:rsidP="002674F9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CB4AB3" w:rsidRPr="00EC0856" w:rsidRDefault="00CB4AB3" w:rsidP="002674F9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47AD3">
              <w:rPr>
                <w:sz w:val="24"/>
              </w:rPr>
              <w:t>роверить своё умение применять алгоритм сложения и вычитания в типовых условиях на основе сопоставления своего реше</w:t>
            </w:r>
            <w:r>
              <w:rPr>
                <w:sz w:val="24"/>
              </w:rPr>
              <w:t>ния с эталоном для самопроверки</w:t>
            </w:r>
          </w:p>
        </w:tc>
        <w:tc>
          <w:tcPr>
            <w:tcW w:w="38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t>Познавательные</w:t>
            </w:r>
            <w:proofErr w:type="gramEnd"/>
            <w:r w:rsidRPr="00247AD3">
              <w:rPr>
                <w:sz w:val="24"/>
              </w:rPr>
              <w:t>: анализ, синтез, аналогия, классификация, подведение под понятие, выполнение действий по алгоритму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proofErr w:type="gramStart"/>
            <w:r w:rsidRPr="00247AD3">
              <w:rPr>
                <w:sz w:val="24"/>
              </w:rPr>
              <w:t>Регулятивные</w:t>
            </w:r>
            <w:proofErr w:type="gramEnd"/>
            <w:r w:rsidRPr="00247AD3">
              <w:rPr>
                <w:sz w:val="24"/>
              </w:rPr>
              <w:t>: контроль, коррекция, самооценка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EC0856" w:rsidRDefault="00CB4AB3" w:rsidP="002674F9">
            <w:pPr>
              <w:jc w:val="both"/>
              <w:rPr>
                <w:sz w:val="24"/>
              </w:rPr>
            </w:pPr>
          </w:p>
        </w:tc>
        <w:tc>
          <w:tcPr>
            <w:tcW w:w="7621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А сейчас каждый проверит сам себя – насколько он сам понял алгоритм </w:t>
            </w:r>
            <w:r w:rsidR="007C3FAF">
              <w:rPr>
                <w:sz w:val="24"/>
              </w:rPr>
              <w:t xml:space="preserve">и </w:t>
            </w:r>
            <w:r w:rsidRPr="00247AD3">
              <w:rPr>
                <w:sz w:val="24"/>
              </w:rPr>
              <w:t>может его применить. Для самостоятельного решения:</w:t>
            </w:r>
          </w:p>
          <w:p w:rsidR="007C3FAF" w:rsidRPr="007C3FAF" w:rsidRDefault="007C3FAF" w:rsidP="007C3FAF">
            <w:pPr>
              <w:tabs>
                <w:tab w:val="left" w:pos="1980"/>
                <w:tab w:val="left" w:pos="3405"/>
                <w:tab w:val="left" w:pos="4815"/>
              </w:tabs>
              <w:autoSpaceDE w:val="0"/>
              <w:autoSpaceDN w:val="0"/>
              <w:adjustRightInd w:val="0"/>
              <w:spacing w:before="60" w:after="120"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В таблице указано название продукта и содержание в нем витамина</w:t>
            </w:r>
            <w:proofErr w:type="gramStart"/>
            <w:r w:rsidRPr="007C3FAF">
              <w:rPr>
                <w:rFonts w:eastAsia="Calibri"/>
                <w:sz w:val="24"/>
                <w:szCs w:val="24"/>
              </w:rPr>
              <w:t xml:space="preserve"> С</w:t>
            </w:r>
            <w:proofErr w:type="gramEnd"/>
            <w:r w:rsidRPr="007C3FAF">
              <w:rPr>
                <w:rFonts w:eastAsia="Calibri"/>
                <w:sz w:val="24"/>
                <w:szCs w:val="24"/>
              </w:rPr>
              <w:t xml:space="preserve"> в миллиграммах на 100 г продукта.</w:t>
            </w:r>
          </w:p>
          <w:tbl>
            <w:tblPr>
              <w:tblW w:w="6000" w:type="dxa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834"/>
              <w:gridCol w:w="3166"/>
            </w:tblGrid>
            <w:tr w:rsidR="007C3FAF" w:rsidRPr="007C3FAF" w:rsidTr="002674F9">
              <w:trPr>
                <w:tblCellSpacing w:w="0" w:type="dxa"/>
                <w:jc w:val="center"/>
              </w:trPr>
              <w:tc>
                <w:tcPr>
                  <w:tcW w:w="2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Содержание витамина</w:t>
                  </w:r>
                  <w:proofErr w:type="gramStart"/>
                  <w:r w:rsidRPr="007C3FAF">
                    <w:rPr>
                      <w:rFonts w:eastAsia="Calibri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7C3FAF">
                    <w:rPr>
                      <w:rFonts w:eastAsia="Calibri"/>
                      <w:sz w:val="24"/>
                      <w:szCs w:val="24"/>
                    </w:rPr>
                    <w:t>, мг на 100 г</w:t>
                  </w:r>
                </w:p>
              </w:tc>
            </w:tr>
            <w:tr w:rsidR="007C3FAF" w:rsidRPr="007C3FAF" w:rsidTr="002674F9">
              <w:tblPrEx>
                <w:tblCellSpacing w:w="-8" w:type="dxa"/>
              </w:tblPrEx>
              <w:trPr>
                <w:tblCellSpacing w:w="-8" w:type="dxa"/>
                <w:jc w:val="center"/>
              </w:trPr>
              <w:tc>
                <w:tcPr>
                  <w:tcW w:w="2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225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Слива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225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Яблоко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225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Банан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225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lastRenderedPageBreak/>
                    <w:t>Вишня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225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Ананас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225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Апельсин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225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Земляника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ind w:firstLine="225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Смородина (черная)</w:t>
                  </w:r>
                </w:p>
              </w:tc>
              <w:tc>
                <w:tcPr>
                  <w:tcW w:w="3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lastRenderedPageBreak/>
                    <w:t>5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12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lastRenderedPageBreak/>
                    <w:t>15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20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60</w:t>
                  </w:r>
                </w:p>
                <w:p w:rsidR="007C3FAF" w:rsidRPr="007C3FAF" w:rsidRDefault="007C3FAF" w:rsidP="007C3FA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7C3FAF">
                    <w:rPr>
                      <w:rFonts w:eastAsia="Calibri"/>
                      <w:sz w:val="24"/>
                      <w:szCs w:val="24"/>
                    </w:rPr>
                    <w:t>300</w:t>
                  </w:r>
                </w:p>
              </w:tc>
            </w:tr>
          </w:tbl>
          <w:p w:rsidR="007C3FAF" w:rsidRPr="007C3FAF" w:rsidRDefault="007C3FAF" w:rsidP="007C3FAF">
            <w:pPr>
              <w:tabs>
                <w:tab w:val="left" w:pos="1980"/>
                <w:tab w:val="left" w:pos="3405"/>
                <w:tab w:val="left" w:pos="4815"/>
              </w:tabs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lastRenderedPageBreak/>
              <w:t>1) Определите содержание витамина</w:t>
            </w:r>
            <w:proofErr w:type="gramStart"/>
            <w:r w:rsidRPr="007C3FAF">
              <w:rPr>
                <w:rFonts w:eastAsia="Calibri"/>
                <w:sz w:val="24"/>
                <w:szCs w:val="24"/>
              </w:rPr>
              <w:t xml:space="preserve"> С</w:t>
            </w:r>
            <w:proofErr w:type="gramEnd"/>
            <w:r w:rsidRPr="007C3FAF">
              <w:rPr>
                <w:rFonts w:eastAsia="Calibri"/>
                <w:sz w:val="24"/>
                <w:szCs w:val="24"/>
              </w:rPr>
              <w:t xml:space="preserve"> в граммах на 1 кг продукта.</w:t>
            </w:r>
          </w:p>
          <w:p w:rsidR="007C3FAF" w:rsidRPr="007C3FAF" w:rsidRDefault="007C3FAF" w:rsidP="007C3FAF">
            <w:pPr>
              <w:tabs>
                <w:tab w:val="left" w:pos="1980"/>
                <w:tab w:val="left" w:pos="3405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2) Сколько витамина</w:t>
            </w:r>
            <w:proofErr w:type="gramStart"/>
            <w:r w:rsidRPr="007C3FAF">
              <w:rPr>
                <w:rFonts w:eastAsia="Calibri"/>
                <w:sz w:val="24"/>
                <w:szCs w:val="24"/>
              </w:rPr>
              <w:t xml:space="preserve"> С</w:t>
            </w:r>
            <w:proofErr w:type="gramEnd"/>
            <w:r w:rsidRPr="007C3FAF">
              <w:rPr>
                <w:rFonts w:eastAsia="Calibri"/>
                <w:sz w:val="24"/>
                <w:szCs w:val="24"/>
              </w:rPr>
              <w:t xml:space="preserve"> содержится:</w:t>
            </w:r>
          </w:p>
          <w:p w:rsidR="007C3FAF" w:rsidRPr="007C3FAF" w:rsidRDefault="007C3FAF" w:rsidP="007C3FAF">
            <w:pPr>
              <w:tabs>
                <w:tab w:val="left" w:pos="1980"/>
                <w:tab w:val="left" w:pos="3405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а) в 1 апельсине (1 кг – 4 шт.);</w:t>
            </w:r>
          </w:p>
          <w:p w:rsidR="007C3FAF" w:rsidRPr="007C3FAF" w:rsidRDefault="007C3FAF" w:rsidP="007C3FAF">
            <w:pPr>
              <w:tabs>
                <w:tab w:val="left" w:pos="1980"/>
                <w:tab w:val="left" w:pos="3405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б) в 1 ягоде черной смородины (1 кг – 1000 шт.);</w:t>
            </w:r>
          </w:p>
          <w:p w:rsidR="007C3FAF" w:rsidRPr="007C3FAF" w:rsidRDefault="007C3FAF" w:rsidP="007C3FAF">
            <w:pPr>
              <w:tabs>
                <w:tab w:val="left" w:pos="1980"/>
                <w:tab w:val="left" w:pos="3405"/>
                <w:tab w:val="left" w:pos="4815"/>
              </w:tabs>
              <w:autoSpaceDE w:val="0"/>
              <w:autoSpaceDN w:val="0"/>
              <w:adjustRightInd w:val="0"/>
              <w:spacing w:line="252" w:lineRule="auto"/>
              <w:ind w:firstLine="6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в) в 1 сливе (1 кг – 10 шт.)?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После выполнения работы учащиеся проверяют свои ответы и отмечают правильно решённые примеры, исправляют допущенные ошибки, проводится выявление причин допущенных ошибок.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</w:tr>
      <w:tr w:rsidR="00CB4AB3" w:rsidRPr="00EC0856" w:rsidTr="002674F9">
        <w:tc>
          <w:tcPr>
            <w:tcW w:w="2376" w:type="dxa"/>
          </w:tcPr>
          <w:p w:rsidR="00CB4AB3" w:rsidRPr="00247AD3" w:rsidRDefault="00CB4AB3" w:rsidP="002674F9">
            <w:pPr>
              <w:rPr>
                <w:sz w:val="24"/>
              </w:rPr>
            </w:pPr>
            <w:r w:rsidRPr="00247AD3">
              <w:rPr>
                <w:sz w:val="24"/>
              </w:rPr>
              <w:lastRenderedPageBreak/>
              <w:t>VII. Рефлексия деятельности на уроке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 xml:space="preserve">1) зафиксировать новое содержание, изученное на уроке: алгоритм </w:t>
            </w:r>
            <w:r w:rsidR="007C3FAF">
              <w:rPr>
                <w:sz w:val="24"/>
              </w:rPr>
              <w:t>умножения и деления десятичных дробей на 10, 100, 1000..</w:t>
            </w:r>
            <w:r w:rsidRPr="00247AD3">
              <w:rPr>
                <w:sz w:val="24"/>
              </w:rPr>
              <w:t>;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2) оценить собственную деятельность на уроке;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EC0856" w:rsidRDefault="007C3FAF" w:rsidP="002674F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CB4AB3" w:rsidRPr="00247AD3">
              <w:rPr>
                <w:sz w:val="24"/>
              </w:rPr>
              <w:t>) обсудить и записать домашнее задание.</w:t>
            </w:r>
          </w:p>
        </w:tc>
        <w:tc>
          <w:tcPr>
            <w:tcW w:w="3827" w:type="dxa"/>
          </w:tcPr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Познавательные: рефлексия способов и условий действия, контроль и оценка процесса и результатов деятельности, адекватное понимание причин успеха или неуспеха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  <w:r w:rsidRPr="00247AD3">
              <w:rPr>
                <w:sz w:val="24"/>
              </w:rPr>
              <w:t>Коммуникативные: аргументация своего мнения, планирование учебного сотрудничества</w:t>
            </w:r>
          </w:p>
          <w:p w:rsidR="00CB4AB3" w:rsidRPr="00EC0856" w:rsidRDefault="00CB4AB3" w:rsidP="002674F9">
            <w:pPr>
              <w:rPr>
                <w:sz w:val="24"/>
              </w:rPr>
            </w:pPr>
          </w:p>
        </w:tc>
        <w:tc>
          <w:tcPr>
            <w:tcW w:w="7621" w:type="dxa"/>
          </w:tcPr>
          <w:p w:rsidR="007C3FAF" w:rsidRPr="007C3FAF" w:rsidRDefault="007C3FAF" w:rsidP="007C3FA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7C3FAF">
              <w:rPr>
                <w:rFonts w:eastAsia="Calibri"/>
                <w:sz w:val="24"/>
                <w:szCs w:val="24"/>
              </w:rPr>
              <w:t xml:space="preserve">Сформулируйте правило </w:t>
            </w:r>
            <w:proofErr w:type="gramStart"/>
            <w:r w:rsidRPr="007C3FAF">
              <w:rPr>
                <w:rFonts w:eastAsia="Calibri"/>
                <w:sz w:val="24"/>
                <w:szCs w:val="24"/>
              </w:rPr>
              <w:t>умножения</w:t>
            </w:r>
            <w:proofErr w:type="gramEnd"/>
            <w:r w:rsidRPr="007C3FAF">
              <w:rPr>
                <w:rFonts w:eastAsia="Calibri"/>
                <w:sz w:val="24"/>
                <w:szCs w:val="24"/>
              </w:rPr>
              <w:t xml:space="preserve"> и деления десятичной дроби на 10, 100, 1000…</w:t>
            </w:r>
          </w:p>
          <w:p w:rsidR="007C3FAF" w:rsidRPr="007C3FAF" w:rsidRDefault="007C3FAF" w:rsidP="007C3FA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– Как изменится положение запятой в десятичной дроби, если эту дробь:</w:t>
            </w:r>
          </w:p>
          <w:p w:rsidR="007C3FAF" w:rsidRPr="007C3FAF" w:rsidRDefault="007C3FAF" w:rsidP="007C3FA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а) увеличить в 100 раз;</w:t>
            </w:r>
          </w:p>
          <w:p w:rsidR="007C3FAF" w:rsidRPr="007C3FAF" w:rsidRDefault="007C3FAF" w:rsidP="007C3FA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б) уменьшить в 1000 раз;</w:t>
            </w:r>
          </w:p>
          <w:p w:rsidR="007C3FAF" w:rsidRPr="007C3FAF" w:rsidRDefault="007C3FAF" w:rsidP="007C3FA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в) увеличить в 10 раз и еще в 100 раз;</w:t>
            </w:r>
          </w:p>
          <w:p w:rsidR="007C3FAF" w:rsidRPr="007C3FAF" w:rsidRDefault="007C3FAF" w:rsidP="007C3FA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г) уменьшить в 100 раз и еще в 100 раз;</w:t>
            </w:r>
          </w:p>
          <w:p w:rsidR="007C3FAF" w:rsidRPr="007C3FAF" w:rsidRDefault="007C3FAF" w:rsidP="007C3FA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д) увеличить в 10 раз и уменьшить в 1000 раз;</w:t>
            </w:r>
          </w:p>
          <w:p w:rsidR="007C3FAF" w:rsidRPr="007C3FAF" w:rsidRDefault="007C3FAF" w:rsidP="007C3FA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eastAsia="Calibri"/>
                <w:sz w:val="24"/>
                <w:szCs w:val="24"/>
              </w:rPr>
            </w:pPr>
            <w:r w:rsidRPr="007C3FAF">
              <w:rPr>
                <w:rFonts w:eastAsia="Calibri"/>
                <w:sz w:val="24"/>
                <w:szCs w:val="24"/>
              </w:rPr>
              <w:t>е) уменьшить в 1000 раз и увеличить в 100 раз?</w:t>
            </w:r>
          </w:p>
          <w:p w:rsidR="00CB4AB3" w:rsidRPr="00247AD3" w:rsidRDefault="00CB4AB3" w:rsidP="002674F9">
            <w:pPr>
              <w:jc w:val="both"/>
              <w:rPr>
                <w:sz w:val="24"/>
              </w:rPr>
            </w:pPr>
          </w:p>
          <w:p w:rsidR="00CB4AB3" w:rsidRPr="00EC0856" w:rsidRDefault="00CB4AB3" w:rsidP="007C3FAF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58422F" w:rsidRDefault="0058422F"/>
    <w:sectPr w:rsidR="0058422F" w:rsidSect="00CB4AB3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B3"/>
    <w:rsid w:val="000C7EA3"/>
    <w:rsid w:val="00474D28"/>
    <w:rsid w:val="0058422F"/>
    <w:rsid w:val="0059669C"/>
    <w:rsid w:val="007C3FAF"/>
    <w:rsid w:val="00CB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A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4A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A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4A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2014-02-23T02:27:00Z</dcterms:created>
  <dcterms:modified xsi:type="dcterms:W3CDTF">2014-02-23T03:12:00Z</dcterms:modified>
</cp:coreProperties>
</file>