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D0" w:rsidRDefault="00447133" w:rsidP="00447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33">
        <w:rPr>
          <w:rFonts w:ascii="Times New Roman" w:hAnsi="Times New Roman" w:cs="Times New Roman"/>
          <w:b/>
          <w:sz w:val="24"/>
          <w:szCs w:val="24"/>
        </w:rPr>
        <w:t>Самоанализ открытого урока математики в 5 классе</w:t>
      </w:r>
    </w:p>
    <w:p w:rsidR="00447133" w:rsidRDefault="00447133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 w:rsidRPr="00261F64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1B"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>: "</w:t>
      </w:r>
      <w:r w:rsidR="00F15F74">
        <w:rPr>
          <w:rFonts w:ascii="Times New Roman" w:hAnsi="Times New Roman" w:cs="Times New Roman"/>
          <w:sz w:val="24"/>
          <w:szCs w:val="24"/>
        </w:rPr>
        <w:t>Основное свойство дроби</w:t>
      </w:r>
      <w:r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15F74" w:rsidRDefault="00F15F7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и уникальность данного урока заключается в использовании новых педагогических технологий (обучающих структур) по Сингапурской методике.</w:t>
      </w:r>
    </w:p>
    <w:p w:rsidR="00F15F74" w:rsidRDefault="00F15F7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 w:rsidRPr="00F15F74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закрепления изученного материала. Раздел «Обыкновенные дроби». Заключительный урок по теме «Основное свойство дроби».</w:t>
      </w:r>
    </w:p>
    <w:p w:rsidR="00447133" w:rsidRDefault="00447133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 w:rsidRPr="00261F6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F74">
        <w:rPr>
          <w:rFonts w:ascii="Times New Roman" w:hAnsi="Times New Roman" w:cs="Times New Roman"/>
          <w:sz w:val="24"/>
          <w:szCs w:val="24"/>
        </w:rPr>
        <w:t>закрепить умение применять основное свойство дроби при решении задач.</w:t>
      </w:r>
    </w:p>
    <w:p w:rsidR="00261F64" w:rsidRPr="00261F64" w:rsidRDefault="00447133" w:rsidP="004471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6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47133" w:rsidRDefault="00261F6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 w:rsidRPr="00261F64">
        <w:rPr>
          <w:rFonts w:ascii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="00F15F74">
        <w:rPr>
          <w:rFonts w:ascii="Times New Roman" w:hAnsi="Times New Roman" w:cs="Times New Roman"/>
          <w:sz w:val="24"/>
          <w:szCs w:val="24"/>
        </w:rPr>
        <w:t>повторить основное свойство дроби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F64" w:rsidRDefault="00261F6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F74">
        <w:rPr>
          <w:rFonts w:ascii="Times New Roman" w:hAnsi="Times New Roman" w:cs="Times New Roman"/>
          <w:sz w:val="24"/>
          <w:szCs w:val="24"/>
        </w:rPr>
        <w:t>развивать умение подводить дроби к заданному знаменателю, сокращать дроби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F64" w:rsidRDefault="00261F6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F74">
        <w:rPr>
          <w:rFonts w:ascii="Times New Roman" w:hAnsi="Times New Roman" w:cs="Times New Roman"/>
          <w:sz w:val="24"/>
          <w:szCs w:val="24"/>
        </w:rPr>
        <w:t>повторить основные правила сравнения дробей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F64" w:rsidRDefault="00261F64" w:rsidP="004471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F6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261F64">
        <w:rPr>
          <w:rFonts w:ascii="Times New Roman" w:hAnsi="Times New Roman" w:cs="Times New Roman"/>
          <w:bCs/>
          <w:sz w:val="24"/>
          <w:szCs w:val="24"/>
        </w:rPr>
        <w:t>добросовестно</w:t>
      </w:r>
      <w:r w:rsidR="004B7D1B">
        <w:rPr>
          <w:rFonts w:ascii="Times New Roman" w:hAnsi="Times New Roman" w:cs="Times New Roman"/>
          <w:bCs/>
          <w:sz w:val="24"/>
          <w:szCs w:val="24"/>
        </w:rPr>
        <w:t>е</w:t>
      </w:r>
      <w:r w:rsidRPr="00261F64">
        <w:rPr>
          <w:rFonts w:ascii="Times New Roman" w:hAnsi="Times New Roman" w:cs="Times New Roman"/>
          <w:bCs/>
          <w:sz w:val="24"/>
          <w:szCs w:val="24"/>
        </w:rPr>
        <w:t xml:space="preserve"> отношени</w:t>
      </w:r>
      <w:r w:rsidR="004B7D1B">
        <w:rPr>
          <w:rFonts w:ascii="Times New Roman" w:hAnsi="Times New Roman" w:cs="Times New Roman"/>
          <w:bCs/>
          <w:sz w:val="24"/>
          <w:szCs w:val="24"/>
        </w:rPr>
        <w:t>е</w:t>
      </w:r>
      <w:r w:rsidRPr="00261F64">
        <w:rPr>
          <w:rFonts w:ascii="Times New Roman" w:hAnsi="Times New Roman" w:cs="Times New Roman"/>
          <w:bCs/>
          <w:sz w:val="24"/>
          <w:szCs w:val="24"/>
        </w:rPr>
        <w:t xml:space="preserve"> к труду: ответственное выполнение заданий, дисциплинированность, собранность</w:t>
      </w:r>
      <w:r w:rsidR="00F15F74">
        <w:rPr>
          <w:rFonts w:ascii="Times New Roman" w:hAnsi="Times New Roman" w:cs="Times New Roman"/>
          <w:bCs/>
          <w:sz w:val="24"/>
          <w:szCs w:val="24"/>
        </w:rPr>
        <w:t>;</w:t>
      </w:r>
    </w:p>
    <w:p w:rsidR="00F15F74" w:rsidRDefault="00F15F7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определить правила работы в паре.</w:t>
      </w:r>
    </w:p>
    <w:p w:rsidR="00261F64" w:rsidRDefault="00261F6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 w:rsidRPr="00261F64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F15F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261F64">
        <w:rPr>
          <w:rFonts w:ascii="Times New Roman" w:eastAsia="Calibri" w:hAnsi="Times New Roman" w:cs="Times New Roman"/>
          <w:sz w:val="24"/>
          <w:szCs w:val="24"/>
        </w:rPr>
        <w:t>а</w:t>
      </w:r>
      <w:r w:rsidR="00F15F74">
        <w:rPr>
          <w:rFonts w:ascii="Times New Roman" w:eastAsia="Calibri" w:hAnsi="Times New Roman" w:cs="Times New Roman"/>
          <w:sz w:val="24"/>
          <w:szCs w:val="24"/>
        </w:rPr>
        <w:t>звитие мышления: умения анализировать, сравнивать определять и объяснять понятия, ставить и разрешать проблемы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F64" w:rsidRDefault="00261F64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F15F74">
        <w:rPr>
          <w:rFonts w:ascii="Times New Roman" w:hAnsi="Times New Roman" w:cs="Times New Roman"/>
          <w:sz w:val="24"/>
          <w:szCs w:val="24"/>
        </w:rPr>
        <w:t>умения управлять своими двигательными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F64" w:rsidRDefault="00261F64" w:rsidP="00F15F74">
      <w:pPr>
        <w:jc w:val="both"/>
        <w:rPr>
          <w:rFonts w:ascii="Times New Roman" w:hAnsi="Times New Roman" w:cs="Times New Roman"/>
          <w:sz w:val="24"/>
          <w:szCs w:val="24"/>
        </w:rPr>
      </w:pPr>
      <w:r w:rsidRPr="00261F64">
        <w:rPr>
          <w:rFonts w:ascii="Times New Roman" w:hAnsi="Times New Roman" w:cs="Times New Roman"/>
          <w:sz w:val="24"/>
          <w:szCs w:val="24"/>
        </w:rPr>
        <w:t> </w:t>
      </w:r>
      <w:r w:rsidR="00F15F74">
        <w:rPr>
          <w:rFonts w:ascii="Times New Roman" w:hAnsi="Times New Roman" w:cs="Times New Roman"/>
          <w:sz w:val="24"/>
          <w:szCs w:val="24"/>
        </w:rPr>
        <w:t>Урок состоял из следующих этапов: организационный момент, проверка домашнего задания, актуализация знаний, решение задач, подведение итогов.</w:t>
      </w:r>
    </w:p>
    <w:p w:rsidR="00F15F74" w:rsidRDefault="00F15F74" w:rsidP="00F15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цели и задач урока были использованы следующие образовательные структуры:</w:t>
      </w:r>
    </w:p>
    <w:p w:rsidR="00F15F74" w:rsidRDefault="00F15F74" w:rsidP="00F1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 тишины,</w:t>
      </w:r>
    </w:p>
    <w:p w:rsidR="00F15F74" w:rsidRDefault="00F15F74" w:rsidP="00F1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 Чир,</w:t>
      </w:r>
    </w:p>
    <w:p w:rsidR="00F15F74" w:rsidRDefault="00F15F74" w:rsidP="00F1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Тэйк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оф-тач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15F74" w:rsidRDefault="00F15F74" w:rsidP="00F1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Куиз-куиз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7D1B" w:rsidRDefault="004B7D1B" w:rsidP="00F1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Сималтиниус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тейбл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15F74" w:rsidRDefault="00F15F74" w:rsidP="00F1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РАФТ,</w:t>
      </w:r>
    </w:p>
    <w:p w:rsidR="00F15F74" w:rsidRDefault="00F15F74" w:rsidP="00F1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Билетик на выход.</w:t>
      </w:r>
    </w:p>
    <w:p w:rsidR="00BC7A1D" w:rsidRDefault="00BC7A1D" w:rsidP="00BC7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организационном моменте я использовала структуру </w:t>
      </w:r>
      <w:r w:rsidRPr="004B7D1B">
        <w:rPr>
          <w:rFonts w:ascii="Times New Roman" w:hAnsi="Times New Roman" w:cs="Times New Roman"/>
          <w:sz w:val="24"/>
          <w:szCs w:val="24"/>
          <w:u w:val="single"/>
        </w:rPr>
        <w:t>Тим Чир</w:t>
      </w:r>
      <w:r>
        <w:rPr>
          <w:rFonts w:ascii="Times New Roman" w:hAnsi="Times New Roman" w:cs="Times New Roman"/>
          <w:sz w:val="24"/>
          <w:szCs w:val="24"/>
        </w:rPr>
        <w:t xml:space="preserve"> – это короткое и веселое упражнение для поднятия духа аудитории, поощрения или выражения благодарности.</w:t>
      </w:r>
    </w:p>
    <w:p w:rsidR="00BC7A1D" w:rsidRDefault="00BC7A1D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актуализации знаний для проверки правильности выполнения заданий была использована структура </w:t>
      </w:r>
      <w:proofErr w:type="spellStart"/>
      <w:r w:rsidRPr="004B7D1B">
        <w:rPr>
          <w:rFonts w:ascii="Times New Roman" w:hAnsi="Times New Roman" w:cs="Times New Roman"/>
          <w:sz w:val="24"/>
          <w:szCs w:val="24"/>
          <w:u w:val="single"/>
        </w:rPr>
        <w:t>Тэйк</w:t>
      </w:r>
      <w:proofErr w:type="spellEnd"/>
      <w:r w:rsidRPr="004B7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7D1B">
        <w:rPr>
          <w:rFonts w:ascii="Times New Roman" w:hAnsi="Times New Roman" w:cs="Times New Roman"/>
          <w:sz w:val="24"/>
          <w:szCs w:val="24"/>
          <w:u w:val="single"/>
        </w:rPr>
        <w:t>оф-тач</w:t>
      </w:r>
      <w:proofErr w:type="spellEnd"/>
      <w:r w:rsidRPr="004B7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7D1B">
        <w:rPr>
          <w:rFonts w:ascii="Times New Roman" w:hAnsi="Times New Roman" w:cs="Times New Roman"/>
          <w:sz w:val="24"/>
          <w:szCs w:val="24"/>
          <w:u w:val="single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обучающая структура для получения информации о классе, т.е.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узнала, насколько класс  справился с данным заданием.</w:t>
      </w:r>
    </w:p>
    <w:p w:rsidR="0054567B" w:rsidRDefault="00BC7A1D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двигательной разминки</w:t>
      </w:r>
      <w:r w:rsidR="0054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4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выбрала</w:t>
      </w:r>
      <w:r w:rsidR="0054567B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7B" w:rsidRPr="002C0BA7">
        <w:rPr>
          <w:rFonts w:ascii="Times New Roman" w:hAnsi="Times New Roman" w:cs="Times New Roman"/>
          <w:sz w:val="24"/>
          <w:szCs w:val="24"/>
          <w:u w:val="single"/>
        </w:rPr>
        <w:t>Куиз-Куиз-Трейд</w:t>
      </w:r>
      <w:proofErr w:type="spellEnd"/>
      <w:r w:rsidR="0054567B">
        <w:rPr>
          <w:rFonts w:ascii="Times New Roman" w:hAnsi="Times New Roman" w:cs="Times New Roman"/>
          <w:sz w:val="24"/>
          <w:szCs w:val="24"/>
        </w:rPr>
        <w:t xml:space="preserve"> - обучающая структура, в которой учащиеся проверяют и обучают друг друга по пройденному материалу, используя карточки с вопросами и ответами по теме. </w:t>
      </w:r>
      <w:r>
        <w:rPr>
          <w:rFonts w:ascii="Times New Roman" w:hAnsi="Times New Roman" w:cs="Times New Roman"/>
          <w:sz w:val="24"/>
          <w:szCs w:val="24"/>
        </w:rPr>
        <w:t>Здесь была проведена работа по повторению основных правил сравнения дробей.</w:t>
      </w:r>
    </w:p>
    <w:p w:rsidR="00795329" w:rsidRDefault="00B70B17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решения задач </w:t>
      </w:r>
      <w:r w:rsidR="002C0BA7">
        <w:rPr>
          <w:rFonts w:ascii="Times New Roman" w:hAnsi="Times New Roman" w:cs="Times New Roman"/>
          <w:sz w:val="24"/>
          <w:szCs w:val="24"/>
        </w:rPr>
        <w:t xml:space="preserve">была применена структура </w:t>
      </w:r>
      <w:r w:rsidR="002C0BA7" w:rsidRPr="002C0BA7">
        <w:rPr>
          <w:rFonts w:ascii="Times New Roman" w:hAnsi="Times New Roman" w:cs="Times New Roman"/>
          <w:sz w:val="24"/>
          <w:szCs w:val="24"/>
          <w:u w:val="single"/>
        </w:rPr>
        <w:t>РАФТ</w:t>
      </w:r>
      <w:r w:rsidR="002C0B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0BA7">
        <w:rPr>
          <w:rFonts w:ascii="Times New Roman" w:hAnsi="Times New Roman" w:cs="Times New Roman"/>
          <w:sz w:val="24"/>
          <w:szCs w:val="24"/>
        </w:rPr>
        <w:t>Роль-Аудитория-Форма-Тема</w:t>
      </w:r>
      <w:proofErr w:type="spellEnd"/>
      <w:r w:rsidR="002C0BA7">
        <w:rPr>
          <w:rFonts w:ascii="Times New Roman" w:hAnsi="Times New Roman" w:cs="Times New Roman"/>
          <w:sz w:val="24"/>
          <w:szCs w:val="24"/>
        </w:rPr>
        <w:t>) - более структурированный вариант организации работы. Ученикам был</w:t>
      </w:r>
      <w:r w:rsidR="00BC7A1D">
        <w:rPr>
          <w:rFonts w:ascii="Times New Roman" w:hAnsi="Times New Roman" w:cs="Times New Roman"/>
          <w:sz w:val="24"/>
          <w:szCs w:val="24"/>
        </w:rPr>
        <w:t>о</w:t>
      </w:r>
      <w:r w:rsidR="002C0BA7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BC7A1D">
        <w:rPr>
          <w:rFonts w:ascii="Times New Roman" w:hAnsi="Times New Roman" w:cs="Times New Roman"/>
          <w:sz w:val="24"/>
          <w:szCs w:val="24"/>
        </w:rPr>
        <w:t>о</w:t>
      </w:r>
      <w:r w:rsidR="002C0BA7">
        <w:rPr>
          <w:rFonts w:ascii="Times New Roman" w:hAnsi="Times New Roman" w:cs="Times New Roman"/>
          <w:sz w:val="24"/>
          <w:szCs w:val="24"/>
        </w:rPr>
        <w:t xml:space="preserve"> </w:t>
      </w:r>
      <w:r w:rsidR="00BC7A1D">
        <w:rPr>
          <w:rFonts w:ascii="Times New Roman" w:hAnsi="Times New Roman" w:cs="Times New Roman"/>
          <w:sz w:val="24"/>
          <w:szCs w:val="24"/>
        </w:rPr>
        <w:t xml:space="preserve">задание составить памятку для учащихся 5 классов по вопросу «Приведение дроби к заданному знаменателю», т.к. в учебном пособии Зубаревой и Мордковича «Математика 5 класс» нет словесной формулировки данного правила. С помощью </w:t>
      </w:r>
      <w:proofErr w:type="spellStart"/>
      <w:r w:rsidR="00BC7A1D">
        <w:rPr>
          <w:rFonts w:ascii="Times New Roman" w:hAnsi="Times New Roman" w:cs="Times New Roman"/>
          <w:sz w:val="24"/>
          <w:szCs w:val="24"/>
        </w:rPr>
        <w:t>РАФТа</w:t>
      </w:r>
      <w:proofErr w:type="spellEnd"/>
      <w:r w:rsidR="00BC7A1D">
        <w:rPr>
          <w:rFonts w:ascii="Times New Roman" w:hAnsi="Times New Roman" w:cs="Times New Roman"/>
          <w:sz w:val="24"/>
          <w:szCs w:val="24"/>
        </w:rPr>
        <w:t xml:space="preserve"> обучающиеся разработали алгоритм выполнения действий для приведения дроби к новому знаменателю.</w:t>
      </w:r>
    </w:p>
    <w:p w:rsidR="002C0BA7" w:rsidRDefault="004B7D1B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использовалась структура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Сималтиниус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релли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тэйбл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обучающая структура, в которой ученики одновременно выполняют письменную работу на отдельных листочках (тетрадях) и по окончанию одновременно передают друг другу. Взаимопроверка - по шаблону на доске. Такая форма проверки значительно активизирует деятельность, повышает интерес к предмету, активизирует работу не только сильных, но и слабых учеников.</w:t>
      </w:r>
    </w:p>
    <w:p w:rsidR="00AE77D5" w:rsidRDefault="002F24B0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протяжении всего урока прослеживались 4 принципа,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успешной работы в команде (</w:t>
      </w:r>
      <w:r w:rsidR="00AE77D5" w:rsidRPr="004B7D1B">
        <w:rPr>
          <w:rFonts w:ascii="Times New Roman" w:hAnsi="Times New Roman" w:cs="Times New Roman"/>
          <w:sz w:val="24"/>
          <w:szCs w:val="24"/>
          <w:u w:val="single"/>
        </w:rPr>
        <w:t>PIES</w:t>
      </w:r>
      <w:r w:rsidR="00AE77D5" w:rsidRPr="004B7D1B">
        <w:rPr>
          <w:rFonts w:ascii="Times New Roman" w:hAnsi="Times New Roman" w:cs="Times New Roman"/>
          <w:sz w:val="24"/>
          <w:szCs w:val="24"/>
        </w:rPr>
        <w:t>)</w:t>
      </w:r>
      <w:r w:rsidR="00AE77D5">
        <w:rPr>
          <w:rFonts w:ascii="Times New Roman" w:hAnsi="Times New Roman" w:cs="Times New Roman"/>
          <w:sz w:val="24"/>
          <w:szCs w:val="24"/>
        </w:rPr>
        <w:t>.</w:t>
      </w:r>
    </w:p>
    <w:p w:rsidR="00AE77D5" w:rsidRDefault="00AE77D5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дано дифференцированное, 1 обязательное задание и 1 творческое, по выбору.</w:t>
      </w:r>
    </w:p>
    <w:p w:rsidR="00795329" w:rsidRDefault="00795329" w:rsidP="00447133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01B52">
        <w:rPr>
          <w:rFonts w:ascii="Times New Roman" w:hAnsi="Times New Roman" w:cs="Times New Roman"/>
          <w:sz w:val="24"/>
          <w:szCs w:val="24"/>
          <w:lang w:val="tt-RU"/>
        </w:rPr>
        <w:t>Исходя из всего выше сказанного, цель урока была достигнута, задачи выполнены. Двигательная активность высокая, урок закончился вовремя, дозировка соблюдена. На данном уроке были использованы все возможности для обучения, воспитания и развития учащихся.</w:t>
      </w:r>
    </w:p>
    <w:p w:rsidR="00694A45" w:rsidRDefault="00694A45" w:rsidP="00447133">
      <w:pPr>
        <w:jc w:val="both"/>
        <w:rPr>
          <w:rFonts w:ascii="Times New Roman" w:hAnsi="Times New Roman" w:cs="Times New Roman"/>
          <w:sz w:val="24"/>
          <w:szCs w:val="24"/>
        </w:rPr>
      </w:pPr>
      <w:r w:rsidRPr="00701B52">
        <w:rPr>
          <w:rFonts w:ascii="Times New Roman" w:hAnsi="Times New Roman" w:cs="Times New Roman"/>
          <w:sz w:val="24"/>
          <w:szCs w:val="24"/>
          <w:lang w:val="tt-RU"/>
        </w:rPr>
        <w:t xml:space="preserve">Считаю, что применение структуры Сингапурской системы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обучения </w:t>
      </w:r>
      <w:r w:rsidRPr="00701B52">
        <w:rPr>
          <w:rFonts w:ascii="Times New Roman" w:hAnsi="Times New Roman" w:cs="Times New Roman"/>
          <w:sz w:val="24"/>
          <w:szCs w:val="24"/>
          <w:lang w:val="tt-RU"/>
        </w:rPr>
        <w:t>положительно ск</w:t>
      </w:r>
      <w:r>
        <w:rPr>
          <w:rFonts w:ascii="Times New Roman" w:hAnsi="Times New Roman" w:cs="Times New Roman"/>
          <w:sz w:val="24"/>
          <w:szCs w:val="24"/>
          <w:lang w:val="tt-RU"/>
        </w:rPr>
        <w:t>азывается на работе учащихся при проведении уроков.</w:t>
      </w:r>
      <w:r w:rsidRPr="00701B5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701B52">
        <w:rPr>
          <w:rFonts w:ascii="Times New Roman" w:hAnsi="Times New Roman" w:cs="Times New Roman"/>
          <w:sz w:val="24"/>
          <w:szCs w:val="24"/>
          <w:lang w:val="tt-RU"/>
        </w:rPr>
        <w:t>на творчески развивает личность каждого ученика, заставляет его думать, проявляться, позволяет изменять видение материала, повышает его эмоциональный уровень</w:t>
      </w:r>
      <w:r w:rsidR="00E90802">
        <w:rPr>
          <w:rFonts w:ascii="Times New Roman" w:hAnsi="Times New Roman" w:cs="Times New Roman"/>
          <w:sz w:val="24"/>
          <w:szCs w:val="24"/>
          <w:lang w:val="tt-RU"/>
        </w:rPr>
        <w:t>, заставляет работать каждого ученика, независимо от его способностей.</w:t>
      </w:r>
    </w:p>
    <w:p w:rsidR="00261F64" w:rsidRPr="00447133" w:rsidRDefault="00261F64" w:rsidP="004471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F64" w:rsidRPr="00447133" w:rsidSect="00DE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F81"/>
    <w:multiLevelType w:val="hybridMultilevel"/>
    <w:tmpl w:val="8DAEC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133"/>
    <w:rsid w:val="002017CA"/>
    <w:rsid w:val="00261F64"/>
    <w:rsid w:val="002C0BA7"/>
    <w:rsid w:val="002F24B0"/>
    <w:rsid w:val="00381AA5"/>
    <w:rsid w:val="00447133"/>
    <w:rsid w:val="004B7D1B"/>
    <w:rsid w:val="0054567B"/>
    <w:rsid w:val="00694A45"/>
    <w:rsid w:val="00795329"/>
    <w:rsid w:val="00AE77D5"/>
    <w:rsid w:val="00B70B17"/>
    <w:rsid w:val="00B7382A"/>
    <w:rsid w:val="00BB695A"/>
    <w:rsid w:val="00BC7A1D"/>
    <w:rsid w:val="00CD64D0"/>
    <w:rsid w:val="00DE24D0"/>
    <w:rsid w:val="00E4565F"/>
    <w:rsid w:val="00E90802"/>
    <w:rsid w:val="00F15F74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Акком</dc:creator>
  <cp:lastModifiedBy>comp-8</cp:lastModifiedBy>
  <cp:revision>3</cp:revision>
  <dcterms:created xsi:type="dcterms:W3CDTF">2013-12-11T12:54:00Z</dcterms:created>
  <dcterms:modified xsi:type="dcterms:W3CDTF">2013-12-11T13:00:00Z</dcterms:modified>
</cp:coreProperties>
</file>