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C5" w:rsidRDefault="00D453C5" w:rsidP="004677B3">
      <w:pPr>
        <w:spacing w:after="134" w:line="268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1753342" cy="1509823"/>
            <wp:effectExtent l="19050" t="0" r="0" b="0"/>
            <wp:docPr id="6" name="Рисунок 6" descr="C:\Users\Компик\Desktop\м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ик\Desktop\м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48" cy="151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 xml:space="preserve">  </w:t>
      </w:r>
      <w:r w:rsidR="009A2C6C"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 xml:space="preserve">                                                         </w:t>
      </w:r>
      <w:r w:rsidR="009A2C6C">
        <w:rPr>
          <w:rFonts w:ascii="Helvetica" w:eastAsia="Times New Roman" w:hAnsi="Helvetica" w:cs="Helvetica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1970981" cy="1713000"/>
            <wp:effectExtent l="19050" t="0" r="0" b="0"/>
            <wp:docPr id="2" name="Рисунок 7" descr="C:\Users\Компик\Desktop\км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ик\Desktop\км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152" b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81" cy="17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C6C"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 xml:space="preserve">       </w:t>
      </w:r>
    </w:p>
    <w:p w:rsidR="009A2C6C" w:rsidRDefault="009A2C6C" w:rsidP="004677B3">
      <w:pPr>
        <w:spacing w:after="134" w:line="268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 xml:space="preserve">    </w:t>
      </w:r>
    </w:p>
    <w:p w:rsidR="00D453C5" w:rsidRPr="009A2C6C" w:rsidRDefault="009A2C6C" w:rsidP="004677B3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</w:pPr>
      <w:r w:rsidRPr="009A2C6C">
        <w:rPr>
          <w:rFonts w:ascii="Helvetica" w:eastAsia="Times New Roman" w:hAnsi="Helvetica" w:cs="Helvetica"/>
          <w:b/>
          <w:bCs/>
          <w:color w:val="002060"/>
          <w:shd w:val="clear" w:color="auto" w:fill="FFFFFF"/>
          <w:lang w:eastAsia="ru-RU"/>
        </w:rPr>
        <w:t xml:space="preserve">               </w:t>
      </w:r>
      <w:r w:rsidRPr="009A2C6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Сценарий праздника для начальной школы </w:t>
      </w:r>
    </w:p>
    <w:p w:rsidR="009A2C6C" w:rsidRDefault="009A2C6C" w:rsidP="004677B3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</w:pPr>
      <w:r w:rsidRPr="009A2C6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                 «Наши продукты самые лучшие!»</w:t>
      </w:r>
    </w:p>
    <w:p w:rsidR="00D453C5" w:rsidRPr="009A2C6C" w:rsidRDefault="009A2C6C" w:rsidP="009A2C6C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                          (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>Кореновском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МКК)</w:t>
      </w:r>
    </w:p>
    <w:p w:rsidR="003335FF" w:rsidRPr="009A2C6C" w:rsidRDefault="004677B3" w:rsidP="009A2C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A2C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4677B3" w:rsidRDefault="004677B3" w:rsidP="009A2C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детей о молоке и молочных продуктах как обязательном компоненте ежедневного рациона;</w:t>
      </w:r>
    </w:p>
    <w:p w:rsidR="003335FF" w:rsidRPr="009A2C6C" w:rsidRDefault="003335FF" w:rsidP="009A2C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молочном комбинате 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ореновска;</w:t>
      </w:r>
    </w:p>
    <w:p w:rsidR="004677B3" w:rsidRPr="009A2C6C" w:rsidRDefault="004677B3" w:rsidP="009A2C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правильно выбирать молочные продукты;</w:t>
      </w:r>
    </w:p>
    <w:p w:rsidR="004677B3" w:rsidRDefault="004677B3" w:rsidP="009A2C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использовать имеющиеся знания на практике.</w:t>
      </w:r>
    </w:p>
    <w:p w:rsidR="003335FF" w:rsidRDefault="003335FF" w:rsidP="003335FF">
      <w:pPr>
        <w:shd w:val="clear" w:color="auto" w:fill="FFFFFF"/>
        <w:spacing w:after="0" w:line="240" w:lineRule="auto"/>
        <w:ind w:left="5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35FF" w:rsidRPr="003335FF" w:rsidRDefault="003335FF" w:rsidP="003335FF">
      <w:pPr>
        <w:shd w:val="clear" w:color="auto" w:fill="FFFFFF"/>
        <w:spacing w:after="0" w:line="240" w:lineRule="auto"/>
        <w:ind w:left="5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35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r w:rsidR="005F4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льтимедийный</w:t>
      </w:r>
      <w:proofErr w:type="spellEnd"/>
      <w:r w:rsidR="005F4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3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4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проектор, </w:t>
      </w:r>
      <w:r w:rsidR="005E3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презентация, </w:t>
      </w:r>
      <w:r w:rsidR="005F4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магнитные карточки с продукцией КМКК,</w:t>
      </w:r>
      <w:r w:rsidR="00BA4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костюмы для постановки.</w:t>
      </w:r>
    </w:p>
    <w:p w:rsidR="003335FF" w:rsidRDefault="003335FF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</w:pPr>
    </w:p>
    <w:p w:rsidR="003335FF" w:rsidRDefault="003335FF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                                              Ход праздника:</w:t>
      </w:r>
    </w:p>
    <w:p w:rsidR="005E3E98" w:rsidRDefault="003335FF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color w:val="454442"/>
          <w:sz w:val="28"/>
          <w:szCs w:val="28"/>
          <w:lang w:eastAsia="ru-RU"/>
        </w:rPr>
        <w:t xml:space="preserve"> </w:t>
      </w:r>
    </w:p>
    <w:p w:rsidR="003335FF" w:rsidRPr="003335FF" w:rsidRDefault="003335FF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442"/>
          <w:sz w:val="28"/>
          <w:szCs w:val="28"/>
          <w:lang w:eastAsia="ru-RU"/>
        </w:rPr>
        <w:t>Скажите, ребята</w:t>
      </w:r>
      <w:r w:rsidR="005E3E98">
        <w:rPr>
          <w:rFonts w:ascii="Times New Roman" w:eastAsia="Times New Roman" w:hAnsi="Times New Roman" w:cs="Times New Roman"/>
          <w:bCs/>
          <w:color w:val="454442"/>
          <w:sz w:val="28"/>
          <w:szCs w:val="28"/>
          <w:lang w:eastAsia="ru-RU"/>
        </w:rPr>
        <w:t>, какие промышленные предприятия есть в нашем городе?</w:t>
      </w:r>
    </w:p>
    <w:p w:rsidR="003335FF" w:rsidRDefault="005E3E98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454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454442"/>
          <w:sz w:val="28"/>
          <w:szCs w:val="28"/>
          <w:lang w:eastAsia="ru-RU"/>
        </w:rPr>
        <w:t xml:space="preserve">                                               </w:t>
      </w:r>
      <w:r w:rsidRPr="005E3E98">
        <w:rPr>
          <w:rFonts w:ascii="Times New Roman" w:eastAsia="Times New Roman" w:hAnsi="Times New Roman" w:cs="Times New Roman"/>
          <w:bCs/>
          <w:i/>
          <w:color w:val="454442"/>
          <w:sz w:val="28"/>
          <w:szCs w:val="28"/>
          <w:lang w:eastAsia="ru-RU"/>
        </w:rPr>
        <w:t>(Дети отвечают)</w:t>
      </w:r>
    </w:p>
    <w:p w:rsidR="005E3E98" w:rsidRDefault="005E3E98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442"/>
          <w:sz w:val="28"/>
          <w:szCs w:val="28"/>
          <w:lang w:eastAsia="ru-RU"/>
        </w:rPr>
      </w:pPr>
      <w:r w:rsidRPr="005E3E98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color w:val="454442"/>
          <w:sz w:val="28"/>
          <w:szCs w:val="28"/>
          <w:lang w:eastAsia="ru-RU"/>
        </w:rPr>
        <w:t xml:space="preserve"> А сейчас отгадайте загадки и скажите, чему посвящен наш сегодняшний праздник.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Что за белые крупинки?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Не зерно и не снежинки.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Скисло молоко — и в срок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Получили мы... (творог)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 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 xml:space="preserve">Догадайтесь, кто </w:t>
      </w:r>
      <w:proofErr w:type="gramStart"/>
      <w:r w:rsidRPr="009A2C6C">
        <w:rPr>
          <w:color w:val="000000"/>
          <w:sz w:val="28"/>
          <w:szCs w:val="28"/>
        </w:rPr>
        <w:t>такая</w:t>
      </w:r>
      <w:proofErr w:type="gramEnd"/>
      <w:r w:rsidRPr="009A2C6C">
        <w:rPr>
          <w:color w:val="000000"/>
          <w:sz w:val="28"/>
          <w:szCs w:val="28"/>
        </w:rPr>
        <w:t>?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Белоснежная, густая.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Сливки взбили утром рано,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Чтоб была у нас... (сметана)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 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Что за белая водица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С фермы к нам в бидонах мчится?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Мы ответ нашли легко —</w:t>
      </w:r>
    </w:p>
    <w:p w:rsidR="005E3E98" w:rsidRPr="009A2C6C" w:rsidRDefault="005E3E98" w:rsidP="005E3E98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  <w:sz w:val="28"/>
          <w:szCs w:val="28"/>
        </w:rPr>
      </w:pPr>
      <w:r w:rsidRPr="009A2C6C">
        <w:rPr>
          <w:color w:val="000000"/>
          <w:sz w:val="28"/>
          <w:szCs w:val="28"/>
        </w:rPr>
        <w:t>Это просто... (молоко)</w:t>
      </w: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E98">
        <w:rPr>
          <w:rFonts w:ascii="Times New Roman" w:hAnsi="Times New Roman" w:cs="Times New Roman"/>
          <w:sz w:val="28"/>
          <w:szCs w:val="28"/>
        </w:rPr>
        <w:lastRenderedPageBreak/>
        <w:t>Рубашка шоколадная.</w:t>
      </w:r>
      <w:r w:rsidRPr="005E3E98">
        <w:rPr>
          <w:rFonts w:ascii="Times New Roman" w:hAnsi="Times New Roman" w:cs="Times New Roman"/>
          <w:sz w:val="28"/>
          <w:szCs w:val="28"/>
        </w:rPr>
        <w:br/>
        <w:t>На солнышке я таю,</w:t>
      </w:r>
      <w:r w:rsidRPr="005E3E98">
        <w:rPr>
          <w:rFonts w:ascii="Times New Roman" w:hAnsi="Times New Roman" w:cs="Times New Roman"/>
          <w:sz w:val="28"/>
          <w:szCs w:val="28"/>
        </w:rPr>
        <w:br/>
        <w:t>Во рту я исчезаю.</w:t>
      </w:r>
      <w:r w:rsidRPr="005E3E98">
        <w:rPr>
          <w:rFonts w:ascii="Times New Roman" w:hAnsi="Times New Roman" w:cs="Times New Roman"/>
          <w:sz w:val="28"/>
          <w:szCs w:val="28"/>
        </w:rPr>
        <w:br/>
        <w:t>Эскимо</w:t>
      </w: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E98">
        <w:rPr>
          <w:rFonts w:ascii="Times New Roman" w:hAnsi="Times New Roman" w:cs="Times New Roman"/>
          <w:sz w:val="28"/>
          <w:szCs w:val="28"/>
        </w:rPr>
        <w:t>Жидко, а не вода,</w:t>
      </w:r>
      <w:r w:rsidRPr="005E3E98">
        <w:rPr>
          <w:rFonts w:ascii="Times New Roman" w:hAnsi="Times New Roman" w:cs="Times New Roman"/>
          <w:sz w:val="28"/>
          <w:szCs w:val="28"/>
        </w:rPr>
        <w:br/>
        <w:t>Бело, а не снег.</w:t>
      </w:r>
      <w:r w:rsidRPr="005E3E98">
        <w:rPr>
          <w:rFonts w:ascii="Times New Roman" w:hAnsi="Times New Roman" w:cs="Times New Roman"/>
          <w:sz w:val="28"/>
          <w:szCs w:val="28"/>
        </w:rPr>
        <w:br/>
        <w:t>Начинается на «К», —</w:t>
      </w:r>
      <w:r w:rsidRPr="005E3E98">
        <w:rPr>
          <w:rFonts w:ascii="Times New Roman" w:hAnsi="Times New Roman" w:cs="Times New Roman"/>
          <w:sz w:val="28"/>
          <w:szCs w:val="28"/>
        </w:rPr>
        <w:br/>
        <w:t>Пьем продукт из молока.</w:t>
      </w:r>
      <w:r w:rsidRPr="005E3E98">
        <w:rPr>
          <w:rFonts w:ascii="Times New Roman" w:hAnsi="Times New Roman" w:cs="Times New Roman"/>
          <w:sz w:val="28"/>
          <w:szCs w:val="28"/>
        </w:rPr>
        <w:br/>
        <w:t>Кефир</w:t>
      </w: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E98">
        <w:rPr>
          <w:rFonts w:ascii="Times New Roman" w:hAnsi="Times New Roman" w:cs="Times New Roman"/>
          <w:sz w:val="28"/>
          <w:szCs w:val="28"/>
        </w:rPr>
        <w:t>Очень любят дети</w:t>
      </w:r>
      <w:r w:rsidRPr="005E3E98">
        <w:rPr>
          <w:rFonts w:ascii="Times New Roman" w:hAnsi="Times New Roman" w:cs="Times New Roman"/>
          <w:sz w:val="28"/>
          <w:szCs w:val="28"/>
        </w:rPr>
        <w:br/>
        <w:t>Холодок в пакете.</w:t>
      </w:r>
      <w:r w:rsidRPr="005E3E98">
        <w:rPr>
          <w:rFonts w:ascii="Times New Roman" w:hAnsi="Times New Roman" w:cs="Times New Roman"/>
          <w:sz w:val="28"/>
          <w:szCs w:val="28"/>
        </w:rPr>
        <w:br/>
        <w:t>Холодок, холодок,</w:t>
      </w:r>
      <w:r w:rsidRPr="005E3E98">
        <w:rPr>
          <w:rFonts w:ascii="Times New Roman" w:hAnsi="Times New Roman" w:cs="Times New Roman"/>
          <w:sz w:val="28"/>
          <w:szCs w:val="28"/>
        </w:rPr>
        <w:br/>
        <w:t>Дай лизнуть тебя разок!</w:t>
      </w:r>
      <w:r w:rsidRPr="005E3E98">
        <w:rPr>
          <w:rFonts w:ascii="Times New Roman" w:hAnsi="Times New Roman" w:cs="Times New Roman"/>
          <w:sz w:val="28"/>
          <w:szCs w:val="28"/>
        </w:rPr>
        <w:br/>
        <w:t>Мороженое</w:t>
      </w: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5"/>
      </w:tblGrid>
      <w:tr w:rsidR="005E3E98" w:rsidRPr="005E3E98" w:rsidTr="00D8649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E98" w:rsidRPr="005E3E98" w:rsidRDefault="005E3E98" w:rsidP="005E3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98">
              <w:rPr>
                <w:rFonts w:ascii="Times New Roman" w:hAnsi="Times New Roman" w:cs="Times New Roman"/>
                <w:sz w:val="28"/>
                <w:szCs w:val="28"/>
              </w:rPr>
              <w:t>Мы на хлеб его намажем</w:t>
            </w:r>
            <w:proofErr w:type="gramStart"/>
            <w:r w:rsidRPr="005E3E98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5E3E98">
              <w:rPr>
                <w:rFonts w:ascii="Times New Roman" w:hAnsi="Times New Roman" w:cs="Times New Roman"/>
                <w:sz w:val="28"/>
                <w:szCs w:val="28"/>
              </w:rPr>
              <w:t xml:space="preserve"> добавим к разным кашам.</w:t>
            </w:r>
            <w:r w:rsidRPr="005E3E98">
              <w:rPr>
                <w:rFonts w:ascii="Times New Roman" w:hAnsi="Times New Roman" w:cs="Times New Roman"/>
                <w:sz w:val="28"/>
                <w:szCs w:val="28"/>
              </w:rPr>
              <w:br/>
              <w:t>Кашу не испортят точно</w:t>
            </w:r>
            <w:r w:rsidRPr="005E3E98">
              <w:rPr>
                <w:rFonts w:ascii="Times New Roman" w:hAnsi="Times New Roman" w:cs="Times New Roman"/>
                <w:sz w:val="28"/>
                <w:szCs w:val="28"/>
              </w:rPr>
              <w:br/>
              <w:t>Бело-желтые кусочки.</w:t>
            </w:r>
          </w:p>
        </w:tc>
      </w:tr>
      <w:tr w:rsidR="005E3E98" w:rsidRPr="005E3E98" w:rsidTr="00D8649A">
        <w:trPr>
          <w:trHeight w:val="5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E98" w:rsidRPr="005E3E98" w:rsidRDefault="005E3E98" w:rsidP="005E3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E98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</w:tr>
    </w:tbl>
    <w:p w:rsid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E9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Так чему же посвящен наш  праздник? </w:t>
      </w:r>
    </w:p>
    <w:p w:rsid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Правильно!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МКК</w:t>
      </w:r>
    </w:p>
    <w:p w:rsid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(презентация)</w:t>
      </w:r>
    </w:p>
    <w:p w:rsidR="00DD3A3C" w:rsidRPr="009A2C6C" w:rsidRDefault="00DD3A3C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proofErr w:type="spellStart"/>
      <w:r w:rsidRPr="009A2C6C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>Кореновский</w:t>
      </w:r>
      <w:proofErr w:type="spellEnd"/>
      <w:r w:rsidRPr="009A2C6C">
        <w:rPr>
          <w:rFonts w:ascii="Times New Roman" w:eastAsia="Times New Roman" w:hAnsi="Times New Roman" w:cs="Times New Roman"/>
          <w:b/>
          <w:bCs/>
          <w:color w:val="454442"/>
          <w:sz w:val="28"/>
          <w:szCs w:val="28"/>
          <w:lang w:eastAsia="ru-RU"/>
        </w:rPr>
        <w:t xml:space="preserve"> молочно-консервный комбинат</w:t>
      </w:r>
      <w:r w:rsidRPr="009A2C6C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 – одно из старейших и крупнейших, эффективно работающих предприятий перерабатывающей промышленности Краснодарского края.</w:t>
      </w:r>
    </w:p>
    <w:p w:rsidR="00DD3A3C" w:rsidRPr="009A2C6C" w:rsidRDefault="00DD3A3C" w:rsidP="009A2C6C">
      <w:pPr>
        <w:shd w:val="clear" w:color="auto" w:fill="FFFFFF"/>
        <w:spacing w:before="100" w:beforeAutospacing="1" w:after="0" w:line="240" w:lineRule="auto"/>
        <w:ind w:firstLine="215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 xml:space="preserve">«Визитной карточкой» и гордостью комбината является вкуснейшее сгущенное молоко под торговой маркой «Коровка из </w:t>
      </w:r>
      <w:proofErr w:type="spellStart"/>
      <w:r w:rsidRPr="009A2C6C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Кореновки</w:t>
      </w:r>
      <w:proofErr w:type="spellEnd"/>
      <w:r w:rsidRPr="009A2C6C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», которая в 2005 году получила звание «Бренд года». Сейчас под этой торговой маркой выпускается и цельномолочная продукция, ассортимент которой существенно расширился с введением в 2005 г в эксплуатацию нового цельномолочного цеха.</w:t>
      </w:r>
    </w:p>
    <w:p w:rsidR="00DD3A3C" w:rsidRPr="009A2C6C" w:rsidRDefault="00DD3A3C" w:rsidP="009A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DD3A3C" w:rsidRPr="009A2C6C" w:rsidRDefault="00DD3A3C" w:rsidP="009A2C6C">
      <w:pPr>
        <w:shd w:val="clear" w:color="auto" w:fill="FFFFFF"/>
        <w:spacing w:before="100" w:beforeAutospacing="1" w:after="0" w:line="240" w:lineRule="auto"/>
        <w:ind w:firstLine="215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  <w:t>Продукция КМКК отмечается самыми высокими наградами на краевых и Всероссийских выставках. Более 50 призов завоевала продукция комбината на различных выставках – ярмарках. Комбинат является участником Краевой целевой программы «Качество». Пятнадцатью дипломами отмечена продукция ЗАО «КМКК» на Всероссийском конкурсе «100 лучших товаров России». В феврале 2005г. в Москве на Международном форуме «Молочная индустрия» предприятие получило Гран-при за молоко цельное сгущенное с сахаром 8,5% , а в 2006г серебряную медаль за сметану классическую 20% жирности.</w:t>
      </w:r>
    </w:p>
    <w:p w:rsidR="00DD3A3C" w:rsidRPr="009A2C6C" w:rsidRDefault="00DD3A3C" w:rsidP="009A2C6C">
      <w:pPr>
        <w:pStyle w:val="a3"/>
        <w:shd w:val="clear" w:color="auto" w:fill="FFFFFF"/>
        <w:spacing w:after="0" w:afterAutospacing="0"/>
        <w:ind w:firstLine="215"/>
        <w:jc w:val="both"/>
        <w:rPr>
          <w:color w:val="454442"/>
          <w:sz w:val="28"/>
          <w:szCs w:val="28"/>
        </w:rPr>
      </w:pPr>
      <w:r w:rsidRPr="009A2C6C">
        <w:rPr>
          <w:color w:val="454442"/>
          <w:sz w:val="28"/>
          <w:szCs w:val="28"/>
        </w:rPr>
        <w:lastRenderedPageBreak/>
        <w:t xml:space="preserve">Благодаря техническому переоснащению, сохранению и развитию опыта и традиций молочного производства, трудолюбию и ответственности сотрудников </w:t>
      </w:r>
      <w:proofErr w:type="spellStart"/>
      <w:r w:rsidRPr="009A2C6C">
        <w:rPr>
          <w:color w:val="454442"/>
          <w:sz w:val="28"/>
          <w:szCs w:val="28"/>
        </w:rPr>
        <w:t>Кореновского</w:t>
      </w:r>
      <w:proofErr w:type="spellEnd"/>
      <w:r w:rsidRPr="009A2C6C">
        <w:rPr>
          <w:color w:val="454442"/>
          <w:sz w:val="28"/>
          <w:szCs w:val="28"/>
        </w:rPr>
        <w:t xml:space="preserve"> молочно-консервного комбината, возглавляемого Генеральным директором И. В. </w:t>
      </w:r>
      <w:proofErr w:type="spellStart"/>
      <w:r w:rsidRPr="009A2C6C">
        <w:rPr>
          <w:color w:val="454442"/>
          <w:sz w:val="28"/>
          <w:szCs w:val="28"/>
        </w:rPr>
        <w:t>Московцевым</w:t>
      </w:r>
      <w:proofErr w:type="spellEnd"/>
      <w:r w:rsidRPr="009A2C6C">
        <w:rPr>
          <w:color w:val="454442"/>
          <w:sz w:val="28"/>
          <w:szCs w:val="28"/>
        </w:rPr>
        <w:t>, предприятие добилось высоких результатов. В настоящее время это, оснащенное сложным технологическим оборудованием, современное производство, позволяющее перерабатывать более 70 тыс. тонн молока в год.</w:t>
      </w:r>
    </w:p>
    <w:p w:rsidR="00DD3A3C" w:rsidRPr="009A2C6C" w:rsidRDefault="00DD3A3C" w:rsidP="009A2C6C">
      <w:pPr>
        <w:pStyle w:val="a3"/>
        <w:shd w:val="clear" w:color="auto" w:fill="FFFFFF"/>
        <w:spacing w:after="0" w:afterAutospacing="0"/>
        <w:ind w:firstLine="215"/>
        <w:jc w:val="both"/>
        <w:rPr>
          <w:color w:val="454442"/>
          <w:sz w:val="28"/>
          <w:szCs w:val="28"/>
        </w:rPr>
      </w:pPr>
      <w:r w:rsidRPr="009A2C6C">
        <w:rPr>
          <w:color w:val="454442"/>
          <w:sz w:val="28"/>
          <w:szCs w:val="28"/>
        </w:rPr>
        <w:t xml:space="preserve">Комбинат финансирует приобретение хозяйствами племенного скота и необходимого оборудования. Особое внимание уделяется фермам испытывающим потребность в техническом перевооружении. За последнее время 12 хозяйств с помощью </w:t>
      </w:r>
      <w:proofErr w:type="spellStart"/>
      <w:r w:rsidRPr="009A2C6C">
        <w:rPr>
          <w:color w:val="454442"/>
          <w:sz w:val="28"/>
          <w:szCs w:val="28"/>
        </w:rPr>
        <w:t>Кореновского</w:t>
      </w:r>
      <w:proofErr w:type="spellEnd"/>
      <w:r w:rsidRPr="009A2C6C">
        <w:rPr>
          <w:color w:val="454442"/>
          <w:sz w:val="28"/>
          <w:szCs w:val="28"/>
        </w:rPr>
        <w:t xml:space="preserve"> комбината приобрели и установили охладители молока, что существенно повысило качество поставляемого молока. Участок по обслуживанию оборудования ферм по графику выезжает на фермы для ремонта, замены компонентов мехдоек и охладителей молока, поставляет средства для ухода за оборудованием, монтирует новое оборудование.</w:t>
      </w:r>
    </w:p>
    <w:p w:rsidR="00DD3A3C" w:rsidRPr="009A2C6C" w:rsidRDefault="00DD3A3C" w:rsidP="009A2C6C">
      <w:pPr>
        <w:pStyle w:val="a3"/>
        <w:shd w:val="clear" w:color="auto" w:fill="FFFFFF"/>
        <w:spacing w:after="0" w:afterAutospacing="0"/>
        <w:ind w:firstLine="215"/>
        <w:jc w:val="both"/>
        <w:rPr>
          <w:color w:val="454442"/>
          <w:sz w:val="28"/>
          <w:szCs w:val="28"/>
        </w:rPr>
      </w:pPr>
      <w:r w:rsidRPr="009A2C6C">
        <w:rPr>
          <w:color w:val="454442"/>
          <w:sz w:val="28"/>
          <w:szCs w:val="28"/>
        </w:rPr>
        <w:t>Каждая из сторон при этом получает свою выгоду: комбинат — качественное сырье, производители – достойную оплату за молоко – сырье, и обе стороны имеют широкие возможности для повышения объемов выпускаемой продукции.</w:t>
      </w:r>
    </w:p>
    <w:p w:rsidR="005E3E98" w:rsidRDefault="00DD3A3C" w:rsidP="005E3E98">
      <w:pPr>
        <w:spacing w:after="0" w:line="240" w:lineRule="auto"/>
        <w:rPr>
          <w:rFonts w:ascii="Times New Roman" w:hAnsi="Times New Roman" w:cs="Times New Roman"/>
          <w:color w:val="454442"/>
          <w:sz w:val="28"/>
          <w:szCs w:val="28"/>
        </w:rPr>
      </w:pPr>
      <w:r w:rsidRPr="009A2C6C">
        <w:rPr>
          <w:rFonts w:ascii="Times New Roman" w:hAnsi="Times New Roman" w:cs="Times New Roman"/>
          <w:color w:val="454442"/>
          <w:sz w:val="28"/>
          <w:szCs w:val="28"/>
        </w:rPr>
        <w:t> </w:t>
      </w: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b/>
          <w:color w:val="454442"/>
          <w:sz w:val="28"/>
          <w:szCs w:val="28"/>
        </w:rPr>
      </w:pPr>
      <w:r w:rsidRPr="005E3E98">
        <w:rPr>
          <w:rFonts w:ascii="Times New Roman" w:hAnsi="Times New Roman" w:cs="Times New Roman"/>
          <w:b/>
          <w:color w:val="454442"/>
          <w:sz w:val="28"/>
          <w:szCs w:val="28"/>
        </w:rPr>
        <w:t>Ученик:</w:t>
      </w:r>
    </w:p>
    <w:p w:rsidR="005E3E98" w:rsidRPr="005E3E98" w:rsidRDefault="005E3E98" w:rsidP="005E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E98">
        <w:rPr>
          <w:rFonts w:ascii="Times New Roman" w:hAnsi="Times New Roman" w:cs="Times New Roman"/>
          <w:sz w:val="28"/>
          <w:szCs w:val="28"/>
        </w:rPr>
        <w:t>Молоко — продукт полезный,</w:t>
      </w:r>
      <w:r w:rsidRPr="005E3E98">
        <w:rPr>
          <w:rFonts w:ascii="Times New Roman" w:hAnsi="Times New Roman" w:cs="Times New Roman"/>
          <w:sz w:val="28"/>
          <w:szCs w:val="28"/>
        </w:rPr>
        <w:br/>
        <w:t>Очень вкусный — всем известно.</w:t>
      </w:r>
      <w:r w:rsidRPr="005E3E98">
        <w:rPr>
          <w:rFonts w:ascii="Times New Roman" w:hAnsi="Times New Roman" w:cs="Times New Roman"/>
          <w:sz w:val="28"/>
          <w:szCs w:val="28"/>
        </w:rPr>
        <w:br/>
        <w:t>Я скажу вам от души:</w:t>
      </w:r>
      <w:r w:rsidRPr="005E3E98">
        <w:rPr>
          <w:rFonts w:ascii="Times New Roman" w:hAnsi="Times New Roman" w:cs="Times New Roman"/>
          <w:sz w:val="28"/>
          <w:szCs w:val="28"/>
        </w:rPr>
        <w:br/>
        <w:t>«Лучше пищи не ищи</w:t>
      </w:r>
      <w:proofErr w:type="gramStart"/>
      <w:r w:rsidRPr="005E3E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F4E28" w:rsidRDefault="005F4E28" w:rsidP="005F4E2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4E28" w:rsidRDefault="005E3E98" w:rsidP="005F4E2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5E3E98">
        <w:rPr>
          <w:rFonts w:eastAsiaTheme="minorHAnsi"/>
          <w:b/>
          <w:sz w:val="28"/>
          <w:szCs w:val="28"/>
          <w:lang w:eastAsia="en-US"/>
        </w:rPr>
        <w:t>Учитель:</w:t>
      </w:r>
    </w:p>
    <w:p w:rsidR="005F4E28" w:rsidRPr="005F4E28" w:rsidRDefault="005F4E28" w:rsidP="005F4E2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5F4E28">
        <w:rPr>
          <w:rFonts w:eastAsiaTheme="minorHAnsi"/>
          <w:sz w:val="28"/>
          <w:szCs w:val="28"/>
          <w:lang w:eastAsia="en-US"/>
        </w:rPr>
        <w:t>Все вы знаете эту коровку, как ее зовут?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>
        <w:rPr>
          <w:rFonts w:eastAsiaTheme="minorHAnsi"/>
          <w:sz w:val="28"/>
          <w:szCs w:val="28"/>
          <w:lang w:eastAsia="en-US"/>
        </w:rPr>
        <w:t>(</w:t>
      </w:r>
      <w:r w:rsidRPr="005F4E28">
        <w:rPr>
          <w:rFonts w:eastAsiaTheme="minorHAnsi"/>
          <w:i/>
          <w:sz w:val="28"/>
          <w:szCs w:val="28"/>
          <w:lang w:eastAsia="en-US"/>
        </w:rPr>
        <w:t>Дети отвечают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5F4E28" w:rsidRDefault="005F4E28" w:rsidP="009A2C6C">
      <w:pPr>
        <w:spacing w:after="0" w:line="240" w:lineRule="auto"/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</w:pPr>
    </w:p>
    <w:p w:rsidR="00D26B8C" w:rsidRPr="005F4E28" w:rsidRDefault="00DD3A3C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«Коровка из </w:t>
      </w:r>
      <w:proofErr w:type="spellStart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Кореновки</w:t>
      </w:r>
      <w:proofErr w:type="spellEnd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» – это натуральные молочные продукты без использования сухого молока, консервантов и технологии стерилизации. Именно поэтому они отличаются  небольшим сроком годности и по праву называются «живыми» продуктами.</w:t>
      </w:r>
      <w:r w:rsidRPr="009A2C6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Наше молоко, кефир, ряженка, творог, масло, сгущенное молоко выпускаются строго по </w:t>
      </w:r>
      <w:proofErr w:type="spellStart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ГОСТу</w:t>
      </w:r>
      <w:proofErr w:type="spellEnd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. Это настоящие молочные продукты гарантированного качества.</w:t>
      </w:r>
      <w:r w:rsidRPr="009A2C6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С Коровкой из </w:t>
      </w:r>
      <w:proofErr w:type="spellStart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Кореновки</w:t>
      </w:r>
      <w:proofErr w:type="spellEnd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 жить легко. Она самая родная, добрая и душевная коровка. И про любой продукт марки «Коровка из </w:t>
      </w:r>
      <w:proofErr w:type="spellStart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Кореновки</w:t>
      </w:r>
      <w:proofErr w:type="spellEnd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»  можно сказать, что он «душевный». Душевное молочко, </w:t>
      </w:r>
      <w:proofErr w:type="gramStart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душевная</w:t>
      </w:r>
      <w:proofErr w:type="gramEnd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 </w:t>
      </w:r>
      <w:proofErr w:type="spellStart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сметанка</w:t>
      </w:r>
      <w:proofErr w:type="spellEnd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, душевный творожок, душевное маслице. «Коровка из </w:t>
      </w:r>
      <w:proofErr w:type="spellStart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Кореновки</w:t>
      </w:r>
      <w:proofErr w:type="spellEnd"/>
      <w:r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» –  душевные молочные продукты. </w:t>
      </w:r>
      <w:r w:rsidRPr="009A2C6C">
        <w:rPr>
          <w:rFonts w:ascii="Times New Roman" w:hAnsi="Times New Roman" w:cs="Times New Roman"/>
          <w:color w:val="454442"/>
          <w:sz w:val="28"/>
          <w:szCs w:val="28"/>
        </w:rPr>
        <w:br/>
      </w:r>
      <w:r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Все, что </w:t>
      </w:r>
      <w:r w:rsidR="005F4E28"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делается </w:t>
      </w:r>
      <w:r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маркой </w:t>
      </w:r>
      <w:r w:rsidR="005F4E28"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«Коровка из </w:t>
      </w:r>
      <w:proofErr w:type="spellStart"/>
      <w:r w:rsidR="005F4E28"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Кореновки</w:t>
      </w:r>
      <w:proofErr w:type="spellEnd"/>
      <w:r w:rsidR="005F4E28"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  – делается </w:t>
      </w:r>
      <w:r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душой и заботой о людях и их здоровье, строго в соответствии,  с местными традициями. Потому что мы хотим, чтобы у вас все было хорошо.</w:t>
      </w:r>
    </w:p>
    <w:p w:rsidR="005F4E28" w:rsidRPr="005F4E28" w:rsidRDefault="005F4E28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E28" w:rsidRDefault="005F4E28" w:rsidP="009A2C6C">
      <w:pPr>
        <w:spacing w:after="0" w:line="240" w:lineRule="auto"/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</w:pPr>
    </w:p>
    <w:p w:rsidR="00BA424F" w:rsidRDefault="00BA424F" w:rsidP="009A2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424F" w:rsidRDefault="00BA424F" w:rsidP="009A2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F4E28" w:rsidRDefault="005F4E28" w:rsidP="009A2C6C">
      <w:pPr>
        <w:spacing w:after="0" w:line="240" w:lineRule="auto"/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</w:pPr>
      <w:r w:rsidRPr="005F4E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Игра « Расскажи про меня»</w:t>
      </w:r>
      <w:r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 </w:t>
      </w:r>
    </w:p>
    <w:p w:rsidR="005F4E28" w:rsidRPr="005F4E28" w:rsidRDefault="005F4E28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берут карточки с картинк</w:t>
      </w:r>
      <w:r w:rsidR="006D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продукции МКК и, </w:t>
      </w:r>
      <w:r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рассказывая</w:t>
      </w:r>
      <w:r w:rsidR="006D3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продуктах</w:t>
      </w:r>
      <w:r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3C96">
        <w:rPr>
          <w:rFonts w:ascii="Times New Roman" w:hAnsi="Times New Roman" w:cs="Times New Roman"/>
          <w:sz w:val="28"/>
          <w:szCs w:val="28"/>
          <w:shd w:val="clear" w:color="auto" w:fill="FFFFFF"/>
        </w:rPr>
        <w:t>крепят их</w:t>
      </w:r>
      <w:r w:rsidRPr="005F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доску.)</w:t>
      </w:r>
    </w:p>
    <w:tbl>
      <w:tblPr>
        <w:tblW w:w="11888" w:type="dxa"/>
        <w:tblCellSpacing w:w="15" w:type="dxa"/>
        <w:tblInd w:w="2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88"/>
      </w:tblGrid>
      <w:tr w:rsidR="00DD3A3C" w:rsidRPr="009A2C6C" w:rsidTr="00DD3A3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D3A3C" w:rsidRPr="009A2C6C" w:rsidRDefault="00DD3A3C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Молоко цельное сгущенное с сахаром. 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82" w:type="dxa"/>
        <w:tblCellSpacing w:w="1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8505"/>
        <w:gridCol w:w="567"/>
      </w:tblGrid>
      <w:tr w:rsidR="00DD3A3C" w:rsidRPr="009A2C6C" w:rsidTr="00BA424F">
        <w:trPr>
          <w:tblCellSpacing w:w="15" w:type="dxa"/>
        </w:trPr>
        <w:tc>
          <w:tcPr>
            <w:tcW w:w="9722" w:type="dxa"/>
            <w:gridSpan w:val="3"/>
            <w:shd w:val="clear" w:color="auto" w:fill="FFFFFF"/>
            <w:hideMark/>
          </w:tcPr>
          <w:p w:rsidR="00DD3A3C" w:rsidRPr="009A2C6C" w:rsidRDefault="00DD3A3C" w:rsidP="009A2C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Давно знакомое и любимое сгущенное молоко в традиционной упаковке. Можно добавлять его в кофе или чай, использовать для выпечки или просто есть ложкой в свое удовольствие.</w:t>
            </w:r>
          </w:p>
        </w:tc>
      </w:tr>
      <w:tr w:rsidR="00DD3A3C" w:rsidRPr="009A2C6C" w:rsidTr="00BA424F">
        <w:trPr>
          <w:gridBefore w:val="1"/>
          <w:gridAfter w:val="1"/>
          <w:wBefore w:w="665" w:type="dxa"/>
          <w:wAfter w:w="522" w:type="dxa"/>
          <w:tblCellSpacing w:w="15" w:type="dxa"/>
        </w:trPr>
        <w:tc>
          <w:tcPr>
            <w:tcW w:w="8475" w:type="dxa"/>
            <w:shd w:val="clear" w:color="auto" w:fill="FFFFFF"/>
            <w:vAlign w:val="center"/>
            <w:hideMark/>
          </w:tcPr>
          <w:p w:rsidR="00DD3A3C" w:rsidRPr="009A2C6C" w:rsidRDefault="00DD3A3C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proofErr w:type="gramStart"/>
            <w:r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Молоко</w:t>
            </w:r>
            <w:proofErr w:type="gramEnd"/>
            <w:r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 сгущенное с сахаром и какао. 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</w:tblGrid>
      <w:tr w:rsidR="00DD3A3C" w:rsidRPr="009A2C6C" w:rsidTr="00BA424F">
        <w:trPr>
          <w:tblCellSpacing w:w="15" w:type="dxa"/>
        </w:trPr>
        <w:tc>
          <w:tcPr>
            <w:tcW w:w="9863" w:type="dxa"/>
            <w:shd w:val="clear" w:color="auto" w:fill="FFFFFF"/>
            <w:hideMark/>
          </w:tcPr>
          <w:p w:rsidR="00DD3A3C" w:rsidRPr="009A2C6C" w:rsidRDefault="00DD3A3C" w:rsidP="009A2C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Сгущенка со вкусом шоколада! Прекрасное лакомство для настоящих сластен Можно использовать для приготовления ароматного горячего напитка.</w:t>
            </w:r>
          </w:p>
        </w:tc>
      </w:tr>
      <w:tr w:rsidR="00DD3A3C" w:rsidRPr="009A2C6C" w:rsidTr="00BA424F">
        <w:trPr>
          <w:tblCellSpacing w:w="15" w:type="dxa"/>
        </w:trPr>
        <w:tc>
          <w:tcPr>
            <w:tcW w:w="9863" w:type="dxa"/>
            <w:shd w:val="clear" w:color="auto" w:fill="FFFFFF"/>
            <w:vAlign w:val="center"/>
            <w:hideMark/>
          </w:tcPr>
          <w:p w:rsidR="00DD3A3C" w:rsidRPr="009A2C6C" w:rsidRDefault="005F4E28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DD3A3C"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Сливки</w:t>
            </w:r>
            <w:proofErr w:type="gramEnd"/>
            <w:r w:rsidR="00DD3A3C"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 сгущенные с сахаром. 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98" w:type="dxa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DD3A3C" w:rsidRPr="009A2C6C" w:rsidTr="00BA424F">
        <w:trPr>
          <w:tblCellSpacing w:w="15" w:type="dxa"/>
        </w:trPr>
        <w:tc>
          <w:tcPr>
            <w:tcW w:w="9438" w:type="dxa"/>
            <w:shd w:val="clear" w:color="auto" w:fill="FFFFFF"/>
            <w:hideMark/>
          </w:tcPr>
          <w:p w:rsidR="00DD3A3C" w:rsidRPr="009A2C6C" w:rsidRDefault="00DD3A3C" w:rsidP="009A2C6C">
            <w:pPr>
              <w:spacing w:before="100" w:beforeAutospacing="1" w:after="0" w:line="240" w:lineRule="auto"/>
              <w:ind w:hanging="30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Нежные сгущенные сливки, обладающие более мягким вкусом по сравнению со сгущенным молоком. </w:t>
            </w:r>
            <w:proofErr w:type="gram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Идеальны для добавления в кофе или чай.</w:t>
            </w:r>
            <w:proofErr w:type="gramEnd"/>
          </w:p>
        </w:tc>
      </w:tr>
      <w:tr w:rsidR="00DD3A3C" w:rsidRPr="009A2C6C" w:rsidTr="00BA424F">
        <w:trPr>
          <w:tblCellSpacing w:w="15" w:type="dxa"/>
        </w:trPr>
        <w:tc>
          <w:tcPr>
            <w:tcW w:w="9438" w:type="dxa"/>
            <w:shd w:val="clear" w:color="auto" w:fill="FFFFFF"/>
            <w:vAlign w:val="center"/>
            <w:hideMark/>
          </w:tcPr>
          <w:p w:rsidR="00DD3A3C" w:rsidRPr="009A2C6C" w:rsidRDefault="005F4E28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       </w:t>
            </w:r>
            <w:r w:rsidR="00DD3A3C"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Сгущенка вареная с сахаром Карамельная. 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</w:tblGrid>
      <w:tr w:rsidR="00DD3A3C" w:rsidRPr="009A2C6C" w:rsidTr="00BA424F">
        <w:trPr>
          <w:tblCellSpacing w:w="15" w:type="dxa"/>
        </w:trPr>
        <w:tc>
          <w:tcPr>
            <w:tcW w:w="9863" w:type="dxa"/>
            <w:shd w:val="clear" w:color="auto" w:fill="FFFFFF"/>
            <w:hideMark/>
          </w:tcPr>
          <w:p w:rsidR="00DD3A3C" w:rsidRPr="009A2C6C" w:rsidRDefault="00DD3A3C" w:rsidP="009A2C6C">
            <w:pPr>
              <w:spacing w:before="100" w:beforeAutospacing="1" w:after="0" w:line="240" w:lineRule="auto"/>
              <w:ind w:firstLine="167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Необыкновенно вкусное карамельное лакомство Нежная и мягкая слегка вареная сгущенка с карамельным вкусом. Вкуснее сгущенки, нежнее </w:t>
            </w:r>
            <w:proofErr w:type="spell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варенки</w:t>
            </w:r>
            <w:proofErr w:type="spell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. Мягкая консистенция карамельной сгущенки удобна для выдавливания из пакета </w:t>
            </w:r>
            <w:proofErr w:type="spell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дой-пака</w:t>
            </w:r>
            <w:proofErr w:type="spell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 Отлично для поливания блинов, оладий, творога, мороженого.</w:t>
            </w:r>
          </w:p>
        </w:tc>
      </w:tr>
      <w:tr w:rsidR="00DD3A3C" w:rsidRPr="009A2C6C" w:rsidTr="00BA424F">
        <w:trPr>
          <w:tblCellSpacing w:w="15" w:type="dxa"/>
        </w:trPr>
        <w:tc>
          <w:tcPr>
            <w:tcW w:w="9863" w:type="dxa"/>
            <w:shd w:val="clear" w:color="auto" w:fill="FFFFFF"/>
            <w:vAlign w:val="center"/>
            <w:hideMark/>
          </w:tcPr>
          <w:p w:rsidR="00DD3A3C" w:rsidRPr="009A2C6C" w:rsidRDefault="005F4E28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="00DD3A3C"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Варенка</w:t>
            </w:r>
            <w:proofErr w:type="spellEnd"/>
            <w:r w:rsidR="00DD3A3C"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. Сгущенка вареная с сахаром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.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207" w:type="dxa"/>
        <w:tblCellSpacing w:w="15" w:type="dxa"/>
        <w:tblInd w:w="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DD3A3C" w:rsidRPr="009A2C6C" w:rsidTr="00BA424F">
        <w:trPr>
          <w:tblCellSpacing w:w="15" w:type="dxa"/>
        </w:trPr>
        <w:tc>
          <w:tcPr>
            <w:tcW w:w="10147" w:type="dxa"/>
            <w:shd w:val="clear" w:color="auto" w:fill="FFFFFF"/>
            <w:hideMark/>
          </w:tcPr>
          <w:p w:rsidR="00DD3A3C" w:rsidRPr="009A2C6C" w:rsidRDefault="00DD3A3C" w:rsidP="009A2C6C">
            <w:pPr>
              <w:spacing w:before="100" w:beforeAutospacing="1" w:after="0" w:line="240" w:lineRule="auto"/>
              <w:ind w:firstLine="167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Любимый вкус Ириски! </w:t>
            </w:r>
            <w:proofErr w:type="gram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Настоящая</w:t>
            </w:r>
            <w:proofErr w:type="gram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варенка</w:t>
            </w:r>
            <w:proofErr w:type="spell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с более мягкой, чем в банке консистенцией, удобной для выдавливания из пакета. Идеально подходит для приготовления крема, тортов, пирожных. Особенно удобно для начинки трубочек и орешков с </w:t>
            </w:r>
            <w:proofErr w:type="spell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варенкой</w:t>
            </w:r>
            <w:proofErr w:type="spell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.</w:t>
            </w:r>
          </w:p>
        </w:tc>
      </w:tr>
      <w:tr w:rsidR="00DD3A3C" w:rsidRPr="009A2C6C" w:rsidTr="00BA424F">
        <w:trPr>
          <w:tblCellSpacing w:w="15" w:type="dxa"/>
        </w:trPr>
        <w:tc>
          <w:tcPr>
            <w:tcW w:w="10147" w:type="dxa"/>
            <w:shd w:val="clear" w:color="auto" w:fill="FFFFFF"/>
            <w:vAlign w:val="center"/>
            <w:hideMark/>
          </w:tcPr>
          <w:p w:rsidR="00DD3A3C" w:rsidRPr="009A2C6C" w:rsidRDefault="005F4E28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 xml:space="preserve">          </w:t>
            </w:r>
            <w:r w:rsidR="00DD3A3C"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Мягкий молочный шоколад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18" w:type="dxa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8"/>
      </w:tblGrid>
      <w:tr w:rsidR="00DD3A3C" w:rsidRPr="009A2C6C" w:rsidTr="00BA424F">
        <w:trPr>
          <w:tblCellSpacing w:w="15" w:type="dxa"/>
        </w:trPr>
        <w:tc>
          <w:tcPr>
            <w:tcW w:w="9358" w:type="dxa"/>
            <w:shd w:val="clear" w:color="auto" w:fill="FFFFFF"/>
            <w:hideMark/>
          </w:tcPr>
          <w:p w:rsidR="00DD3A3C" w:rsidRPr="009A2C6C" w:rsidRDefault="00DD3A3C" w:rsidP="005F4E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Новая форма шоколада!</w:t>
            </w:r>
            <w:r w:rsidR="005F4E28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 xml:space="preserve"> </w:t>
            </w: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Мягкий молочный шоколад в удобной упаковке, созданный для утонченных ценителей!</w:t>
            </w:r>
          </w:p>
        </w:tc>
      </w:tr>
      <w:tr w:rsidR="00DD3A3C" w:rsidRPr="009A2C6C" w:rsidTr="00BA424F">
        <w:trPr>
          <w:tblCellSpacing w:w="15" w:type="dxa"/>
        </w:trPr>
        <w:tc>
          <w:tcPr>
            <w:tcW w:w="9358" w:type="dxa"/>
            <w:shd w:val="clear" w:color="auto" w:fill="FFFFFF"/>
            <w:vAlign w:val="center"/>
            <w:hideMark/>
          </w:tcPr>
          <w:p w:rsidR="00DD3A3C" w:rsidRPr="009A2C6C" w:rsidRDefault="00DD3A3C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Молоко питьевое пастеризованное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560" w:type="dxa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0"/>
      </w:tblGrid>
      <w:tr w:rsidR="00DD3A3C" w:rsidRPr="009A2C6C" w:rsidTr="00BA424F">
        <w:trPr>
          <w:tblCellSpacing w:w="15" w:type="dxa"/>
        </w:trPr>
        <w:tc>
          <w:tcPr>
            <w:tcW w:w="9500" w:type="dxa"/>
            <w:shd w:val="clear" w:color="auto" w:fill="FFFFFF"/>
            <w:hideMark/>
          </w:tcPr>
          <w:p w:rsidR="00DD3A3C" w:rsidRPr="009A2C6C" w:rsidRDefault="00DD3A3C" w:rsidP="005F4E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Натуральное, нестерилизованное живое молоко. Высшего качества. Без использования сухого молока. Проходит жесткий отбор. Можно использовать для приготовления домашней простокваши и творога.</w:t>
            </w:r>
          </w:p>
        </w:tc>
      </w:tr>
      <w:tr w:rsidR="00DD3A3C" w:rsidRPr="009A2C6C" w:rsidTr="00BA424F">
        <w:trPr>
          <w:tblCellSpacing w:w="15" w:type="dxa"/>
        </w:trPr>
        <w:tc>
          <w:tcPr>
            <w:tcW w:w="9500" w:type="dxa"/>
            <w:shd w:val="clear" w:color="auto" w:fill="FFFFFF"/>
            <w:vAlign w:val="center"/>
            <w:hideMark/>
          </w:tcPr>
          <w:p w:rsidR="00DD3A3C" w:rsidRPr="009A2C6C" w:rsidRDefault="00DD3A3C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Сливки питьевые пастеризованные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888" w:type="dxa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88"/>
      </w:tblGrid>
      <w:tr w:rsidR="00DD3A3C" w:rsidRPr="009A2C6C" w:rsidTr="00BA424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D3A3C" w:rsidRPr="009A2C6C" w:rsidRDefault="00DD3A3C" w:rsidP="005F4E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Вкуснейшие, настоящие, нестерилизованные живые сливки.</w:t>
            </w:r>
          </w:p>
        </w:tc>
      </w:tr>
      <w:tr w:rsidR="00DD3A3C" w:rsidRPr="009A2C6C" w:rsidTr="00BA424F">
        <w:trPr>
          <w:tblCellSpacing w:w="15" w:type="dxa"/>
        </w:trPr>
        <w:tc>
          <w:tcPr>
            <w:tcW w:w="4975" w:type="pct"/>
            <w:shd w:val="clear" w:color="auto" w:fill="FFFFFF"/>
            <w:vAlign w:val="center"/>
            <w:hideMark/>
          </w:tcPr>
          <w:p w:rsidR="00DD3A3C" w:rsidRPr="009A2C6C" w:rsidRDefault="00DD3A3C" w:rsidP="005F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Сыворотка молочная пастеризованная.</w:t>
            </w:r>
          </w:p>
        </w:tc>
      </w:tr>
    </w:tbl>
    <w:p w:rsidR="00DD3A3C" w:rsidRPr="009A2C6C" w:rsidRDefault="00DD3A3C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888" w:type="dxa"/>
        <w:tblCellSpacing w:w="15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88"/>
      </w:tblGrid>
      <w:tr w:rsidR="00DD3A3C" w:rsidRPr="009A2C6C" w:rsidTr="00BA424F">
        <w:trPr>
          <w:trHeight w:val="434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D3A3C" w:rsidRPr="009A2C6C" w:rsidRDefault="00DD3A3C" w:rsidP="005F4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Отличная питьевая сыворотка. </w:t>
            </w:r>
            <w:proofErr w:type="gram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Хороша</w:t>
            </w:r>
            <w:proofErr w:type="gram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для приготовления окрошки, блинов.</w:t>
            </w:r>
          </w:p>
        </w:tc>
      </w:tr>
    </w:tbl>
    <w:p w:rsidR="00DD3A3C" w:rsidRPr="005F4E28" w:rsidRDefault="00DD3A3C" w:rsidP="005F4E28">
      <w:pPr>
        <w:pStyle w:val="a3"/>
        <w:shd w:val="clear" w:color="auto" w:fill="FFFFFF"/>
        <w:spacing w:before="0" w:beforeAutospacing="0" w:after="0" w:afterAutospacing="0"/>
        <w:jc w:val="both"/>
        <w:rPr>
          <w:color w:val="8064A2" w:themeColor="accent4"/>
          <w:sz w:val="28"/>
          <w:szCs w:val="28"/>
        </w:rPr>
      </w:pPr>
      <w:r w:rsidRPr="005F4E28">
        <w:rPr>
          <w:rStyle w:val="a4"/>
          <w:color w:val="8064A2" w:themeColor="accent4"/>
          <w:sz w:val="28"/>
          <w:szCs w:val="28"/>
        </w:rPr>
        <w:t>Кефир</w:t>
      </w:r>
    </w:p>
    <w:p w:rsidR="00DD3A3C" w:rsidRPr="009A2C6C" w:rsidRDefault="00DD3A3C" w:rsidP="005F4E28">
      <w:pPr>
        <w:pStyle w:val="a3"/>
        <w:shd w:val="clear" w:color="auto" w:fill="FFFFFF"/>
        <w:spacing w:before="0" w:beforeAutospacing="0" w:after="0" w:afterAutospacing="0"/>
        <w:ind w:firstLine="167"/>
        <w:jc w:val="both"/>
        <w:rPr>
          <w:color w:val="454442"/>
          <w:sz w:val="28"/>
          <w:szCs w:val="28"/>
        </w:rPr>
      </w:pPr>
      <w:r w:rsidRPr="009A2C6C">
        <w:rPr>
          <w:color w:val="454442"/>
          <w:sz w:val="28"/>
          <w:szCs w:val="28"/>
        </w:rPr>
        <w:t>Настоящий, классический, в меру густой кефир. С характерным резким кефирным вкусом за счет использования настоящих кефирных грибков, а не сухой закваски.</w:t>
      </w:r>
    </w:p>
    <w:p w:rsidR="005F4E28" w:rsidRDefault="005F4E28" w:rsidP="009A2C6C">
      <w:pPr>
        <w:spacing w:after="0" w:line="240" w:lineRule="auto"/>
        <w:rPr>
          <w:rStyle w:val="a4"/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</w:pPr>
    </w:p>
    <w:p w:rsidR="00DD3A3C" w:rsidRPr="005F4E28" w:rsidRDefault="00DD3A3C" w:rsidP="009A2C6C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8064A2" w:themeColor="accent4"/>
          <w:sz w:val="28"/>
          <w:szCs w:val="28"/>
          <w:shd w:val="clear" w:color="auto" w:fill="FFFFFF"/>
        </w:rPr>
      </w:pPr>
      <w:r w:rsidRPr="005F4E28">
        <w:rPr>
          <w:rStyle w:val="a4"/>
          <w:rFonts w:ascii="Times New Roman" w:hAnsi="Times New Roman" w:cs="Times New Roman"/>
          <w:color w:val="8064A2" w:themeColor="accent4"/>
          <w:sz w:val="28"/>
          <w:szCs w:val="28"/>
          <w:shd w:val="clear" w:color="auto" w:fill="FFFFFF"/>
        </w:rPr>
        <w:t xml:space="preserve">Кефир, обогащенный </w:t>
      </w:r>
      <w:proofErr w:type="spellStart"/>
      <w:r w:rsidRPr="005F4E28">
        <w:rPr>
          <w:rStyle w:val="a4"/>
          <w:rFonts w:ascii="Times New Roman" w:hAnsi="Times New Roman" w:cs="Times New Roman"/>
          <w:color w:val="8064A2" w:themeColor="accent4"/>
          <w:sz w:val="28"/>
          <w:szCs w:val="28"/>
          <w:shd w:val="clear" w:color="auto" w:fill="FFFFFF"/>
        </w:rPr>
        <w:t>бифидобактериями</w:t>
      </w:r>
      <w:proofErr w:type="spellEnd"/>
      <w:r w:rsidRPr="005F4E28">
        <w:rPr>
          <w:rStyle w:val="a4"/>
          <w:rFonts w:ascii="Times New Roman" w:hAnsi="Times New Roman" w:cs="Times New Roman"/>
          <w:color w:val="8064A2" w:themeColor="accent4"/>
          <w:sz w:val="28"/>
          <w:szCs w:val="28"/>
          <w:shd w:val="clear" w:color="auto" w:fill="FFFFFF"/>
        </w:rPr>
        <w:t xml:space="preserve"> «</w:t>
      </w:r>
      <w:proofErr w:type="spellStart"/>
      <w:r w:rsidRPr="005F4E28">
        <w:rPr>
          <w:rStyle w:val="a4"/>
          <w:rFonts w:ascii="Times New Roman" w:hAnsi="Times New Roman" w:cs="Times New Roman"/>
          <w:color w:val="8064A2" w:themeColor="accent4"/>
          <w:sz w:val="28"/>
          <w:szCs w:val="28"/>
          <w:shd w:val="clear" w:color="auto" w:fill="FFFFFF"/>
        </w:rPr>
        <w:t>Бифидок</w:t>
      </w:r>
      <w:proofErr w:type="spellEnd"/>
      <w:r w:rsidRPr="005F4E28">
        <w:rPr>
          <w:rStyle w:val="a4"/>
          <w:rFonts w:ascii="Times New Roman" w:hAnsi="Times New Roman" w:cs="Times New Roman"/>
          <w:color w:val="8064A2" w:themeColor="accent4"/>
          <w:sz w:val="28"/>
          <w:szCs w:val="28"/>
          <w:shd w:val="clear" w:color="auto" w:fill="FFFFFF"/>
        </w:rPr>
        <w:t>».</w:t>
      </w:r>
      <w:r w:rsidRPr="005F4E28">
        <w:rPr>
          <w:rStyle w:val="apple-converted-space"/>
          <w:rFonts w:ascii="Times New Roman" w:hAnsi="Times New Roman" w:cs="Times New Roman"/>
          <w:b/>
          <w:bCs/>
          <w:color w:val="8064A2" w:themeColor="accent4"/>
          <w:sz w:val="28"/>
          <w:szCs w:val="28"/>
          <w:shd w:val="clear" w:color="auto" w:fill="FFFFFF"/>
        </w:rPr>
        <w:t> </w:t>
      </w:r>
    </w:p>
    <w:p w:rsidR="00DD3A3C" w:rsidRPr="00BA424F" w:rsidRDefault="00DD3A3C" w:rsidP="00BA424F">
      <w:pPr>
        <w:pStyle w:val="a3"/>
        <w:shd w:val="clear" w:color="auto" w:fill="FFFFFF"/>
        <w:spacing w:after="0" w:afterAutospacing="0"/>
        <w:ind w:firstLine="167"/>
        <w:jc w:val="both"/>
        <w:rPr>
          <w:color w:val="8064A2" w:themeColor="accent4"/>
          <w:sz w:val="28"/>
          <w:szCs w:val="28"/>
        </w:rPr>
      </w:pPr>
      <w:r w:rsidRPr="005F4E28">
        <w:rPr>
          <w:rStyle w:val="a4"/>
          <w:color w:val="8064A2" w:themeColor="accent4"/>
          <w:sz w:val="28"/>
          <w:szCs w:val="28"/>
        </w:rPr>
        <w:t xml:space="preserve">Мацони. </w:t>
      </w:r>
      <w:r w:rsidRPr="009A2C6C">
        <w:rPr>
          <w:color w:val="454442"/>
          <w:sz w:val="28"/>
          <w:szCs w:val="28"/>
        </w:rPr>
        <w:t xml:space="preserve">Настоящий, густой. Весь секрет в уникальной закваске. Содержит полезные бактерии L </w:t>
      </w:r>
      <w:proofErr w:type="spellStart"/>
      <w:r w:rsidRPr="009A2C6C">
        <w:rPr>
          <w:color w:val="454442"/>
          <w:sz w:val="28"/>
          <w:szCs w:val="28"/>
        </w:rPr>
        <w:t>casei</w:t>
      </w:r>
      <w:proofErr w:type="spellEnd"/>
      <w:r w:rsidRPr="009A2C6C">
        <w:rPr>
          <w:color w:val="454442"/>
          <w:sz w:val="28"/>
          <w:szCs w:val="28"/>
        </w:rPr>
        <w:t>.</w:t>
      </w:r>
    </w:p>
    <w:p w:rsidR="00BA424F" w:rsidRDefault="00BA424F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</w:p>
    <w:p w:rsidR="00DD3A3C" w:rsidRPr="009A2C6C" w:rsidRDefault="00DD3A3C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  <w:r w:rsidRPr="009A2C6C"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  <w:t>Тан, Айран</w:t>
      </w:r>
    </w:p>
    <w:p w:rsidR="00DD3A3C" w:rsidRPr="00BA424F" w:rsidRDefault="00DD3A3C" w:rsidP="00BA424F">
      <w:pPr>
        <w:pStyle w:val="a3"/>
        <w:shd w:val="clear" w:color="auto" w:fill="FFFFFF"/>
        <w:spacing w:after="0" w:afterAutospacing="0"/>
        <w:ind w:firstLine="167"/>
        <w:jc w:val="both"/>
        <w:rPr>
          <w:color w:val="8064A2" w:themeColor="accent4"/>
          <w:sz w:val="28"/>
          <w:szCs w:val="28"/>
        </w:rPr>
      </w:pPr>
      <w:r w:rsidRPr="00BA424F">
        <w:rPr>
          <w:rStyle w:val="a4"/>
          <w:color w:val="8064A2" w:themeColor="accent4"/>
          <w:sz w:val="28"/>
          <w:szCs w:val="28"/>
        </w:rPr>
        <w:lastRenderedPageBreak/>
        <w:t>Ряженка</w:t>
      </w:r>
      <w:r w:rsidR="006D3C96">
        <w:rPr>
          <w:rStyle w:val="a4"/>
          <w:color w:val="8064A2" w:themeColor="accent4"/>
          <w:sz w:val="28"/>
          <w:szCs w:val="28"/>
        </w:rPr>
        <w:t xml:space="preserve"> </w:t>
      </w:r>
      <w:r w:rsidRPr="009A2C6C">
        <w:rPr>
          <w:color w:val="454442"/>
          <w:sz w:val="28"/>
          <w:szCs w:val="28"/>
        </w:rPr>
        <w:t xml:space="preserve">Традиционная, нежная, из топленого молока. Благодаря улучшенной технологии ряженка стала более густой и томленой. Натуральный топленый вкус и цвет без красителей и </w:t>
      </w:r>
      <w:proofErr w:type="spellStart"/>
      <w:r w:rsidRPr="009A2C6C">
        <w:rPr>
          <w:color w:val="454442"/>
          <w:sz w:val="28"/>
          <w:szCs w:val="28"/>
        </w:rPr>
        <w:t>ароматизаторов</w:t>
      </w:r>
      <w:proofErr w:type="spellEnd"/>
      <w:r w:rsidRPr="009A2C6C">
        <w:rPr>
          <w:color w:val="454442"/>
          <w:sz w:val="28"/>
          <w:szCs w:val="28"/>
        </w:rPr>
        <w:t>.</w:t>
      </w:r>
    </w:p>
    <w:p w:rsidR="00BA424F" w:rsidRDefault="00BA424F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</w:p>
    <w:p w:rsidR="00DD3A3C" w:rsidRPr="009A2C6C" w:rsidRDefault="00DD3A3C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  <w:r w:rsidRPr="009A2C6C"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  <w:t>Сметана</w:t>
      </w:r>
    </w:p>
    <w:p w:rsidR="00DD3A3C" w:rsidRPr="009A2C6C" w:rsidRDefault="00DD3A3C" w:rsidP="00BA424F">
      <w:pPr>
        <w:pStyle w:val="a3"/>
        <w:shd w:val="clear" w:color="auto" w:fill="FFFFFF"/>
        <w:spacing w:after="0" w:afterAutospacing="0"/>
        <w:ind w:firstLine="167"/>
        <w:jc w:val="both"/>
        <w:rPr>
          <w:color w:val="454442"/>
          <w:sz w:val="28"/>
          <w:szCs w:val="28"/>
        </w:rPr>
      </w:pPr>
      <w:r w:rsidRPr="00BA424F">
        <w:rPr>
          <w:rStyle w:val="a4"/>
          <w:color w:val="8064A2" w:themeColor="accent4"/>
          <w:sz w:val="28"/>
          <w:szCs w:val="28"/>
        </w:rPr>
        <w:t>Йогурты фруктово-ягодные</w:t>
      </w:r>
      <w:r w:rsidRPr="009A2C6C">
        <w:rPr>
          <w:rStyle w:val="a4"/>
          <w:color w:val="454442"/>
          <w:sz w:val="28"/>
          <w:szCs w:val="28"/>
        </w:rPr>
        <w:t xml:space="preserve">. </w:t>
      </w:r>
      <w:r w:rsidRPr="009A2C6C">
        <w:rPr>
          <w:color w:val="454442"/>
          <w:sz w:val="28"/>
          <w:szCs w:val="28"/>
        </w:rPr>
        <w:t>Натуральные, фруктово-ягодные. В ассортименте: Клубничный; Черничный; Персиковый; Малиновый; Вишневый.</w:t>
      </w:r>
    </w:p>
    <w:p w:rsidR="00DD3A3C" w:rsidRPr="009A2C6C" w:rsidRDefault="00DD3A3C" w:rsidP="009A2C6C">
      <w:pPr>
        <w:pStyle w:val="a3"/>
        <w:shd w:val="clear" w:color="auto" w:fill="FFFFFF"/>
        <w:spacing w:after="0" w:afterAutospacing="0"/>
        <w:ind w:firstLine="167"/>
        <w:jc w:val="both"/>
        <w:rPr>
          <w:color w:val="454442"/>
          <w:sz w:val="28"/>
          <w:szCs w:val="28"/>
        </w:rPr>
      </w:pPr>
      <w:r w:rsidRPr="00BA424F">
        <w:rPr>
          <w:rStyle w:val="a4"/>
          <w:color w:val="8064A2" w:themeColor="accent4"/>
          <w:sz w:val="28"/>
          <w:szCs w:val="28"/>
        </w:rPr>
        <w:t>Йогурт «5 злаков».</w:t>
      </w:r>
      <w:r w:rsidRPr="009A2C6C">
        <w:rPr>
          <w:rStyle w:val="a4"/>
          <w:color w:val="454442"/>
          <w:sz w:val="28"/>
          <w:szCs w:val="28"/>
        </w:rPr>
        <w:t xml:space="preserve"> </w:t>
      </w:r>
      <w:r w:rsidRPr="009A2C6C">
        <w:rPr>
          <w:color w:val="454442"/>
          <w:sz w:val="28"/>
          <w:szCs w:val="28"/>
        </w:rPr>
        <w:t>Новый десерт! Теперь с кусочками злаков и фруктов. Еще натуральнее, еще вкуснее!</w:t>
      </w:r>
    </w:p>
    <w:p w:rsidR="00BA424F" w:rsidRDefault="00BA424F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</w:p>
    <w:p w:rsidR="00DD3A3C" w:rsidRPr="009A2C6C" w:rsidRDefault="00DD3A3C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  <w:r w:rsidRPr="009A2C6C"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  <w:t>Творог</w:t>
      </w:r>
    </w:p>
    <w:p w:rsidR="004677B3" w:rsidRPr="009A2C6C" w:rsidRDefault="004677B3" w:rsidP="009A2C6C">
      <w:pPr>
        <w:pStyle w:val="a3"/>
        <w:shd w:val="clear" w:color="auto" w:fill="FFFFFF"/>
        <w:spacing w:after="0" w:afterAutospacing="0"/>
        <w:ind w:firstLine="167"/>
        <w:jc w:val="both"/>
        <w:rPr>
          <w:color w:val="454442"/>
          <w:sz w:val="28"/>
          <w:szCs w:val="28"/>
        </w:rPr>
      </w:pPr>
      <w:r w:rsidRPr="00BA424F">
        <w:rPr>
          <w:rStyle w:val="a4"/>
          <w:color w:val="8064A2" w:themeColor="accent4"/>
          <w:sz w:val="28"/>
          <w:szCs w:val="28"/>
        </w:rPr>
        <w:t>Творожная масса.</w:t>
      </w:r>
      <w:r w:rsidRPr="009A2C6C">
        <w:rPr>
          <w:rStyle w:val="a4"/>
          <w:color w:val="454442"/>
          <w:sz w:val="28"/>
          <w:szCs w:val="28"/>
        </w:rPr>
        <w:t xml:space="preserve"> </w:t>
      </w:r>
      <w:r w:rsidRPr="009A2C6C">
        <w:rPr>
          <w:color w:val="454442"/>
          <w:sz w:val="28"/>
          <w:szCs w:val="28"/>
        </w:rPr>
        <w:t>В ассортименте: С курагой; С изюмом; С черносливом.</w:t>
      </w:r>
    </w:p>
    <w:tbl>
      <w:tblPr>
        <w:tblW w:w="11888" w:type="dxa"/>
        <w:tblCellSpacing w:w="15" w:type="dxa"/>
        <w:tblInd w:w="2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88"/>
      </w:tblGrid>
      <w:tr w:rsidR="004677B3" w:rsidRPr="009A2C6C" w:rsidTr="004677B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BA424F" w:rsidRDefault="00BA424F" w:rsidP="00BA4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</w:p>
          <w:p w:rsidR="004677B3" w:rsidRPr="009A2C6C" w:rsidRDefault="004677B3" w:rsidP="00BA4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b/>
                <w:bCs/>
                <w:color w:val="2A4A94"/>
                <w:sz w:val="28"/>
                <w:szCs w:val="28"/>
                <w:lang w:eastAsia="ru-RU"/>
              </w:rPr>
              <w:t>Творожные сырки глазированные</w:t>
            </w:r>
          </w:p>
        </w:tc>
      </w:tr>
    </w:tbl>
    <w:p w:rsidR="004677B3" w:rsidRPr="009A2C6C" w:rsidRDefault="004677B3" w:rsidP="009A2C6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277" w:type="dxa"/>
        <w:tblCellSpacing w:w="15" w:type="dxa"/>
        <w:tblInd w:w="2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7"/>
      </w:tblGrid>
      <w:tr w:rsidR="004677B3" w:rsidRPr="009A2C6C" w:rsidTr="003335FF">
        <w:trPr>
          <w:tblCellSpacing w:w="15" w:type="dxa"/>
        </w:trPr>
        <w:tc>
          <w:tcPr>
            <w:tcW w:w="9217" w:type="dxa"/>
            <w:shd w:val="clear" w:color="auto" w:fill="FFFFFF"/>
            <w:hideMark/>
          </w:tcPr>
          <w:p w:rsidR="00BA424F" w:rsidRDefault="004677B3" w:rsidP="00BA424F">
            <w:pPr>
              <w:spacing w:after="0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Настоящие творожные сырки, в состав которых входит любимое </w:t>
            </w:r>
            <w:proofErr w:type="spell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кореновское</w:t>
            </w:r>
            <w:proofErr w:type="spell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сгущенное молоко. Используется вкуснейшая и качественная шоколадная </w:t>
            </w:r>
            <w:proofErr w:type="gram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глазурь</w:t>
            </w:r>
            <w:proofErr w:type="gram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 и натуральная творожная масса, не содержащая растительных жиров и крахмалов. Сырки «Коровка из </w:t>
            </w:r>
            <w:proofErr w:type="spell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Кореновки</w:t>
            </w:r>
            <w:proofErr w:type="spell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-м</w:t>
            </w:r>
            <w:proofErr w:type="gramEnd"/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ногократные победители различных конкурсов.</w:t>
            </w:r>
          </w:p>
          <w:p w:rsidR="004677B3" w:rsidRPr="009A2C6C" w:rsidRDefault="004677B3" w:rsidP="00BA424F">
            <w:pPr>
              <w:spacing w:after="0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  <w:r w:rsidRPr="009A2C6C">
              <w:rPr>
                <w:rFonts w:ascii="Times New Roman" w:eastAsia="Times New Roman" w:hAnsi="Times New Roman" w:cs="Times New Roman"/>
                <w:b/>
                <w:bCs/>
                <w:color w:val="454442"/>
                <w:sz w:val="28"/>
                <w:szCs w:val="28"/>
                <w:lang w:eastAsia="ru-RU"/>
              </w:rPr>
              <w:t>Молочная серия.</w:t>
            </w:r>
            <w:r w:rsidRPr="009A2C6C"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  <w:t> В ассортименте: Со сгущенным молоком; С вареным сгущенным молоком; С какао.</w:t>
            </w:r>
          </w:p>
        </w:tc>
      </w:tr>
    </w:tbl>
    <w:p w:rsidR="00DD3A3C" w:rsidRPr="009A2C6C" w:rsidRDefault="00BA424F" w:rsidP="009A2C6C">
      <w:pPr>
        <w:spacing w:after="0" w:line="240" w:lineRule="auto"/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      </w:t>
      </w:r>
      <w:r w:rsidR="004677B3" w:rsidRPr="009A2C6C">
        <w:rPr>
          <w:rStyle w:val="a4"/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Фруктово-ягодная серия.</w:t>
      </w:r>
      <w:r w:rsidR="004677B3" w:rsidRPr="009A2C6C">
        <w:rPr>
          <w:rStyle w:val="apple-converted-space"/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 </w:t>
      </w:r>
      <w:r w:rsidR="004677B3"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>В ассортименте: С вишней</w:t>
      </w:r>
      <w:proofErr w:type="gramStart"/>
      <w:r w:rsidR="004677B3"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 С</w:t>
      </w:r>
      <w:proofErr w:type="gramEnd"/>
      <w:r w:rsidR="004677B3" w:rsidRPr="009A2C6C"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 брусникой; С черникой; С абрикосом; С клубникой; С ванилином; С ванилином в карамельной глазури; С кокосом.</w:t>
      </w:r>
    </w:p>
    <w:p w:rsidR="00BA424F" w:rsidRDefault="004677B3" w:rsidP="00BA424F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  <w:r w:rsidRPr="009A2C6C"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  <w:t>Сырок с ванилином, изюмом</w:t>
      </w:r>
    </w:p>
    <w:p w:rsidR="00BA424F" w:rsidRDefault="004677B3" w:rsidP="00BA42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</w:pPr>
      <w:r w:rsidRPr="00BA424F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Крем-десерт сливочный в вафельном рожке</w:t>
      </w:r>
    </w:p>
    <w:p w:rsidR="004677B3" w:rsidRPr="00BA424F" w:rsidRDefault="004677B3" w:rsidP="00BA424F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  <w:r w:rsidRPr="00BA424F">
        <w:rPr>
          <w:rFonts w:ascii="Times New Roman" w:hAnsi="Times New Roman" w:cs="Times New Roman"/>
          <w:color w:val="8064A2" w:themeColor="accent4"/>
          <w:sz w:val="28"/>
          <w:szCs w:val="28"/>
        </w:rPr>
        <w:t>Сырок творожный глазированный</w:t>
      </w:r>
    </w:p>
    <w:p w:rsidR="004677B3" w:rsidRPr="009A2C6C" w:rsidRDefault="004677B3" w:rsidP="00BA424F">
      <w:pPr>
        <w:pStyle w:val="a3"/>
        <w:shd w:val="clear" w:color="auto" w:fill="FFFFFF"/>
        <w:spacing w:after="0" w:afterAutospacing="0"/>
        <w:jc w:val="both"/>
        <w:rPr>
          <w:color w:val="454442"/>
          <w:sz w:val="28"/>
          <w:szCs w:val="28"/>
        </w:rPr>
      </w:pPr>
      <w:r w:rsidRPr="00BA424F">
        <w:rPr>
          <w:rStyle w:val="a4"/>
          <w:color w:val="8064A2" w:themeColor="accent4"/>
          <w:sz w:val="28"/>
          <w:szCs w:val="28"/>
        </w:rPr>
        <w:t>Масло традиционное.</w:t>
      </w:r>
      <w:r w:rsidRPr="009A2C6C">
        <w:rPr>
          <w:rStyle w:val="a4"/>
          <w:color w:val="454442"/>
          <w:sz w:val="28"/>
          <w:szCs w:val="28"/>
        </w:rPr>
        <w:t xml:space="preserve"> </w:t>
      </w:r>
      <w:r w:rsidRPr="009A2C6C">
        <w:rPr>
          <w:color w:val="454442"/>
          <w:sz w:val="28"/>
          <w:szCs w:val="28"/>
        </w:rPr>
        <w:t>Настоящее сливочное масло. Наивысший уровень качества.</w:t>
      </w:r>
    </w:p>
    <w:p w:rsidR="00BA424F" w:rsidRDefault="00BA424F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</w:p>
    <w:p w:rsidR="004677B3" w:rsidRPr="009A2C6C" w:rsidRDefault="004677B3" w:rsidP="009A2C6C">
      <w:pPr>
        <w:spacing w:after="0" w:line="240" w:lineRule="auto"/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</w:pPr>
      <w:r w:rsidRPr="009A2C6C">
        <w:rPr>
          <w:rFonts w:ascii="Times New Roman" w:hAnsi="Times New Roman" w:cs="Times New Roman"/>
          <w:b/>
          <w:bCs/>
          <w:color w:val="2A4A94"/>
          <w:sz w:val="28"/>
          <w:szCs w:val="28"/>
          <w:shd w:val="clear" w:color="auto" w:fill="FFFFFF"/>
        </w:rPr>
        <w:t>Мороженое</w:t>
      </w:r>
    </w:p>
    <w:p w:rsidR="00D453C5" w:rsidRDefault="00D453C5" w:rsidP="009A2C6C">
      <w:pPr>
        <w:spacing w:after="0" w:line="240" w:lineRule="auto"/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</w:pPr>
    </w:p>
    <w:p w:rsidR="00BA424F" w:rsidRPr="009A2C6C" w:rsidRDefault="00BA424F" w:rsidP="009A2C6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r w:rsidRPr="00BA424F">
        <w:rPr>
          <w:rFonts w:ascii="Times New Roman" w:hAnsi="Times New Roman" w:cs="Times New Roman"/>
          <w:b/>
          <w:color w:val="454442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454442"/>
          <w:sz w:val="28"/>
          <w:szCs w:val="28"/>
          <w:shd w:val="clear" w:color="auto" w:fill="FFFFFF"/>
        </w:rPr>
        <w:t xml:space="preserve"> </w:t>
      </w:r>
      <w:r w:rsidRPr="00BA424F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молодцы, как много знаете про молочные продукты!</w:t>
      </w:r>
    </w:p>
    <w:p w:rsidR="00BA424F" w:rsidRDefault="00BA424F" w:rsidP="00BA4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 сейчас послушаем, что нам расскажут про молочные продукты                                                      первоклассники.</w:t>
      </w:r>
    </w:p>
    <w:p w:rsidR="00BA424F" w:rsidRDefault="00BA424F" w:rsidP="009A2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24F" w:rsidRPr="00BA424F" w:rsidRDefault="00BA424F" w:rsidP="009A2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2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(Выступают ученики 1 класса)</w:t>
      </w:r>
    </w:p>
    <w:p w:rsidR="00BA424F" w:rsidRDefault="00BA424F" w:rsidP="009A2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24F" w:rsidRDefault="00D453C5" w:rsidP="009A2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матушка Молоко!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детушек у меня ого го.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 у всех моих детишек</w:t>
      </w:r>
      <w:proofErr w:type="gram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кальция и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витамишек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424F" w:rsidRDefault="00D453C5" w:rsidP="009A2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детства пьют меня детишки,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девчонки и мальчишки.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удовольствием так пьют</w:t>
      </w:r>
      <w:proofErr w:type="gram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здоровыми растут.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представлю всех детей,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Познакомьтесь</w:t>
      </w:r>
      <w:r w:rsid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скорей!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белая Сметана! 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меня кожа румяна,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Розовые щечки,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яблочки в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садочке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Кефир!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пьет весь мир.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обожают,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мечтают.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стаканчике с песком,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 хлебушке мягком.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Творог!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мною вкусен и пирог.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ватрушки все мои подружки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Кости укрепляют,</w:t>
      </w:r>
      <w:r w:rsid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здравия желают.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кальций!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Нужный элемент.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излечу в один момент.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укреплю вам ваши кости.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бегать в гости.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r w:rsid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Простоквашка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  меня Наташка,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Съест меня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Сашка</w:t>
      </w:r>
      <w:proofErr w:type="gram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калабашкой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румяное лицо у детишек на лицо.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Йогурт!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меня дети не могут.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полезный и сладкий,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желудки в порядке.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веселые ребята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Озорные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бифидята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здоровье крепко бдим.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страже всех стоим.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пьешь ты 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Бифидок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врачам ты не ходок.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будешь его пить,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здоровым тебе быть.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Лактоза!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роза.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Попадая в молоко,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Йогурт делаю легко.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Очищаю все внутри,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Веселись и песни жги.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лактобактер</w:t>
      </w:r>
      <w:proofErr w:type="spell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удалой,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Кисленький и молодой.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люди меня пьют,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бодрыми живут.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Майонез!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Вызываю интерес,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внутри горчица,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Оливье салат гордится.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Сыр!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господам господин.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разных сортов,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вкус любых ротиков и  ртов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для мозга витамин,</w:t>
      </w:r>
      <w:r w:rsid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 мире я один.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Сливочное масло.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витамином</w:t>
      </w:r>
      <w:proofErr w:type="gram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мной кашка и омлет,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вкусней на белый свет.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Ряженка топленая</w:t>
      </w:r>
      <w:proofErr w:type="gramStart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вкус не превзойденная.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детки славно пьют.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здоровыми растут.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Сливки.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Вызываем улыбки.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с нами ко</w:t>
      </w:r>
      <w:r w:rsid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 пьют,</w:t>
      </w:r>
      <w:r w:rsid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Бодрый тонус создают.</w:t>
      </w:r>
      <w:r w:rsidR="00BA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сколько молочных детишек,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радость девчонок, мальчишек.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</w:t>
      </w:r>
      <w:r w:rsidR="002B44CA"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и употребляйте.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 пользе их не забывайте.</w:t>
      </w:r>
    </w:p>
    <w:p w:rsidR="00D453C5" w:rsidRPr="009A2C6C" w:rsidRDefault="00D453C5" w:rsidP="009A2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Всем на радость служба их.</w:t>
      </w:r>
      <w:r w:rsidRPr="009A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Оду можно петь о них.</w:t>
      </w:r>
    </w:p>
    <w:p w:rsidR="00D453C5" w:rsidRPr="009A2C6C" w:rsidRDefault="00D453C5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3C5" w:rsidRPr="009A2C6C" w:rsidRDefault="00BA424F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24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A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3C5" w:rsidRPr="00BA424F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="00D453C5" w:rsidRPr="009A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D453C5" w:rsidRPr="009A2C6C">
        <w:rPr>
          <w:rFonts w:ascii="Times New Roman" w:hAnsi="Times New Roman" w:cs="Times New Roman"/>
          <w:sz w:val="28"/>
          <w:szCs w:val="28"/>
        </w:rPr>
        <w:t>ейте дети молоко!</w:t>
      </w:r>
      <w:r>
        <w:rPr>
          <w:rFonts w:ascii="Times New Roman" w:hAnsi="Times New Roman" w:cs="Times New Roman"/>
          <w:sz w:val="28"/>
          <w:szCs w:val="28"/>
        </w:rPr>
        <w:t>» (постановка)</w:t>
      </w:r>
    </w:p>
    <w:p w:rsidR="00D453C5" w:rsidRPr="009A2C6C" w:rsidRDefault="00D453C5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3C5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2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53C5" w:rsidRPr="009A2C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7051" cy="4476307"/>
            <wp:effectExtent l="19050" t="0" r="0" b="0"/>
            <wp:docPr id="10" name="Рисунок 10" descr="C:\Users\Компик\Desktop\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ик\Desktop\clip_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39" cy="447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C96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C9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На этом наш праздник окончен, ешьте больше молочных продуктов</w:t>
      </w:r>
    </w:p>
    <w:p w:rsidR="006D3C96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  будьте здоровы!</w:t>
      </w:r>
    </w:p>
    <w:p w:rsidR="006D3C96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96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96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96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96" w:rsidRDefault="006D3C96" w:rsidP="009A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96" w:rsidRPr="006D3C96" w:rsidRDefault="006D3C96" w:rsidP="006D3C96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D3C96">
        <w:rPr>
          <w:rFonts w:ascii="Times New Roman" w:hAnsi="Times New Roman" w:cs="Times New Roman"/>
          <w:color w:val="1F497D" w:themeColor="text2"/>
          <w:sz w:val="28"/>
          <w:szCs w:val="28"/>
        </w:rPr>
        <w:t>Сценарий  разработала  учитель  1 «б» класса МОБУ СОШ № 2 г</w:t>
      </w:r>
      <w:proofErr w:type="gramStart"/>
      <w:r w:rsidRPr="006D3C96">
        <w:rPr>
          <w:rFonts w:ascii="Times New Roman" w:hAnsi="Times New Roman" w:cs="Times New Roman"/>
          <w:color w:val="1F497D" w:themeColor="text2"/>
          <w:sz w:val="28"/>
          <w:szCs w:val="28"/>
        </w:rPr>
        <w:t>.К</w:t>
      </w:r>
      <w:proofErr w:type="gramEnd"/>
      <w:r w:rsidRPr="006D3C96">
        <w:rPr>
          <w:rFonts w:ascii="Times New Roman" w:hAnsi="Times New Roman" w:cs="Times New Roman"/>
          <w:color w:val="1F497D" w:themeColor="text2"/>
          <w:sz w:val="28"/>
          <w:szCs w:val="28"/>
        </w:rPr>
        <w:t>ореновска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6D3C96">
        <w:rPr>
          <w:rFonts w:ascii="Times New Roman" w:hAnsi="Times New Roman" w:cs="Times New Roman"/>
          <w:color w:val="1F497D" w:themeColor="text2"/>
          <w:sz w:val="28"/>
          <w:szCs w:val="28"/>
        </w:rPr>
        <w:t>Краснодарского края.</w:t>
      </w:r>
    </w:p>
    <w:p w:rsidR="006D3C96" w:rsidRPr="006D3C96" w:rsidRDefault="006D3C96" w:rsidP="006D3C96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2014 г.</w:t>
      </w:r>
    </w:p>
    <w:sectPr w:rsidR="006D3C96" w:rsidRPr="006D3C96" w:rsidSect="00BA424F">
      <w:pgSz w:w="11906" w:h="16838"/>
      <w:pgMar w:top="993" w:right="850" w:bottom="567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99C"/>
    <w:multiLevelType w:val="multilevel"/>
    <w:tmpl w:val="6F6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A3C"/>
    <w:rsid w:val="002822F0"/>
    <w:rsid w:val="002B44CA"/>
    <w:rsid w:val="003335FF"/>
    <w:rsid w:val="004677B3"/>
    <w:rsid w:val="005E3E98"/>
    <w:rsid w:val="005F4E28"/>
    <w:rsid w:val="006D3C96"/>
    <w:rsid w:val="009A2C6C"/>
    <w:rsid w:val="00BA424F"/>
    <w:rsid w:val="00D26B8C"/>
    <w:rsid w:val="00D453C5"/>
    <w:rsid w:val="00DD3A3C"/>
    <w:rsid w:val="00F8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8C"/>
  </w:style>
  <w:style w:type="paragraph" w:styleId="3">
    <w:name w:val="heading 3"/>
    <w:basedOn w:val="a"/>
    <w:link w:val="30"/>
    <w:uiPriority w:val="9"/>
    <w:qFormat/>
    <w:rsid w:val="00467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A3C"/>
    <w:rPr>
      <w:b/>
      <w:bCs/>
    </w:rPr>
  </w:style>
  <w:style w:type="character" w:customStyle="1" w:styleId="apple-converted-space">
    <w:name w:val="apple-converted-space"/>
    <w:basedOn w:val="a0"/>
    <w:rsid w:val="00DD3A3C"/>
  </w:style>
  <w:style w:type="character" w:styleId="a5">
    <w:name w:val="Hyperlink"/>
    <w:basedOn w:val="a0"/>
    <w:uiPriority w:val="99"/>
    <w:semiHidden/>
    <w:unhideWhenUsed/>
    <w:rsid w:val="00DD3A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7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802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2014-11-04T18:09:00Z</dcterms:created>
  <dcterms:modified xsi:type="dcterms:W3CDTF">2014-11-04T18:09:00Z</dcterms:modified>
</cp:coreProperties>
</file>