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32" w:rsidRDefault="00FA6175" w:rsidP="00C91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175">
        <w:rPr>
          <w:rFonts w:ascii="Calibri" w:hAnsi="Calibri" w:cs="Calibri"/>
          <w:noProof/>
        </w:rPr>
        <w:pict>
          <v:rect id="_x0000_s1032" style="position:absolute;left:0;text-align:left;margin-left:816.35pt;margin-top:-60.85pt;width:7.15pt;height:655.75pt;z-index:251656192;mso-position-horizontal-relative:page;mso-position-vertical-relative:page" o:allowincell="f" strokecolor="#31849b">
            <w10:wrap anchorx="page" anchory="page"/>
          </v:rect>
        </w:pict>
      </w:r>
      <w:r w:rsidR="00C91C3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общеобразовательное  учреждение  «Лицей №9»  г. Белгорода</w:t>
      </w:r>
    </w:p>
    <w:p w:rsidR="00C91C32" w:rsidRDefault="00C91C32" w:rsidP="00C91C32">
      <w:pPr>
        <w:spacing w:after="0"/>
        <w:ind w:left="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«Рассмотрено»                                                                          «Согласовано»                                                                         «Утверждаю»                                                                           </w:t>
      </w:r>
    </w:p>
    <w:p w:rsidR="00C91C32" w:rsidRDefault="00C91C32" w:rsidP="00C91C32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Заместитель  директора по УВР                            Директор  МБОУ «Лицей №9»</w:t>
      </w:r>
      <w:r w:rsidRPr="00FF4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Белгорода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32" w:rsidRDefault="00C91C32" w:rsidP="00C91C32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 _________ Черкашина Н.Н.                                                        МБОУ «Лицей №9» г. Белгорода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Петренко Е.Г.    </w:t>
      </w:r>
    </w:p>
    <w:p w:rsidR="00C91C32" w:rsidRDefault="00C91C32" w:rsidP="00C91C32">
      <w:pPr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Протокол № 6                                                              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 П.                                                      Приказ №________                                                                                                                                    </w:t>
      </w:r>
    </w:p>
    <w:p w:rsidR="00C91C32" w:rsidRPr="00FF4219" w:rsidRDefault="00C91C32" w:rsidP="00C91C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 25 »июня 2012г.                                                                    « 28»августа 2012г.                                                           «___»___________ 2012г.                                                                                                                                                                                                </w:t>
      </w:r>
    </w:p>
    <w:p w:rsidR="00C91C32" w:rsidRDefault="00C91C32" w:rsidP="00C91C32">
      <w:pPr>
        <w:pStyle w:val="a8"/>
        <w:framePr w:w="9014" w:h="3968" w:hRule="exact" w:hSpace="180" w:wrap="auto" w:vAnchor="text" w:hAnchor="page" w:x="3916" w:y="394"/>
        <w:jc w:val="center"/>
        <w:rPr>
          <w:b/>
          <w:bCs/>
          <w:sz w:val="96"/>
          <w:szCs w:val="96"/>
        </w:rPr>
      </w:pPr>
      <w:r>
        <w:rPr>
          <w:b/>
          <w:bCs/>
          <w:sz w:val="56"/>
          <w:szCs w:val="56"/>
        </w:rPr>
        <w:t>Рабочая     программа</w:t>
      </w:r>
      <w:r>
        <w:rPr>
          <w:b/>
          <w:bCs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</w:t>
      </w:r>
      <w:r>
        <w:rPr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</w:t>
      </w:r>
      <w:r w:rsidRPr="003B36FE">
        <w:rPr>
          <w:b/>
          <w:bCs/>
          <w:color w:val="365F91"/>
          <w:sz w:val="96"/>
          <w:szCs w:val="96"/>
        </w:rPr>
        <w:t xml:space="preserve">по </w:t>
      </w:r>
      <w:r>
        <w:rPr>
          <w:b/>
          <w:bCs/>
          <w:color w:val="365F91"/>
          <w:sz w:val="96"/>
          <w:szCs w:val="96"/>
        </w:rPr>
        <w:t>технологии</w:t>
      </w:r>
    </w:p>
    <w:p w:rsidR="00C91C32" w:rsidRDefault="00C91C32" w:rsidP="00C91C32">
      <w:pPr>
        <w:framePr w:w="9014" w:h="3968" w:hRule="exact" w:hSpace="180" w:wrap="auto" w:vAnchor="text" w:hAnchor="page" w:x="3916" w:y="39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 класс</w:t>
      </w:r>
    </w:p>
    <w:p w:rsidR="00C91C32" w:rsidRPr="00303489" w:rsidRDefault="00C91C32" w:rsidP="00C91C32">
      <w:pPr>
        <w:framePr w:w="9014" w:h="3968" w:hRule="exact" w:hSpace="180" w:wrap="auto" w:vAnchor="text" w:hAnchor="page" w:x="3916" w:y="39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система общего развития  Л. В. </w:t>
      </w:r>
      <w:proofErr w:type="spellStart"/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Занкова</w:t>
      </w:r>
      <w:proofErr w:type="spellEnd"/>
    </w:p>
    <w:p w:rsidR="00C91C32" w:rsidRDefault="00C91C32" w:rsidP="00C91C32">
      <w:pPr>
        <w:pStyle w:val="a8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C91C32" w:rsidRDefault="00C91C32" w:rsidP="00C91C32">
      <w:pPr>
        <w:pStyle w:val="a8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C91C32" w:rsidRDefault="00C91C32" w:rsidP="00C91C32">
      <w:pPr>
        <w:pStyle w:val="a8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C91C32" w:rsidRDefault="00C91C32" w:rsidP="00C91C32">
      <w:pPr>
        <w:pStyle w:val="a8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C91C32" w:rsidRDefault="00C91C32" w:rsidP="00C91C32">
      <w:pPr>
        <w:pStyle w:val="a8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C91C32" w:rsidRDefault="00C91C32" w:rsidP="00C91C32">
      <w:pPr>
        <w:pStyle w:val="a8"/>
        <w:framePr w:w="9014" w:h="3968" w:hRule="exact" w:hSpace="180" w:wrap="auto" w:vAnchor="text" w:hAnchor="page" w:x="3916" w:y="394"/>
        <w:jc w:val="right"/>
        <w:rPr>
          <w:b/>
          <w:bCs/>
        </w:rPr>
      </w:pPr>
    </w:p>
    <w:p w:rsidR="00C91C32" w:rsidRDefault="00C91C32" w:rsidP="00C91C32">
      <w:pPr>
        <w:pStyle w:val="a8"/>
        <w:jc w:val="center"/>
        <w:rPr>
          <w:noProof/>
          <w:sz w:val="36"/>
          <w:szCs w:val="36"/>
        </w:rPr>
      </w:pPr>
    </w:p>
    <w:p w:rsidR="00C91C32" w:rsidRDefault="00C91C32" w:rsidP="00C91C32">
      <w:pPr>
        <w:pStyle w:val="a8"/>
        <w:rPr>
          <w:sz w:val="36"/>
          <w:szCs w:val="36"/>
        </w:rPr>
      </w:pPr>
    </w:p>
    <w:p w:rsidR="00C91C32" w:rsidRDefault="00C91C32" w:rsidP="00C91C32">
      <w:pPr>
        <w:pStyle w:val="a8"/>
        <w:rPr>
          <w:sz w:val="36"/>
          <w:szCs w:val="36"/>
        </w:rPr>
      </w:pPr>
    </w:p>
    <w:p w:rsidR="00C91C32" w:rsidRDefault="00C91C32" w:rsidP="00C91C32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91C32" w:rsidRPr="003B36FE" w:rsidRDefault="00C91C32" w:rsidP="00C91C32">
      <w:pPr>
        <w:ind w:left="4248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C91C32" w:rsidRDefault="00C91C32" w:rsidP="00C91C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1C32" w:rsidRDefault="00C91C32" w:rsidP="00C91C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1C32" w:rsidRDefault="00C91C32" w:rsidP="00C91C32">
      <w:pPr>
        <w:pStyle w:val="a8"/>
        <w:ind w:left="4956" w:firstLine="708"/>
        <w:jc w:val="center"/>
        <w:rPr>
          <w:sz w:val="36"/>
          <w:szCs w:val="36"/>
        </w:rPr>
      </w:pPr>
    </w:p>
    <w:p w:rsidR="00C91C32" w:rsidRDefault="00C91C32" w:rsidP="00C91C32">
      <w:pPr>
        <w:pStyle w:val="a8"/>
        <w:ind w:left="4956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Разработана</w:t>
      </w:r>
    </w:p>
    <w:p w:rsidR="00C91C32" w:rsidRDefault="00C91C32" w:rsidP="00C91C32">
      <w:pPr>
        <w:pStyle w:val="a8"/>
        <w:jc w:val="right"/>
        <w:rPr>
          <w:sz w:val="36"/>
          <w:szCs w:val="36"/>
        </w:rPr>
      </w:pPr>
      <w:r>
        <w:rPr>
          <w:sz w:val="36"/>
          <w:szCs w:val="36"/>
        </w:rPr>
        <w:t>учителем начальных классов</w:t>
      </w:r>
    </w:p>
    <w:p w:rsidR="00C91C32" w:rsidRDefault="00C91C32" w:rsidP="00C91C32">
      <w:pPr>
        <w:pStyle w:val="a8"/>
        <w:ind w:left="4956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высшей категории</w:t>
      </w:r>
    </w:p>
    <w:p w:rsidR="00C91C32" w:rsidRPr="00FF4219" w:rsidRDefault="00C91C32" w:rsidP="00C91C32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</w:t>
      </w:r>
      <w:proofErr w:type="spellStart"/>
      <w:r w:rsidR="007A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Винаковой</w:t>
      </w:r>
      <w:proofErr w:type="spellEnd"/>
      <w:r w:rsidR="007A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Жанной Ивановной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91C32" w:rsidRDefault="00C91C32" w:rsidP="00C91C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91C32" w:rsidRPr="00FF4219" w:rsidRDefault="00C91C32" w:rsidP="00C91C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Белгород 2012</w:t>
      </w:r>
      <w:r w:rsidR="00FA6175" w:rsidRPr="00FA6175">
        <w:rPr>
          <w:rFonts w:ascii="Calibri" w:hAnsi="Calibri" w:cs="Calibri"/>
          <w:noProof/>
        </w:rPr>
        <w:pict>
          <v:rect id="_x0000_s1030" style="position:absolute;left:0;text-align:left;margin-left:0;margin-top:0;width:883.2pt;height:31.5pt;z-index:25165721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="00FA6175" w:rsidRPr="00FA6175">
        <w:rPr>
          <w:rFonts w:ascii="Calibri" w:hAnsi="Calibri" w:cs="Calibri"/>
          <w:noProof/>
        </w:rPr>
        <w:pict>
          <v:rect id="_x0000_s1033" style="position:absolute;left:0;text-align:left;margin-left:14.4pt;margin-top:-20.65pt;width:7.15pt;height:624.2pt;z-index:25165824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="00FA6175" w:rsidRPr="00FA6175">
        <w:rPr>
          <w:rFonts w:ascii="Calibri" w:hAnsi="Calibri" w:cs="Calibri"/>
          <w:noProof/>
        </w:rPr>
        <w:pict>
          <v:rect id="_x0000_s1031" style="position:absolute;left:0;text-align:left;margin-left:-14.45pt;margin-top:.4pt;width:883.2pt;height:31.6pt;z-index:251659264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</w:p>
    <w:p w:rsidR="00265871" w:rsidRPr="00E73EF6" w:rsidRDefault="00265871" w:rsidP="00265871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E73EF6">
        <w:rPr>
          <w:rFonts w:asciiTheme="majorHAnsi" w:hAnsiTheme="majorHAnsi"/>
          <w:b/>
          <w:sz w:val="36"/>
          <w:szCs w:val="36"/>
          <w:u w:val="single"/>
        </w:rPr>
        <w:lastRenderedPageBreak/>
        <w:t>Пояснительная записка</w:t>
      </w:r>
    </w:p>
    <w:p w:rsidR="00327F9E" w:rsidRPr="00545B4A" w:rsidRDefault="00265871" w:rsidP="00327F9E">
      <w:pPr>
        <w:pStyle w:val="a4"/>
        <w:ind w:firstLine="708"/>
        <w:jc w:val="both"/>
        <w:rPr>
          <w:rFonts w:ascii="Times New Roman" w:hAnsi="Times New Roman"/>
        </w:rPr>
      </w:pPr>
      <w:proofErr w:type="gramStart"/>
      <w:r w:rsidRPr="005A15CE">
        <w:rPr>
          <w:rFonts w:ascii="Times New Roman" w:hAnsi="Times New Roman"/>
          <w:sz w:val="24"/>
          <w:szCs w:val="24"/>
        </w:rPr>
        <w:t>Рабочая программа у</w:t>
      </w:r>
      <w:r>
        <w:rPr>
          <w:rFonts w:ascii="Times New Roman" w:hAnsi="Times New Roman"/>
          <w:sz w:val="24"/>
          <w:szCs w:val="24"/>
        </w:rPr>
        <w:t>чебного курса «Технология» для 2</w:t>
      </w:r>
      <w:r w:rsidRPr="005A15CE">
        <w:rPr>
          <w:rFonts w:ascii="Times New Roman" w:hAnsi="Times New Roman"/>
          <w:sz w:val="24"/>
          <w:szCs w:val="24"/>
        </w:rPr>
        <w:t xml:space="preserve"> класса  составлена на основе</w:t>
      </w:r>
      <w:r w:rsidR="00327F9E">
        <w:rPr>
          <w:rFonts w:ascii="Times New Roman" w:hAnsi="Times New Roman"/>
          <w:sz w:val="24"/>
          <w:szCs w:val="24"/>
        </w:rPr>
        <w:t xml:space="preserve"> </w:t>
      </w:r>
      <w:r w:rsidR="00327F9E" w:rsidRPr="00327F9E"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 по </w:t>
      </w:r>
      <w:r w:rsidR="00327F9E">
        <w:rPr>
          <w:rFonts w:ascii="Times New Roman" w:hAnsi="Times New Roman"/>
          <w:sz w:val="24"/>
          <w:szCs w:val="24"/>
        </w:rPr>
        <w:t>технологии</w:t>
      </w:r>
      <w:r w:rsidR="00327F9E" w:rsidRPr="00327F9E">
        <w:rPr>
          <w:rFonts w:ascii="Times New Roman" w:hAnsi="Times New Roman"/>
          <w:sz w:val="24"/>
          <w:szCs w:val="24"/>
        </w:rPr>
        <w:t xml:space="preserve"> (М.: «Просвещение, 20</w:t>
      </w:r>
      <w:r w:rsidR="001F05A7">
        <w:rPr>
          <w:rFonts w:ascii="Times New Roman" w:hAnsi="Times New Roman"/>
          <w:sz w:val="24"/>
          <w:szCs w:val="24"/>
        </w:rPr>
        <w:t>11</w:t>
      </w:r>
      <w:r w:rsidR="00327F9E" w:rsidRPr="00327F9E">
        <w:rPr>
          <w:rFonts w:ascii="Times New Roman" w:hAnsi="Times New Roman"/>
          <w:sz w:val="24"/>
          <w:szCs w:val="24"/>
        </w:rPr>
        <w:t>г.)</w:t>
      </w:r>
      <w:r w:rsidR="00327F9E">
        <w:rPr>
          <w:rFonts w:ascii="Times New Roman" w:hAnsi="Times New Roman"/>
          <w:sz w:val="24"/>
          <w:szCs w:val="24"/>
        </w:rPr>
        <w:t>,</w:t>
      </w:r>
      <w:r w:rsidRPr="00327F9E">
        <w:rPr>
          <w:rFonts w:ascii="Times New Roman" w:hAnsi="Times New Roman"/>
          <w:sz w:val="24"/>
          <w:szCs w:val="24"/>
        </w:rPr>
        <w:t xml:space="preserve"> </w:t>
      </w:r>
      <w:r w:rsidRPr="005A15CE">
        <w:rPr>
          <w:rFonts w:ascii="Times New Roman" w:hAnsi="Times New Roman"/>
          <w:sz w:val="24"/>
          <w:szCs w:val="24"/>
        </w:rPr>
        <w:t xml:space="preserve">авторской программы курса «Технология»  Н. А. </w:t>
      </w:r>
      <w:proofErr w:type="spellStart"/>
      <w:r w:rsidRPr="005A15CE">
        <w:rPr>
          <w:rFonts w:ascii="Times New Roman" w:hAnsi="Times New Roman"/>
          <w:sz w:val="24"/>
          <w:szCs w:val="24"/>
        </w:rPr>
        <w:t>Цирулик</w:t>
      </w:r>
      <w:proofErr w:type="spellEnd"/>
      <w:r w:rsidRPr="005A15CE">
        <w:rPr>
          <w:rFonts w:ascii="Times New Roman" w:hAnsi="Times New Roman"/>
          <w:sz w:val="24"/>
          <w:szCs w:val="24"/>
        </w:rPr>
        <w:t xml:space="preserve"> </w:t>
      </w:r>
      <w:r w:rsidRPr="005A15CE">
        <w:rPr>
          <w:rFonts w:ascii="Times New Roman" w:hAnsi="Times New Roman"/>
          <w:bCs/>
          <w:i/>
          <w:iCs/>
          <w:sz w:val="24"/>
          <w:szCs w:val="24"/>
        </w:rPr>
        <w:t>(Сборник программ начального общего образования.</w:t>
      </w:r>
      <w:proofErr w:type="gramEnd"/>
      <w:r w:rsidRPr="005A15CE">
        <w:rPr>
          <w:rFonts w:ascii="Times New Roman" w:hAnsi="Times New Roman"/>
          <w:bCs/>
          <w:i/>
          <w:iCs/>
          <w:sz w:val="24"/>
          <w:szCs w:val="24"/>
        </w:rPr>
        <w:t xml:space="preserve"> Система Л.В. Занкова. – Самара: Издательство «Учебная литература»: </w:t>
      </w:r>
      <w:proofErr w:type="gramStart"/>
      <w:r w:rsidRPr="005A15CE">
        <w:rPr>
          <w:rFonts w:ascii="Times New Roman" w:hAnsi="Times New Roman"/>
          <w:bCs/>
          <w:i/>
          <w:iCs/>
          <w:sz w:val="24"/>
          <w:szCs w:val="24"/>
        </w:rPr>
        <w:t>Издательски</w:t>
      </w:r>
      <w:r w:rsidR="00327F9E">
        <w:rPr>
          <w:rFonts w:ascii="Times New Roman" w:hAnsi="Times New Roman"/>
          <w:bCs/>
          <w:i/>
          <w:iCs/>
          <w:sz w:val="24"/>
          <w:szCs w:val="24"/>
        </w:rPr>
        <w:t xml:space="preserve">й дом «Фёдоров», 2011. – 224с.) </w:t>
      </w:r>
      <w:r w:rsidR="00327F9E" w:rsidRPr="00327F9E">
        <w:rPr>
          <w:rFonts w:ascii="Times New Roman" w:hAnsi="Times New Roman"/>
          <w:sz w:val="24"/>
          <w:szCs w:val="24"/>
        </w:rPr>
        <w:t>в соответствии с  требованиями Федерального государственного образовательного стандарта начального общего образования 2009г. и направлена на достижение обучающимися личностных, метапредметных (регулятивных, познавательных и коммуникативных) и предметных результатов.</w:t>
      </w:r>
      <w:proofErr w:type="gramEnd"/>
    </w:p>
    <w:p w:rsidR="00265871" w:rsidRPr="005A15CE" w:rsidRDefault="00265871" w:rsidP="0026587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65871" w:rsidRPr="005A15CE" w:rsidRDefault="00265871" w:rsidP="0026587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b/>
          <w:sz w:val="24"/>
          <w:szCs w:val="24"/>
        </w:rPr>
        <w:t>Целью обучения технологии является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15CE">
        <w:rPr>
          <w:rFonts w:ascii="Times New Roman" w:hAnsi="Times New Roman"/>
          <w:sz w:val="24"/>
          <w:szCs w:val="24"/>
        </w:rPr>
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ab/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ab/>
        <w:t xml:space="preserve">В соответствии с поставленной целью и планируемыми результатами обучения предмету «Технология» предполагается решение следующих </w:t>
      </w:r>
      <w:r w:rsidRPr="005A15CE">
        <w:rPr>
          <w:rFonts w:ascii="Times New Roman" w:hAnsi="Times New Roman"/>
          <w:b/>
          <w:sz w:val="24"/>
          <w:szCs w:val="24"/>
        </w:rPr>
        <w:t>задач: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развитие в процессе предметно-практической деятельности психических функций;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развитие ручной умелости в процессе решения конструкторских и технологических задач;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развитие регулятивной структуры деятельности, включающее</w:t>
      </w:r>
      <w:r w:rsidRPr="005A15CE">
        <w:rPr>
          <w:rFonts w:ascii="Times New Roman" w:hAnsi="Times New Roman"/>
          <w:sz w:val="24"/>
          <w:szCs w:val="24"/>
        </w:rPr>
        <w:tab/>
        <w:t xml:space="preserve"> ориентировку в задании, планирование, прогнозирование, контроль, коррекцию, оценку;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формирование умения искать и преобразовывать информацию с использованием различных информационных технологий;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265871" w:rsidRPr="005A15CE" w:rsidRDefault="00265871" w:rsidP="002658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color w:val="FF0000"/>
          <w:sz w:val="24"/>
          <w:szCs w:val="24"/>
        </w:rPr>
        <w:tab/>
      </w:r>
      <w:r w:rsidRPr="005A15CE">
        <w:rPr>
          <w:rFonts w:ascii="Times New Roman" w:hAnsi="Times New Roman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второго поколения, поэтому в </w:t>
      </w:r>
      <w:proofErr w:type="spellStart"/>
      <w:r w:rsidRPr="005A15CE">
        <w:rPr>
          <w:rFonts w:ascii="Times New Roman" w:hAnsi="Times New Roman"/>
          <w:sz w:val="24"/>
          <w:szCs w:val="24"/>
        </w:rPr>
        <w:t>содержние</w:t>
      </w:r>
      <w:proofErr w:type="spellEnd"/>
      <w:r w:rsidRPr="005A15CE">
        <w:rPr>
          <w:rFonts w:ascii="Times New Roman" w:hAnsi="Times New Roman"/>
          <w:sz w:val="24"/>
          <w:szCs w:val="24"/>
        </w:rPr>
        <w:t xml:space="preserve"> рабочей программы никаких изменений не внесено не было. </w:t>
      </w:r>
    </w:p>
    <w:p w:rsidR="00265871" w:rsidRDefault="00265871" w:rsidP="00265871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A15CE">
        <w:rPr>
          <w:rFonts w:ascii="Times New Roman" w:hAnsi="Times New Roman"/>
          <w:b/>
          <w:sz w:val="24"/>
          <w:szCs w:val="24"/>
        </w:rPr>
        <w:t xml:space="preserve">Для реализации программы используется </w:t>
      </w:r>
      <w:proofErr w:type="spellStart"/>
      <w:r w:rsidRPr="005A15C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5A15CE">
        <w:rPr>
          <w:rFonts w:ascii="Times New Roman" w:hAnsi="Times New Roman"/>
          <w:b/>
          <w:sz w:val="24"/>
          <w:szCs w:val="24"/>
        </w:rPr>
        <w:t>–методический комплекс:</w:t>
      </w:r>
    </w:p>
    <w:p w:rsidR="00265871" w:rsidRPr="005A15CE" w:rsidRDefault="00265871" w:rsidP="002658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15CE">
        <w:rPr>
          <w:rFonts w:ascii="Times New Roman" w:hAnsi="Times New Roman"/>
          <w:b/>
          <w:sz w:val="24"/>
          <w:szCs w:val="24"/>
        </w:rPr>
        <w:t>Цирулик</w:t>
      </w:r>
      <w:proofErr w:type="spellEnd"/>
      <w:r w:rsidRPr="005A15CE">
        <w:rPr>
          <w:rFonts w:ascii="Times New Roman" w:hAnsi="Times New Roman"/>
          <w:b/>
          <w:sz w:val="24"/>
          <w:szCs w:val="24"/>
        </w:rPr>
        <w:t xml:space="preserve"> Н.А., </w:t>
      </w:r>
      <w:proofErr w:type="spellStart"/>
      <w:r w:rsidRPr="005A15CE">
        <w:rPr>
          <w:rFonts w:ascii="Times New Roman" w:hAnsi="Times New Roman"/>
          <w:b/>
          <w:sz w:val="24"/>
          <w:szCs w:val="24"/>
        </w:rPr>
        <w:t>Проснякова</w:t>
      </w:r>
      <w:proofErr w:type="spellEnd"/>
      <w:r w:rsidRPr="005A15CE">
        <w:rPr>
          <w:rFonts w:ascii="Times New Roman" w:hAnsi="Times New Roman"/>
          <w:b/>
          <w:sz w:val="24"/>
          <w:szCs w:val="24"/>
        </w:rPr>
        <w:t xml:space="preserve"> Т.Н</w:t>
      </w:r>
      <w:r w:rsidRPr="005A15CE">
        <w:rPr>
          <w:rFonts w:ascii="Times New Roman" w:hAnsi="Times New Roman"/>
          <w:sz w:val="24"/>
          <w:szCs w:val="24"/>
        </w:rPr>
        <w:t>. Техно</w:t>
      </w:r>
      <w:r>
        <w:rPr>
          <w:rFonts w:ascii="Times New Roman" w:hAnsi="Times New Roman"/>
          <w:sz w:val="24"/>
          <w:szCs w:val="24"/>
        </w:rPr>
        <w:t>логия. Умные руки: Учебник для 2</w:t>
      </w:r>
      <w:r w:rsidRPr="005A1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5CE">
        <w:rPr>
          <w:rFonts w:ascii="Times New Roman" w:hAnsi="Times New Roman"/>
          <w:sz w:val="24"/>
          <w:szCs w:val="24"/>
        </w:rPr>
        <w:t>кл</w:t>
      </w:r>
      <w:proofErr w:type="spellEnd"/>
      <w:r w:rsidRPr="005A15CE">
        <w:rPr>
          <w:rFonts w:ascii="Times New Roman" w:hAnsi="Times New Roman"/>
          <w:sz w:val="24"/>
          <w:szCs w:val="24"/>
        </w:rPr>
        <w:t>. – Самара: Издательство «Учебная литература»: Издательский дом «Фёдоров» - 2011г.</w:t>
      </w:r>
    </w:p>
    <w:p w:rsidR="00265871" w:rsidRPr="005A15CE" w:rsidRDefault="00265871" w:rsidP="002658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b/>
          <w:sz w:val="24"/>
          <w:szCs w:val="24"/>
        </w:rPr>
        <w:t>Программа начального общего образования</w:t>
      </w:r>
      <w:r w:rsidRPr="005A15CE">
        <w:rPr>
          <w:rFonts w:ascii="Times New Roman" w:hAnsi="Times New Roman"/>
          <w:sz w:val="24"/>
          <w:szCs w:val="24"/>
        </w:rPr>
        <w:t xml:space="preserve">. Система Л.В. Занкова - Самара: Издательство «Учебная литература»: Издательский дом «Фёдоров» </w:t>
      </w:r>
      <w:smartTag w:uri="urn:schemas-microsoft-com:office:smarttags" w:element="metricconverter">
        <w:smartTagPr>
          <w:attr w:name="ProductID" w:val="-2011 г"/>
        </w:smartTagPr>
        <w:r w:rsidRPr="005A15CE">
          <w:rPr>
            <w:rFonts w:ascii="Times New Roman" w:hAnsi="Times New Roman"/>
            <w:sz w:val="24"/>
            <w:szCs w:val="24"/>
          </w:rPr>
          <w:t>-2011 г</w:t>
        </w:r>
      </w:smartTag>
      <w:r w:rsidRPr="005A15CE">
        <w:rPr>
          <w:rFonts w:ascii="Times New Roman" w:hAnsi="Times New Roman"/>
          <w:sz w:val="24"/>
          <w:szCs w:val="24"/>
        </w:rPr>
        <w:t>.</w:t>
      </w:r>
    </w:p>
    <w:p w:rsidR="00265871" w:rsidRPr="005A15CE" w:rsidRDefault="00265871" w:rsidP="00265871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 xml:space="preserve"> На изучение курса отводится </w:t>
      </w:r>
      <w:r w:rsidRPr="005A15CE">
        <w:rPr>
          <w:rFonts w:ascii="Times New Roman" w:hAnsi="Times New Roman"/>
          <w:b/>
          <w:i/>
          <w:sz w:val="24"/>
          <w:szCs w:val="24"/>
        </w:rPr>
        <w:t>33 часа, 1 час в неделю.</w:t>
      </w:r>
    </w:p>
    <w:p w:rsidR="00265871" w:rsidRDefault="00265871" w:rsidP="00265871">
      <w:pPr>
        <w:shd w:val="clear" w:color="auto" w:fill="FFFFFF"/>
        <w:spacing w:after="0" w:line="240" w:lineRule="auto"/>
        <w:ind w:firstLine="690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5A15C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Формы организации учебного процесса</w:t>
      </w:r>
    </w:p>
    <w:p w:rsidR="00265871" w:rsidRPr="005A15CE" w:rsidRDefault="00265871" w:rsidP="00265871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Основная форма работы на уроке технологии - </w:t>
      </w:r>
      <w:r w:rsidRPr="005A15CE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поисково-творческая </w:t>
      </w:r>
      <w:r w:rsidRPr="005A15CE">
        <w:rPr>
          <w:rFonts w:ascii="Times New Roman" w:hAnsi="Times New Roman"/>
          <w:b/>
          <w:color w:val="000000"/>
          <w:sz w:val="24"/>
          <w:szCs w:val="24"/>
        </w:rPr>
        <w:t>беседа учителя с детьми</w:t>
      </w:r>
      <w:r w:rsidRPr="005A15CE">
        <w:rPr>
          <w:rFonts w:ascii="Times New Roman" w:hAnsi="Times New Roman"/>
          <w:color w:val="000000"/>
          <w:sz w:val="24"/>
          <w:szCs w:val="24"/>
        </w:rPr>
        <w:t>: различные упражнения, вопросы, логиче</w:t>
      </w:r>
      <w:r w:rsidRPr="005A15CE">
        <w:rPr>
          <w:rFonts w:ascii="Times New Roman" w:hAnsi="Times New Roman"/>
          <w:color w:val="000000"/>
          <w:spacing w:val="1"/>
          <w:sz w:val="24"/>
          <w:szCs w:val="24"/>
        </w:rPr>
        <w:t xml:space="preserve">ские задания на развитие мышления, аргументированные ответы учеников с последующим обсуждением их и </w:t>
      </w:r>
      <w:r w:rsidRPr="005A15CE">
        <w:rPr>
          <w:rFonts w:ascii="Times New Roman" w:hAnsi="Times New Roman"/>
          <w:color w:val="000000"/>
          <w:spacing w:val="2"/>
          <w:sz w:val="24"/>
          <w:szCs w:val="24"/>
        </w:rPr>
        <w:t>обоснованием</w:t>
      </w:r>
      <w:r w:rsidRPr="005A15CE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265871" w:rsidRPr="005A15CE" w:rsidRDefault="00265871" w:rsidP="0026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15CE">
        <w:rPr>
          <w:rFonts w:ascii="Times New Roman" w:hAnsi="Times New Roman"/>
          <w:sz w:val="24"/>
          <w:szCs w:val="24"/>
          <w:u w:val="single"/>
        </w:rPr>
        <w:t>1.Формы организации познавательной деятельности: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lastRenderedPageBreak/>
        <w:t>- фронтальная работа – диалог,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5CE">
        <w:rPr>
          <w:rFonts w:ascii="Times New Roman" w:hAnsi="Times New Roman"/>
          <w:sz w:val="24"/>
          <w:szCs w:val="24"/>
        </w:rPr>
        <w:t>полилог</w:t>
      </w:r>
      <w:proofErr w:type="spellEnd"/>
      <w:r w:rsidRPr="005A15CE">
        <w:rPr>
          <w:rFonts w:ascii="Times New Roman" w:hAnsi="Times New Roman"/>
          <w:sz w:val="24"/>
          <w:szCs w:val="24"/>
        </w:rPr>
        <w:t>;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работа в малых группах;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работа в статистических парах;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 xml:space="preserve">- индивидуальная работа 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нетрадиционная форма урока:</w:t>
      </w:r>
    </w:p>
    <w:p w:rsidR="00265871" w:rsidRPr="005A15CE" w:rsidRDefault="00265871" w:rsidP="002658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урок-игра (</w:t>
      </w:r>
      <w:r w:rsidRPr="005A15CE">
        <w:rPr>
          <w:rFonts w:ascii="Times New Roman" w:hAnsi="Times New Roman"/>
          <w:iCs/>
          <w:sz w:val="24"/>
          <w:szCs w:val="24"/>
        </w:rPr>
        <w:t xml:space="preserve">дидактические игры, </w:t>
      </w:r>
      <w:r w:rsidRPr="005A15CE">
        <w:rPr>
          <w:rFonts w:ascii="Times New Roman" w:hAnsi="Times New Roman"/>
          <w:sz w:val="24"/>
          <w:szCs w:val="24"/>
        </w:rPr>
        <w:t xml:space="preserve"> сюжетно-ролевые игры</w:t>
      </w:r>
      <w:proofErr w:type="gramStart"/>
      <w:r w:rsidRPr="005A15C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A15CE">
        <w:rPr>
          <w:rFonts w:ascii="Times New Roman" w:hAnsi="Times New Roman"/>
          <w:sz w:val="24"/>
          <w:szCs w:val="24"/>
        </w:rPr>
        <w:t xml:space="preserve">  </w:t>
      </w:r>
    </w:p>
    <w:p w:rsidR="00265871" w:rsidRPr="005A15CE" w:rsidRDefault="00265871" w:rsidP="002658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pacing w:val="-10"/>
          <w:w w:val="107"/>
          <w:sz w:val="24"/>
          <w:szCs w:val="24"/>
        </w:rPr>
        <w:t>урок-экскурсия</w:t>
      </w:r>
    </w:p>
    <w:p w:rsidR="00265871" w:rsidRPr="005A15CE" w:rsidRDefault="00265871" w:rsidP="00265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  <w:u w:val="single"/>
        </w:rPr>
        <w:t>2. Используемы методы обучения</w:t>
      </w:r>
      <w:r w:rsidRPr="005A15CE">
        <w:rPr>
          <w:rFonts w:ascii="Times New Roman" w:hAnsi="Times New Roman"/>
          <w:sz w:val="24"/>
          <w:szCs w:val="24"/>
        </w:rPr>
        <w:t xml:space="preserve">: 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объяснительно-иллюстративный;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проблемно-поисковый;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метод стимулирования интереса к учению;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метод самоконтроля;</w:t>
      </w:r>
    </w:p>
    <w:p w:rsidR="00265871" w:rsidRPr="005A15CE" w:rsidRDefault="00265871" w:rsidP="0026587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>- метод самостоятельной деятельности учащихся:</w:t>
      </w:r>
    </w:p>
    <w:p w:rsidR="00265871" w:rsidRPr="005A15CE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CE">
        <w:rPr>
          <w:rFonts w:ascii="Times New Roman" w:hAnsi="Times New Roman"/>
          <w:sz w:val="24"/>
          <w:szCs w:val="24"/>
        </w:rPr>
        <w:t xml:space="preserve">- различие самостоятельных работ по характеру самостоятельной деятельности (репродуктивный, конструктивный,  творческий уровень заданий с различной мерой помощи). </w:t>
      </w:r>
    </w:p>
    <w:p w:rsidR="00265871" w:rsidRPr="005A15CE" w:rsidRDefault="00265871" w:rsidP="00265871">
      <w:pPr>
        <w:spacing w:after="0" w:line="240" w:lineRule="auto"/>
        <w:ind w:hanging="102"/>
        <w:jc w:val="both"/>
        <w:rPr>
          <w:rFonts w:ascii="Times New Roman" w:hAnsi="Times New Roman"/>
          <w:sz w:val="24"/>
          <w:szCs w:val="24"/>
          <w:u w:val="single"/>
        </w:rPr>
      </w:pPr>
      <w:r w:rsidRPr="005A15CE">
        <w:rPr>
          <w:rFonts w:ascii="Times New Roman" w:hAnsi="Times New Roman"/>
          <w:sz w:val="24"/>
          <w:szCs w:val="24"/>
          <w:u w:val="single"/>
        </w:rPr>
        <w:t xml:space="preserve"> 3. Используемые технологии:</w:t>
      </w:r>
    </w:p>
    <w:p w:rsidR="00265871" w:rsidRPr="005A15CE" w:rsidRDefault="00265871" w:rsidP="00265871">
      <w:pPr>
        <w:spacing w:after="0" w:line="240" w:lineRule="auto"/>
        <w:ind w:left="-26"/>
        <w:jc w:val="both"/>
        <w:rPr>
          <w:rFonts w:ascii="Times New Roman" w:hAnsi="Times New Roman"/>
          <w:sz w:val="24"/>
          <w:szCs w:val="24"/>
          <w:u w:val="single"/>
        </w:rPr>
      </w:pPr>
      <w:r w:rsidRPr="005A15CE">
        <w:rPr>
          <w:rFonts w:ascii="Times New Roman" w:hAnsi="Times New Roman"/>
          <w:sz w:val="24"/>
          <w:szCs w:val="24"/>
        </w:rPr>
        <w:t>- игровые технологии</w:t>
      </w:r>
    </w:p>
    <w:p w:rsidR="00265871" w:rsidRPr="005A15CE" w:rsidRDefault="00265871" w:rsidP="00265871">
      <w:pPr>
        <w:spacing w:after="0" w:line="240" w:lineRule="auto"/>
        <w:ind w:hanging="26"/>
        <w:jc w:val="both"/>
        <w:rPr>
          <w:rFonts w:ascii="Times New Roman" w:hAnsi="Times New Roman"/>
          <w:sz w:val="24"/>
          <w:szCs w:val="24"/>
          <w:u w:val="single"/>
        </w:rPr>
      </w:pPr>
      <w:r w:rsidRPr="005A15CE">
        <w:rPr>
          <w:rFonts w:ascii="Times New Roman" w:hAnsi="Times New Roman"/>
          <w:sz w:val="24"/>
          <w:szCs w:val="24"/>
        </w:rPr>
        <w:t>- технология создания ситуации успеха на уроке</w:t>
      </w:r>
    </w:p>
    <w:p w:rsidR="00265871" w:rsidRPr="005A15CE" w:rsidRDefault="00265871" w:rsidP="00265871">
      <w:pPr>
        <w:spacing w:after="0" w:line="240" w:lineRule="auto"/>
        <w:ind w:hanging="26"/>
        <w:jc w:val="both"/>
        <w:rPr>
          <w:rFonts w:ascii="Times New Roman" w:hAnsi="Times New Roman"/>
          <w:sz w:val="24"/>
          <w:szCs w:val="24"/>
          <w:u w:val="single"/>
        </w:rPr>
      </w:pPr>
      <w:r w:rsidRPr="005A15CE">
        <w:rPr>
          <w:rFonts w:ascii="Times New Roman" w:hAnsi="Times New Roman"/>
          <w:sz w:val="24"/>
          <w:szCs w:val="24"/>
        </w:rPr>
        <w:t>- личностно-ориентированные (</w:t>
      </w:r>
      <w:proofErr w:type="spellStart"/>
      <w:r w:rsidRPr="005A15CE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5A15CE">
        <w:rPr>
          <w:rFonts w:ascii="Times New Roman" w:hAnsi="Times New Roman"/>
          <w:sz w:val="24"/>
          <w:szCs w:val="24"/>
        </w:rPr>
        <w:t xml:space="preserve"> задания)</w:t>
      </w:r>
      <w:r w:rsidRPr="005A15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5871" w:rsidRPr="005A15CE" w:rsidRDefault="00265871" w:rsidP="00265871">
      <w:pPr>
        <w:spacing w:after="0" w:line="240" w:lineRule="auto"/>
        <w:ind w:hanging="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5A15CE">
        <w:rPr>
          <w:rFonts w:ascii="Times New Roman" w:hAnsi="Times New Roman"/>
          <w:sz w:val="24"/>
          <w:szCs w:val="24"/>
        </w:rPr>
        <w:t xml:space="preserve">приём зрительных меток; </w:t>
      </w:r>
      <w:proofErr w:type="gramStart"/>
      <w:r w:rsidRPr="005A15CE">
        <w:rPr>
          <w:rFonts w:ascii="Times New Roman" w:hAnsi="Times New Roman"/>
          <w:sz w:val="24"/>
          <w:szCs w:val="24"/>
        </w:rPr>
        <w:t>интерактивные</w:t>
      </w:r>
      <w:proofErr w:type="gramEnd"/>
      <w:r w:rsidRPr="005A15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A15CE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5A15CE">
        <w:rPr>
          <w:rFonts w:ascii="Times New Roman" w:hAnsi="Times New Roman"/>
          <w:sz w:val="24"/>
          <w:szCs w:val="24"/>
        </w:rPr>
        <w:t>, коррекционная гимнастика (</w:t>
      </w:r>
      <w:proofErr w:type="spellStart"/>
      <w:r w:rsidRPr="005A15CE">
        <w:rPr>
          <w:rFonts w:ascii="Times New Roman" w:hAnsi="Times New Roman"/>
          <w:sz w:val="24"/>
          <w:szCs w:val="24"/>
        </w:rPr>
        <w:t>самомассаж</w:t>
      </w:r>
      <w:proofErr w:type="spellEnd"/>
      <w:r w:rsidRPr="005A15CE">
        <w:rPr>
          <w:rFonts w:ascii="Times New Roman" w:hAnsi="Times New Roman"/>
          <w:sz w:val="24"/>
          <w:szCs w:val="24"/>
        </w:rPr>
        <w:t xml:space="preserve">)); </w:t>
      </w:r>
    </w:p>
    <w:p w:rsidR="00265871" w:rsidRPr="005A15CE" w:rsidRDefault="00265871" w:rsidP="00265871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5A15CE">
        <w:rPr>
          <w:rFonts w:ascii="Times New Roman" w:hAnsi="Times New Roman"/>
          <w:sz w:val="24"/>
          <w:szCs w:val="24"/>
        </w:rPr>
        <w:t>ИКТ (</w:t>
      </w:r>
      <w:proofErr w:type="spellStart"/>
      <w:r w:rsidRPr="005A15CE">
        <w:rPr>
          <w:rFonts w:ascii="Times New Roman" w:hAnsi="Times New Roman"/>
          <w:sz w:val="24"/>
          <w:szCs w:val="24"/>
        </w:rPr>
        <w:t>видеопрезентации</w:t>
      </w:r>
      <w:proofErr w:type="spellEnd"/>
      <w:r w:rsidRPr="005A15CE">
        <w:rPr>
          <w:rFonts w:ascii="Times New Roman" w:hAnsi="Times New Roman"/>
          <w:sz w:val="24"/>
          <w:szCs w:val="24"/>
        </w:rPr>
        <w:t xml:space="preserve"> к темам, видеофрагменты)</w:t>
      </w:r>
    </w:p>
    <w:p w:rsidR="00265871" w:rsidRPr="005A15CE" w:rsidRDefault="00265871" w:rsidP="002658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</w:rPr>
      </w:pPr>
      <w:r w:rsidRPr="005A15CE">
        <w:rPr>
          <w:rFonts w:ascii="Times New Roman" w:hAnsi="Times New Roman"/>
          <w:b/>
          <w:spacing w:val="-3"/>
          <w:sz w:val="24"/>
          <w:szCs w:val="24"/>
        </w:rPr>
        <w:t>Организационные формы,</w:t>
      </w:r>
      <w:r w:rsidRPr="005A15CE">
        <w:rPr>
          <w:rFonts w:ascii="Times New Roman" w:hAnsi="Times New Roman"/>
          <w:spacing w:val="-3"/>
          <w:sz w:val="24"/>
          <w:szCs w:val="24"/>
        </w:rPr>
        <w:t xml:space="preserve"> применяемые на уроках, также раз</w:t>
      </w:r>
      <w:r w:rsidRPr="005A15CE">
        <w:rPr>
          <w:rFonts w:ascii="Times New Roman" w:hAnsi="Times New Roman"/>
          <w:spacing w:val="-5"/>
          <w:sz w:val="24"/>
          <w:szCs w:val="24"/>
        </w:rPr>
        <w:t>личны: индивидуальное выполнение заданий, в малых группах,  коллективное.</w:t>
      </w: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1C32" w:rsidRDefault="00C91C32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65871" w:rsidRPr="00C91C32" w:rsidRDefault="00265871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91C32">
        <w:rPr>
          <w:rFonts w:ascii="Times New Roman" w:hAnsi="Times New Roman"/>
          <w:b/>
          <w:bCs/>
          <w:iCs/>
          <w:sz w:val="28"/>
          <w:szCs w:val="28"/>
        </w:rPr>
        <w:t>Планируемые результаты освоения программы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265871" w:rsidRPr="005A15CE" w:rsidRDefault="00265871" w:rsidP="00C91C32">
      <w:pPr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У </w:t>
      </w: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обучающегося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будут сформированы: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положительное отношение к занятиям предметно-практической деятельностью;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представление о причинах успеха в предметно-практической деятельности;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первоначальная ориентация на оценку результатов собственной предметно-практической деятельности;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интерес к отдельным видам предметно-практической деятельности;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этические чувства (стыда, вины, совести) на основе анализа простых жизненных ситуаций;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знание основных моральных норм поведения;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знания о гигиене учебного труда и организации рабочего места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внутренней позиции школьника на уровне положительного отношения к школе;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первичных умений оценки работ и ответов одноклассников на основе заданных критериев успешности учебной деятельности;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познавательного интереса к занятиям предметно-практической деятельностью;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представления о ценности природного мира для практической деятельности человека.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 научится: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понимать смысл инструкции учителя и принимать учебную задачу;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понимать выделенные учителем ориентиры действия в учебном материале;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оценивать совместно с учителем или одноклассниками результат своих действий, вносить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соответствующие коррективы;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первоначальному умению проговаривать свои действия в ретроспективном плане.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адекватно воспринимать оценку своей работы учителями, товарищами;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в сотрудничестве с учителем и одноклассниками находить несколько вариантов решения учебной задачи;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под руководством учителя осуществлять констатирующий контроль по результату.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 научится: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под руководством учителя осуществлять поиск нужной информации в учебнике и учебных пособиях;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понимать знаки, символы, модели, схемы, приведенные в учебнике и учебных пособиях;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понимать заданный вопрос, в соответствии с ним строить ответ в устной форме;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анализировать объекты труда с выделением их существенных признаков;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проводить в сотрудничестве с учителем сравнение и классификацию объектов труда по заданным основаниям;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lastRenderedPageBreak/>
        <w:t>– обобщать: выделять класс объектов по заданному признаку.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продуктивно пользоваться знаками, символами, таблицами, схемами, приведенными в учебной литературе;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основам смыслового восприятия познавательных текстов;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выделять существенную информацию из познавательных текстов;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на основе полученной информации принимать несложные практические решения;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под руководством учителя ориентироваться на возможное разнообразие способов решения учебной задачи;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 xml:space="preserve">– под руководством учителя и в сотрудничестве с одноклассниками обобщать: выделять класс </w:t>
      </w:r>
      <w:proofErr w:type="gramStart"/>
      <w:r w:rsidRPr="005A15CE">
        <w:rPr>
          <w:rFonts w:ascii="Times New Roman" w:eastAsia="Calibri" w:hAnsi="Times New Roman"/>
          <w:iCs/>
          <w:sz w:val="24"/>
          <w:szCs w:val="24"/>
        </w:rPr>
        <w:t>объектов</w:t>
      </w:r>
      <w:proofErr w:type="gramEnd"/>
      <w:r w:rsidRPr="005A15CE">
        <w:rPr>
          <w:rFonts w:ascii="Times New Roman" w:eastAsia="Calibri" w:hAnsi="Times New Roman"/>
          <w:iCs/>
          <w:sz w:val="24"/>
          <w:szCs w:val="24"/>
        </w:rPr>
        <w:t xml:space="preserve"> как по заданному признаку, так и самостоятельно;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 xml:space="preserve">– научиться </w:t>
      </w:r>
      <w:proofErr w:type="gramStart"/>
      <w:r w:rsidRPr="005A15CE">
        <w:rPr>
          <w:rFonts w:ascii="Times New Roman" w:eastAsia="Calibri" w:hAnsi="Times New Roman"/>
          <w:iCs/>
          <w:sz w:val="24"/>
          <w:szCs w:val="24"/>
        </w:rPr>
        <w:t>осознанно</w:t>
      </w:r>
      <w:proofErr w:type="gramEnd"/>
      <w:r w:rsidRPr="005A15CE">
        <w:rPr>
          <w:rFonts w:ascii="Times New Roman" w:eastAsia="Calibri" w:hAnsi="Times New Roman"/>
          <w:iCs/>
          <w:sz w:val="24"/>
          <w:szCs w:val="24"/>
        </w:rPr>
        <w:t xml:space="preserve"> читать тексты с целью освоения и использования информации.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 научится: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принимать участие в коллективных работах, работах парами и группами;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понимать важность коллективной работы;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контролировать свои действия при совместной работе;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допускать существование различных точек зрения;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договариваться с партнерами и приходить к общему решению.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проявлять инициативу в коллективных творческих работах;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следить за действиями других участников совместной деятельности;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принимать другое мнение и позицию;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строить понятные для партнера высказывания.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i/>
          <w:iCs/>
          <w:sz w:val="24"/>
          <w:szCs w:val="24"/>
        </w:rPr>
        <w:t>Предметные результаты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5A15CE">
        <w:rPr>
          <w:rFonts w:ascii="Times New Roman" w:eastAsia="Calibri" w:hAnsi="Times New Roman"/>
          <w:b/>
          <w:bCs/>
          <w:sz w:val="24"/>
          <w:szCs w:val="24"/>
        </w:rPr>
        <w:t>общетрудовые</w:t>
      </w:r>
      <w:proofErr w:type="spellEnd"/>
      <w:r w:rsidRPr="005A15CE">
        <w:rPr>
          <w:rFonts w:ascii="Times New Roman" w:eastAsia="Calibri" w:hAnsi="Times New Roman"/>
          <w:b/>
          <w:bCs/>
          <w:sz w:val="24"/>
          <w:szCs w:val="24"/>
        </w:rPr>
        <w:t xml:space="preserve"> компетенции. Основы культуры труда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 научится: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воспринимать предметы материальной культуры как продукт творческой предметно-преобразующей деятельности человека;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называть профессии своих родителей;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организовывать свое рабочее место в зависимости от вида работы;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соблюдать гигиенические нормы пользования инструментами;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отбирать необходимые материалы и инструменты в зависимости от вида работы.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уважительно относиться к труду людей;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называть некоторые профессии людей своего региона.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 научится: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узнавать и называть освоенные материалы, их свойства;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узнавать и называть технологические приемы ручной обработки материалов, использовавшихся на уроках;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lastRenderedPageBreak/>
        <w:t>– выполнять в зависимости от свойств освоенных материалов технологические приемы их ручной обработки;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применять приемы безопасной работы с инструментами: чертежными (линейка), режущими (ножницы), колющими (швейная игла).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определять последовательность реализации предложенного учителем замысла;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комбинировать художественные технологии в одном изделии;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изготавливать простейшие плоскостные и объемные изделия по рисункам, схемам.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A15CE">
        <w:rPr>
          <w:rFonts w:ascii="Times New Roman" w:eastAsia="Calibri" w:hAnsi="Times New Roman"/>
          <w:b/>
          <w:bCs/>
          <w:sz w:val="24"/>
          <w:szCs w:val="24"/>
        </w:rPr>
        <w:t>Конструирование и моделирование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 научится: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выделять детали конструкции, называть их форму и способ соединения;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изменять вид конструкции;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анализировать конструкцию изделия по рисунку, схеме;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A15CE">
        <w:rPr>
          <w:rFonts w:ascii="Times New Roman" w:eastAsia="Calibri" w:hAnsi="Times New Roman"/>
          <w:sz w:val="24"/>
          <w:szCs w:val="24"/>
        </w:rPr>
        <w:t>– изготавливать конструкцию по рисунку или заданным условиям.</w:t>
      </w:r>
    </w:p>
    <w:p w:rsidR="00265871" w:rsidRPr="005A15CE" w:rsidRDefault="00265871" w:rsidP="00C91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5A15CE">
        <w:rPr>
          <w:rFonts w:ascii="Times New Roman" w:eastAsia="Calibri" w:hAnsi="Times New Roman"/>
          <w:i/>
          <w:iCs/>
          <w:sz w:val="24"/>
          <w:szCs w:val="24"/>
        </w:rPr>
        <w:t>Обучающийся</w:t>
      </w:r>
      <w:proofErr w:type="gramEnd"/>
      <w:r w:rsidRPr="005A15CE">
        <w:rPr>
          <w:rFonts w:ascii="Times New Roman" w:eastAsia="Calibri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265871" w:rsidRPr="005A15CE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5A15CE">
        <w:rPr>
          <w:rFonts w:ascii="Times New Roman" w:eastAsia="Calibri" w:hAnsi="Times New Roman"/>
          <w:iCs/>
          <w:sz w:val="24"/>
          <w:szCs w:val="24"/>
        </w:rPr>
        <w:t>– создавать мысленный образ конструкции и воплощать этот образ в материале</w:t>
      </w:r>
      <w:r w:rsidRPr="005A15CE"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>
      <w:pPr>
        <w:sectPr w:rsidR="00265871" w:rsidSect="00C91C32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65871" w:rsidRPr="00C91C32" w:rsidRDefault="00265871" w:rsidP="00C91C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91C32">
        <w:rPr>
          <w:rFonts w:ascii="Times New Roman" w:hAnsi="Times New Roman"/>
          <w:b/>
          <w:bCs/>
          <w:i/>
          <w:sz w:val="28"/>
          <w:szCs w:val="28"/>
        </w:rPr>
        <w:lastRenderedPageBreak/>
        <w:t>Календарно-тематическое планирование</w:t>
      </w:r>
      <w:r w:rsidR="00C91C3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91C32">
        <w:rPr>
          <w:rFonts w:ascii="Times New Roman" w:hAnsi="Times New Roman"/>
          <w:b/>
          <w:bCs/>
          <w:i/>
          <w:sz w:val="28"/>
          <w:szCs w:val="28"/>
        </w:rPr>
        <w:t>по технологии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65871" w:rsidRPr="00134E91" w:rsidRDefault="00C91C32" w:rsidP="00C91C32">
      <w:pPr>
        <w:shd w:val="clear" w:color="auto" w:fill="FFFFFF"/>
        <w:spacing w:after="0"/>
        <w:ind w:right="96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по учебнику </w:t>
      </w:r>
      <w:r w:rsidR="00265871" w:rsidRPr="00134E9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Н.А. </w:t>
      </w:r>
      <w:proofErr w:type="spellStart"/>
      <w:r w:rsidR="00265871" w:rsidRPr="00134E91">
        <w:rPr>
          <w:rFonts w:ascii="Times New Roman" w:hAnsi="Times New Roman" w:cs="Times New Roman"/>
          <w:b/>
          <w:bCs/>
          <w:spacing w:val="-9"/>
          <w:sz w:val="28"/>
          <w:szCs w:val="28"/>
        </w:rPr>
        <w:t>Цирулик</w:t>
      </w:r>
      <w:proofErr w:type="spellEnd"/>
      <w:r w:rsidR="00265871" w:rsidRPr="00134E9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, Т.Н. </w:t>
      </w:r>
      <w:proofErr w:type="spellStart"/>
      <w:r w:rsidR="00265871" w:rsidRPr="00134E91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Проснякова</w:t>
      </w:r>
      <w:proofErr w:type="spellEnd"/>
      <w:r w:rsidR="00265871" w:rsidRPr="00134E9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« Технология. Умелые руки»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, 2 класс</w:t>
      </w:r>
    </w:p>
    <w:p w:rsidR="00265871" w:rsidRDefault="00265871" w:rsidP="002658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1559"/>
        <w:gridCol w:w="1976"/>
        <w:gridCol w:w="7"/>
        <w:gridCol w:w="2253"/>
        <w:gridCol w:w="21"/>
        <w:gridCol w:w="6496"/>
        <w:gridCol w:w="708"/>
        <w:gridCol w:w="12"/>
        <w:gridCol w:w="843"/>
        <w:gridCol w:w="12"/>
        <w:gridCol w:w="862"/>
      </w:tblGrid>
      <w:tr w:rsidR="00265871" w:rsidRPr="00C91C32" w:rsidTr="00C91C32">
        <w:tc>
          <w:tcPr>
            <w:tcW w:w="668" w:type="dxa"/>
            <w:vMerge w:val="restart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91C32">
              <w:rPr>
                <w:rFonts w:ascii="Times New Roman" w:hAnsi="Times New Roman"/>
                <w:b/>
                <w:sz w:val="24"/>
                <w:szCs w:val="24"/>
              </w:rPr>
              <w:sym w:font="Symbol" w:char="F02F"/>
            </w:r>
            <w:proofErr w:type="spellStart"/>
            <w:proofErr w:type="gramStart"/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Раздел программы</w:t>
            </w:r>
          </w:p>
        </w:tc>
        <w:tc>
          <w:tcPr>
            <w:tcW w:w="1976" w:type="dxa"/>
            <w:vMerge w:val="restart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Тема урока</w:t>
            </w:r>
          </w:p>
        </w:tc>
        <w:tc>
          <w:tcPr>
            <w:tcW w:w="2260" w:type="dxa"/>
            <w:gridSpan w:val="2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Предметные результаты</w:t>
            </w:r>
          </w:p>
        </w:tc>
        <w:tc>
          <w:tcPr>
            <w:tcW w:w="6517" w:type="dxa"/>
            <w:gridSpan w:val="2"/>
          </w:tcPr>
          <w:p w:rsidR="00C55132" w:rsidRDefault="00C55132" w:rsidP="00C5513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Метапредметные результаты         </w:t>
            </w:r>
            <w:r w:rsidR="00C551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</w:p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1-обучающийся научится</w:t>
            </w:r>
          </w:p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2-обучающийся получит возможность научиться</w:t>
            </w:r>
          </w:p>
        </w:tc>
        <w:tc>
          <w:tcPr>
            <w:tcW w:w="720" w:type="dxa"/>
            <w:gridSpan w:val="2"/>
            <w:vMerge w:val="restart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Стр.</w:t>
            </w:r>
          </w:p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уч</w:t>
            </w:r>
            <w:proofErr w:type="spellEnd"/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.</w:t>
            </w:r>
          </w:p>
        </w:tc>
        <w:tc>
          <w:tcPr>
            <w:tcW w:w="1717" w:type="dxa"/>
            <w:gridSpan w:val="3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Дата проведения</w:t>
            </w:r>
          </w:p>
        </w:tc>
      </w:tr>
      <w:tr w:rsidR="00265871" w:rsidRPr="00C91C32" w:rsidTr="00C91C32">
        <w:tc>
          <w:tcPr>
            <w:tcW w:w="668" w:type="dxa"/>
            <w:vMerge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  <w:u w:val="single"/>
              </w:rPr>
              <w:t>Познавательные</w:t>
            </w:r>
          </w:p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i/>
                <w:kern w:val="24"/>
                <w:sz w:val="24"/>
                <w:szCs w:val="24"/>
              </w:rPr>
              <w:t xml:space="preserve">Регулятивные         </w:t>
            </w:r>
          </w:p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Коммуни</w:t>
            </w:r>
            <w:proofErr w:type="spellEnd"/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proofErr w:type="spellStart"/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кативные</w:t>
            </w:r>
            <w:proofErr w:type="spellEnd"/>
            <w:proofErr w:type="gramEnd"/>
          </w:p>
        </w:tc>
        <w:tc>
          <w:tcPr>
            <w:tcW w:w="720" w:type="dxa"/>
            <w:gridSpan w:val="2"/>
            <w:vMerge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62" w:type="dxa"/>
          </w:tcPr>
          <w:p w:rsidR="00265871" w:rsidRPr="00C91C32" w:rsidRDefault="00265871" w:rsidP="00C91C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Факт</w:t>
            </w:r>
          </w:p>
        </w:tc>
      </w:tr>
      <w:tr w:rsidR="00265871" w:rsidRPr="00C91C32" w:rsidTr="00E6560C">
        <w:tc>
          <w:tcPr>
            <w:tcW w:w="15417" w:type="dxa"/>
            <w:gridSpan w:val="12"/>
          </w:tcPr>
          <w:p w:rsidR="00265871" w:rsidRPr="00C91C32" w:rsidRDefault="00265871" w:rsidP="00C91C32">
            <w:pPr>
              <w:pStyle w:val="a4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  <w:lang w:val="en-US"/>
              </w:rPr>
              <w:t xml:space="preserve">I </w:t>
            </w:r>
            <w:r w:rsidR="00902C0E"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четверть – 8</w:t>
            </w: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часов</w:t>
            </w:r>
          </w:p>
        </w:tc>
      </w:tr>
      <w:tr w:rsidR="007F628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F6282" w:rsidRPr="00C91C32" w:rsidRDefault="007F6282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Лепка  (4 час)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Рисунок на пластилине. Беседа об истории возникновения лепки.        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1-узнавать и называть освоенные материалы, их свойства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2-определять последовательность реализации предложенного учителем замысла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организовывать своё рабочее место в зависимости от вида работы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2-продуктивно пользоваться знаками, схемами, приведенными в учебнике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рационально размещать материалы и инструменты, соблюдать приёмы безопасного и рационального труда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2-в </w:t>
            </w:r>
            <w:proofErr w:type="gramStart"/>
            <w:r w:rsidRPr="00C91C32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proofErr w:type="gramEnd"/>
            <w:r w:rsidRPr="00C91C32">
              <w:rPr>
                <w:rFonts w:ascii="Times New Roman" w:hAnsi="Times New Roman"/>
                <w:sz w:val="24"/>
                <w:szCs w:val="24"/>
              </w:rPr>
              <w:t xml:space="preserve"> с учителем и одноклассниками находить несколько вариантов решения учебной задачи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1-понимать важность коллективной работы 2-понимание возможности различных позиций и точек зрения на какой-либо предмет и вопрос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4</w:t>
            </w:r>
            <w:r w:rsidR="00707DD4">
              <w:rPr>
                <w:rFonts w:ascii="Times New Roman" w:hAnsi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7F628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Лепка конструктивным способом 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C32">
              <w:rPr>
                <w:rFonts w:ascii="Times New Roman" w:hAnsi="Times New Roman"/>
                <w:sz w:val="24"/>
                <w:szCs w:val="24"/>
              </w:rPr>
              <w:t>Обрубовка</w:t>
            </w:r>
            <w:proofErr w:type="spellEnd"/>
            <w:r w:rsidRPr="00C91C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1-выполнять в зависимости от свойств освоенных материалов технологические приемы их ручной обработки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2-изготавливать простейшие плоскостные изделия по рисункам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 умение осознанно и произвольно строить речевое высказывание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2-на основе полученной информации принимать несложные решения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1-моделирование различных ситуаций поведения в школе и других общественных местах. 2-различение допустимых и недопустимых форм поведения.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1-формирование  умения договариваться, находить общее решение.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коллективных творческих работах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07DD4" w:rsidP="007A3766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82" w:rsidRPr="00C91C32" w:rsidRDefault="007F628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C32">
              <w:rPr>
                <w:rFonts w:ascii="Times New Roman" w:hAnsi="Times New Roman"/>
                <w:sz w:val="24"/>
                <w:szCs w:val="24"/>
              </w:rPr>
              <w:t>Налепные</w:t>
            </w:r>
            <w:proofErr w:type="spellEnd"/>
            <w:r w:rsidRPr="00C91C32">
              <w:rPr>
                <w:rFonts w:ascii="Times New Roman" w:hAnsi="Times New Roman"/>
                <w:sz w:val="24"/>
                <w:szCs w:val="24"/>
              </w:rPr>
              <w:t xml:space="preserve"> украшения. Беседа о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народном искусстве. 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1-узнавать и называть технологические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приемы ручной обработки материалов, использовавшихся на уроке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2-изготовление простейших объемных изделий по рисункам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1-развитие умения ориентироваться на разнообразие способов решения задачи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2-под руководством учителя ориентироваться на возможное </w:t>
            </w: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разнообразие способов решения учебной задачи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1-умение адекватно принимать оценку учителя. 2-волевая </w:t>
            </w:r>
            <w:proofErr w:type="spell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саморегуляция</w:t>
            </w:r>
            <w:proofErr w:type="spellEnd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 как способность к волевому усилию.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1-договариваться с партнерами и приходить к общему решению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2-умение аргументировать своё предложение, убеждать и уступать.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</w:t>
            </w:r>
            <w:r w:rsidR="00707DD4">
              <w:rPr>
                <w:rFonts w:ascii="Times New Roman" w:hAnsi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Лепка сложной формы из целого куска путём вытяги</w:t>
            </w:r>
            <w:r w:rsidRPr="00C91C3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91C32">
              <w:rPr>
                <w:rFonts w:ascii="Times New Roman" w:hAnsi="Times New Roman"/>
                <w:spacing w:val="-1"/>
                <w:sz w:val="24"/>
                <w:szCs w:val="24"/>
              </w:rPr>
              <w:t>вания</w:t>
            </w:r>
            <w:r w:rsidRPr="00C91C32">
              <w:rPr>
                <w:rFonts w:ascii="Times New Roman" w:hAnsi="Times New Roman"/>
                <w:sz w:val="24"/>
                <w:szCs w:val="24"/>
              </w:rPr>
              <w:t xml:space="preserve">. Беседа о доисторических животных, мифических существах. </w:t>
            </w:r>
          </w:p>
        </w:tc>
        <w:tc>
          <w:tcPr>
            <w:tcW w:w="22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 умение осознанно и произвольно строить речевое высказывание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2-на основе полученной информации принимать несложные решения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1-моделирование различных ситуаций поведения в школе и других общественных местах. 2-различение допустимых и недопустимых форм поведения.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1-формирование  умения договариваться, находить общее решение.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коллективных творческих работах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07DD4" w:rsidP="007A3766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B5D77" w:rsidRPr="00C91C32" w:rsidRDefault="005B5D77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Аппликация (4 час)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Обрывная аппликация из </w:t>
            </w:r>
            <w:r w:rsidRPr="00C91C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бумаги </w:t>
            </w:r>
            <w:proofErr w:type="gramStart"/>
            <w:r w:rsidRPr="00C91C32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proofErr w:type="gramEnd"/>
            <w:r w:rsidRPr="00C91C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1"/>
                <w:sz w:val="24"/>
                <w:szCs w:val="24"/>
              </w:rPr>
              <w:t>бумажной осно</w:t>
            </w:r>
            <w:r w:rsidRPr="00C91C3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ве. Беседа об истории возникновения аппликации.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1-применять приемы безопасной работы с режущими инструментами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(ножницами)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2-определять последовательность реализации предложенного учителем замысла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осознанно и произвольно строить речевое высказывание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2-на основе полученной информации принимать несложные практические решения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1-целеполагание как постановка учебной задачи на основе соотнесения того, что уже известно и усвоено и того, что ещё неизвестно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2-адекватно воспринимать оценку своей работы учителем, товарищами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1-допускать существование различных точек зрения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2-принимать другое мнение и позицию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</w:t>
            </w:r>
            <w:r w:rsidR="00707DD4">
              <w:rPr>
                <w:rFonts w:ascii="Times New Roman" w:hAnsi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11"/>
                <w:sz w:val="24"/>
                <w:szCs w:val="24"/>
              </w:rPr>
              <w:t>Плоская аппликация из тка</w:t>
            </w:r>
            <w:r w:rsidRPr="00C91C32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C91C3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 на бумажной основе. Беседа о народных праздниках, обычаях.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1-выполнять в зависимости от свойств освоенных материалов технологические приемы их ручной обработки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2- комбинировать художественные технологии в одном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изделии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1-умение поиска и выделения нужной информации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 продуктивно пользоваться схемами и рисунками, приведенными в учебной литературе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2-под руководством учителя осуществлять констатирующий контроль по результату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1-формирование умения формулировать собственное мнение и позицию. 2-умение аргументировать своё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предложение, убеждать и уступать.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9</w:t>
            </w:r>
            <w:r w:rsidR="00707DD4">
              <w:rPr>
                <w:rFonts w:ascii="Times New Roman" w:hAnsi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Объёмная аппликация из </w:t>
            </w:r>
            <w:r w:rsidRPr="00C91C3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бумаги, приклеенной на </w:t>
            </w:r>
            <w:r w:rsidRPr="00C91C32">
              <w:rPr>
                <w:rFonts w:ascii="Times New Roman" w:hAnsi="Times New Roman"/>
                <w:spacing w:val="-3"/>
                <w:sz w:val="24"/>
                <w:szCs w:val="24"/>
              </w:rPr>
              <w:t>бумажную или картонную  основу.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1-выполнять в зависимости от свойств освоенных материалов технологические приемы их ручной обработки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2-комбинировать художественные технологии в одном изделии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1-умение анализировать предлагаемые задания: понимать поставленную цель, отделять </w:t>
            </w:r>
            <w:proofErr w:type="gramStart"/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известное</w:t>
            </w:r>
            <w:proofErr w:type="gramEnd"/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неизвестного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2-на основе полученной информации принимать несложные практические решения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отбирать оптимальные способы выполнения задания.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1-принимать участие в работе парами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2-формирование способности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07DD4" w:rsidP="007A3766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4"/>
                <w:sz w:val="24"/>
                <w:szCs w:val="24"/>
              </w:rPr>
              <w:t>Коллаж из различных материалов.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 умение осознанно и произвольно строить речевое высказывание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2-на основе полученной информации принимать несложные решения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1-моделирование различных ситуаций поведения в школе и других общественных местах. 2-различение допустимых и недопустимых форм поведения.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1-формирование  умения договариваться, находить общее решение.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коллективных творческих работах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07DD4" w:rsidP="007A3766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7F6282">
        <w:tc>
          <w:tcPr>
            <w:tcW w:w="1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  <w:lang w:val="en-US"/>
              </w:rPr>
              <w:t>II</w:t>
            </w:r>
            <w:r w:rsidR="00902C0E"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четверть – 8</w:t>
            </w: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часов</w:t>
            </w:r>
          </w:p>
        </w:tc>
      </w:tr>
      <w:tr w:rsidR="005B5D77" w:rsidRPr="00C91C32" w:rsidTr="00C91C32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B5D77" w:rsidRPr="00C91C32" w:rsidRDefault="005B5D77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Мозаика  (4 час</w:t>
            </w:r>
            <w:r w:rsidR="00C91C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7"/>
                <w:sz w:val="24"/>
                <w:szCs w:val="24"/>
              </w:rPr>
              <w:t>Выполнение мозаики из бумаги путём заполнения всего контура элементами</w:t>
            </w:r>
            <w:r w:rsidRPr="00C91C32">
              <w:rPr>
                <w:rFonts w:ascii="Times New Roman" w:hAnsi="Times New Roman"/>
                <w:sz w:val="24"/>
                <w:szCs w:val="24"/>
              </w:rPr>
              <w:t xml:space="preserve">. Беседа об истории возникновения мозаики.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1-орзанизовывать свое рабочее место в зависимости от вида работы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2-уважительно относиться к труду людей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прогнозировать получение практических результатов в зависимости от характера выполняемых действий.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2-под руководством учителя ориентироваться на возможное разнообразие способов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задавать вопросы, необходимые для организации собственной деятельности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2-под руководством учителя осуществлять констатирующий контроль по результату</w:t>
            </w:r>
            <w:proofErr w:type="gram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определения последовательности промежуточных целей с учётом конечного результата.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творческой работе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D77" w:rsidRPr="00C91C32" w:rsidRDefault="007A3766" w:rsidP="009100C3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6</w:t>
            </w:r>
            <w:r w:rsidR="009100C3">
              <w:rPr>
                <w:rFonts w:ascii="Times New Roman" w:hAnsi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Объёмная  </w:t>
            </w:r>
            <w:r w:rsidRPr="00C91C32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мозаика из </w:t>
            </w:r>
            <w:r w:rsidRPr="00C91C32">
              <w:rPr>
                <w:rFonts w:ascii="Times New Roman" w:hAnsi="Times New Roman"/>
                <w:spacing w:val="-7"/>
                <w:sz w:val="24"/>
                <w:szCs w:val="24"/>
              </w:rPr>
              <w:t>гофрированной бумаги.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1-узнавать и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называть освоенные материалы, их свойства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2-определять последовательность реализации предложенного учителем замысла</w:t>
            </w:r>
          </w:p>
        </w:tc>
        <w:tc>
          <w:tcPr>
            <w:tcW w:w="65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1-умение осуществлять анализ объектов с выделением </w:t>
            </w: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существенных и несущественных признаков.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2-продуктивно пользоваться рисунками в учебной литературе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1-умение адекватно использовать речевые средства для решения различных коммуникативных задач. 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1-контролировать свои действия при совместной работе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2-умение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22-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C32" w:rsidRPr="00C91C32" w:rsidRDefault="009100C3" w:rsidP="007A3766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1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8"/>
                <w:sz w:val="24"/>
                <w:szCs w:val="24"/>
              </w:rPr>
              <w:t>Выполнение мозаики из раз</w:t>
            </w:r>
            <w:r w:rsidRPr="00C91C32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C91C3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ных материалов. 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9100C3" w:rsidP="007A3766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8"/>
                <w:sz w:val="24"/>
                <w:szCs w:val="24"/>
              </w:rPr>
              <w:t>Выполнение мозаики из раз</w:t>
            </w:r>
            <w:r w:rsidRPr="00C91C32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C91C3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ных материалов. </w:t>
            </w:r>
            <w:r w:rsidRPr="00C91C32">
              <w:rPr>
                <w:rFonts w:ascii="Times New Roman" w:hAnsi="Times New Roman"/>
                <w:spacing w:val="-7"/>
                <w:sz w:val="24"/>
                <w:szCs w:val="24"/>
              </w:rPr>
              <w:t>Заполнение всего контура элементами, полученными с помощью обрывания.</w:t>
            </w: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прогнозировать получение практических результатов в зависимости от характера выполняемых действий.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2-под руководством учителя ориентироваться на возможное разнообразие способов решения учебной задачи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задавать вопросы, необходимые для организации собственной деятельности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2-под руководством учителя осуществлять констатирующий контроль по результату</w:t>
            </w:r>
            <w:proofErr w:type="gram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определения последовательности промежуточных целей с учётом конечного результата.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творческой работе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A3766" w:rsidP="009100C3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</w:t>
            </w:r>
            <w:r w:rsidR="009100C3">
              <w:rPr>
                <w:rFonts w:ascii="Times New Roman" w:hAnsi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B5D77" w:rsidRPr="00C91C32" w:rsidRDefault="005B5D77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Художественное складывание</w:t>
            </w:r>
          </w:p>
          <w:p w:rsidR="005B5D77" w:rsidRPr="00C91C32" w:rsidRDefault="005B5D77" w:rsidP="00C91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(3 час</w:t>
            </w:r>
            <w:r w:rsidR="00C91C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9"/>
                <w:sz w:val="24"/>
                <w:szCs w:val="24"/>
              </w:rPr>
              <w:t>Складывание приёмом гоф</w:t>
            </w:r>
            <w:r w:rsidRPr="00C91C32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C91C3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рирования деталей из круга, </w:t>
            </w:r>
            <w:r w:rsidRPr="00C91C3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овала, квадрата, треугольника.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Беседа об истории возникновения оригами. 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1-анализировать изделие по рисунку, схеме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2-создавать мысленный образ изделия и воплощать этот образ в материале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строить рассуждения в форме связи простых суждений об объекте.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2-на основе полученной информации принимать несложные практические решения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осуществлять констатирующий и предвосхищающий контроль по результату и по способу действия.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2-адекватно воспринимать оценку своей работы учителем, товарищами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1-формирование умения формулировать собственное мнение и позицию.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2-умение аргументировать своё предложение, убеждать и уступать.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9100C3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4</w:t>
            </w:r>
            <w:r w:rsidR="009100C3">
              <w:rPr>
                <w:rFonts w:ascii="Times New Roman" w:hAnsi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Объединение деталей в одном изделии.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1-выполнять в зависимости от свойств основных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технологические приемы их ручной обработки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2-изготавливать простейшие плоскостные и объемные изделия по схемам</w:t>
            </w:r>
          </w:p>
        </w:tc>
        <w:tc>
          <w:tcPr>
            <w:tcW w:w="6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1-умение распознавать объект, выделять существенные признаки и осуществлять их синтез.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2-основам смыслового восприятия познавательных текстов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1-формирование умения в сотрудничестве с учителем ставить новые задачи.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1-развитие умения осуществлять взаимный контроль и оказывать необходимую взаимопомощь.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2-строить понятные для партнёра высказывания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9100C3" w:rsidP="007A3766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Оригами из бумажного </w:t>
            </w:r>
            <w:r w:rsidRPr="00C91C32">
              <w:rPr>
                <w:rFonts w:ascii="Times New Roman" w:hAnsi="Times New Roman"/>
                <w:spacing w:val="-5"/>
                <w:sz w:val="24"/>
                <w:szCs w:val="24"/>
              </w:rPr>
              <w:t>квадрата по схеме.</w:t>
            </w:r>
          </w:p>
        </w:tc>
        <w:tc>
          <w:tcPr>
            <w:tcW w:w="2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9100C3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</w:t>
            </w:r>
            <w:r w:rsidR="009100C3">
              <w:rPr>
                <w:rFonts w:ascii="Times New Roman" w:hAnsi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B5D77" w:rsidRPr="00C91C32" w:rsidRDefault="005B5D77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Плетение  (4 час</w:t>
            </w:r>
            <w:r w:rsidR="00C91C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Объёмное косое плетение в четыре пряди из текстильных материалов или бумажного шпагата, проволоки, соломы.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1-узнавать и называть технологические приемы ручной обработки материалов, использовавшихся на уроке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2-изготавливать простейшие объемные изделия по рисунку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1-умение устанавливать причинно-следственные связи.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2-умение ориентироваться на разнообразие способов решения задач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1-проговаривать вслух последовательность производимых действий, составляющих основу осваиваемой деятельности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2-формирование умения самостоятельно адекватно оценивать правильность выполнения действия и вносить необходимые </w:t>
            </w:r>
            <w:proofErr w:type="gram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коррективы</w:t>
            </w:r>
            <w:proofErr w:type="gramEnd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  как по ходу его реализации, так и в конце де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1-допускать существование различных точек зрения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2-развитие умения осуществлять взаимный контроль и оказывать необходимую взаимопомощь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9100C3" w:rsidP="007A3766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902C0E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3 четверть – 10 часов</w:t>
            </w: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Плоское прямое плетение из полосок бумаги (размет</w:t>
            </w:r>
            <w:r w:rsidRPr="00C91C32">
              <w:rPr>
                <w:rFonts w:ascii="Times New Roman" w:hAnsi="Times New Roman"/>
                <w:sz w:val="24"/>
                <w:szCs w:val="24"/>
              </w:rPr>
              <w:softHyphen/>
              <w:t xml:space="preserve">ка по линейке). 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1-формирование умения рассматривать, сравнивать, обобщать. 2-умение осуществлять выбор наиболее эффективных способов решения задач в зависимости от конкретных условий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осуществлять актуальный контроль на уровне произвольного внимания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контролировать свои действия и действия партнёра . 2-умение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36-39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707DD4">
        <w:trPr>
          <w:trHeight w:val="24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Узелковое пле</w:t>
            </w:r>
            <w:r w:rsidRPr="00C91C32">
              <w:rPr>
                <w:rFonts w:ascii="Times New Roman" w:hAnsi="Times New Roman"/>
                <w:sz w:val="24"/>
                <w:szCs w:val="24"/>
              </w:rPr>
              <w:softHyphen/>
              <w:t>тение. Макраме из текстильных материалов Морские узлы.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1-применять приемы безопасной работы с режущими и чертежными инструментами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2-определять последовательность реализации предложенного учителем замысла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1-формирование осуществлять самоконтроль и корректировку хода работы и конечного результата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 на основе полученной информации принимать несложные практические решения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учитывать выделенные учителем ориентиры действия в новом учебном материале в сотрудничестве с учителем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2-адекватно воспринимать оценку своей работы учителем, товарищами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адекватно использовать речевые средства для решения различных коммуникативных задач.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творческой работе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Макраме из текстильных материалов. Декоративные узлы. Беседа о народных праздниках, обычаях. 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1-формирование умения рассматривать, сравнивать, обобщать. 2-умение осуществлять выбор наиболее эффективных способов решения задач в зависимости от конкретных условий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осуществлять актуальный контроль на уровне произвольного внимания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контролировать свои действия и действия партнёра . 2-умение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902C0E" w:rsidRPr="00C91C32" w:rsidTr="00C91C32">
        <w:trPr>
          <w:trHeight w:val="45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02C0E" w:rsidRPr="00C91C32" w:rsidRDefault="00902C0E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Шитье и вышивание (4 час)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Вышивание с использованием швов </w:t>
            </w:r>
            <w:r w:rsidRPr="00C91C32">
              <w:rPr>
                <w:rFonts w:ascii="Times New Roman" w:hAnsi="Times New Roman"/>
                <w:color w:val="000000"/>
                <w:sz w:val="24"/>
                <w:szCs w:val="24"/>
              </w:rPr>
              <w:t>«вперёд иголку» и «вперёд иголку с перевивом».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1-узнавать и называть основные материалы и их свойства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2-определять последовательность реализации предложенного учителем замысла</w:t>
            </w:r>
          </w:p>
        </w:tc>
        <w:tc>
          <w:tcPr>
            <w:tcW w:w="64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 проводить в сотрудничестве с учителем сравнение и классификацию объектов труда по заданным основаниям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2-формирование обобщать (структурировать и формулировать) то новое, что открыто и усвоено на уроке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1-первоначальному умению проговаривать свои действия в ретроспективном плане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2-умение определения последовательности промежуточных целей с учётом конечного результата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строить понятные для партнёра высказывания, учитывающие, что партнёр знает и видит, а что нет.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2-следить за действиями других участников совместной деятельности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02C0E" w:rsidRPr="00C91C32" w:rsidRDefault="00707DD4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5.02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902C0E" w:rsidRPr="00C91C32" w:rsidTr="00C91C32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Вышивание по криволиней</w:t>
            </w:r>
            <w:r w:rsidRPr="00C91C32">
              <w:rPr>
                <w:rFonts w:ascii="Times New Roman" w:hAnsi="Times New Roman"/>
                <w:sz w:val="24"/>
                <w:szCs w:val="24"/>
              </w:rPr>
              <w:softHyphen/>
              <w:t xml:space="preserve">ному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контуру. Шов «вперёд иголку».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1-применять приемы безопасной </w:t>
            </w: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 режущими и колющими инструментами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 определять последовательность реализации предложенного учителем замысла</w:t>
            </w:r>
          </w:p>
        </w:tc>
        <w:tc>
          <w:tcPr>
            <w:tcW w:w="64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1-формирование умения поиска и выделения нужной информации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2- на основе полученной информации принимать несложные практические решения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1-понимать смысл инструкции учителя и принимать учебную задачу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2-умение планировать предстоящую деятельность в соответствии с её целью, задачами, особенностями выполняемого задания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1-контролировать свои действия при совместной работе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2-развитие умения осуществлять взаимный контроль и оказывать необходимую взаимопомощь.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Вышивание по криволиней</w:t>
            </w:r>
            <w:r w:rsidRPr="00C91C32">
              <w:rPr>
                <w:rFonts w:ascii="Times New Roman" w:hAnsi="Times New Roman"/>
                <w:sz w:val="24"/>
                <w:szCs w:val="24"/>
              </w:rPr>
              <w:softHyphen/>
              <w:t xml:space="preserve">ному контуру. Двойной шов «вперёд иголку». 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1-выполнять технологические приемы шитья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2-комбинировать художественные технологии в одном изделии</w:t>
            </w:r>
          </w:p>
        </w:tc>
        <w:tc>
          <w:tcPr>
            <w:tcW w:w="6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Пришивание пуговицы с четырьмя отверстиями разными способами. 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распознавать объект, выделять существенные признаки и осуществлять их синтез.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2-основам смыслового восприятия познавательных текстов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1-формирование умения в сотрудничестве с учителем ставить новые задачи.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1-развитие умения осуществлять взаимный контроль и оказывать необходимую взаимопомощь.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2-строить понятные для партнёра высказывания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26.02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rPr>
          <w:cantSplit/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91C32" w:rsidRPr="00C91C32" w:rsidRDefault="00C91C32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Плоскостное моделирование и конструирование из правильных геометрических форм (2часа)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Мозаика из частей квадрата, прямоугольника и ромба. 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1-применять приемы безопасной работы с режущими и чертежными инструментами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2-определять </w:t>
            </w:r>
            <w:proofErr w:type="gramStart"/>
            <w:r w:rsidRPr="00C91C32">
              <w:rPr>
                <w:rFonts w:ascii="Times New Roman" w:hAnsi="Times New Roman"/>
                <w:sz w:val="24"/>
                <w:szCs w:val="24"/>
              </w:rPr>
              <w:t xml:space="preserve">последователь  </w:t>
            </w:r>
            <w:proofErr w:type="spellStart"/>
            <w:r w:rsidRPr="00C91C3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C91C32">
              <w:rPr>
                <w:rFonts w:ascii="Times New Roman" w:hAnsi="Times New Roman"/>
                <w:sz w:val="24"/>
                <w:szCs w:val="24"/>
              </w:rPr>
              <w:t xml:space="preserve"> реализации предложенного учителем замысла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1-умение устанавливать причинно-следственные связи. 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2-умение ориентироваться на разнообразие способов решения задач.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1-оценивать совместно с учителем или одноклассниками результат своих действий, вносить соответствующие коррективы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2-умение определения последовательности промежуточных целей с учётом конечного результата.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1-формирование умения использовать речь для регуляции своего действия.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2-строить понятные для партнера высказывания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5.03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rPr>
          <w:trHeight w:val="299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Аппликация из геометрических фигур, наклеенных так, что одна деталь заходит за другую</w:t>
            </w:r>
          </w:p>
        </w:tc>
        <w:tc>
          <w:tcPr>
            <w:tcW w:w="22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1-под руководством учителя осуществлять поиск нужной информации в учебнике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2-формирование обобщать (структурировать и формулировать) то новое, что открыто и усвоено на уроке.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1-понимать смысл инструкции учителя и принимать учебную задачу 2-умение учитывать выделенные учителем ориентиры действия в новом учебном материале в сотрудничестве с учителем.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1-договариваться с партнерами и приходить к общему решению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2-умение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C91C32" w:rsidRPr="00C91C32" w:rsidTr="00C91C32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C32" w:rsidRPr="00C91C32" w:rsidRDefault="00C91C32" w:rsidP="00C91C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sz w:val="24"/>
                <w:szCs w:val="24"/>
              </w:rPr>
              <w:t>Объемное конструирование и моделирование из готовых геометрических форм (4 часа)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модели, выполняемые из готовых форм. Сконструировать модели мебели или животных из готовых форм </w:t>
            </w: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(молочные коробки и коробочка от зубной пасты)</w:t>
            </w:r>
          </w:p>
        </w:tc>
        <w:tc>
          <w:tcPr>
            <w:tcW w:w="22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прогнозировать получение практических результатов в зависимости от характера выполняемых действий.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2-под руководством учителя ориентироваться на возможное разнообразие способов решения учебной задачи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задавать вопросы, необходимые для организации собственной деятельности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2-под руководством учителя осуществлять констатирующий контроль по результату</w:t>
            </w:r>
            <w:proofErr w:type="gram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определения последовательности промежуточных целей с учётом конечного результата.</w:t>
            </w:r>
          </w:p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творческой работе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2" w:rsidRPr="00C91C32" w:rsidRDefault="00C91C32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902C0E" w:rsidRPr="00C91C32" w:rsidTr="00C91C32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0E" w:rsidRPr="00C91C32" w:rsidRDefault="00164766" w:rsidP="00C91C32">
            <w:pPr>
              <w:pStyle w:val="a4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4</w:t>
            </w:r>
            <w:r w:rsidR="00902C0E"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четверть –</w:t>
            </w:r>
            <w:r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8</w:t>
            </w:r>
            <w:r w:rsidR="00902C0E" w:rsidRPr="00C91C3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часов</w:t>
            </w:r>
          </w:p>
        </w:tc>
      </w:tr>
      <w:tr w:rsidR="005B5D77" w:rsidRPr="00C91C32" w:rsidTr="00C91C32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Макет многоэтажного дома </w:t>
            </w: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из готовых форм. Выполнить макет гаража </w:t>
            </w: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из готовых форм (из обувной коробки и коробочек от зубной пасты)</w:t>
            </w:r>
          </w:p>
        </w:tc>
        <w:tc>
          <w:tcPr>
            <w:tcW w:w="22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распознавать объект, выделять существенные признаки и осуществлять их синтез.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2-основам смыслового восприятия познавательных текстов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1-формирование умения в сотрудничестве с учителем ставить новые задачи.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1-развитие умения осуществлять взаимный контроль и оказывать необходимую взаимопомощь.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2-строить понятные для партнёра высказывания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9.04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Макет </w:t>
            </w: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многоэтажного дома </w:t>
            </w: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из готовых форм. Выполнить модель многоэтажного дома из готовых форм (из обувной коробки)</w:t>
            </w:r>
          </w:p>
        </w:tc>
        <w:tc>
          <w:tcPr>
            <w:tcW w:w="22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1- умение осознанно и произвольно строить речевое </w:t>
            </w: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высказывание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2-на основе полученной информации принимать несложные </w:t>
            </w:r>
            <w:r w:rsidR="007A3766">
              <w:rPr>
                <w:rFonts w:ascii="Times New Roman" w:hAnsi="Times New Roman"/>
                <w:sz w:val="24"/>
                <w:szCs w:val="24"/>
                <w:u w:val="single"/>
              </w:rPr>
              <w:t>16.04</w:t>
            </w: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решения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1-моделирование различных ситуаций поведения в школе и других общественных местах. 2-различение допустимых и недопустимых форм поведения.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1-формирование  умения договариваться, находить общее решение.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коллективных творческих работах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7223CE" w:rsidRPr="00C91C32" w:rsidTr="007A3766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Художественные образы из готовых форм. Создать выбранный художественный образ из готовых форм.</w:t>
            </w:r>
          </w:p>
        </w:tc>
        <w:tc>
          <w:tcPr>
            <w:tcW w:w="228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1-выделять детали конструкции, называть их форму и способ соединения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2-создавать мысленный образ конструкции и воплощать этот образ в материале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1-развитие умения ориентироваться на разнообразие способов решения задачи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2-под руководством учителя ориентироваться на возможное разнообразие способов решения учебной задачи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1-умение адекватно принимать оценку учителя. 2-волевая </w:t>
            </w:r>
            <w:proofErr w:type="spell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саморегуляция</w:t>
            </w:r>
            <w:proofErr w:type="spellEnd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 как способность к волевому усилию.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1-договариваться с партнерами и приходить к общему решению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2-умение аргументировать своё предложение, убеждать и уступать.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23.04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7223CE" w:rsidRPr="00C91C32" w:rsidTr="007A376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223CE" w:rsidRPr="007223CE" w:rsidRDefault="007223CE" w:rsidP="007223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3CE">
              <w:rPr>
                <w:rFonts w:ascii="Times New Roman" w:hAnsi="Times New Roman"/>
                <w:b/>
                <w:sz w:val="24"/>
                <w:szCs w:val="24"/>
              </w:rPr>
              <w:t>Объёмное моделирование и конструирование из бумаги (4часа)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Поделки из одной или нескольких полосок, полученные приёмами складывания, сгибания. 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1-формирование умения поиска и выделения нужной информации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 на основе полученной информации принимать несложные практические решения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1-формировать умение осуществлять итоговый и пошаговый контроль по результату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1-формирование умения использовать речь для регуляции своего действия</w:t>
            </w:r>
          </w:p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2-проявлять инициативу в коллективной творческой работе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07DD4" w:rsidP="00AB5ECB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AB5ECB">
              <w:rPr>
                <w:rFonts w:ascii="Times New Roman" w:hAnsi="Times New Roman"/>
                <w:kern w:val="24"/>
                <w:sz w:val="24"/>
                <w:szCs w:val="24"/>
              </w:rPr>
              <w:t>30.04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CE" w:rsidRPr="00C91C32" w:rsidRDefault="007223C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902C0E" w:rsidRPr="00C91C32" w:rsidTr="00C91C32">
        <w:trPr>
          <w:trHeight w:val="321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Поделки из одной или нескольких полосок, полученные приёмами складывания, сгибания.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1-анализировать конструкцию изделия по рисунку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2-создавать мысленный образ конструкции и воплощать этот образ в материале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1-анализировать объекты труда с выделением их существенных признаков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2-формирование умения строить </w:t>
            </w:r>
            <w:proofErr w:type="gramStart"/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логическое рассуждение</w:t>
            </w:r>
            <w:proofErr w:type="gramEnd"/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, включающее установление причинно-следственных связей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1-первоначальному умению проговаривать свои действия в ретроспективном плане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2-формирование умения строить </w:t>
            </w:r>
            <w:proofErr w:type="gram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логическое рассуждение</w:t>
            </w:r>
            <w:proofErr w:type="gramEnd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, включающее установление причинно-следственных связей</w:t>
            </w:r>
          </w:p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1-формирование способности адекватно использовать речевые средства для эффективного решения разнообразных задач</w:t>
            </w:r>
          </w:p>
          <w:p w:rsidR="00902C0E" w:rsidRPr="00707DD4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2-следить за действиями других участников совместной деятельности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C0E" w:rsidRPr="00C91C32" w:rsidRDefault="00707DD4" w:rsidP="007A3766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7.05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2C0E" w:rsidRPr="00C91C32" w:rsidRDefault="00902C0E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Выполнение по чертежам летающих моделей. 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1-изготавливать конструкцию по рисунку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2-создавать мысленный образ конструкции и воплощать этот образ в материале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использовать знаково-символические средства, в том числе модели и схемы для решения задач.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2-научиться осознанно читать тексты с целью освоения и использования информации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осуществлять констатирующий и предвосхищающий контроль по результату и по способу действия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1-контролировать свои действия при совместной работе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2-умение строить понятные для партнёра высказывания, учитывающие, что партнёр знает и видит, а что нет.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D77" w:rsidRPr="00C91C32" w:rsidRDefault="00FA6175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4" type="#_x0000_t88" style="position:absolute;margin-left:28.65pt;margin-top:68.25pt;width:35pt;height:172pt;z-index:251660288;mso-position-horizontal-relative:text;mso-position-vertical-relative:text"/>
              </w:pict>
            </w:r>
            <w:r w:rsidR="005B5D77" w:rsidRPr="00C91C32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D77" w:rsidRPr="00C91C32" w:rsidRDefault="00707DD4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7A3766">
              <w:rPr>
                <w:rFonts w:ascii="Times New Roman" w:hAnsi="Times New Roman"/>
                <w:kern w:val="24"/>
                <w:sz w:val="24"/>
                <w:szCs w:val="24"/>
              </w:rPr>
              <w:t>14.05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Выполнение по чертежам летающих моделей.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1-анализировать конструкцию изделия по рисунку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2-определять последовательность реализации предложенного учителем замысла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прогнозировать получение практических результатов в зависимости от характера выполняемых действий.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2-под руководством учителя ориентироваться на возможное разнообразие способов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1-умение задавать вопросы, необходимые для организации собственной деятельности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2-под руководством учителя осуществлять констатирующий контроль по результату</w:t>
            </w:r>
            <w:proofErr w:type="gramStart"/>
            <w:r w:rsidRPr="00C91C32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1-умение определения последовательности промежуточных целей с учётом конечного результата.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2-проявлять инициативу в творческой работе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5B5D77" w:rsidRPr="00C91C32" w:rsidTr="00C91C3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Работа с конструктором (1 час)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 xml:space="preserve"> Транспорт. Средства передвижения.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1-изготавливать конструкцию по рисунку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2-создавать мысленный образ конструкции и воплощать этот образ в материале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1-умение распознавать объект, выделять существенные признаки и осуществлять их синтез.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2-основам смыслового восприятия познавательных текстов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C32">
              <w:rPr>
                <w:rFonts w:ascii="Times New Roman" w:hAnsi="Times New Roman"/>
                <w:sz w:val="24"/>
                <w:szCs w:val="24"/>
                <w:u w:val="single"/>
              </w:rPr>
              <w:t>1-формирование умения в сотрудничестве с учителем ставить новые задачи.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2- в сотрудничестве с учителем и одноклассниками находить несколько вариантов решения учебной задачи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1C32">
              <w:rPr>
                <w:rFonts w:ascii="Times New Roman" w:hAnsi="Times New Roman"/>
                <w:i/>
                <w:sz w:val="24"/>
                <w:szCs w:val="24"/>
              </w:rPr>
              <w:t>1-развитие умения осуществлять взаимный контроль и оказывать необходимую взаимопомощь.</w:t>
            </w:r>
          </w:p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C32">
              <w:rPr>
                <w:rFonts w:ascii="Times New Roman" w:hAnsi="Times New Roman"/>
                <w:sz w:val="24"/>
                <w:szCs w:val="24"/>
              </w:rPr>
              <w:t>2-строить понятные для партнёра высказывания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7A3766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21.05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77" w:rsidRPr="00C91C32" w:rsidRDefault="005B5D77" w:rsidP="00C91C32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:rsidR="00265871" w:rsidRPr="00EA1769" w:rsidRDefault="00265871" w:rsidP="00265871">
      <w:pPr>
        <w:tabs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65871" w:rsidRDefault="00265871" w:rsidP="00265871">
      <w:pPr>
        <w:widowControl w:val="0"/>
        <w:spacing w:after="0" w:line="240" w:lineRule="auto"/>
        <w:ind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871" w:rsidRDefault="00265871" w:rsidP="00265871">
      <w:pPr>
        <w:widowControl w:val="0"/>
        <w:spacing w:after="0" w:line="240" w:lineRule="auto"/>
        <w:ind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871" w:rsidRDefault="00265871" w:rsidP="00265871">
      <w:pPr>
        <w:widowControl w:val="0"/>
        <w:spacing w:after="0" w:line="240" w:lineRule="auto"/>
        <w:ind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871" w:rsidRDefault="00265871" w:rsidP="00265871">
      <w:pPr>
        <w:widowControl w:val="0"/>
        <w:spacing w:after="0" w:line="240" w:lineRule="auto"/>
        <w:ind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871" w:rsidRDefault="00265871" w:rsidP="00265871">
      <w:pPr>
        <w:widowControl w:val="0"/>
        <w:spacing w:after="0" w:line="240" w:lineRule="auto"/>
        <w:ind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871" w:rsidRDefault="00265871" w:rsidP="00265871">
      <w:pPr>
        <w:widowControl w:val="0"/>
        <w:spacing w:after="0" w:line="240" w:lineRule="auto"/>
        <w:ind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871" w:rsidRDefault="00265871" w:rsidP="00265871">
      <w:pPr>
        <w:widowControl w:val="0"/>
        <w:spacing w:after="0" w:line="240" w:lineRule="auto"/>
        <w:ind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/>
    <w:p w:rsidR="00265871" w:rsidRDefault="00265871" w:rsidP="00265871">
      <w:pPr>
        <w:sectPr w:rsidR="00265871" w:rsidSect="00E6560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65871" w:rsidRPr="008F36B3" w:rsidRDefault="00265871" w:rsidP="0026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F36B3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программы</w:t>
      </w:r>
    </w:p>
    <w:p w:rsidR="00A36754" w:rsidRDefault="00A36754" w:rsidP="006B35FB">
      <w:pPr>
        <w:autoSpaceDE w:val="0"/>
        <w:autoSpaceDN w:val="0"/>
        <w:adjustRightInd w:val="0"/>
        <w:spacing w:after="0" w:line="240" w:lineRule="auto"/>
        <w:jc w:val="center"/>
        <w:rPr>
          <w:rFonts w:ascii="AvantGardeGothicC-Book" w:eastAsiaTheme="minorHAnsi" w:hAnsi="AvantGardeGothicC-Book" w:cs="AvantGardeGothicC-Book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lang w:eastAsia="en-US"/>
        </w:rPr>
        <w:t xml:space="preserve">2 класс </w:t>
      </w:r>
      <w:r>
        <w:rPr>
          <w:rFonts w:ascii="AvantGardeGothicC-Book" w:eastAsiaTheme="minorHAnsi" w:hAnsi="AvantGardeGothicC-Book" w:cs="AvantGardeGothicC-Book"/>
          <w:lang w:eastAsia="en-US"/>
        </w:rPr>
        <w:t>(34 часа)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Лепка 4 ч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Аппликация 4 ч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Мозаика 4 ч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Художественное складывание 3 ч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Плетение 4 ч</w:t>
      </w:r>
    </w:p>
    <w:p w:rsidR="00A36754" w:rsidRDefault="00A36754" w:rsidP="00A36754">
      <w:r>
        <w:rPr>
          <w:rFonts w:ascii="PetersburgC" w:eastAsiaTheme="minorHAnsi" w:hAnsi="PetersburgC" w:cs="PetersburgC"/>
          <w:sz w:val="21"/>
          <w:szCs w:val="21"/>
          <w:lang w:eastAsia="en-US"/>
        </w:rPr>
        <w:t>Шитье и вышивание 4 ч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Плоскостное конструирование и моделирование из геометрических форм     2 ч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Объемное конструирование и моделирование из готовых геометрических форм    4 ч</w:t>
      </w:r>
    </w:p>
    <w:p w:rsidR="00A36754" w:rsidRDefault="00A36754" w:rsidP="00A36754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Объемное конструирование и моделирование из бумаги    4 ч</w:t>
      </w:r>
    </w:p>
    <w:p w:rsidR="00A36754" w:rsidRDefault="00A36754" w:rsidP="00A36754">
      <w:r>
        <w:rPr>
          <w:rFonts w:ascii="PetersburgC" w:eastAsiaTheme="minorHAnsi" w:hAnsi="PetersburgC" w:cs="PetersburgC"/>
          <w:sz w:val="21"/>
          <w:szCs w:val="21"/>
          <w:lang w:eastAsia="en-US"/>
        </w:rPr>
        <w:t>Работа с конструктором    1 ч</w:t>
      </w:r>
    </w:p>
    <w:p w:rsidR="00A36754" w:rsidRDefault="00A36754" w:rsidP="00E6560C">
      <w:pPr>
        <w:autoSpaceDE w:val="0"/>
        <w:autoSpaceDN w:val="0"/>
        <w:adjustRightInd w:val="0"/>
        <w:spacing w:after="0" w:line="240" w:lineRule="auto"/>
        <w:rPr>
          <w:rFonts w:ascii="AvantGardeGothicC-Book" w:eastAsiaTheme="minorHAnsi" w:hAnsi="AvantGardeGothicC-Book" w:cs="AvantGardeGothicC-Book"/>
          <w:lang w:eastAsia="en-US"/>
        </w:rPr>
      </w:pP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  <w:t xml:space="preserve">1. Общекультурные и </w:t>
      </w:r>
      <w:proofErr w:type="spellStart"/>
      <w:r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  <w:t>общетрудовые</w:t>
      </w:r>
      <w:proofErr w:type="spellEnd"/>
      <w:r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  <w:t xml:space="preserve"> компетенции. Основы культуры труда.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  <w:t>Самообслуживание.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Материальная культура как продукт творческой предметно-преобразующей деятельности человека. Мир профессий. Профессии типа «Человек  техника», «Человек природа», «Человек  художественный образ». Ориентировка в задании: анализ информации в процессе наблюдений, чтения текста на страницах учебника, восприятия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аудио_ и видеоматериалов, в процессе общения с учителем и сверстниками. Организация рабочего места. Рациональное размещение на рабочем месте материалов и инструментов. Планирование хода практической работы. Самоконтроль действий. Задания разных типов от точного повторения образца (в виде рисунка, схемы, простейшего чертежа) до создания собственного образа. Исследовательская работа. Работы коллективные, групповые, парами,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индивидуальные. Взаимопомощь в работе. Самообслуживание в школе и дома, элементарный уход за одеждой и обувью.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  <w:t>2. Технология ручной обработки материалов. Элементы графической грамоты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</w:pPr>
      <w:r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  <w:t>2.1. Многообразие материалов.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Бумага обычная цветная, страницы журналов, бумажные салфетки, гофрированная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proofErr w:type="gramStart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и металлизированная бумага, фантики; ткань, тесьма, веревки, нитки; клеенка, поролон, фольга, пластилин, тесто, птичьи перья, вата, яичная скорлупа, различный «бросовый» 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>м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атериал.</w:t>
      </w:r>
      <w:proofErr w:type="gramEnd"/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proofErr w:type="gram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Новые свойства материалов: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разрывание бумаги по прямой и кривой линиям, по спирали, скручивание, надрезание, обрывание кусочками, </w:t>
      </w:r>
      <w:proofErr w:type="spell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сминание</w:t>
      </w:r>
      <w:proofErr w:type="spellEnd"/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комочков, гофрирование, сгибание внутрь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и выгибание наружу, </w:t>
      </w:r>
      <w:proofErr w:type="spell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вплетание</w:t>
      </w:r>
      <w:proofErr w:type="spellEnd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полосок,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сгибание полоски;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наклеивание ткани на бумагу и вырезание, складывание в технике оригами, вышивание по криволинейному контуру, присборивание;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рисование штрихами на пластилиновой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основе, </w:t>
      </w:r>
      <w:proofErr w:type="spell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обрубовка</w:t>
      </w:r>
      <w:proofErr w:type="spellEnd"/>
      <w:r>
        <w:rPr>
          <w:rFonts w:ascii="PetersburgC" w:eastAsiaTheme="minorHAnsi" w:hAnsi="PetersburgC" w:cs="PetersburgC"/>
          <w:sz w:val="21"/>
          <w:szCs w:val="21"/>
          <w:lang w:eastAsia="en-US"/>
        </w:rPr>
        <w:t>, вытягивание из целого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куска.</w:t>
      </w:r>
      <w:proofErr w:type="gramEnd"/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Приклеивать можно клеенку, поролон,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фольгу, птичьи перья, вату, яичную скорлупу, пластиковые трубочки.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</w:pPr>
      <w:r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  <w:t>2.2. Технологические приемы обработки</w:t>
      </w:r>
      <w:r w:rsidR="001F3315"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  <w:t xml:space="preserve"> </w:t>
      </w:r>
      <w:r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  <w:t>материалов.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lastRenderedPageBreak/>
        <w:t>Разметка: на глаз, по шаблону, с помощью линейки, копированием.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Сборка и соединение деталей: клеем,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сшиванием, пластилином, скручиванием,</w:t>
      </w:r>
    </w:p>
    <w:p w:rsidR="00E6560C" w:rsidRDefault="00E6560C" w:rsidP="00E6560C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закручиванием ниткой, переплетением, с помощью узлов, сцеплением ворса бархатной</w:t>
      </w:r>
    </w:p>
    <w:p w:rsidR="00E6560C" w:rsidRDefault="00E6560C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бумаги и ниток, скотчем.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Отделка: </w:t>
      </w:r>
      <w:proofErr w:type="spell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налепные</w:t>
      </w:r>
      <w:proofErr w:type="spellEnd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украшения, рамочка</w:t>
      </w:r>
      <w:r w:rsidR="001F3315"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</w:t>
      </w:r>
      <w:r>
        <w:rPr>
          <w:rFonts w:ascii="PetersburgC" w:eastAsiaTheme="minorHAnsi" w:hAnsi="PetersburgC" w:cs="PetersburgC"/>
          <w:sz w:val="21"/>
          <w:szCs w:val="21"/>
          <w:lang w:eastAsia="en-US"/>
        </w:rPr>
        <w:t>в технике мозаики из кусочков ткани, рамочки из тесьмы, украшение кружевом.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Oblique" w:eastAsiaTheme="minorHAnsi" w:hAnsi="AvantGardeGothicC-DemiOblique" w:cs="AvantGardeGothicC-DemiOblique"/>
          <w:b/>
          <w:bCs/>
          <w:i/>
          <w:iCs/>
          <w:lang w:eastAsia="en-US"/>
        </w:rPr>
        <w:t xml:space="preserve">Виды художественной техники </w:t>
      </w: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Лепка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Выполнение с помощью стеки узора или рисунка на тонком слое пластилина, нанесенного на плоскую или объемную основу. </w:t>
      </w:r>
      <w:proofErr w:type="spell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Вылепливание</w:t>
      </w:r>
      <w:proofErr w:type="spellEnd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предмета из нескольких частей путем </w:t>
      </w:r>
      <w:proofErr w:type="spell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примазывания</w:t>
      </w:r>
      <w:proofErr w:type="spellEnd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одной части к другой (конструктивный способ лепки </w:t>
      </w:r>
      <w:proofErr w:type="spell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обрубовка</w:t>
      </w:r>
      <w:proofErr w:type="spellEnd"/>
      <w:r>
        <w:rPr>
          <w:rFonts w:ascii="PetersburgC" w:eastAsiaTheme="minorHAnsi" w:hAnsi="PetersburgC" w:cs="PetersburgC"/>
          <w:sz w:val="21"/>
          <w:szCs w:val="21"/>
          <w:lang w:eastAsia="en-US"/>
        </w:rPr>
        <w:t>).</w:t>
      </w:r>
    </w:p>
    <w:p w:rsidR="00265871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Лепка из целого куска путем вытягивания (пластический способ лепки). Лепка из теста.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Аппликация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Обрывная аппликация из бумаги на бумажной основе. Плоская аппликация из ткани на бумажной основе. Объемная аппликация из бумаги, природных материалов или ткани на бумажной или картонной основе. Комбинирование в одной работе разных материалов (коллаж).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Мозаика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Заполнение всего контура элементами, вырезанными из бумаги или полученными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с помощью обрывания. Объемная мозаика. Выполнение мозаики из разных материалов.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Художественное складывание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Складывание приемом гофрирования («гармошкой») деталей из круга, овала,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квадрата, треугольника. Объединение деталей в одном изделии. Оригами из бумажного квадрата по схеме. Складывание квадратной льняной салфетки и сравнение свойств бумаги и ткани.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Плетение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Косое плетение в четыре пряди из текстильных материалов или бумажного шпагата, проволоки, соломы. Прямое плетение из полосок бумаги (разметка по линейке).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Узелковое плетение (макраме) из текстильных материалов (узлы морские и декоративные).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Шитье и вышивание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Вышивание по криволинейному контуру швом «вперед иголку».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Пришивание пуговицы с четырьмя отверстиями разными способами.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</w:pPr>
      <w:r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  <w:t xml:space="preserve">2.3. </w:t>
      </w:r>
      <w:proofErr w:type="gramStart"/>
      <w:r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  <w:t>Приемы безопасной работы с инструментами (ножницами, иглой, линейкой,</w:t>
      </w:r>
      <w:proofErr w:type="gramEnd"/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</w:pPr>
      <w:r>
        <w:rPr>
          <w:rFonts w:ascii="PetersburgC-Bold" w:eastAsiaTheme="minorHAnsi" w:hAnsi="PetersburgC-Bold" w:cs="PetersburgC-Bold"/>
          <w:b/>
          <w:bCs/>
          <w:sz w:val="21"/>
          <w:szCs w:val="21"/>
          <w:lang w:eastAsia="en-US"/>
        </w:rPr>
        <w:t>стекой).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Работа с технической документацией (рисунок, схема, эскиз, простейший чертеж). Линии чертежа (контур, сгиб, </w:t>
      </w:r>
      <w:proofErr w:type="gram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размерная</w:t>
      </w:r>
      <w:proofErr w:type="gramEnd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). </w:t>
      </w:r>
      <w:proofErr w:type="gram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Условные знаки оригами: сложить «долиной», сложить «горой», складка, вогнуть внутрь, выгнуть наружу, перевернуть.</w:t>
      </w:r>
      <w:proofErr w:type="gramEnd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Изготовление плоскостных и объемных изделий по рисункам, эскизам, схемам, простейшим чертежам.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eastAsiaTheme="minorHAnsi" w:hAnsi="PetersburgC" w:cs="PetersburgC"/>
          <w:sz w:val="21"/>
          <w:szCs w:val="21"/>
          <w:lang w:eastAsia="en-US"/>
        </w:rPr>
      </w:pP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21"/>
          <w:szCs w:val="21"/>
          <w:lang w:eastAsia="en-US"/>
        </w:rPr>
        <w:t>3. Конструирование и моделирование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Выделение деталей изделия. Виды соединения деталей. Конструирование и моделирование изделий из различных материалов по образцу и заданным условиям. 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Плоскостное конструирование и моделирование из геометрических форм. Аппликация и мозаика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из геометрических фигур Объемное конструирование и моделирование из готовых форм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Более сложные (по сравнению с первым классом) технические модели из </w:t>
      </w:r>
      <w:proofErr w:type="gram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готовых</w:t>
      </w:r>
      <w:proofErr w:type="gramEnd"/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форм. </w:t>
      </w:r>
      <w:proofErr w:type="gramStart"/>
      <w:r>
        <w:rPr>
          <w:rFonts w:ascii="PetersburgC" w:eastAsiaTheme="minorHAnsi" w:hAnsi="PetersburgC" w:cs="PetersburgC"/>
          <w:sz w:val="21"/>
          <w:szCs w:val="21"/>
          <w:lang w:eastAsia="en-US"/>
        </w:rPr>
        <w:t>Более сложные художественные образы из готовых геометрических форм (в том</w:t>
      </w:r>
      <w:proofErr w:type="gramEnd"/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proofErr w:type="gramStart"/>
      <w:r>
        <w:rPr>
          <w:rFonts w:ascii="PetersburgC" w:eastAsiaTheme="minorHAnsi" w:hAnsi="PetersburgC" w:cs="PetersburgC"/>
          <w:sz w:val="21"/>
          <w:szCs w:val="21"/>
          <w:lang w:eastAsia="en-US"/>
        </w:rPr>
        <w:lastRenderedPageBreak/>
        <w:t>числе</w:t>
      </w:r>
      <w:proofErr w:type="gramEnd"/>
      <w:r>
        <w:rPr>
          <w:rFonts w:ascii="PetersburgC" w:eastAsiaTheme="minorHAnsi" w:hAnsi="PetersburgC" w:cs="PetersburgC"/>
          <w:sz w:val="21"/>
          <w:szCs w:val="21"/>
          <w:lang w:eastAsia="en-US"/>
        </w:rPr>
        <w:t xml:space="preserve"> из цилиндра и конуса).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Объемное конструирование и моделирование из бумаги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Поделки из одной или нескольких полосок, полученные приемами складывания, сгибания.</w:t>
      </w:r>
    </w:p>
    <w:p w:rsidR="001F3315" w:rsidRDefault="001F3315" w:rsidP="001F3315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PetersburgC" w:eastAsiaTheme="minorHAnsi" w:hAnsi="PetersburgC" w:cs="PetersburgC"/>
          <w:sz w:val="21"/>
          <w:szCs w:val="21"/>
          <w:lang w:eastAsia="en-US"/>
        </w:rPr>
        <w:t>Летающие модели.</w:t>
      </w:r>
    </w:p>
    <w:p w:rsidR="001F3315" w:rsidRDefault="001F3315" w:rsidP="00327F9E">
      <w:pPr>
        <w:autoSpaceDE w:val="0"/>
        <w:autoSpaceDN w:val="0"/>
        <w:adjustRightInd w:val="0"/>
        <w:spacing w:after="0" w:line="240" w:lineRule="auto"/>
        <w:rPr>
          <w:rFonts w:ascii="PetersburgC" w:eastAsiaTheme="minorHAnsi" w:hAnsi="PetersburgC" w:cs="PetersburgC"/>
          <w:sz w:val="21"/>
          <w:szCs w:val="21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18"/>
          <w:szCs w:val="18"/>
          <w:lang w:eastAsia="en-US"/>
        </w:rPr>
        <w:t>Моделирование из деталей конструктора</w:t>
      </w:r>
    </w:p>
    <w:p w:rsidR="00A36754" w:rsidRDefault="00A36754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9E" w:rsidRDefault="00327F9E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871" w:rsidRPr="00134E91" w:rsidRDefault="00265871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lastRenderedPageBreak/>
        <w:t>Формы и средства контроля</w:t>
      </w:r>
    </w:p>
    <w:p w:rsidR="00265871" w:rsidRPr="00134E91" w:rsidRDefault="00265871" w:rsidP="00265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34E91">
        <w:rPr>
          <w:rFonts w:ascii="Times New Roman" w:hAnsi="Times New Roman"/>
          <w:sz w:val="24"/>
          <w:szCs w:val="24"/>
        </w:rPr>
        <w:tab/>
      </w:r>
      <w:r w:rsidRPr="00134E91">
        <w:rPr>
          <w:rFonts w:ascii="Times New Roman" w:hAnsi="Times New Roman"/>
          <w:b/>
          <w:sz w:val="24"/>
          <w:szCs w:val="24"/>
        </w:rPr>
        <w:t xml:space="preserve">Контроль </w:t>
      </w:r>
      <w:r w:rsidRPr="00134E91">
        <w:rPr>
          <w:rFonts w:ascii="Times New Roman" w:hAnsi="Times New Roman"/>
          <w:sz w:val="24"/>
          <w:szCs w:val="24"/>
        </w:rPr>
        <w:t xml:space="preserve">за уровнем достижений учащихся по предмету «Технология» производится в форме обобщающих творческих работ, </w:t>
      </w:r>
      <w:r w:rsidRPr="00134E91">
        <w:rPr>
          <w:rFonts w:ascii="Times New Roman" w:hAnsi="Times New Roman"/>
          <w:bCs/>
          <w:sz w:val="24"/>
          <w:szCs w:val="24"/>
        </w:rPr>
        <w:t xml:space="preserve">при  выполнении </w:t>
      </w:r>
      <w:r w:rsidRPr="00134E91">
        <w:rPr>
          <w:rFonts w:ascii="Times New Roman" w:hAnsi="Times New Roman"/>
          <w:sz w:val="24"/>
          <w:szCs w:val="24"/>
        </w:rPr>
        <w:t xml:space="preserve"> которых </w:t>
      </w:r>
      <w:r w:rsidRPr="00134E91">
        <w:rPr>
          <w:rFonts w:ascii="Times New Roman" w:hAnsi="Times New Roman"/>
          <w:bCs/>
          <w:sz w:val="24"/>
          <w:szCs w:val="24"/>
        </w:rPr>
        <w:t>необходимо использовать все изученные техники и применить освоенные приемы в новой ситуации, а также  представить  и продемонстрировать</w:t>
      </w:r>
      <w:proofErr w:type="gramStart"/>
      <w:r w:rsidRPr="00134E91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134E91">
        <w:rPr>
          <w:rFonts w:ascii="Times New Roman" w:hAnsi="Times New Roman"/>
          <w:bCs/>
          <w:sz w:val="24"/>
          <w:szCs w:val="24"/>
        </w:rPr>
        <w:t xml:space="preserve"> свою работу. </w:t>
      </w:r>
    </w:p>
    <w:p w:rsidR="00265871" w:rsidRPr="00134E91" w:rsidRDefault="00265871" w:rsidP="00265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34E91">
        <w:rPr>
          <w:rFonts w:ascii="Times New Roman" w:hAnsi="Times New Roman"/>
          <w:sz w:val="24"/>
          <w:szCs w:val="24"/>
        </w:rPr>
        <w:t>Обобщающие работы рассчитаны на 1 урок и проводятся в конце  изучения каждого раздела.</w:t>
      </w:r>
      <w:r w:rsidRPr="00134E91">
        <w:rPr>
          <w:rFonts w:ascii="Times New Roman" w:hAnsi="Times New Roman"/>
          <w:bCs/>
          <w:sz w:val="24"/>
          <w:szCs w:val="24"/>
        </w:rPr>
        <w:t xml:space="preserve">  </w:t>
      </w:r>
      <w:r w:rsidRPr="00134E91">
        <w:rPr>
          <w:rFonts w:ascii="Times New Roman" w:hAnsi="Times New Roman"/>
          <w:bCs/>
          <w:sz w:val="24"/>
          <w:szCs w:val="24"/>
          <w:u w:val="single"/>
        </w:rPr>
        <w:t>Всего таких уроков - 4.</w:t>
      </w:r>
    </w:p>
    <w:p w:rsidR="00265871" w:rsidRPr="00134E91" w:rsidRDefault="00265871" w:rsidP="00265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4E91">
        <w:rPr>
          <w:rFonts w:ascii="Times New Roman" w:hAnsi="Times New Roman"/>
          <w:bCs/>
          <w:sz w:val="24"/>
          <w:szCs w:val="24"/>
          <w:u w:val="single"/>
        </w:rPr>
        <w:t>Содержание обобщающих работ:</w:t>
      </w:r>
    </w:p>
    <w:p w:rsidR="00265871" w:rsidRPr="00134E91" w:rsidRDefault="00265871" w:rsidP="00265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4E91">
        <w:rPr>
          <w:rFonts w:ascii="Times New Roman" w:hAnsi="Times New Roman"/>
          <w:bCs/>
          <w:sz w:val="24"/>
          <w:szCs w:val="24"/>
        </w:rPr>
        <w:t>Выбор  понравившегося изделия или изготовление нового с использованием всех изученных техник. Рассказ одноклассникам о поделке с использованием презентации. Применение освоенного приёма в жизненных ситуациях через участие в выставках детских работ.</w:t>
      </w:r>
    </w:p>
    <w:p w:rsidR="00265871" w:rsidRPr="00134E91" w:rsidRDefault="00265871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</w:t>
      </w:r>
    </w:p>
    <w:p w:rsidR="00265871" w:rsidRPr="00134E91" w:rsidRDefault="00265871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265871" w:rsidRPr="00134E91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 xml:space="preserve">     Планируемые результаты начального общего образования</w:t>
      </w:r>
      <w:r w:rsidRPr="00134E91">
        <w:rPr>
          <w:rFonts w:ascii="Times New Roman" w:hAnsi="Times New Roman"/>
          <w:sz w:val="24"/>
          <w:szCs w:val="24"/>
        </w:rPr>
        <w:t>. Под ред. Г.С.Ковалевой, О.П.Логиновой – Москва «Просвещение»,2010г.</w:t>
      </w:r>
      <w:r w:rsidRPr="00134E91">
        <w:rPr>
          <w:rFonts w:ascii="Times New Roman" w:hAnsi="Times New Roman"/>
          <w:bCs/>
          <w:iCs/>
          <w:sz w:val="24"/>
          <w:szCs w:val="24"/>
        </w:rPr>
        <w:t xml:space="preserve"> - 224с.</w:t>
      </w:r>
    </w:p>
    <w:p w:rsidR="00265871" w:rsidRPr="00134E91" w:rsidRDefault="00265871" w:rsidP="00265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 xml:space="preserve">     Примерные программы по учебным предметам. </w:t>
      </w:r>
      <w:r w:rsidRPr="00134E91">
        <w:rPr>
          <w:rFonts w:ascii="Times New Roman" w:hAnsi="Times New Roman"/>
          <w:sz w:val="24"/>
          <w:szCs w:val="24"/>
        </w:rPr>
        <w:t>– Москва «Просвещение», 2010г.</w:t>
      </w:r>
      <w:r w:rsidRPr="00134E91">
        <w:rPr>
          <w:rFonts w:ascii="Times New Roman" w:hAnsi="Times New Roman"/>
          <w:b/>
          <w:sz w:val="24"/>
          <w:szCs w:val="24"/>
        </w:rPr>
        <w:t xml:space="preserve"> – </w:t>
      </w:r>
      <w:r w:rsidRPr="00134E91">
        <w:rPr>
          <w:rFonts w:ascii="Times New Roman" w:hAnsi="Times New Roman"/>
          <w:sz w:val="24"/>
          <w:szCs w:val="24"/>
        </w:rPr>
        <w:t xml:space="preserve">400 </w:t>
      </w:r>
      <w:proofErr w:type="gramStart"/>
      <w:r w:rsidRPr="00134E91">
        <w:rPr>
          <w:rFonts w:ascii="Times New Roman" w:hAnsi="Times New Roman"/>
          <w:sz w:val="24"/>
          <w:szCs w:val="24"/>
        </w:rPr>
        <w:t>с</w:t>
      </w:r>
      <w:proofErr w:type="gramEnd"/>
      <w:r w:rsidRPr="00134E91">
        <w:rPr>
          <w:rFonts w:ascii="Times New Roman" w:hAnsi="Times New Roman"/>
          <w:sz w:val="24"/>
          <w:szCs w:val="24"/>
        </w:rPr>
        <w:t>.</w:t>
      </w:r>
      <w:r w:rsidRPr="00134E91">
        <w:rPr>
          <w:rFonts w:ascii="Times New Roman" w:hAnsi="Times New Roman"/>
          <w:b/>
          <w:sz w:val="24"/>
          <w:szCs w:val="24"/>
        </w:rPr>
        <w:t xml:space="preserve">     </w:t>
      </w:r>
    </w:p>
    <w:p w:rsidR="00265871" w:rsidRPr="00134E91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 xml:space="preserve">   </w:t>
      </w:r>
      <w:r w:rsidRPr="00134E91">
        <w:rPr>
          <w:rFonts w:ascii="Times New Roman" w:hAnsi="Times New Roman"/>
          <w:b/>
          <w:bCs/>
          <w:iCs/>
          <w:sz w:val="24"/>
          <w:szCs w:val="24"/>
        </w:rPr>
        <w:t>Сборник программ начального общего образования</w:t>
      </w:r>
      <w:r w:rsidRPr="00134E91">
        <w:rPr>
          <w:rFonts w:ascii="Times New Roman" w:hAnsi="Times New Roman"/>
          <w:bCs/>
          <w:iCs/>
          <w:sz w:val="24"/>
          <w:szCs w:val="24"/>
        </w:rPr>
        <w:t xml:space="preserve">. Система Л.В. Занкова. – Самара: Издательство «Учебная литература»: </w:t>
      </w:r>
      <w:proofErr w:type="gramStart"/>
      <w:r w:rsidRPr="00134E91">
        <w:rPr>
          <w:rFonts w:ascii="Times New Roman" w:hAnsi="Times New Roman"/>
          <w:bCs/>
          <w:iCs/>
          <w:sz w:val="24"/>
          <w:szCs w:val="24"/>
        </w:rPr>
        <w:t>Издательский дом «Фёдоров», 2011. – 224с.).</w:t>
      </w:r>
      <w:proofErr w:type="gramEnd"/>
    </w:p>
    <w:p w:rsidR="00265871" w:rsidRPr="00134E91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91">
        <w:rPr>
          <w:rFonts w:ascii="MyslC-Italic" w:hAnsi="MyslC-Italic" w:cs="MyslC-Italic"/>
          <w:i/>
          <w:iCs/>
          <w:sz w:val="24"/>
          <w:szCs w:val="24"/>
        </w:rPr>
        <w:t xml:space="preserve">    </w:t>
      </w:r>
      <w:r w:rsidRPr="00134E91">
        <w:rPr>
          <w:rFonts w:ascii="Times New Roman" w:hAnsi="Times New Roman"/>
          <w:b/>
          <w:sz w:val="24"/>
          <w:szCs w:val="24"/>
        </w:rPr>
        <w:t>Стандарт. Начальная школа.</w:t>
      </w:r>
      <w:r w:rsidRPr="00134E91">
        <w:rPr>
          <w:rFonts w:ascii="Times New Roman" w:hAnsi="Times New Roman"/>
          <w:sz w:val="24"/>
          <w:szCs w:val="24"/>
        </w:rPr>
        <w:t xml:space="preserve"> (Примерная основная образовательная программа образовательного учреждения) – Москва «Просвещение», 2010г.- 191 </w:t>
      </w:r>
      <w:proofErr w:type="gramStart"/>
      <w:r w:rsidRPr="00134E91">
        <w:rPr>
          <w:rFonts w:ascii="Times New Roman" w:hAnsi="Times New Roman"/>
          <w:sz w:val="24"/>
          <w:szCs w:val="24"/>
        </w:rPr>
        <w:t>с</w:t>
      </w:r>
      <w:proofErr w:type="gramEnd"/>
      <w:r w:rsidRPr="00134E91">
        <w:rPr>
          <w:rFonts w:ascii="Times New Roman" w:hAnsi="Times New Roman"/>
          <w:sz w:val="24"/>
          <w:szCs w:val="24"/>
        </w:rPr>
        <w:t>.</w:t>
      </w:r>
    </w:p>
    <w:p w:rsidR="00265871" w:rsidRPr="00134E91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 xml:space="preserve">      Федеральный государственный образовательный стандарт начального общего образования. </w:t>
      </w:r>
      <w:r w:rsidRPr="00134E91">
        <w:rPr>
          <w:rFonts w:ascii="Times New Roman" w:hAnsi="Times New Roman"/>
          <w:sz w:val="24"/>
          <w:szCs w:val="24"/>
        </w:rPr>
        <w:t>– Москва «Просвещение», 2010г.</w:t>
      </w:r>
    </w:p>
    <w:p w:rsidR="00265871" w:rsidRPr="00134E91" w:rsidRDefault="00265871" w:rsidP="00265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4E91">
        <w:rPr>
          <w:rFonts w:ascii="Times New Roman" w:hAnsi="Times New Roman"/>
          <w:b/>
          <w:sz w:val="24"/>
          <w:szCs w:val="24"/>
        </w:rPr>
        <w:t>Цирулик</w:t>
      </w:r>
      <w:proofErr w:type="spellEnd"/>
      <w:r w:rsidRPr="00134E91">
        <w:rPr>
          <w:rFonts w:ascii="Times New Roman" w:hAnsi="Times New Roman"/>
          <w:b/>
          <w:sz w:val="24"/>
          <w:szCs w:val="24"/>
        </w:rPr>
        <w:t xml:space="preserve"> Н.А., </w:t>
      </w:r>
      <w:proofErr w:type="spellStart"/>
      <w:r w:rsidRPr="00134E91">
        <w:rPr>
          <w:rFonts w:ascii="Times New Roman" w:hAnsi="Times New Roman"/>
          <w:b/>
          <w:sz w:val="24"/>
          <w:szCs w:val="24"/>
        </w:rPr>
        <w:t>Проснякова</w:t>
      </w:r>
      <w:proofErr w:type="spellEnd"/>
      <w:r w:rsidRPr="00134E91">
        <w:rPr>
          <w:rFonts w:ascii="Times New Roman" w:hAnsi="Times New Roman"/>
          <w:b/>
          <w:sz w:val="24"/>
          <w:szCs w:val="24"/>
        </w:rPr>
        <w:t xml:space="preserve"> Т.Н</w:t>
      </w:r>
      <w:r w:rsidRPr="00134E91">
        <w:rPr>
          <w:rFonts w:ascii="Times New Roman" w:hAnsi="Times New Roman"/>
          <w:sz w:val="24"/>
          <w:szCs w:val="24"/>
        </w:rPr>
        <w:t xml:space="preserve">. Технология. Умные руки: Учебник для 1 </w:t>
      </w:r>
      <w:proofErr w:type="spellStart"/>
      <w:r w:rsidRPr="00134E91">
        <w:rPr>
          <w:rFonts w:ascii="Times New Roman" w:hAnsi="Times New Roman"/>
          <w:sz w:val="24"/>
          <w:szCs w:val="24"/>
        </w:rPr>
        <w:t>кл</w:t>
      </w:r>
      <w:proofErr w:type="spellEnd"/>
      <w:r w:rsidRPr="00134E91">
        <w:rPr>
          <w:rFonts w:ascii="Times New Roman" w:hAnsi="Times New Roman"/>
          <w:sz w:val="24"/>
          <w:szCs w:val="24"/>
        </w:rPr>
        <w:t xml:space="preserve">. – Самара: Издательство «Учебная литература»: Издательский дом «Фёдоров»-2011г. – 88 </w:t>
      </w:r>
      <w:proofErr w:type="gramStart"/>
      <w:r w:rsidRPr="00134E91">
        <w:rPr>
          <w:rFonts w:ascii="Times New Roman" w:hAnsi="Times New Roman"/>
          <w:sz w:val="24"/>
          <w:szCs w:val="24"/>
        </w:rPr>
        <w:t>с</w:t>
      </w:r>
      <w:proofErr w:type="gramEnd"/>
      <w:r w:rsidRPr="00134E91">
        <w:rPr>
          <w:rFonts w:ascii="Times New Roman" w:hAnsi="Times New Roman"/>
          <w:sz w:val="24"/>
          <w:szCs w:val="24"/>
        </w:rPr>
        <w:t>.</w:t>
      </w:r>
    </w:p>
    <w:p w:rsidR="00265871" w:rsidRPr="00134E91" w:rsidRDefault="00265871" w:rsidP="00265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265871" w:rsidRPr="00134E91" w:rsidRDefault="00265871" w:rsidP="0026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4E91">
        <w:rPr>
          <w:rFonts w:ascii="Times New Roman" w:hAnsi="Times New Roman"/>
          <w:b/>
          <w:sz w:val="24"/>
          <w:szCs w:val="24"/>
        </w:rPr>
        <w:t>Проснякова</w:t>
      </w:r>
      <w:proofErr w:type="spellEnd"/>
      <w:r w:rsidRPr="00134E91">
        <w:rPr>
          <w:rFonts w:ascii="Times New Roman" w:hAnsi="Times New Roman"/>
          <w:b/>
          <w:sz w:val="24"/>
          <w:szCs w:val="24"/>
        </w:rPr>
        <w:t xml:space="preserve"> Т.Н.</w:t>
      </w:r>
      <w:r w:rsidRPr="00134E91">
        <w:rPr>
          <w:rFonts w:ascii="Times New Roman" w:hAnsi="Times New Roman"/>
          <w:sz w:val="24"/>
          <w:szCs w:val="24"/>
        </w:rPr>
        <w:t xml:space="preserve"> Методические рекомендации к учебникам «Технология» для 1, 2кл.- Самара: Издательство «Учебная литература»: Издательский дом «Фёдоров»-2008г.- 128 </w:t>
      </w:r>
      <w:proofErr w:type="gramStart"/>
      <w:r w:rsidRPr="00134E91">
        <w:rPr>
          <w:rFonts w:ascii="Times New Roman" w:hAnsi="Times New Roman"/>
          <w:sz w:val="24"/>
          <w:szCs w:val="24"/>
        </w:rPr>
        <w:t>с</w:t>
      </w:r>
      <w:proofErr w:type="gramEnd"/>
      <w:r w:rsidRPr="00134E91">
        <w:rPr>
          <w:rFonts w:ascii="Times New Roman" w:hAnsi="Times New Roman"/>
          <w:sz w:val="24"/>
          <w:szCs w:val="24"/>
        </w:rPr>
        <w:t>.</w:t>
      </w:r>
    </w:p>
    <w:p w:rsidR="00265871" w:rsidRPr="00134E91" w:rsidRDefault="00265871" w:rsidP="00265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E91">
        <w:rPr>
          <w:rFonts w:ascii="Times New Roman" w:hAnsi="Times New Roman"/>
          <w:b/>
          <w:sz w:val="24"/>
          <w:szCs w:val="24"/>
        </w:rPr>
        <w:t>Оборудование: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Комплект таблиц демонстрационных "Технология. Обработка ткани"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Комплект таблиц демонстрационных "Технология. Организация рабочего места"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Коллекция промышленных образцов тканей, ниток и фурнитуры демонстрационная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Коллекция "Образцов бумаги и картона"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Материал раздаточный к коллекции бумаги и картона</w:t>
      </w:r>
    </w:p>
    <w:p w:rsidR="00265871" w:rsidRPr="00134E91" w:rsidRDefault="00265871" w:rsidP="00265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65871" w:rsidRDefault="00265871" w:rsidP="00265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34E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Оборудование индивидуальное: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Рулетка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Наперсток металлический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lastRenderedPageBreak/>
        <w:t>Сантиметр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Шило канцелярское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Набор пластмассовых стеков для лепки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Нож канцелярский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Ножницы тупоконечные</w:t>
      </w:r>
    </w:p>
    <w:p w:rsidR="006B35FB" w:rsidRPr="006B35FB" w:rsidRDefault="006B35FB" w:rsidP="006B3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5FB">
        <w:rPr>
          <w:rFonts w:ascii="Times New Roman" w:eastAsia="Times New Roman" w:hAnsi="Times New Roman" w:cs="Times New Roman"/>
          <w:sz w:val="24"/>
          <w:szCs w:val="24"/>
        </w:rPr>
        <w:t>Доска пластмассовая для лепки</w:t>
      </w:r>
    </w:p>
    <w:p w:rsidR="00265871" w:rsidRPr="00134E91" w:rsidRDefault="006B35FB" w:rsidP="00265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5871" w:rsidRPr="00134E91" w:rsidRDefault="00265871" w:rsidP="002658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34E91">
        <w:rPr>
          <w:rFonts w:ascii="Times New Roman" w:hAnsi="Times New Roman"/>
          <w:color w:val="000000"/>
          <w:sz w:val="24"/>
          <w:szCs w:val="24"/>
        </w:rPr>
        <w:t>• материалы для изготовления изделий, предусмотренных программным содержанием: бумага (писчая, альбомная, цветная односторонняя и двусторонняя,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 пластилин или пластика, соленое тесто, фольга, проволока, природные материалы (плоские и объемные), «бросовый» материал (пластиковые баночки, крышки, картонные коробочки</w:t>
      </w:r>
      <w:proofErr w:type="gramEnd"/>
      <w:r w:rsidRPr="00134E91">
        <w:rPr>
          <w:rFonts w:ascii="Times New Roman" w:hAnsi="Times New Roman"/>
          <w:color w:val="000000"/>
          <w:sz w:val="24"/>
          <w:szCs w:val="24"/>
        </w:rPr>
        <w:t xml:space="preserve"> и т.д.), пуговицы, наборы «Конструктор».</w:t>
      </w:r>
    </w:p>
    <w:p w:rsidR="00D8728F" w:rsidRDefault="00327F9E" w:rsidP="00265871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D8728F" w:rsidSect="006B35FB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5F0"/>
    <w:multiLevelType w:val="hybridMultilevel"/>
    <w:tmpl w:val="8ABE2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C3A5C"/>
    <w:multiLevelType w:val="hybridMultilevel"/>
    <w:tmpl w:val="E80A8B62"/>
    <w:lvl w:ilvl="0" w:tplc="4E941AE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871"/>
    <w:rsid w:val="00164766"/>
    <w:rsid w:val="001F05A7"/>
    <w:rsid w:val="001F3315"/>
    <w:rsid w:val="00265871"/>
    <w:rsid w:val="002900B2"/>
    <w:rsid w:val="00327F9E"/>
    <w:rsid w:val="00345F7E"/>
    <w:rsid w:val="003D5A5D"/>
    <w:rsid w:val="00496DF7"/>
    <w:rsid w:val="004A2A41"/>
    <w:rsid w:val="005B5D77"/>
    <w:rsid w:val="00603617"/>
    <w:rsid w:val="0061402C"/>
    <w:rsid w:val="0069722B"/>
    <w:rsid w:val="006B35FB"/>
    <w:rsid w:val="00707DD4"/>
    <w:rsid w:val="007223CE"/>
    <w:rsid w:val="007A3766"/>
    <w:rsid w:val="007F6282"/>
    <w:rsid w:val="0081511A"/>
    <w:rsid w:val="008F6CF0"/>
    <w:rsid w:val="00902C0E"/>
    <w:rsid w:val="009100C3"/>
    <w:rsid w:val="00A36754"/>
    <w:rsid w:val="00A9145B"/>
    <w:rsid w:val="00AB5ECB"/>
    <w:rsid w:val="00BA0E01"/>
    <w:rsid w:val="00C55132"/>
    <w:rsid w:val="00C91C32"/>
    <w:rsid w:val="00CB1EF6"/>
    <w:rsid w:val="00CB6EFB"/>
    <w:rsid w:val="00D8728F"/>
    <w:rsid w:val="00E6560C"/>
    <w:rsid w:val="00E73EF6"/>
    <w:rsid w:val="00F151BB"/>
    <w:rsid w:val="00FA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587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265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6587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7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658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65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37C2-2FFF-4353-A5DF-5C387AAE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6195</Words>
  <Characters>35315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Admin</cp:lastModifiedBy>
  <cp:revision>18</cp:revision>
  <cp:lastPrinted>2012-09-10T13:39:00Z</cp:lastPrinted>
  <dcterms:created xsi:type="dcterms:W3CDTF">2012-08-28T17:05:00Z</dcterms:created>
  <dcterms:modified xsi:type="dcterms:W3CDTF">2012-09-12T17:16:00Z</dcterms:modified>
</cp:coreProperties>
</file>