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2F" w:rsidRDefault="00B8072F" w:rsidP="00C17BF9">
      <w:pPr>
        <w:jc w:val="both"/>
        <w:rPr>
          <w:rFonts w:ascii="Times New Roman" w:hAnsi="Times New Roman" w:cs="Times New Roman"/>
          <w:sz w:val="28"/>
          <w:szCs w:val="28"/>
        </w:rPr>
      </w:pPr>
    </w:p>
    <w:p w:rsidR="00B8072F" w:rsidRDefault="001361EB" w:rsidP="00B8072F">
      <w:pPr>
        <w:jc w:val="both"/>
        <w:rPr>
          <w:rFonts w:ascii="Times New Roman" w:hAnsi="Times New Roman" w:cs="Times New Roman"/>
          <w:b/>
          <w:sz w:val="32"/>
          <w:szCs w:val="32"/>
          <w:u w:val="single"/>
        </w:rPr>
      </w:pPr>
      <w:r w:rsidRPr="00B8072F">
        <w:rPr>
          <w:rFonts w:ascii="Times New Roman" w:hAnsi="Times New Roman" w:cs="Times New Roman"/>
          <w:b/>
          <w:sz w:val="32"/>
          <w:szCs w:val="32"/>
          <w:u w:val="single"/>
        </w:rPr>
        <w:t>ДУХОВНОЕ ВОСПИТАНИЕ В НАЧАЛЬНОЙ ШКОЛЕ.</w:t>
      </w:r>
    </w:p>
    <w:p w:rsidR="00B8072F" w:rsidRPr="00B8072F" w:rsidRDefault="00B8072F" w:rsidP="00B8072F">
      <w:pPr>
        <w:jc w:val="both"/>
        <w:rPr>
          <w:rFonts w:ascii="Times New Roman" w:hAnsi="Times New Roman" w:cs="Times New Roman"/>
          <w:sz w:val="32"/>
          <w:szCs w:val="32"/>
        </w:rPr>
      </w:pPr>
      <w:r w:rsidRPr="00B8072F">
        <w:rPr>
          <w:rFonts w:ascii="Times New Roman" w:hAnsi="Times New Roman" w:cs="Times New Roman"/>
          <w:sz w:val="32"/>
          <w:szCs w:val="32"/>
        </w:rPr>
        <w:t>Учитель  начальных классов МОУ «</w:t>
      </w:r>
      <w:r>
        <w:rPr>
          <w:rFonts w:ascii="Times New Roman" w:hAnsi="Times New Roman" w:cs="Times New Roman"/>
          <w:sz w:val="32"/>
          <w:szCs w:val="32"/>
        </w:rPr>
        <w:t>СОШ №7"</w:t>
      </w:r>
      <w:r w:rsidRPr="00B8072F">
        <w:rPr>
          <w:rFonts w:ascii="Times New Roman" w:hAnsi="Times New Roman" w:cs="Times New Roman"/>
          <w:sz w:val="32"/>
          <w:szCs w:val="32"/>
        </w:rPr>
        <w:t xml:space="preserve"> « </w:t>
      </w:r>
      <w:proofErr w:type="spellStart"/>
      <w:r w:rsidRPr="00B8072F">
        <w:rPr>
          <w:rFonts w:ascii="Times New Roman" w:hAnsi="Times New Roman" w:cs="Times New Roman"/>
          <w:sz w:val="32"/>
          <w:szCs w:val="32"/>
        </w:rPr>
        <w:t>г</w:t>
      </w:r>
      <w:proofErr w:type="gramStart"/>
      <w:r w:rsidRPr="00B8072F">
        <w:rPr>
          <w:rFonts w:ascii="Times New Roman" w:hAnsi="Times New Roman" w:cs="Times New Roman"/>
          <w:sz w:val="32"/>
          <w:szCs w:val="32"/>
        </w:rPr>
        <w:t>.В</w:t>
      </w:r>
      <w:proofErr w:type="gramEnd"/>
      <w:r w:rsidRPr="00B8072F">
        <w:rPr>
          <w:rFonts w:ascii="Times New Roman" w:hAnsi="Times New Roman" w:cs="Times New Roman"/>
          <w:sz w:val="32"/>
          <w:szCs w:val="32"/>
        </w:rPr>
        <w:t>оскресенска</w:t>
      </w:r>
      <w:proofErr w:type="spellEnd"/>
      <w:r w:rsidRPr="00B8072F">
        <w:rPr>
          <w:rFonts w:ascii="Times New Roman" w:hAnsi="Times New Roman" w:cs="Times New Roman"/>
          <w:sz w:val="32"/>
          <w:szCs w:val="32"/>
        </w:rPr>
        <w:t xml:space="preserve"> Московской области </w:t>
      </w:r>
      <w:r w:rsidRPr="00B47C98">
        <w:rPr>
          <w:rFonts w:ascii="Times New Roman" w:hAnsi="Times New Roman" w:cs="Times New Roman"/>
          <w:b/>
          <w:sz w:val="32"/>
          <w:szCs w:val="32"/>
        </w:rPr>
        <w:t>Поленова Юлия Борисовна</w:t>
      </w:r>
      <w:r w:rsidRPr="00B8072F">
        <w:rPr>
          <w:rFonts w:ascii="Times New Roman" w:hAnsi="Times New Roman" w:cs="Times New Roman"/>
          <w:sz w:val="32"/>
          <w:szCs w:val="32"/>
        </w:rPr>
        <w:t>.</w:t>
      </w:r>
    </w:p>
    <w:p w:rsidR="00B8072F" w:rsidRPr="00B8072F" w:rsidRDefault="00B8072F" w:rsidP="000301DB">
      <w:pPr>
        <w:jc w:val="right"/>
        <w:rPr>
          <w:rFonts w:ascii="Times New Roman" w:hAnsi="Times New Roman" w:cs="Times New Roman"/>
          <w:sz w:val="28"/>
          <w:szCs w:val="28"/>
        </w:rPr>
      </w:pPr>
    </w:p>
    <w:p w:rsidR="002F5D7E" w:rsidRPr="002F5D7E" w:rsidRDefault="002F5D7E" w:rsidP="000301DB">
      <w:pPr>
        <w:jc w:val="right"/>
        <w:rPr>
          <w:rFonts w:ascii="Times New Roman" w:hAnsi="Times New Roman" w:cs="Times New Roman"/>
          <w:sz w:val="28"/>
          <w:szCs w:val="28"/>
        </w:rPr>
      </w:pPr>
      <w:r w:rsidRPr="002F5D7E">
        <w:rPr>
          <w:rFonts w:ascii="Times New Roman" w:hAnsi="Times New Roman" w:cs="Times New Roman"/>
          <w:sz w:val="28"/>
          <w:szCs w:val="28"/>
        </w:rPr>
        <w:t xml:space="preserve">В детстве человек  должен пройти  </w:t>
      </w:r>
    </w:p>
    <w:p w:rsidR="002F5D7E" w:rsidRPr="002F5D7E" w:rsidRDefault="002F5D7E" w:rsidP="00C17BF9">
      <w:pPr>
        <w:jc w:val="both"/>
        <w:rPr>
          <w:rFonts w:ascii="Times New Roman" w:hAnsi="Times New Roman" w:cs="Times New Roman"/>
          <w:sz w:val="28"/>
          <w:szCs w:val="28"/>
        </w:rPr>
      </w:pPr>
      <w:r w:rsidRPr="002F5D7E">
        <w:rPr>
          <w:rFonts w:ascii="Times New Roman" w:hAnsi="Times New Roman" w:cs="Times New Roman"/>
          <w:sz w:val="28"/>
          <w:szCs w:val="28"/>
        </w:rPr>
        <w:t xml:space="preserve">                                                                          эмоциональную  школу – школу  </w:t>
      </w:r>
    </w:p>
    <w:p w:rsidR="002F5D7E" w:rsidRPr="002F5D7E" w:rsidRDefault="002F5D7E" w:rsidP="00C17BF9">
      <w:pPr>
        <w:jc w:val="both"/>
        <w:rPr>
          <w:rFonts w:ascii="Times New Roman" w:hAnsi="Times New Roman" w:cs="Times New Roman"/>
          <w:sz w:val="28"/>
          <w:szCs w:val="28"/>
        </w:rPr>
      </w:pPr>
      <w:r w:rsidRPr="002F5D7E">
        <w:rPr>
          <w:rFonts w:ascii="Times New Roman" w:hAnsi="Times New Roman" w:cs="Times New Roman"/>
          <w:sz w:val="28"/>
          <w:szCs w:val="28"/>
        </w:rPr>
        <w:t xml:space="preserve">                                                                          воспитания добрых чувств»</w:t>
      </w:r>
    </w:p>
    <w:p w:rsidR="002F5D7E" w:rsidRPr="002F5D7E" w:rsidRDefault="002F5D7E" w:rsidP="00C17BF9">
      <w:pPr>
        <w:jc w:val="both"/>
        <w:rPr>
          <w:rFonts w:ascii="Times New Roman" w:hAnsi="Times New Roman" w:cs="Times New Roman"/>
          <w:sz w:val="28"/>
          <w:szCs w:val="28"/>
        </w:rPr>
      </w:pPr>
      <w:r w:rsidRPr="002F5D7E">
        <w:rPr>
          <w:rFonts w:ascii="Times New Roman" w:hAnsi="Times New Roman" w:cs="Times New Roman"/>
          <w:sz w:val="28"/>
          <w:szCs w:val="28"/>
        </w:rPr>
        <w:t xml:space="preserve">                                                                                             В. Сухомлинский</w:t>
      </w:r>
    </w:p>
    <w:tbl>
      <w:tblPr>
        <w:tblStyle w:val="a3"/>
        <w:tblW w:w="0" w:type="auto"/>
        <w:tblLook w:val="04A0" w:firstRow="1" w:lastRow="0" w:firstColumn="1" w:lastColumn="0" w:noHBand="0" w:noVBand="1"/>
      </w:tblPr>
      <w:tblGrid>
        <w:gridCol w:w="8046"/>
        <w:gridCol w:w="1525"/>
      </w:tblGrid>
      <w:tr w:rsidR="001361EB" w:rsidTr="001361EB">
        <w:tc>
          <w:tcPr>
            <w:tcW w:w="8046" w:type="dxa"/>
          </w:tcPr>
          <w:p w:rsidR="001361EB" w:rsidRPr="001361EB" w:rsidRDefault="001361EB" w:rsidP="00C17BF9">
            <w:pPr>
              <w:jc w:val="both"/>
              <w:rPr>
                <w:rFonts w:ascii="Times New Roman" w:hAnsi="Times New Roman" w:cs="Times New Roman"/>
                <w:sz w:val="28"/>
                <w:szCs w:val="28"/>
              </w:rPr>
            </w:pPr>
            <w:r>
              <w:rPr>
                <w:rFonts w:ascii="Times New Roman" w:hAnsi="Times New Roman" w:cs="Times New Roman"/>
                <w:sz w:val="28"/>
                <w:szCs w:val="28"/>
              </w:rPr>
              <w:t xml:space="preserve">             </w:t>
            </w:r>
            <w:r w:rsidRPr="001361EB">
              <w:rPr>
                <w:rFonts w:ascii="Times New Roman" w:hAnsi="Times New Roman" w:cs="Times New Roman"/>
                <w:sz w:val="28"/>
                <w:szCs w:val="28"/>
              </w:rPr>
              <w:t xml:space="preserve">Детство всегда с надеждой обращено в будущее, как бы ни было беспощадно настоящее. И дети, как правило, ждут, чтобы взрослые показали им путь, который определит им жизнь. Призовем ли мы их к Свету или оставим во тьме неведения? От этого зависит наш завтрашний день. </w:t>
            </w:r>
          </w:p>
        </w:tc>
        <w:tc>
          <w:tcPr>
            <w:tcW w:w="1525" w:type="dxa"/>
          </w:tcPr>
          <w:p w:rsidR="001361EB" w:rsidRDefault="001361EB" w:rsidP="00C17BF9">
            <w:pPr>
              <w:jc w:val="both"/>
              <w:rPr>
                <w:rFonts w:ascii="Times New Roman" w:hAnsi="Times New Roman" w:cs="Times New Roman"/>
                <w:sz w:val="28"/>
                <w:szCs w:val="28"/>
              </w:rPr>
            </w:pPr>
          </w:p>
        </w:tc>
      </w:tr>
      <w:tr w:rsidR="0099247F" w:rsidTr="001361EB">
        <w:tc>
          <w:tcPr>
            <w:tcW w:w="8046" w:type="dxa"/>
          </w:tcPr>
          <w:p w:rsidR="0099247F" w:rsidRPr="0099247F" w:rsidRDefault="0099247F" w:rsidP="00C17BF9">
            <w:pPr>
              <w:jc w:val="both"/>
              <w:rPr>
                <w:rFonts w:ascii="Times New Roman" w:hAnsi="Times New Roman" w:cs="Times New Roman"/>
                <w:sz w:val="28"/>
                <w:szCs w:val="28"/>
              </w:rPr>
            </w:pPr>
            <w:r w:rsidRPr="0099247F">
              <w:rPr>
                <w:rFonts w:ascii="Times New Roman" w:hAnsi="Times New Roman" w:cs="Times New Roman"/>
                <w:sz w:val="28"/>
                <w:szCs w:val="28"/>
              </w:rPr>
              <w:t xml:space="preserve">        Нравственные изменения, с которыми встретилось наше общество в результате политических перемен, оказывают негативное воздействие, прежде всего на детей, подростков и молодёжь. Подрастающее поколение не обладает сформированной культурой и поэтому, как губка, впитывает не только положительные, но и отрицательные стороны сегодняшней жизни. </w:t>
            </w:r>
          </w:p>
        </w:tc>
        <w:tc>
          <w:tcPr>
            <w:tcW w:w="1525" w:type="dxa"/>
          </w:tcPr>
          <w:p w:rsidR="0099247F" w:rsidRDefault="0099247F" w:rsidP="00C17BF9">
            <w:pPr>
              <w:jc w:val="both"/>
              <w:rPr>
                <w:rFonts w:ascii="Times New Roman" w:hAnsi="Times New Roman" w:cs="Times New Roman"/>
                <w:sz w:val="28"/>
                <w:szCs w:val="28"/>
              </w:rPr>
            </w:pPr>
          </w:p>
        </w:tc>
      </w:tr>
      <w:tr w:rsidR="000301DB" w:rsidTr="001361EB">
        <w:tc>
          <w:tcPr>
            <w:tcW w:w="8046" w:type="dxa"/>
          </w:tcPr>
          <w:p w:rsidR="000301DB" w:rsidRPr="0099247F" w:rsidRDefault="000301DB" w:rsidP="00C17BF9">
            <w:pPr>
              <w:jc w:val="both"/>
              <w:rPr>
                <w:rFonts w:ascii="Times New Roman" w:hAnsi="Times New Roman" w:cs="Times New Roman"/>
                <w:sz w:val="28"/>
                <w:szCs w:val="28"/>
              </w:rPr>
            </w:pPr>
            <w:r>
              <w:rPr>
                <w:rFonts w:ascii="Times New Roman" w:hAnsi="Times New Roman" w:cs="Times New Roman"/>
                <w:sz w:val="28"/>
                <w:szCs w:val="28"/>
              </w:rPr>
              <w:t xml:space="preserve">           Дети, пришедшие за парты уже не те, что были 50, 30, даже 10 лет назад. Они более активны и осведомлены, как им кажется, чуть ли не во всех областях жизни, они смелее и самоувереннее. Нередко у многих детей мы встречаем переоценку своей поверхностной информированности, пренебрежение к авторитету и мнению других, замечаем неумение чувствовать и нежелание задумываться.</w:t>
            </w:r>
          </w:p>
        </w:tc>
        <w:tc>
          <w:tcPr>
            <w:tcW w:w="1525" w:type="dxa"/>
          </w:tcPr>
          <w:p w:rsidR="000301DB" w:rsidRDefault="000301DB" w:rsidP="00C17BF9">
            <w:pPr>
              <w:jc w:val="both"/>
              <w:rPr>
                <w:rFonts w:ascii="Times New Roman" w:hAnsi="Times New Roman" w:cs="Times New Roman"/>
                <w:sz w:val="28"/>
                <w:szCs w:val="28"/>
              </w:rPr>
            </w:pPr>
          </w:p>
        </w:tc>
      </w:tr>
      <w:tr w:rsidR="0099247F" w:rsidTr="001361EB">
        <w:tc>
          <w:tcPr>
            <w:tcW w:w="8046" w:type="dxa"/>
          </w:tcPr>
          <w:p w:rsidR="0099247F" w:rsidRPr="0099247F" w:rsidRDefault="0099247F" w:rsidP="00C17BF9">
            <w:pPr>
              <w:jc w:val="both"/>
              <w:rPr>
                <w:rFonts w:ascii="Times New Roman" w:hAnsi="Times New Roman" w:cs="Times New Roman"/>
                <w:sz w:val="28"/>
                <w:szCs w:val="28"/>
              </w:rPr>
            </w:pPr>
            <w:r>
              <w:rPr>
                <w:rFonts w:ascii="Times New Roman" w:hAnsi="Times New Roman" w:cs="Times New Roman"/>
                <w:sz w:val="28"/>
                <w:szCs w:val="28"/>
              </w:rPr>
              <w:t xml:space="preserve">            </w:t>
            </w:r>
            <w:r w:rsidRPr="001361EB">
              <w:rPr>
                <w:rFonts w:ascii="Times New Roman" w:hAnsi="Times New Roman" w:cs="Times New Roman"/>
                <w:sz w:val="28"/>
                <w:szCs w:val="28"/>
              </w:rPr>
              <w:t xml:space="preserve">Все мы взрослые желаем детям добра. Нам необходимо уберечь их от всего, что не чисто, от всего, что дурно. Нет единого на все случаи жизни совета, как воспитывать ребёнка. Каждый ребёнок уникален, уникальны и наши с ним отношения. </w:t>
            </w:r>
            <w:proofErr w:type="gramStart"/>
            <w:r w:rsidRPr="001361EB">
              <w:rPr>
                <w:rFonts w:ascii="Times New Roman" w:hAnsi="Times New Roman" w:cs="Times New Roman"/>
                <w:sz w:val="28"/>
                <w:szCs w:val="28"/>
              </w:rPr>
              <w:t>Но, тем не менее, необходимо приложить максимум усилий для того, чтобы в формировании личности ребёнка преобладали духовные качества: доброта, любовь, гуманность, милосердие, чуткость, толерантность</w:t>
            </w:r>
            <w:r>
              <w:rPr>
                <w:rFonts w:ascii="Times New Roman" w:hAnsi="Times New Roman" w:cs="Times New Roman"/>
                <w:sz w:val="28"/>
                <w:szCs w:val="28"/>
              </w:rPr>
              <w:t>, мораль, этика.</w:t>
            </w:r>
            <w:proofErr w:type="gramEnd"/>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99247F" w:rsidRDefault="0099247F" w:rsidP="00C17BF9">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9247F">
              <w:rPr>
                <w:rFonts w:ascii="Times New Roman" w:hAnsi="Times New Roman" w:cs="Times New Roman"/>
                <w:sz w:val="28"/>
                <w:szCs w:val="28"/>
              </w:rPr>
              <w:t xml:space="preserve">Духовное воспитание предполагает становление отношений ребенка к Родине, обществу, коллективу, людям, к труду, своим </w:t>
            </w:r>
            <w:r w:rsidRPr="0099247F">
              <w:rPr>
                <w:rFonts w:ascii="Times New Roman" w:hAnsi="Times New Roman" w:cs="Times New Roman"/>
                <w:sz w:val="28"/>
                <w:szCs w:val="28"/>
              </w:rPr>
              <w:lastRenderedPageBreak/>
              <w:t xml:space="preserve">обязанностям и к самому себе, и, соответственно, развитие качеств: патриотизма, толерантности, товарищества, активное отношение к действительности, глубокое уважение к людям. </w:t>
            </w:r>
            <w:proofErr w:type="gramEnd"/>
          </w:p>
          <w:p w:rsidR="0099247F" w:rsidRPr="0099247F" w:rsidRDefault="0099247F" w:rsidP="00C17BF9">
            <w:pPr>
              <w:jc w:val="both"/>
              <w:rPr>
                <w:rFonts w:ascii="Times New Roman" w:hAnsi="Times New Roman" w:cs="Times New Roman"/>
                <w:sz w:val="28"/>
                <w:szCs w:val="28"/>
              </w:rPr>
            </w:pPr>
            <w:r w:rsidRPr="0099247F">
              <w:rPr>
                <w:rFonts w:ascii="Times New Roman" w:hAnsi="Times New Roman" w:cs="Times New Roman"/>
                <w:sz w:val="28"/>
                <w:szCs w:val="28"/>
              </w:rPr>
              <w:t xml:space="preserve">Задача духовного воспитания состоит в том, чтобы социально необходимые требования общества педагоги превратили во внутренние стимулы личности каждого ребенка, такие как долг, честь, совесть, достоинство. </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99247F" w:rsidRDefault="0099247F" w:rsidP="00C17BF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9247F">
              <w:rPr>
                <w:rFonts w:ascii="Times New Roman" w:hAnsi="Times New Roman" w:cs="Times New Roman"/>
                <w:sz w:val="28"/>
                <w:szCs w:val="28"/>
              </w:rPr>
              <w:t>В новом Федеральном государственном образовательном стандарте общего образования процесс образования должен пониматься не только как процесс усвоения системы знаний, умений и компетенций,</w:t>
            </w:r>
            <w:r>
              <w:rPr>
                <w:rFonts w:ascii="Times New Roman" w:hAnsi="Times New Roman" w:cs="Times New Roman"/>
                <w:sz w:val="28"/>
                <w:szCs w:val="28"/>
              </w:rPr>
              <w:t xml:space="preserve"> </w:t>
            </w:r>
            <w:r w:rsidRPr="0099247F">
              <w:rPr>
                <w:rFonts w:ascii="Times New Roman" w:hAnsi="Times New Roman" w:cs="Times New Roman"/>
                <w:sz w:val="28"/>
                <w:szCs w:val="28"/>
              </w:rPr>
              <w:t>но и как процесс раз</w:t>
            </w:r>
            <w:r>
              <w:rPr>
                <w:rFonts w:ascii="Times New Roman" w:hAnsi="Times New Roman" w:cs="Times New Roman"/>
                <w:sz w:val="28"/>
                <w:szCs w:val="28"/>
              </w:rPr>
              <w:t>вития личности, принятия духовн</w:t>
            </w:r>
            <w:r w:rsidRPr="0099247F">
              <w:rPr>
                <w:rFonts w:ascii="Times New Roman" w:hAnsi="Times New Roman" w:cs="Times New Roman"/>
                <w:sz w:val="28"/>
                <w:szCs w:val="28"/>
              </w:rPr>
              <w:t xml:space="preserve">ых, социальных, семейных и других ценностей. </w:t>
            </w:r>
          </w:p>
          <w:p w:rsidR="0099247F" w:rsidRPr="0099247F" w:rsidRDefault="00C17BF9" w:rsidP="00967022">
            <w:pPr>
              <w:jc w:val="both"/>
              <w:rPr>
                <w:rFonts w:ascii="Times New Roman" w:hAnsi="Times New Roman" w:cs="Times New Roman"/>
                <w:sz w:val="28"/>
                <w:szCs w:val="28"/>
              </w:rPr>
            </w:pPr>
            <w:r>
              <w:rPr>
                <w:rFonts w:ascii="Times New Roman" w:hAnsi="Times New Roman" w:cs="Times New Roman"/>
                <w:sz w:val="28"/>
                <w:szCs w:val="28"/>
              </w:rPr>
              <w:t xml:space="preserve">          </w:t>
            </w:r>
            <w:r w:rsidR="0099247F" w:rsidRPr="0099247F">
              <w:rPr>
                <w:rFonts w:ascii="Times New Roman" w:hAnsi="Times New Roman" w:cs="Times New Roman"/>
                <w:sz w:val="28"/>
                <w:szCs w:val="28"/>
              </w:rPr>
              <w:t xml:space="preserve">В Послании Федеральному Собранию Российской Федерации </w:t>
            </w:r>
            <w:r w:rsidR="0099247F">
              <w:rPr>
                <w:rFonts w:ascii="Times New Roman" w:hAnsi="Times New Roman" w:cs="Times New Roman"/>
                <w:sz w:val="28"/>
                <w:szCs w:val="28"/>
              </w:rPr>
              <w:t>Президент</w:t>
            </w:r>
            <w:r w:rsidR="0099247F" w:rsidRPr="0099247F">
              <w:rPr>
                <w:rFonts w:ascii="Times New Roman" w:hAnsi="Times New Roman" w:cs="Times New Roman"/>
                <w:sz w:val="28"/>
                <w:szCs w:val="28"/>
              </w:rPr>
              <w:t xml:space="preserve"> обратился к «ценностям, общественным идеалам и </w:t>
            </w:r>
            <w:r w:rsidR="0099247F">
              <w:rPr>
                <w:rFonts w:ascii="Times New Roman" w:hAnsi="Times New Roman" w:cs="Times New Roman"/>
                <w:sz w:val="28"/>
                <w:szCs w:val="28"/>
              </w:rPr>
              <w:t>духовным</w:t>
            </w:r>
            <w:r w:rsidR="0099247F" w:rsidRPr="0099247F">
              <w:rPr>
                <w:rFonts w:ascii="Times New Roman" w:hAnsi="Times New Roman" w:cs="Times New Roman"/>
                <w:sz w:val="28"/>
                <w:szCs w:val="28"/>
              </w:rPr>
              <w:t xml:space="preserve"> принципам», которые лежат в основе современной государственной политики</w:t>
            </w:r>
            <w:r w:rsidR="0099247F">
              <w:rPr>
                <w:rFonts w:ascii="Times New Roman" w:hAnsi="Times New Roman" w:cs="Times New Roman"/>
                <w:sz w:val="28"/>
                <w:szCs w:val="28"/>
              </w:rPr>
              <w:t>.</w:t>
            </w:r>
            <w:r w:rsidR="0099247F" w:rsidRPr="0099247F">
              <w:rPr>
                <w:rFonts w:ascii="Times New Roman" w:hAnsi="Times New Roman" w:cs="Times New Roman"/>
                <w:sz w:val="28"/>
                <w:szCs w:val="28"/>
              </w:rPr>
              <w:t xml:space="preserve"> </w:t>
            </w:r>
            <w:r w:rsidR="0099247F">
              <w:rPr>
                <w:rFonts w:ascii="Times New Roman" w:hAnsi="Times New Roman" w:cs="Times New Roman"/>
                <w:sz w:val="28"/>
                <w:szCs w:val="28"/>
              </w:rPr>
              <w:t>Он</w:t>
            </w:r>
            <w:r w:rsidR="0099247F" w:rsidRPr="0099247F">
              <w:rPr>
                <w:rFonts w:ascii="Times New Roman" w:hAnsi="Times New Roman" w:cs="Times New Roman"/>
                <w:sz w:val="28"/>
                <w:szCs w:val="28"/>
              </w:rPr>
              <w:t xml:space="preserve"> назвал важнейшие из этих ценностей: СПРАВЕДЛИВОСТЬ;  ЖИЗНЬ ЧЕЛОВЕКА; МЕЖНАЦИОНАЛЬНЫЙ МИР; СЕМЕЙНЫЕ ТРАДИЦИИ; ЛЮБОВЬ и ВЕРНОСТЬ; ЗАБОТА о младших и старших; ПАТРИОТИЗМ; ВЕРА в РОССИЮ; ЕДИНСТВО РОССИЙСКОЙ НАЦИИ. «Таковы наши ценности, - подчеркнул он, - таковы устои нашего общества, наши </w:t>
            </w:r>
            <w:r w:rsidR="00967022">
              <w:rPr>
                <w:rFonts w:ascii="Times New Roman" w:hAnsi="Times New Roman" w:cs="Times New Roman"/>
                <w:sz w:val="28"/>
                <w:szCs w:val="28"/>
              </w:rPr>
              <w:t>духовные</w:t>
            </w:r>
            <w:r w:rsidR="0099247F" w:rsidRPr="0099247F">
              <w:rPr>
                <w:rFonts w:ascii="Times New Roman" w:hAnsi="Times New Roman" w:cs="Times New Roman"/>
                <w:sz w:val="28"/>
                <w:szCs w:val="28"/>
              </w:rPr>
              <w:t xml:space="preserve"> ориентиры. А говоря проще, таковы очевидные, всем понятные вещи, общее представление о которых и делает нас единым народом, Россией».</w:t>
            </w:r>
          </w:p>
        </w:tc>
        <w:tc>
          <w:tcPr>
            <w:tcW w:w="1525" w:type="dxa"/>
          </w:tcPr>
          <w:p w:rsidR="0099247F" w:rsidRDefault="0099247F" w:rsidP="00C17BF9">
            <w:pPr>
              <w:jc w:val="both"/>
              <w:rPr>
                <w:rFonts w:ascii="Times New Roman" w:hAnsi="Times New Roman" w:cs="Times New Roman"/>
                <w:sz w:val="28"/>
                <w:szCs w:val="28"/>
              </w:rPr>
            </w:pPr>
          </w:p>
        </w:tc>
      </w:tr>
      <w:tr w:rsidR="000E5433" w:rsidTr="001361EB">
        <w:tc>
          <w:tcPr>
            <w:tcW w:w="8046" w:type="dxa"/>
          </w:tcPr>
          <w:p w:rsidR="000E5433" w:rsidRDefault="000E5433" w:rsidP="00C17BF9">
            <w:pPr>
              <w:jc w:val="both"/>
              <w:rPr>
                <w:rFonts w:ascii="Times New Roman" w:hAnsi="Times New Roman" w:cs="Times New Roman"/>
                <w:sz w:val="28"/>
                <w:szCs w:val="28"/>
              </w:rPr>
            </w:pPr>
            <w:r>
              <w:rPr>
                <w:rFonts w:ascii="Times New Roman" w:hAnsi="Times New Roman" w:cs="Times New Roman"/>
                <w:sz w:val="28"/>
                <w:szCs w:val="28"/>
              </w:rPr>
              <w:t xml:space="preserve">             </w:t>
            </w:r>
            <w:r w:rsidRPr="0099247F">
              <w:rPr>
                <w:rFonts w:ascii="Times New Roman" w:hAnsi="Times New Roman" w:cs="Times New Roman"/>
                <w:sz w:val="28"/>
                <w:szCs w:val="28"/>
              </w:rPr>
              <w:t>Трудно сейчас воспитать здорового ребёнка, здорового и телесно и душевно. Многое зависит от родителей, но очень многое зависит и от нас учителей. Первый серьёзный шаг в мир дети совершают, когда переступают порог школы. Если духовное воспитание до этого велось родителями плохо, или вообще не велось, то теперь важную роль в формировании взглядов ребёнка играет учитель и от него зависит воспитание духовно</w:t>
            </w:r>
            <w:r>
              <w:rPr>
                <w:rFonts w:ascii="Times New Roman" w:hAnsi="Times New Roman" w:cs="Times New Roman"/>
                <w:sz w:val="28"/>
                <w:szCs w:val="28"/>
              </w:rPr>
              <w:t>й</w:t>
            </w:r>
            <w:r w:rsidRPr="0099247F">
              <w:rPr>
                <w:rFonts w:ascii="Times New Roman" w:hAnsi="Times New Roman" w:cs="Times New Roman"/>
                <w:sz w:val="28"/>
                <w:szCs w:val="28"/>
              </w:rPr>
              <w:t xml:space="preserve"> личности ребёнка.</w:t>
            </w:r>
          </w:p>
        </w:tc>
        <w:tc>
          <w:tcPr>
            <w:tcW w:w="1525" w:type="dxa"/>
          </w:tcPr>
          <w:p w:rsidR="000E5433" w:rsidRDefault="000E5433" w:rsidP="00C17BF9">
            <w:pPr>
              <w:jc w:val="both"/>
              <w:rPr>
                <w:rFonts w:ascii="Times New Roman" w:hAnsi="Times New Roman" w:cs="Times New Roman"/>
                <w:sz w:val="28"/>
                <w:szCs w:val="28"/>
              </w:rPr>
            </w:pPr>
          </w:p>
        </w:tc>
      </w:tr>
      <w:tr w:rsidR="0099247F" w:rsidTr="001361EB">
        <w:tc>
          <w:tcPr>
            <w:tcW w:w="8046" w:type="dxa"/>
          </w:tcPr>
          <w:p w:rsidR="0099247F" w:rsidRPr="000E5433" w:rsidRDefault="000E5433" w:rsidP="00C17BF9">
            <w:pPr>
              <w:jc w:val="both"/>
              <w:rPr>
                <w:rFonts w:ascii="Times New Roman" w:hAnsi="Times New Roman" w:cs="Times New Roman"/>
                <w:sz w:val="28"/>
                <w:szCs w:val="28"/>
              </w:rPr>
            </w:pPr>
            <w:r>
              <w:rPr>
                <w:rFonts w:ascii="Times New Roman" w:hAnsi="Times New Roman" w:cs="Times New Roman"/>
                <w:sz w:val="28"/>
                <w:szCs w:val="28"/>
              </w:rPr>
              <w:t xml:space="preserve">                </w:t>
            </w:r>
            <w:r w:rsidR="0099247F" w:rsidRPr="000E5433">
              <w:rPr>
                <w:rFonts w:ascii="Times New Roman" w:hAnsi="Times New Roman" w:cs="Times New Roman"/>
                <w:sz w:val="28"/>
                <w:szCs w:val="28"/>
              </w:rPr>
              <w:t>Формирование основных жизненных ценностей происходит в период роста ребёнка. В связи с этим главную роль в процессе становления личности школьника занимает школа и конкретно классный руководитель.</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0E5433" w:rsidRDefault="0099247F" w:rsidP="00C17BF9">
            <w:pPr>
              <w:jc w:val="both"/>
              <w:rPr>
                <w:rFonts w:ascii="Times New Roman" w:hAnsi="Times New Roman" w:cs="Times New Roman"/>
                <w:sz w:val="28"/>
                <w:szCs w:val="28"/>
              </w:rPr>
            </w:pPr>
            <w:r w:rsidRPr="000E5433">
              <w:rPr>
                <w:rFonts w:ascii="Times New Roman" w:hAnsi="Times New Roman" w:cs="Times New Roman"/>
                <w:sz w:val="28"/>
                <w:szCs w:val="28"/>
              </w:rPr>
              <w:t xml:space="preserve">Духовное воспитание имеет целый ряд направлений: </w:t>
            </w:r>
          </w:p>
          <w:p w:rsidR="0099247F" w:rsidRPr="000E5433" w:rsidRDefault="0099247F" w:rsidP="00C17BF9">
            <w:pPr>
              <w:jc w:val="both"/>
              <w:rPr>
                <w:rFonts w:ascii="Times New Roman" w:hAnsi="Times New Roman" w:cs="Times New Roman"/>
                <w:sz w:val="28"/>
                <w:szCs w:val="28"/>
              </w:rPr>
            </w:pPr>
            <w:r w:rsidRPr="000E5433">
              <w:rPr>
                <w:rFonts w:ascii="Times New Roman" w:hAnsi="Times New Roman" w:cs="Times New Roman"/>
                <w:sz w:val="28"/>
                <w:szCs w:val="28"/>
              </w:rPr>
              <w:t>Военно-патриотическое.</w:t>
            </w:r>
          </w:p>
          <w:p w:rsidR="0099247F" w:rsidRPr="000E5433" w:rsidRDefault="0099247F" w:rsidP="00C17BF9">
            <w:pPr>
              <w:jc w:val="both"/>
              <w:rPr>
                <w:rFonts w:ascii="Times New Roman" w:hAnsi="Times New Roman" w:cs="Times New Roman"/>
                <w:sz w:val="28"/>
                <w:szCs w:val="28"/>
              </w:rPr>
            </w:pPr>
            <w:r w:rsidRPr="000E5433">
              <w:rPr>
                <w:rFonts w:ascii="Times New Roman" w:hAnsi="Times New Roman" w:cs="Times New Roman"/>
                <w:sz w:val="28"/>
                <w:szCs w:val="28"/>
              </w:rPr>
              <w:t>Художественно-эстетическое.</w:t>
            </w:r>
          </w:p>
          <w:p w:rsidR="0099247F" w:rsidRPr="000E5433" w:rsidRDefault="0099247F" w:rsidP="00C17BF9">
            <w:pPr>
              <w:jc w:val="both"/>
              <w:rPr>
                <w:rFonts w:ascii="Times New Roman" w:hAnsi="Times New Roman" w:cs="Times New Roman"/>
                <w:sz w:val="28"/>
                <w:szCs w:val="28"/>
              </w:rPr>
            </w:pPr>
            <w:r w:rsidRPr="000E5433">
              <w:rPr>
                <w:rFonts w:ascii="Times New Roman" w:hAnsi="Times New Roman" w:cs="Times New Roman"/>
                <w:sz w:val="28"/>
                <w:szCs w:val="28"/>
              </w:rPr>
              <w:t>Туристско-краеведческое.</w:t>
            </w:r>
          </w:p>
          <w:p w:rsidR="0099247F" w:rsidRPr="000E5433" w:rsidRDefault="0099247F" w:rsidP="00C17BF9">
            <w:pPr>
              <w:jc w:val="both"/>
              <w:rPr>
                <w:rFonts w:ascii="Times New Roman" w:hAnsi="Times New Roman" w:cs="Times New Roman"/>
                <w:sz w:val="28"/>
                <w:szCs w:val="28"/>
              </w:rPr>
            </w:pPr>
            <w:r w:rsidRPr="000E5433">
              <w:rPr>
                <w:rFonts w:ascii="Times New Roman" w:hAnsi="Times New Roman" w:cs="Times New Roman"/>
                <w:sz w:val="28"/>
                <w:szCs w:val="28"/>
              </w:rPr>
              <w:t>Спортивно-оздоровительное.</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0E5433" w:rsidRDefault="00C17BF9" w:rsidP="00C17BF9">
            <w:pPr>
              <w:jc w:val="both"/>
              <w:rPr>
                <w:rFonts w:ascii="Times New Roman" w:hAnsi="Times New Roman" w:cs="Times New Roman"/>
                <w:sz w:val="28"/>
                <w:szCs w:val="28"/>
              </w:rPr>
            </w:pPr>
            <w:r>
              <w:rPr>
                <w:rFonts w:ascii="Times New Roman" w:hAnsi="Times New Roman" w:cs="Times New Roman"/>
                <w:sz w:val="28"/>
                <w:szCs w:val="28"/>
              </w:rPr>
              <w:t xml:space="preserve">        </w:t>
            </w:r>
            <w:r w:rsidR="0099247F" w:rsidRPr="000E5433">
              <w:rPr>
                <w:rFonts w:ascii="Times New Roman" w:hAnsi="Times New Roman" w:cs="Times New Roman"/>
                <w:sz w:val="28"/>
                <w:szCs w:val="28"/>
              </w:rPr>
              <w:t xml:space="preserve">В духовном  воспитании учащихся начальных классов весьма актуальным является формирование гуманных отношений между детьми. </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0E5433" w:rsidRDefault="00C17BF9" w:rsidP="00C17BF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247F" w:rsidRPr="000E5433">
              <w:rPr>
                <w:rFonts w:ascii="Times New Roman" w:hAnsi="Times New Roman" w:cs="Times New Roman"/>
                <w:sz w:val="28"/>
                <w:szCs w:val="28"/>
              </w:rPr>
              <w:t xml:space="preserve">В этом плане в нашей школе проводится с детьми немало различных мероприятий:  классные часы </w:t>
            </w:r>
            <w:r w:rsidR="000E5433" w:rsidRPr="000E5433">
              <w:rPr>
                <w:rFonts w:ascii="Times New Roman" w:hAnsi="Times New Roman" w:cs="Times New Roman"/>
                <w:sz w:val="28"/>
                <w:szCs w:val="28"/>
              </w:rPr>
              <w:t xml:space="preserve"> на темы: </w:t>
            </w:r>
            <w:r w:rsidR="0099247F" w:rsidRPr="000E5433">
              <w:rPr>
                <w:rFonts w:ascii="Times New Roman" w:hAnsi="Times New Roman" w:cs="Times New Roman"/>
                <w:sz w:val="28"/>
                <w:szCs w:val="28"/>
              </w:rPr>
              <w:t>"Дорогою добра",</w:t>
            </w:r>
            <w:r w:rsidR="000E5433" w:rsidRPr="000E5433">
              <w:rPr>
                <w:rFonts w:ascii="Times New Roman" w:hAnsi="Times New Roman" w:cs="Times New Roman"/>
                <w:sz w:val="28"/>
                <w:szCs w:val="28"/>
              </w:rPr>
              <w:t xml:space="preserve"> </w:t>
            </w:r>
            <w:r w:rsidR="0099247F" w:rsidRPr="000E5433">
              <w:rPr>
                <w:rFonts w:ascii="Times New Roman" w:hAnsi="Times New Roman" w:cs="Times New Roman"/>
                <w:sz w:val="28"/>
                <w:szCs w:val="28"/>
              </w:rPr>
              <w:t xml:space="preserve">"Чтобы людям радость дарить, надо добрым и вежливым быть", беседы на этические темы, чтение художественной литературы, обсуждение положительных и отрицательных поступков детей. </w:t>
            </w:r>
            <w:r w:rsidR="000301DB" w:rsidRPr="00C17BF9">
              <w:rPr>
                <w:rFonts w:ascii="Times New Roman" w:hAnsi="Times New Roman" w:cs="Times New Roman"/>
                <w:sz w:val="28"/>
                <w:szCs w:val="28"/>
              </w:rPr>
              <w:t>В нашей копилке уже немало добрых дел:  поздравление с Днём учителя, с Новым годом, Днём защитника Отечества, Днём 8 Марта; операции "</w:t>
            </w:r>
            <w:proofErr w:type="spellStart"/>
            <w:r w:rsidR="000301DB" w:rsidRPr="00C17BF9">
              <w:rPr>
                <w:rFonts w:ascii="Times New Roman" w:hAnsi="Times New Roman" w:cs="Times New Roman"/>
                <w:sz w:val="28"/>
                <w:szCs w:val="28"/>
              </w:rPr>
              <w:t>Книжкин</w:t>
            </w:r>
            <w:proofErr w:type="spellEnd"/>
            <w:r w:rsidR="000301DB" w:rsidRPr="00C17BF9">
              <w:rPr>
                <w:rFonts w:ascii="Times New Roman" w:hAnsi="Times New Roman" w:cs="Times New Roman"/>
                <w:sz w:val="28"/>
                <w:szCs w:val="28"/>
              </w:rPr>
              <w:t xml:space="preserve"> доктор",  беседа на тему: "Дети блокадного Ленинграда";</w:t>
            </w:r>
            <w:r w:rsidR="00967022">
              <w:rPr>
                <w:rFonts w:ascii="Times New Roman" w:hAnsi="Times New Roman" w:cs="Times New Roman"/>
                <w:sz w:val="28"/>
                <w:szCs w:val="28"/>
              </w:rPr>
              <w:t xml:space="preserve"> прощание с Азбукой.</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0E5433" w:rsidRDefault="00C17BF9" w:rsidP="00C17BF9">
            <w:pPr>
              <w:jc w:val="both"/>
              <w:rPr>
                <w:rFonts w:ascii="Times New Roman" w:hAnsi="Times New Roman" w:cs="Times New Roman"/>
                <w:sz w:val="28"/>
                <w:szCs w:val="28"/>
              </w:rPr>
            </w:pPr>
            <w:r>
              <w:rPr>
                <w:rFonts w:ascii="Times New Roman" w:hAnsi="Times New Roman" w:cs="Times New Roman"/>
                <w:sz w:val="28"/>
                <w:szCs w:val="28"/>
              </w:rPr>
              <w:t xml:space="preserve">             </w:t>
            </w:r>
            <w:r w:rsidR="000E5433" w:rsidRPr="000E5433">
              <w:rPr>
                <w:rFonts w:ascii="Times New Roman" w:hAnsi="Times New Roman" w:cs="Times New Roman"/>
                <w:sz w:val="28"/>
                <w:szCs w:val="28"/>
              </w:rPr>
              <w:t>Очень интересна такая работа как</w:t>
            </w:r>
            <w:r w:rsidR="0099247F" w:rsidRPr="000E5433">
              <w:rPr>
                <w:rFonts w:ascii="Times New Roman" w:hAnsi="Times New Roman" w:cs="Times New Roman"/>
                <w:sz w:val="28"/>
                <w:szCs w:val="28"/>
              </w:rPr>
              <w:t xml:space="preserve"> знакомство учащихся с традициями народной культуры. Народная культура воплощена в доступных для младших школьников формах: играх, песнях, сказках, загадках, праздниках. </w:t>
            </w:r>
            <w:r w:rsidR="000E5433" w:rsidRPr="000E5433">
              <w:rPr>
                <w:rFonts w:ascii="Times New Roman" w:hAnsi="Times New Roman" w:cs="Times New Roman"/>
                <w:sz w:val="28"/>
                <w:szCs w:val="28"/>
              </w:rPr>
              <w:t>Это</w:t>
            </w:r>
            <w:r w:rsidR="0099247F" w:rsidRPr="000E5433">
              <w:rPr>
                <w:rFonts w:ascii="Times New Roman" w:hAnsi="Times New Roman" w:cs="Times New Roman"/>
                <w:sz w:val="28"/>
                <w:szCs w:val="28"/>
              </w:rPr>
              <w:t xml:space="preserve"> позволяет ребёнку стать активным участником игры. Дети могут пробовать себя в разных ролях и видах деятельности. Петь, плясать, мастерить, участвовать в театральных постановках, разгадывать загадки - все эти возможности предоставляет изучение народной культуры, тем самым способствуя всестороннему развитию личности ребёнка. </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0E5433" w:rsidRDefault="00C17BF9" w:rsidP="00C17BF9">
            <w:pPr>
              <w:jc w:val="both"/>
              <w:rPr>
                <w:rFonts w:ascii="Times New Roman" w:hAnsi="Times New Roman" w:cs="Times New Roman"/>
                <w:sz w:val="28"/>
                <w:szCs w:val="28"/>
              </w:rPr>
            </w:pPr>
            <w:r>
              <w:rPr>
                <w:rFonts w:ascii="Times New Roman" w:hAnsi="Times New Roman" w:cs="Times New Roman"/>
                <w:sz w:val="28"/>
                <w:szCs w:val="28"/>
              </w:rPr>
              <w:t xml:space="preserve">                  </w:t>
            </w:r>
            <w:r w:rsidR="000E5433">
              <w:rPr>
                <w:rFonts w:ascii="Times New Roman" w:hAnsi="Times New Roman" w:cs="Times New Roman"/>
                <w:sz w:val="28"/>
                <w:szCs w:val="28"/>
              </w:rPr>
              <w:t xml:space="preserve">Хорошим </w:t>
            </w:r>
            <w:r w:rsidR="0099247F" w:rsidRPr="000E5433">
              <w:rPr>
                <w:rFonts w:ascii="Times New Roman" w:hAnsi="Times New Roman" w:cs="Times New Roman"/>
                <w:sz w:val="28"/>
                <w:szCs w:val="28"/>
              </w:rPr>
              <w:t xml:space="preserve">видом деятельности, способствующим освоению традиций и ценностей русской народной культуры, является познавательная коллективная деятельность. Ключевое дело проходит в форме театрализованного праздника, например,  "Праздник русской матрёшки",  семейный праздник "Мы за чаем не скучаем", "Масленица" и др. </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0E5433" w:rsidRDefault="00C17BF9" w:rsidP="00C17BF9">
            <w:pPr>
              <w:jc w:val="both"/>
              <w:rPr>
                <w:rFonts w:ascii="Times New Roman" w:hAnsi="Times New Roman" w:cs="Times New Roman"/>
                <w:sz w:val="28"/>
                <w:szCs w:val="28"/>
              </w:rPr>
            </w:pPr>
            <w:r>
              <w:rPr>
                <w:rFonts w:ascii="Times New Roman" w:hAnsi="Times New Roman" w:cs="Times New Roman"/>
                <w:sz w:val="28"/>
                <w:szCs w:val="28"/>
              </w:rPr>
              <w:t xml:space="preserve">           </w:t>
            </w:r>
            <w:r w:rsidR="0099247F" w:rsidRPr="000E5433">
              <w:rPr>
                <w:rFonts w:ascii="Times New Roman" w:hAnsi="Times New Roman" w:cs="Times New Roman"/>
                <w:sz w:val="28"/>
                <w:szCs w:val="28"/>
              </w:rPr>
              <w:t>Таким образом, изучение народной культуры не только способствует развитию личности ребёнка, его познавательного, коммуникативного, нравственного, физического, эстетического потенциалов, но и формирует навыки межличностного общения, помогает мне, как классному руководителю, вести работу по сплочению классного коллектива, вовлекать в воспитательный процесс родителей.</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0E5433" w:rsidRDefault="00C17BF9" w:rsidP="00C17BF9">
            <w:pPr>
              <w:jc w:val="both"/>
              <w:rPr>
                <w:rFonts w:ascii="Times New Roman" w:hAnsi="Times New Roman" w:cs="Times New Roman"/>
                <w:sz w:val="28"/>
                <w:szCs w:val="28"/>
              </w:rPr>
            </w:pPr>
            <w:r>
              <w:rPr>
                <w:rFonts w:ascii="Times New Roman" w:hAnsi="Times New Roman" w:cs="Times New Roman"/>
                <w:sz w:val="28"/>
                <w:szCs w:val="28"/>
              </w:rPr>
              <w:t xml:space="preserve">                 </w:t>
            </w:r>
            <w:r w:rsidR="0099247F" w:rsidRPr="000E5433">
              <w:rPr>
                <w:rFonts w:ascii="Times New Roman" w:hAnsi="Times New Roman" w:cs="Times New Roman"/>
                <w:sz w:val="28"/>
                <w:szCs w:val="28"/>
              </w:rPr>
              <w:t>Частью духовного воспитания является патриотическое воспитание, целью которого является воспитание чувства патриотизма, активной гражданской позиции, сопричастности к героической истории Российского государства, формирование у подрастающего поколения верности Родине, готовности служить Отечеству.</w:t>
            </w:r>
          </w:p>
          <w:p w:rsidR="0099247F" w:rsidRPr="000E5433" w:rsidRDefault="0099247F" w:rsidP="00C17BF9">
            <w:pPr>
              <w:jc w:val="both"/>
              <w:rPr>
                <w:rFonts w:ascii="Times New Roman" w:hAnsi="Times New Roman" w:cs="Times New Roman"/>
                <w:sz w:val="28"/>
                <w:szCs w:val="28"/>
              </w:rPr>
            </w:pPr>
            <w:r w:rsidRPr="000E5433">
              <w:rPr>
                <w:rFonts w:ascii="Times New Roman" w:hAnsi="Times New Roman" w:cs="Times New Roman"/>
                <w:sz w:val="28"/>
                <w:szCs w:val="28"/>
              </w:rPr>
              <w:t xml:space="preserve">В этом </w:t>
            </w:r>
            <w:r w:rsidR="007B7F5C">
              <w:rPr>
                <w:rFonts w:ascii="Times New Roman" w:hAnsi="Times New Roman" w:cs="Times New Roman"/>
                <w:sz w:val="28"/>
                <w:szCs w:val="28"/>
              </w:rPr>
              <w:t>направлении</w:t>
            </w:r>
            <w:r w:rsidRPr="000E5433">
              <w:rPr>
                <w:rFonts w:ascii="Times New Roman" w:hAnsi="Times New Roman" w:cs="Times New Roman"/>
                <w:sz w:val="28"/>
                <w:szCs w:val="28"/>
              </w:rPr>
              <w:t xml:space="preserve"> проводится с детьми немало мероприятий, в которых мои ученики принимают самое активное участие. Наиболее яркие из них: </w:t>
            </w:r>
            <w:r w:rsidR="00C17BF9">
              <w:rPr>
                <w:rFonts w:ascii="Times New Roman" w:hAnsi="Times New Roman" w:cs="Times New Roman"/>
                <w:sz w:val="28"/>
                <w:szCs w:val="28"/>
              </w:rPr>
              <w:t xml:space="preserve">беседы о государственной символике, </w:t>
            </w:r>
            <w:r w:rsidRPr="000E5433">
              <w:rPr>
                <w:rFonts w:ascii="Times New Roman" w:hAnsi="Times New Roman" w:cs="Times New Roman"/>
                <w:sz w:val="28"/>
                <w:szCs w:val="28"/>
              </w:rPr>
              <w:t xml:space="preserve">встречи с ветеранами ВОВ, уроки Памяти, смотр строя и песни, </w:t>
            </w:r>
            <w:r w:rsidR="007B7F5C">
              <w:rPr>
                <w:rFonts w:ascii="Times New Roman" w:hAnsi="Times New Roman" w:cs="Times New Roman"/>
                <w:sz w:val="28"/>
                <w:szCs w:val="28"/>
              </w:rPr>
              <w:t>классный час</w:t>
            </w:r>
            <w:r w:rsidRPr="000E5433">
              <w:rPr>
                <w:rFonts w:ascii="Times New Roman" w:hAnsi="Times New Roman" w:cs="Times New Roman"/>
                <w:sz w:val="28"/>
                <w:szCs w:val="28"/>
              </w:rPr>
              <w:t xml:space="preserve"> "День нашей памяти </w:t>
            </w:r>
            <w:r w:rsidR="007B7F5C">
              <w:rPr>
                <w:rFonts w:ascii="Times New Roman" w:hAnsi="Times New Roman" w:cs="Times New Roman"/>
                <w:sz w:val="28"/>
                <w:szCs w:val="28"/>
              </w:rPr>
              <w:t xml:space="preserve">и боли", акции </w:t>
            </w:r>
            <w:r w:rsidRPr="000E5433">
              <w:rPr>
                <w:rFonts w:ascii="Times New Roman" w:hAnsi="Times New Roman" w:cs="Times New Roman"/>
                <w:sz w:val="28"/>
                <w:szCs w:val="28"/>
              </w:rPr>
              <w:t xml:space="preserve"> "Подарок ветерану", конкурс рисунков "Война глазами детей" и многие другие. </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C17BF9" w:rsidRDefault="007B7F5C" w:rsidP="00C17BF9">
            <w:pPr>
              <w:jc w:val="both"/>
              <w:rPr>
                <w:rFonts w:ascii="Times New Roman" w:hAnsi="Times New Roman" w:cs="Times New Roman"/>
                <w:sz w:val="28"/>
                <w:szCs w:val="28"/>
              </w:rPr>
            </w:pPr>
            <w:r w:rsidRPr="00C17BF9">
              <w:rPr>
                <w:rFonts w:ascii="Times New Roman" w:hAnsi="Times New Roman" w:cs="Times New Roman"/>
                <w:sz w:val="28"/>
                <w:szCs w:val="28"/>
              </w:rPr>
              <w:lastRenderedPageBreak/>
              <w:t xml:space="preserve">          </w:t>
            </w:r>
            <w:r w:rsidR="0099247F" w:rsidRPr="00C17BF9">
              <w:rPr>
                <w:rFonts w:ascii="Times New Roman" w:hAnsi="Times New Roman" w:cs="Times New Roman"/>
                <w:sz w:val="28"/>
                <w:szCs w:val="28"/>
              </w:rPr>
              <w:t xml:space="preserve"> В настоящее время прочно заняла своё место под руководством педагогов проектная деятельность обучающихся</w:t>
            </w:r>
            <w:r w:rsidRPr="00C17BF9">
              <w:rPr>
                <w:rFonts w:ascii="Times New Roman" w:hAnsi="Times New Roman" w:cs="Times New Roman"/>
                <w:sz w:val="28"/>
                <w:szCs w:val="28"/>
              </w:rPr>
              <w:t>, в которой принимают участие и</w:t>
            </w:r>
            <w:r w:rsidR="0099247F" w:rsidRPr="00C17BF9">
              <w:rPr>
                <w:rFonts w:ascii="Times New Roman" w:hAnsi="Times New Roman" w:cs="Times New Roman"/>
                <w:sz w:val="28"/>
                <w:szCs w:val="28"/>
              </w:rPr>
              <w:t xml:space="preserve"> дет</w:t>
            </w:r>
            <w:r w:rsidRPr="00C17BF9">
              <w:rPr>
                <w:rFonts w:ascii="Times New Roman" w:hAnsi="Times New Roman" w:cs="Times New Roman"/>
                <w:sz w:val="28"/>
                <w:szCs w:val="28"/>
              </w:rPr>
              <w:t>и и взрослые</w:t>
            </w:r>
            <w:r w:rsidR="0099247F" w:rsidRPr="00C17BF9">
              <w:rPr>
                <w:rFonts w:ascii="Times New Roman" w:hAnsi="Times New Roman" w:cs="Times New Roman"/>
                <w:sz w:val="28"/>
                <w:szCs w:val="28"/>
              </w:rPr>
              <w:t>.</w:t>
            </w:r>
            <w:r w:rsidRPr="00C17BF9">
              <w:rPr>
                <w:rFonts w:ascii="Times New Roman" w:hAnsi="Times New Roman" w:cs="Times New Roman"/>
                <w:sz w:val="28"/>
                <w:szCs w:val="28"/>
              </w:rPr>
              <w:t xml:space="preserve"> Например, у</w:t>
            </w:r>
            <w:r w:rsidR="0099247F" w:rsidRPr="00C17BF9">
              <w:rPr>
                <w:rFonts w:ascii="Times New Roman" w:hAnsi="Times New Roman" w:cs="Times New Roman"/>
                <w:sz w:val="28"/>
                <w:szCs w:val="28"/>
              </w:rPr>
              <w:t xml:space="preserve">рок - презентация проекта «Моя малая Родина». </w:t>
            </w:r>
          </w:p>
          <w:p w:rsidR="0099247F" w:rsidRPr="00C17BF9" w:rsidRDefault="0099247F" w:rsidP="00C17BF9">
            <w:pPr>
              <w:jc w:val="both"/>
              <w:rPr>
                <w:rFonts w:ascii="Times New Roman" w:hAnsi="Times New Roman" w:cs="Times New Roman"/>
                <w:sz w:val="28"/>
                <w:szCs w:val="28"/>
              </w:rPr>
            </w:pPr>
            <w:r w:rsidRPr="00C17BF9">
              <w:rPr>
                <w:rFonts w:ascii="Times New Roman" w:hAnsi="Times New Roman" w:cs="Times New Roman"/>
                <w:sz w:val="28"/>
                <w:szCs w:val="28"/>
              </w:rPr>
              <w:t xml:space="preserve"> Целью проведения этого урока является: получение и усвоение новых знаний о родном крае; воспитание любви к своей малой родине, уважения к людям своей земли. </w:t>
            </w:r>
          </w:p>
          <w:p w:rsidR="0099247F" w:rsidRPr="00C17BF9" w:rsidRDefault="0099247F" w:rsidP="006D74CE">
            <w:pPr>
              <w:jc w:val="both"/>
              <w:rPr>
                <w:rFonts w:ascii="Times New Roman" w:hAnsi="Times New Roman" w:cs="Times New Roman"/>
                <w:sz w:val="28"/>
                <w:szCs w:val="28"/>
              </w:rPr>
            </w:pPr>
            <w:r w:rsidRPr="00C17BF9">
              <w:rPr>
                <w:rFonts w:ascii="Times New Roman" w:hAnsi="Times New Roman" w:cs="Times New Roman"/>
                <w:sz w:val="28"/>
                <w:szCs w:val="28"/>
              </w:rPr>
              <w:t xml:space="preserve"> Учащиеся</w:t>
            </w:r>
            <w:r w:rsidR="007B7F5C" w:rsidRPr="00C17BF9">
              <w:rPr>
                <w:rFonts w:ascii="Times New Roman" w:hAnsi="Times New Roman" w:cs="Times New Roman"/>
                <w:sz w:val="28"/>
                <w:szCs w:val="28"/>
              </w:rPr>
              <w:t xml:space="preserve"> вместе с родителями</w:t>
            </w:r>
            <w:r w:rsidRPr="00C17BF9">
              <w:rPr>
                <w:rFonts w:ascii="Times New Roman" w:hAnsi="Times New Roman" w:cs="Times New Roman"/>
                <w:sz w:val="28"/>
                <w:szCs w:val="28"/>
              </w:rPr>
              <w:t xml:space="preserve"> искали материалы</w:t>
            </w:r>
            <w:r w:rsidR="007B7F5C" w:rsidRPr="00C17BF9">
              <w:rPr>
                <w:rFonts w:ascii="Times New Roman" w:hAnsi="Times New Roman" w:cs="Times New Roman"/>
                <w:sz w:val="28"/>
                <w:szCs w:val="28"/>
              </w:rPr>
              <w:t>, приносили фотографии, рисовали рисунки.</w:t>
            </w:r>
            <w:r w:rsidRPr="00C17BF9">
              <w:rPr>
                <w:rFonts w:ascii="Times New Roman" w:hAnsi="Times New Roman" w:cs="Times New Roman"/>
                <w:sz w:val="28"/>
                <w:szCs w:val="28"/>
              </w:rPr>
              <w:t xml:space="preserve"> В итоге был</w:t>
            </w:r>
            <w:r w:rsidR="007B7F5C" w:rsidRPr="00C17BF9">
              <w:rPr>
                <w:rFonts w:ascii="Times New Roman" w:hAnsi="Times New Roman" w:cs="Times New Roman"/>
                <w:sz w:val="28"/>
                <w:szCs w:val="28"/>
              </w:rPr>
              <w:t>а сделана компьютерная презентация, по которой дети рассказывали всё, что показано на их фотографиях. Или проект «Моя семья», где дети вместе с родителями приняли активное участие.</w:t>
            </w:r>
            <w:r w:rsidRPr="00C17BF9">
              <w:rPr>
                <w:rFonts w:ascii="Times New Roman" w:hAnsi="Times New Roman" w:cs="Times New Roman"/>
                <w:sz w:val="28"/>
                <w:szCs w:val="28"/>
              </w:rPr>
              <w:t xml:space="preserve"> </w:t>
            </w:r>
            <w:r w:rsidR="000301DB">
              <w:rPr>
                <w:rFonts w:ascii="Times New Roman" w:hAnsi="Times New Roman" w:cs="Times New Roman"/>
                <w:sz w:val="28"/>
                <w:szCs w:val="28"/>
              </w:rPr>
              <w:t xml:space="preserve"> </w:t>
            </w:r>
            <w:r w:rsidR="006D74CE">
              <w:rPr>
                <w:rFonts w:ascii="Times New Roman" w:hAnsi="Times New Roman" w:cs="Times New Roman"/>
                <w:sz w:val="28"/>
                <w:szCs w:val="28"/>
              </w:rPr>
              <w:t>Они</w:t>
            </w:r>
            <w:r w:rsidR="000301DB">
              <w:rPr>
                <w:rFonts w:ascii="Times New Roman" w:hAnsi="Times New Roman" w:cs="Times New Roman"/>
                <w:sz w:val="28"/>
                <w:szCs w:val="28"/>
              </w:rPr>
              <w:t xml:space="preserve"> с удовольствием рассказывали о том, как они проводят вместе с родителями свободное время, выходные, какие обычаи и традиции есть в их семье.</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C17BF9" w:rsidRDefault="000301DB" w:rsidP="00967022">
            <w:pPr>
              <w:jc w:val="both"/>
              <w:rPr>
                <w:rFonts w:ascii="Times New Roman" w:hAnsi="Times New Roman" w:cs="Times New Roman"/>
                <w:sz w:val="28"/>
                <w:szCs w:val="28"/>
              </w:rPr>
            </w:pPr>
            <w:r>
              <w:rPr>
                <w:rFonts w:ascii="Times New Roman" w:hAnsi="Times New Roman" w:cs="Times New Roman"/>
                <w:sz w:val="28"/>
                <w:szCs w:val="28"/>
              </w:rPr>
              <w:t xml:space="preserve">            </w:t>
            </w:r>
            <w:r w:rsidR="00705669">
              <w:rPr>
                <w:rFonts w:ascii="Times New Roman" w:hAnsi="Times New Roman" w:cs="Times New Roman"/>
                <w:sz w:val="28"/>
                <w:szCs w:val="28"/>
              </w:rPr>
              <w:t>Из страны детства дети уходят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чувствительны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w:t>
            </w:r>
            <w:r w:rsidR="00967022">
              <w:rPr>
                <w:rFonts w:ascii="Times New Roman" w:hAnsi="Times New Roman" w:cs="Times New Roman"/>
                <w:sz w:val="28"/>
                <w:szCs w:val="28"/>
              </w:rPr>
              <w:t>, бережно относиться к ней. Конечно, трудно перечислить все духовные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Pr="00C17BF9" w:rsidRDefault="000301DB" w:rsidP="00967022">
            <w:pPr>
              <w:jc w:val="both"/>
              <w:rPr>
                <w:rFonts w:ascii="Times New Roman" w:hAnsi="Times New Roman" w:cs="Times New Roman"/>
                <w:sz w:val="28"/>
                <w:szCs w:val="28"/>
              </w:rPr>
            </w:pPr>
            <w:r>
              <w:rPr>
                <w:rFonts w:ascii="Times New Roman" w:hAnsi="Times New Roman" w:cs="Times New Roman"/>
                <w:sz w:val="28"/>
                <w:szCs w:val="28"/>
              </w:rPr>
              <w:t xml:space="preserve">                        </w:t>
            </w:r>
            <w:r w:rsidR="0099247F" w:rsidRPr="00C17BF9">
              <w:rPr>
                <w:rFonts w:ascii="Times New Roman" w:hAnsi="Times New Roman" w:cs="Times New Roman"/>
                <w:sz w:val="28"/>
                <w:szCs w:val="28"/>
              </w:rPr>
              <w:t>Труд учителя, как посажен</w:t>
            </w:r>
            <w:r w:rsidR="00697A23">
              <w:rPr>
                <w:rFonts w:ascii="Times New Roman" w:hAnsi="Times New Roman" w:cs="Times New Roman"/>
                <w:sz w:val="28"/>
                <w:szCs w:val="28"/>
              </w:rPr>
              <w:t>н</w:t>
            </w:r>
            <w:bookmarkStart w:id="0" w:name="_GoBack"/>
            <w:bookmarkEnd w:id="0"/>
            <w:r w:rsidR="0099247F" w:rsidRPr="00C17BF9">
              <w:rPr>
                <w:rFonts w:ascii="Times New Roman" w:hAnsi="Times New Roman" w:cs="Times New Roman"/>
                <w:sz w:val="28"/>
                <w:szCs w:val="28"/>
              </w:rPr>
              <w:t xml:space="preserve">ое плодовое деревце, не сразу даёт результаты. Приходится ждать годы. Но плоды обязательно принесут радость, наполнят сердце счастьем. Хорошо, если дети отождествят себя со святым Александром Невским или Ильёй Муромцем, </w:t>
            </w:r>
            <w:r w:rsidR="00967022">
              <w:rPr>
                <w:rFonts w:ascii="Times New Roman" w:hAnsi="Times New Roman" w:cs="Times New Roman"/>
                <w:sz w:val="28"/>
                <w:szCs w:val="28"/>
              </w:rPr>
              <w:t xml:space="preserve">Юрием Гагариным или Александром </w:t>
            </w:r>
            <w:proofErr w:type="spellStart"/>
            <w:r w:rsidR="00967022">
              <w:rPr>
                <w:rFonts w:ascii="Times New Roman" w:hAnsi="Times New Roman" w:cs="Times New Roman"/>
                <w:sz w:val="28"/>
                <w:szCs w:val="28"/>
              </w:rPr>
              <w:t>Матросовым</w:t>
            </w:r>
            <w:proofErr w:type="spellEnd"/>
            <w:proofErr w:type="gramStart"/>
            <w:r w:rsidR="00967022">
              <w:rPr>
                <w:rFonts w:ascii="Times New Roman" w:hAnsi="Times New Roman" w:cs="Times New Roman"/>
                <w:sz w:val="28"/>
                <w:szCs w:val="28"/>
              </w:rPr>
              <w:t xml:space="preserve"> ,</w:t>
            </w:r>
            <w:proofErr w:type="gramEnd"/>
            <w:r w:rsidR="00967022">
              <w:rPr>
                <w:rFonts w:ascii="Times New Roman" w:hAnsi="Times New Roman" w:cs="Times New Roman"/>
                <w:sz w:val="28"/>
                <w:szCs w:val="28"/>
              </w:rPr>
              <w:t xml:space="preserve"> </w:t>
            </w:r>
            <w:r w:rsidR="0099247F" w:rsidRPr="00C17BF9">
              <w:rPr>
                <w:rFonts w:ascii="Times New Roman" w:hAnsi="Times New Roman" w:cs="Times New Roman"/>
                <w:sz w:val="28"/>
                <w:szCs w:val="28"/>
              </w:rPr>
              <w:t xml:space="preserve">а не с Гарри </w:t>
            </w:r>
            <w:proofErr w:type="spellStart"/>
            <w:r w:rsidR="0099247F" w:rsidRPr="00C17BF9">
              <w:rPr>
                <w:rFonts w:ascii="Times New Roman" w:hAnsi="Times New Roman" w:cs="Times New Roman"/>
                <w:sz w:val="28"/>
                <w:szCs w:val="28"/>
              </w:rPr>
              <w:t>Потером</w:t>
            </w:r>
            <w:proofErr w:type="spellEnd"/>
            <w:r w:rsidR="00967022">
              <w:rPr>
                <w:rFonts w:ascii="Times New Roman" w:hAnsi="Times New Roman" w:cs="Times New Roman"/>
                <w:sz w:val="28"/>
                <w:szCs w:val="28"/>
              </w:rPr>
              <w:t>, Рембо и т.п.</w:t>
            </w:r>
            <w:r w:rsidR="0099247F" w:rsidRPr="00C17BF9">
              <w:rPr>
                <w:rFonts w:ascii="Times New Roman" w:hAnsi="Times New Roman" w:cs="Times New Roman"/>
                <w:sz w:val="28"/>
                <w:szCs w:val="28"/>
              </w:rPr>
              <w:t xml:space="preserve"> Большая радость будет, когда в сердцах детей засветится теплый огонёк любви, который, несомненно, скажет нам, что наши дети готовы стать в единый ряд русских людей, которые испокон веков созидали немеркнущую славу России.</w:t>
            </w:r>
          </w:p>
        </w:tc>
        <w:tc>
          <w:tcPr>
            <w:tcW w:w="1525" w:type="dxa"/>
          </w:tcPr>
          <w:p w:rsidR="0099247F" w:rsidRDefault="0099247F" w:rsidP="00C17BF9">
            <w:pPr>
              <w:jc w:val="both"/>
              <w:rPr>
                <w:rFonts w:ascii="Times New Roman" w:hAnsi="Times New Roman" w:cs="Times New Roman"/>
                <w:sz w:val="28"/>
                <w:szCs w:val="28"/>
              </w:rPr>
            </w:pPr>
          </w:p>
        </w:tc>
      </w:tr>
      <w:tr w:rsidR="0099247F" w:rsidTr="001361EB">
        <w:tc>
          <w:tcPr>
            <w:tcW w:w="8046" w:type="dxa"/>
          </w:tcPr>
          <w:p w:rsidR="0099247F" w:rsidRDefault="00C17BF9" w:rsidP="00C17BF9">
            <w:pPr>
              <w:jc w:val="both"/>
              <w:rPr>
                <w:rFonts w:ascii="Times New Roman" w:hAnsi="Times New Roman" w:cs="Times New Roman"/>
                <w:sz w:val="28"/>
                <w:szCs w:val="28"/>
              </w:rPr>
            </w:pPr>
            <w:r>
              <w:rPr>
                <w:rFonts w:ascii="Times New Roman" w:hAnsi="Times New Roman" w:cs="Times New Roman"/>
                <w:sz w:val="28"/>
                <w:szCs w:val="28"/>
              </w:rPr>
              <w:t xml:space="preserve">         И хочется закончить словами:</w:t>
            </w:r>
          </w:p>
          <w:p w:rsidR="00C17BF9" w:rsidRDefault="00C17BF9" w:rsidP="00C17BF9">
            <w:pPr>
              <w:jc w:val="both"/>
              <w:rPr>
                <w:rFonts w:ascii="Times New Roman" w:hAnsi="Times New Roman" w:cs="Times New Roman"/>
                <w:sz w:val="28"/>
                <w:szCs w:val="28"/>
              </w:rPr>
            </w:pPr>
            <w:r>
              <w:rPr>
                <w:rFonts w:ascii="Times New Roman" w:hAnsi="Times New Roman" w:cs="Times New Roman"/>
                <w:sz w:val="28"/>
                <w:szCs w:val="28"/>
              </w:rPr>
              <w:t>Ты ищешь добра у истоков начал.</w:t>
            </w:r>
          </w:p>
          <w:p w:rsidR="00C17BF9" w:rsidRDefault="00C17BF9" w:rsidP="00C17BF9">
            <w:pPr>
              <w:jc w:val="both"/>
              <w:rPr>
                <w:rFonts w:ascii="Times New Roman" w:hAnsi="Times New Roman" w:cs="Times New Roman"/>
                <w:sz w:val="28"/>
                <w:szCs w:val="28"/>
              </w:rPr>
            </w:pPr>
            <w:r>
              <w:rPr>
                <w:rFonts w:ascii="Times New Roman" w:hAnsi="Times New Roman" w:cs="Times New Roman"/>
                <w:sz w:val="28"/>
                <w:szCs w:val="28"/>
              </w:rPr>
              <w:t>Омыться пора. От грехов ты устал.</w:t>
            </w:r>
          </w:p>
          <w:p w:rsidR="00C17BF9" w:rsidRDefault="00C17BF9" w:rsidP="00C17BF9">
            <w:pPr>
              <w:jc w:val="both"/>
              <w:rPr>
                <w:rFonts w:ascii="Times New Roman" w:hAnsi="Times New Roman" w:cs="Times New Roman"/>
                <w:sz w:val="28"/>
                <w:szCs w:val="28"/>
              </w:rPr>
            </w:pPr>
            <w:r>
              <w:rPr>
                <w:rFonts w:ascii="Times New Roman" w:hAnsi="Times New Roman" w:cs="Times New Roman"/>
                <w:sz w:val="28"/>
                <w:szCs w:val="28"/>
              </w:rPr>
              <w:t>Стучись! Бог услышит и в сердце войдёт!</w:t>
            </w:r>
          </w:p>
          <w:p w:rsidR="00C17BF9" w:rsidRDefault="00C17BF9" w:rsidP="00C17BF9">
            <w:pPr>
              <w:jc w:val="both"/>
              <w:rPr>
                <w:rFonts w:ascii="Times New Roman" w:hAnsi="Times New Roman" w:cs="Times New Roman"/>
                <w:sz w:val="28"/>
                <w:szCs w:val="28"/>
              </w:rPr>
            </w:pPr>
            <w:r>
              <w:rPr>
                <w:rFonts w:ascii="Times New Roman" w:hAnsi="Times New Roman" w:cs="Times New Roman"/>
                <w:sz w:val="28"/>
                <w:szCs w:val="28"/>
              </w:rPr>
              <w:t>Он сделает чище, он слёзы утрёт…</w:t>
            </w:r>
          </w:p>
        </w:tc>
        <w:tc>
          <w:tcPr>
            <w:tcW w:w="1525" w:type="dxa"/>
          </w:tcPr>
          <w:p w:rsidR="0099247F" w:rsidRDefault="0099247F" w:rsidP="00C17BF9">
            <w:pPr>
              <w:jc w:val="both"/>
              <w:rPr>
                <w:rFonts w:ascii="Times New Roman" w:hAnsi="Times New Roman" w:cs="Times New Roman"/>
                <w:sz w:val="28"/>
                <w:szCs w:val="28"/>
              </w:rPr>
            </w:pPr>
          </w:p>
        </w:tc>
      </w:tr>
    </w:tbl>
    <w:p w:rsidR="001361EB" w:rsidRPr="001361EB" w:rsidRDefault="001361EB" w:rsidP="00C17BF9">
      <w:pPr>
        <w:jc w:val="both"/>
        <w:rPr>
          <w:rFonts w:ascii="Times New Roman" w:hAnsi="Times New Roman" w:cs="Times New Roman"/>
          <w:sz w:val="28"/>
          <w:szCs w:val="28"/>
        </w:rPr>
      </w:pPr>
    </w:p>
    <w:sectPr w:rsidR="001361EB" w:rsidRPr="001361EB" w:rsidSect="00344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361EB"/>
    <w:rsid w:val="000301DB"/>
    <w:rsid w:val="000E5433"/>
    <w:rsid w:val="001361EB"/>
    <w:rsid w:val="002F5D7E"/>
    <w:rsid w:val="00344B94"/>
    <w:rsid w:val="006833AB"/>
    <w:rsid w:val="00697A23"/>
    <w:rsid w:val="006D74CE"/>
    <w:rsid w:val="00705669"/>
    <w:rsid w:val="00784BA3"/>
    <w:rsid w:val="007B7F5C"/>
    <w:rsid w:val="00967022"/>
    <w:rsid w:val="0099247F"/>
    <w:rsid w:val="00B47C98"/>
    <w:rsid w:val="00B8072F"/>
    <w:rsid w:val="00C1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FA8B5-4FC1-4B10-8CA1-8FA2E86D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1</cp:lastModifiedBy>
  <cp:revision>7</cp:revision>
  <dcterms:created xsi:type="dcterms:W3CDTF">2013-03-21T14:12:00Z</dcterms:created>
  <dcterms:modified xsi:type="dcterms:W3CDTF">2014-05-31T16:35:00Z</dcterms:modified>
</cp:coreProperties>
</file>