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B5" w:rsidRDefault="005A05B5" w:rsidP="00DE571D">
      <w:pPr>
        <w:spacing w:line="360" w:lineRule="auto"/>
        <w:jc w:val="center"/>
        <w:rPr>
          <w:rStyle w:val="af1"/>
          <w:rFonts w:eastAsia="Arial Unicode MS"/>
          <w:sz w:val="32"/>
          <w:szCs w:val="32"/>
        </w:rPr>
      </w:pPr>
      <w:r>
        <w:rPr>
          <w:rStyle w:val="af1"/>
          <w:rFonts w:eastAsia="Arial Unicode MS"/>
          <w:sz w:val="32"/>
          <w:szCs w:val="32"/>
        </w:rPr>
        <w:t>Рабочая программа по математике</w:t>
      </w:r>
    </w:p>
    <w:p w:rsidR="003B7937" w:rsidRPr="007C26F8" w:rsidRDefault="003B7937" w:rsidP="00DE571D">
      <w:pPr>
        <w:spacing w:line="360" w:lineRule="auto"/>
        <w:jc w:val="center"/>
        <w:rPr>
          <w:rStyle w:val="af1"/>
          <w:rFonts w:eastAsia="Arial Unicode MS"/>
          <w:sz w:val="32"/>
          <w:szCs w:val="32"/>
        </w:rPr>
      </w:pPr>
      <w:r w:rsidRPr="007C26F8">
        <w:rPr>
          <w:rStyle w:val="af1"/>
          <w:rFonts w:eastAsia="Arial Unicode MS"/>
          <w:sz w:val="32"/>
          <w:szCs w:val="32"/>
        </w:rPr>
        <w:t>Пояснительная записка</w:t>
      </w:r>
    </w:p>
    <w:p w:rsidR="003B7937" w:rsidRPr="007C26F8" w:rsidRDefault="003B7937" w:rsidP="007C26F8">
      <w:pPr>
        <w:spacing w:before="120"/>
        <w:ind w:firstLine="567"/>
        <w:jc w:val="both"/>
        <w:rPr>
          <w:b/>
        </w:rPr>
      </w:pPr>
      <w:r w:rsidRPr="007C26F8">
        <w:t xml:space="preserve">         </w:t>
      </w:r>
      <w:r w:rsidRPr="007C26F8">
        <w:rPr>
          <w:b/>
        </w:rPr>
        <w:t>Рабочая программа по математике для 4 класса разработана на основе:</w:t>
      </w:r>
    </w:p>
    <w:p w:rsidR="003B7937" w:rsidRPr="007C26F8" w:rsidRDefault="003B7937" w:rsidP="007C26F8">
      <w:pPr>
        <w:spacing w:before="120"/>
        <w:ind w:left="567" w:firstLine="141"/>
        <w:jc w:val="both"/>
      </w:pPr>
      <w:r w:rsidRPr="007C26F8">
        <w:t xml:space="preserve">    Примерной программы начального общего образования, авторской программы: М.И. Моро, С.И Волкова, С.В. Степанова «Математика», утвержденной МО РФ («Концепция и программы для начальных классов» М. Просвещение. </w:t>
      </w:r>
      <w:smartTag w:uri="urn:schemas-microsoft-com:office:smarttags" w:element="metricconverter">
        <w:smartTagPr>
          <w:attr w:name="ProductID" w:val="2008 г"/>
        </w:smartTagPr>
        <w:r w:rsidRPr="007C26F8">
          <w:t>2008 г</w:t>
        </w:r>
      </w:smartTag>
      <w:r w:rsidRPr="007C26F8">
        <w:t xml:space="preserve">.) в соответствии с требованиями федерального компонента государственного стандарта начального образования (М. Дрофа. </w:t>
      </w:r>
      <w:smartTag w:uri="urn:schemas-microsoft-com:office:smarttags" w:element="metricconverter">
        <w:smartTagPr>
          <w:attr w:name="ProductID" w:val="2004 г"/>
        </w:smartTagPr>
        <w:r w:rsidRPr="007C26F8">
          <w:t>2004 г</w:t>
        </w:r>
      </w:smartTag>
      <w:r w:rsidRPr="007C26F8">
        <w:t>.).</w:t>
      </w:r>
    </w:p>
    <w:p w:rsidR="003B7937" w:rsidRPr="007C26F8" w:rsidRDefault="003B7937" w:rsidP="007C26F8">
      <w:pPr>
        <w:ind w:left="567"/>
        <w:jc w:val="both"/>
      </w:pPr>
      <w:r w:rsidRPr="007C26F8">
        <w:t xml:space="preserve">Учебная программа по математике составлена на основе программы «Математика» авторов: Моро М. И., Колягин Ю. М., </w:t>
      </w:r>
      <w:proofErr w:type="spellStart"/>
      <w:r w:rsidRPr="007C26F8">
        <w:t>Бантова</w:t>
      </w:r>
      <w:proofErr w:type="spellEnd"/>
      <w:r w:rsidRPr="007C26F8">
        <w:t xml:space="preserve"> М. А., Бельтюкова Г. В., Волкова С. И., Степанова С. В.</w:t>
      </w:r>
    </w:p>
    <w:p w:rsidR="003B7937" w:rsidRPr="007C26F8" w:rsidRDefault="003B7937" w:rsidP="00AB4B18">
      <w:pPr>
        <w:pStyle w:val="a6"/>
        <w:numPr>
          <w:ilvl w:val="0"/>
          <w:numId w:val="5"/>
        </w:numPr>
        <w:spacing w:after="0"/>
        <w:ind w:hanging="6"/>
        <w:jc w:val="both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 xml:space="preserve">         Программа «Математика» разработана Моро М. И., Колягин Ю. М., </w:t>
      </w:r>
      <w:proofErr w:type="spellStart"/>
      <w:r w:rsidRPr="007C26F8">
        <w:rPr>
          <w:rFonts w:ascii="Times New Roman" w:hAnsi="Times New Roman"/>
          <w:sz w:val="24"/>
          <w:szCs w:val="24"/>
        </w:rPr>
        <w:t>Бантова</w:t>
      </w:r>
      <w:proofErr w:type="spellEnd"/>
      <w:r w:rsidRPr="007C26F8">
        <w:rPr>
          <w:rFonts w:ascii="Times New Roman" w:hAnsi="Times New Roman"/>
          <w:sz w:val="24"/>
          <w:szCs w:val="24"/>
        </w:rPr>
        <w:t xml:space="preserve"> М. А., Бельтюкова Г. В., Волкова С. И., Степанова С. В. входит в учебный комплект «Школа России» </w:t>
      </w:r>
    </w:p>
    <w:p w:rsidR="003B7937" w:rsidRPr="007C26F8" w:rsidRDefault="003B7937" w:rsidP="00AB4B18">
      <w:pPr>
        <w:pStyle w:val="4"/>
        <w:numPr>
          <w:ilvl w:val="3"/>
          <w:numId w:val="5"/>
        </w:numPr>
        <w:tabs>
          <w:tab w:val="clear" w:pos="12"/>
          <w:tab w:val="left" w:pos="0"/>
        </w:tabs>
        <w:suppressAutoHyphens/>
        <w:spacing w:before="0" w:after="0" w:line="240" w:lineRule="auto"/>
        <w:ind w:left="0" w:hanging="504"/>
        <w:jc w:val="both"/>
        <w:rPr>
          <w:rStyle w:val="af1"/>
          <w:rFonts w:ascii="Times New Roman" w:hAnsi="Times New Roman"/>
          <w:b/>
          <w:sz w:val="24"/>
          <w:szCs w:val="24"/>
        </w:rPr>
      </w:pPr>
      <w:r w:rsidRPr="007C26F8">
        <w:rPr>
          <w:rStyle w:val="af1"/>
          <w:rFonts w:ascii="Times New Roman" w:hAnsi="Times New Roman"/>
          <w:b/>
          <w:sz w:val="24"/>
          <w:szCs w:val="24"/>
        </w:rPr>
        <w:t xml:space="preserve">   </w:t>
      </w:r>
      <w:r w:rsidRPr="007C26F8">
        <w:rPr>
          <w:rStyle w:val="af1"/>
          <w:rFonts w:ascii="Times New Roman" w:hAnsi="Times New Roman"/>
          <w:b/>
          <w:sz w:val="24"/>
          <w:szCs w:val="24"/>
        </w:rPr>
        <w:tab/>
      </w:r>
      <w:r w:rsidRPr="007C26F8">
        <w:rPr>
          <w:rStyle w:val="af1"/>
          <w:rFonts w:ascii="Times New Roman" w:hAnsi="Times New Roman"/>
          <w:b/>
          <w:sz w:val="24"/>
          <w:szCs w:val="24"/>
        </w:rPr>
        <w:tab/>
        <w:t xml:space="preserve">  Программа обеспечена учебно-методическим комплексом:</w:t>
      </w:r>
    </w:p>
    <w:p w:rsidR="003B7937" w:rsidRPr="00373FCC" w:rsidRDefault="003B7937" w:rsidP="00AB4B18">
      <w:pPr>
        <w:pStyle w:val="4"/>
        <w:numPr>
          <w:ilvl w:val="3"/>
          <w:numId w:val="23"/>
        </w:numPr>
        <w:tabs>
          <w:tab w:val="left" w:pos="0"/>
        </w:tabs>
        <w:suppressAutoHyphens/>
        <w:spacing w:before="0" w:after="0" w:line="240" w:lineRule="auto"/>
        <w:jc w:val="both"/>
        <w:rPr>
          <w:rStyle w:val="af1"/>
          <w:rFonts w:ascii="Times New Roman" w:hAnsi="Times New Roman"/>
          <w:b/>
          <w:sz w:val="24"/>
          <w:szCs w:val="24"/>
        </w:rPr>
      </w:pPr>
      <w:r w:rsidRPr="007C26F8">
        <w:rPr>
          <w:rStyle w:val="af1"/>
          <w:rFonts w:ascii="Times New Roman" w:hAnsi="Times New Roman"/>
          <w:sz w:val="24"/>
          <w:szCs w:val="24"/>
        </w:rPr>
        <w:t>«Математика» для 4 класса (в двух частях)</w:t>
      </w:r>
      <w:proofErr w:type="gramStart"/>
      <w:r w:rsidRPr="007C26F8">
        <w:rPr>
          <w:rStyle w:val="af1"/>
          <w:rFonts w:ascii="Times New Roman" w:hAnsi="Times New Roman"/>
          <w:sz w:val="24"/>
          <w:szCs w:val="24"/>
        </w:rPr>
        <w:t>.А</w:t>
      </w:r>
      <w:proofErr w:type="gramEnd"/>
      <w:r w:rsidRPr="007C26F8">
        <w:rPr>
          <w:rStyle w:val="af1"/>
          <w:rFonts w:ascii="Times New Roman" w:hAnsi="Times New Roman"/>
          <w:sz w:val="24"/>
          <w:szCs w:val="24"/>
        </w:rPr>
        <w:t xml:space="preserve">вторы: М. И. Моро, М. А. </w:t>
      </w:r>
      <w:proofErr w:type="spellStart"/>
      <w:r w:rsidRPr="007C26F8">
        <w:rPr>
          <w:rStyle w:val="af1"/>
          <w:rFonts w:ascii="Times New Roman" w:hAnsi="Times New Roman"/>
          <w:sz w:val="24"/>
          <w:szCs w:val="24"/>
        </w:rPr>
        <w:t>Бантова</w:t>
      </w:r>
      <w:proofErr w:type="spellEnd"/>
      <w:r w:rsidRPr="007C26F8">
        <w:rPr>
          <w:rStyle w:val="af1"/>
          <w:rFonts w:ascii="Times New Roman" w:hAnsi="Times New Roman"/>
          <w:sz w:val="24"/>
          <w:szCs w:val="24"/>
        </w:rPr>
        <w:t>, Г. В. Бельтюкова, С. В. Степанова, С.И.. Волкова. Рекомендовано Министерством образования и науки Российской Федерации. Москва «Просвещение» 2007;</w:t>
      </w:r>
      <w:r w:rsidRPr="007C26F8">
        <w:rPr>
          <w:rStyle w:val="af1"/>
          <w:rFonts w:ascii="Times New Roman" w:hAnsi="Times New Roman"/>
          <w:b/>
          <w:sz w:val="24"/>
          <w:szCs w:val="24"/>
        </w:rPr>
        <w:t xml:space="preserve">  </w:t>
      </w:r>
    </w:p>
    <w:p w:rsidR="003B7937" w:rsidRPr="007C26F8" w:rsidRDefault="003B7937" w:rsidP="00AB4B18">
      <w:pPr>
        <w:pStyle w:val="4"/>
        <w:numPr>
          <w:ilvl w:val="3"/>
          <w:numId w:val="23"/>
        </w:numPr>
        <w:tabs>
          <w:tab w:val="left" w:pos="0"/>
        </w:tabs>
        <w:suppressAutoHyphens/>
        <w:spacing w:before="0" w:after="0" w:line="240" w:lineRule="auto"/>
        <w:jc w:val="both"/>
        <w:rPr>
          <w:rStyle w:val="af1"/>
          <w:rFonts w:ascii="Times New Roman" w:hAnsi="Times New Roman"/>
          <w:sz w:val="24"/>
          <w:szCs w:val="24"/>
        </w:rPr>
      </w:pPr>
      <w:r w:rsidRPr="007C26F8">
        <w:rPr>
          <w:rStyle w:val="af1"/>
          <w:rFonts w:ascii="Times New Roman" w:hAnsi="Times New Roman"/>
          <w:sz w:val="24"/>
          <w:szCs w:val="24"/>
        </w:rPr>
        <w:t>Математика «Проверочные работы»; 4 класс С.И. Волкова. Москва «Просвещение» 2010.</w:t>
      </w:r>
    </w:p>
    <w:p w:rsidR="003B7937" w:rsidRPr="007C26F8" w:rsidRDefault="003B7937" w:rsidP="007C26F8">
      <w:pPr>
        <w:shd w:val="clear" w:color="auto" w:fill="FFFFFF"/>
        <w:ind w:right="22" w:firstLine="708"/>
        <w:jc w:val="both"/>
        <w:rPr>
          <w:rStyle w:val="af1"/>
        </w:rPr>
      </w:pPr>
      <w:r w:rsidRPr="007C26F8">
        <w:rPr>
          <w:rStyle w:val="af1"/>
        </w:rPr>
        <w:t>Курс математики рассчитан на</w:t>
      </w:r>
      <w:r w:rsidRPr="007C26F8">
        <w:rPr>
          <w:rStyle w:val="af1"/>
          <w:b w:val="0"/>
        </w:rPr>
        <w:t xml:space="preserve"> </w:t>
      </w:r>
      <w:r w:rsidRPr="007C26F8">
        <w:rPr>
          <w:rStyle w:val="af1"/>
        </w:rPr>
        <w:t>170 часов (5 часов в неделю).</w:t>
      </w:r>
    </w:p>
    <w:p w:rsidR="003B7937" w:rsidRPr="007C26F8" w:rsidRDefault="003B7937" w:rsidP="00AB4B18">
      <w:pPr>
        <w:pStyle w:val="4"/>
        <w:numPr>
          <w:ilvl w:val="3"/>
          <w:numId w:val="5"/>
        </w:numPr>
        <w:tabs>
          <w:tab w:val="left" w:pos="426"/>
        </w:tabs>
        <w:suppressAutoHyphens/>
        <w:spacing w:before="0" w:after="0" w:line="240" w:lineRule="auto"/>
        <w:ind w:left="426" w:firstLine="708"/>
        <w:jc w:val="both"/>
        <w:rPr>
          <w:rStyle w:val="af1"/>
          <w:rFonts w:ascii="Times New Roman" w:hAnsi="Times New Roman"/>
          <w:b/>
          <w:sz w:val="24"/>
          <w:szCs w:val="24"/>
        </w:rPr>
      </w:pPr>
      <w:r w:rsidRPr="007C26F8">
        <w:rPr>
          <w:rStyle w:val="af1"/>
          <w:rFonts w:ascii="Times New Roman" w:hAnsi="Times New Roman"/>
          <w:b/>
          <w:sz w:val="24"/>
          <w:szCs w:val="24"/>
        </w:rPr>
        <w:t>В программе заложен механизм формирования у детей сознательных и прочных навыков устных и письменных вычислений, доведения до автоматизма знания табличных случаев действий. Этому способствует хорошо распределённая во времени, оптимально насыщенная система упражнений, а также ограничение действий над числами пределами миллиона.</w:t>
      </w:r>
    </w:p>
    <w:p w:rsidR="003B7937" w:rsidRPr="007C26F8" w:rsidRDefault="003B7937" w:rsidP="007C26F8">
      <w:pPr>
        <w:jc w:val="both"/>
      </w:pPr>
      <w:r w:rsidRPr="007C26F8">
        <w:t xml:space="preserve">    В учебнике достаточно рационально расположен основной учебный материал: в наиболее выгодные условия поставлены центральные темы курса математики. В конце года обучения в ознакомительном плане вводится учебный материал, подготавливающий к усвоению основных вопросов курса следующего класса. Всё это помогает детям прочно и сознательно овладевать математическими знаниями, умениями и навыками.</w:t>
      </w:r>
    </w:p>
    <w:p w:rsidR="003B7937" w:rsidRPr="007C26F8" w:rsidRDefault="003B7937" w:rsidP="00AB4B18">
      <w:pPr>
        <w:pStyle w:val="4"/>
        <w:numPr>
          <w:ilvl w:val="3"/>
          <w:numId w:val="5"/>
        </w:numPr>
        <w:tabs>
          <w:tab w:val="left" w:pos="426"/>
        </w:tabs>
        <w:suppressAutoHyphens/>
        <w:spacing w:before="0" w:after="0" w:line="240" w:lineRule="auto"/>
        <w:ind w:left="426" w:firstLine="708"/>
        <w:jc w:val="both"/>
        <w:rPr>
          <w:rStyle w:val="FontStyle51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 xml:space="preserve">Изучение курса математики направлено на достижение следующих </w:t>
      </w:r>
      <w:r w:rsidRPr="007C26F8">
        <w:rPr>
          <w:rStyle w:val="FontStyle51"/>
          <w:sz w:val="24"/>
          <w:szCs w:val="24"/>
        </w:rPr>
        <w:t>целей: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10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29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24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24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 xml:space="preserve">Конкретные </w:t>
      </w:r>
      <w:r w:rsidRPr="007C26F8">
        <w:rPr>
          <w:rStyle w:val="FontStyle51"/>
          <w:sz w:val="24"/>
          <w:szCs w:val="24"/>
        </w:rPr>
        <w:t xml:space="preserve">задачи </w:t>
      </w:r>
      <w:r w:rsidRPr="007C26F8">
        <w:rPr>
          <w:rStyle w:val="FontStyle49"/>
          <w:rFonts w:eastAsia="Calibri"/>
          <w:sz w:val="24"/>
          <w:szCs w:val="24"/>
        </w:rPr>
        <w:t>обучения математике в начальных классах тесно взаимосвязаны между собой:</w:t>
      </w:r>
    </w:p>
    <w:p w:rsidR="003B7937" w:rsidRPr="007C26F8" w:rsidRDefault="003B7937" w:rsidP="00AB4B18">
      <w:pPr>
        <w:pStyle w:val="Style5"/>
        <w:widowControl/>
        <w:numPr>
          <w:ilvl w:val="0"/>
          <w:numId w:val="22"/>
        </w:numPr>
        <w:tabs>
          <w:tab w:val="left" w:pos="706"/>
        </w:tabs>
        <w:spacing w:before="19" w:line="276" w:lineRule="auto"/>
        <w:ind w:left="355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lastRenderedPageBreak/>
        <w:t>обеспечение необходимого уровня математического развития учащихся;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5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3B7937" w:rsidRPr="007C26F8" w:rsidRDefault="003B7937" w:rsidP="00AB4B18">
      <w:pPr>
        <w:pStyle w:val="Style5"/>
        <w:widowControl/>
        <w:numPr>
          <w:ilvl w:val="0"/>
          <w:numId w:val="22"/>
        </w:numPr>
        <w:tabs>
          <w:tab w:val="left" w:pos="706"/>
        </w:tabs>
        <w:spacing w:before="5" w:line="276" w:lineRule="auto"/>
        <w:ind w:left="355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развитие творческих возможностей учащихся;</w:t>
      </w:r>
    </w:p>
    <w:p w:rsidR="003B7937" w:rsidRPr="007C26F8" w:rsidRDefault="003B7937" w:rsidP="00AB4B18">
      <w:pPr>
        <w:pStyle w:val="Style5"/>
        <w:widowControl/>
        <w:numPr>
          <w:ilvl w:val="0"/>
          <w:numId w:val="22"/>
        </w:numPr>
        <w:tabs>
          <w:tab w:val="left" w:pos="706"/>
        </w:tabs>
        <w:spacing w:line="276" w:lineRule="auto"/>
        <w:ind w:left="355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формирование и развитие познавательных интересов.</w:t>
      </w:r>
    </w:p>
    <w:p w:rsidR="003B7937" w:rsidRPr="007C26F8" w:rsidRDefault="003B7937" w:rsidP="00AB4B18">
      <w:pPr>
        <w:pStyle w:val="Style5"/>
        <w:widowControl/>
        <w:numPr>
          <w:ilvl w:val="0"/>
          <w:numId w:val="22"/>
        </w:numPr>
        <w:tabs>
          <w:tab w:val="left" w:pos="706"/>
        </w:tabs>
        <w:spacing w:line="276" w:lineRule="auto"/>
        <w:ind w:left="355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Практическая направленность курса выражена в следующих положениях: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14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положений;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19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рассмотрение теоретических вопросов курса опирается на жизненный опыт ребенка,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3B7937" w:rsidRPr="007C26F8" w:rsidRDefault="003B7937" w:rsidP="00AB4B18">
      <w:pPr>
        <w:pStyle w:val="Style5"/>
        <w:widowControl/>
        <w:numPr>
          <w:ilvl w:val="0"/>
          <w:numId w:val="21"/>
        </w:numPr>
        <w:tabs>
          <w:tab w:val="left" w:pos="706"/>
        </w:tabs>
        <w:spacing w:before="29" w:line="276" w:lineRule="auto"/>
        <w:ind w:left="706" w:hanging="35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 xml:space="preserve"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</w:t>
      </w:r>
      <w:proofErr w:type="gramStart"/>
      <w:r w:rsidRPr="007C26F8">
        <w:rPr>
          <w:rStyle w:val="FontStyle49"/>
          <w:rFonts w:eastAsia="Calibri"/>
          <w:sz w:val="24"/>
          <w:szCs w:val="24"/>
        </w:rPr>
        <w:t>Значительно усилено</w:t>
      </w:r>
      <w:proofErr w:type="gramEnd"/>
      <w:r w:rsidRPr="007C26F8">
        <w:rPr>
          <w:rStyle w:val="FontStyle49"/>
          <w:rFonts w:eastAsia="Calibri"/>
          <w:sz w:val="24"/>
          <w:szCs w:val="24"/>
        </w:rPr>
        <w:t xml:space="preserve"> внимание к практическим упражнениям с раздаточным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3B7937" w:rsidRPr="007C26F8" w:rsidRDefault="003B7937" w:rsidP="007C26F8">
      <w:pPr>
        <w:pStyle w:val="Style3"/>
        <w:widowControl/>
        <w:spacing w:before="5" w:line="276" w:lineRule="auto"/>
        <w:ind w:left="405" w:firstLine="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ab/>
        <w:t>Ведущие принципы обучения математике в младших классах -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3B7937" w:rsidRPr="007C26F8" w:rsidRDefault="003B7937" w:rsidP="007C26F8">
      <w:pPr>
        <w:pStyle w:val="Style3"/>
        <w:widowControl/>
        <w:spacing w:line="276" w:lineRule="auto"/>
        <w:ind w:firstLine="715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:rsidR="003B7937" w:rsidRPr="007C26F8" w:rsidRDefault="003B7937" w:rsidP="007C26F8">
      <w:pPr>
        <w:pStyle w:val="Style3"/>
        <w:widowControl/>
        <w:spacing w:line="276" w:lineRule="auto"/>
        <w:ind w:firstLine="715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3B7937" w:rsidRPr="007C26F8" w:rsidRDefault="003B7937" w:rsidP="007C26F8">
      <w:pPr>
        <w:pStyle w:val="Style3"/>
        <w:widowControl/>
        <w:spacing w:line="276" w:lineRule="auto"/>
        <w:ind w:firstLine="715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lastRenderedPageBreak/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3B7937" w:rsidRPr="007C26F8" w:rsidRDefault="003B7937" w:rsidP="007C26F8">
      <w:pPr>
        <w:pStyle w:val="Style3"/>
        <w:widowControl/>
        <w:spacing w:line="276" w:lineRule="auto"/>
        <w:ind w:firstLine="72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 xml:space="preserve">Курс обеспечивает доступность обучения, способствует пробуждению у учащихся интереса к занятиям математикой. </w:t>
      </w:r>
    </w:p>
    <w:p w:rsidR="003B7937" w:rsidRPr="007C26F8" w:rsidRDefault="003B7937" w:rsidP="007C26F8">
      <w:pPr>
        <w:pStyle w:val="Style3"/>
        <w:widowControl/>
        <w:spacing w:line="276" w:lineRule="auto"/>
        <w:ind w:firstLine="72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>Развитие интереса к предмету реализуется  через методическую систему, предполагающую непременную доступность курса для каждого ученика. Материал преподносится в занимательной форме, используются дидактические игры. Широко представлены упражнения, носящие комплексный характер. Они стимулируют развитие познавательных способностей учащихся. Дана система разнообразных постепенно усложняющихся упражнений, связанных с решением текстовых задач, содержание которых определяется требованиями программы. Наряду с решением готовых задач предусмотрены творческие задания на самостоятельное составление задач, на преобразование решенной задачи и др. Алгоритмизация курса выражена в усилении роли алгоритмов при рассмотрении таких вопросов, как письменные вычисления, правила выполнения действий в числовых выражениях, проверки действий.</w:t>
      </w:r>
    </w:p>
    <w:p w:rsidR="003B7937" w:rsidRPr="007C26F8" w:rsidRDefault="003B7937" w:rsidP="007C26F8">
      <w:pPr>
        <w:pStyle w:val="Style3"/>
        <w:widowControl/>
        <w:spacing w:line="276" w:lineRule="auto"/>
        <w:ind w:firstLine="720"/>
        <w:rPr>
          <w:rStyle w:val="FontStyle49"/>
          <w:rFonts w:eastAsia="Calibri"/>
          <w:sz w:val="24"/>
          <w:szCs w:val="24"/>
        </w:rPr>
      </w:pPr>
      <w:r w:rsidRPr="007C26F8">
        <w:rPr>
          <w:rStyle w:val="FontStyle49"/>
          <w:rFonts w:eastAsia="Calibri"/>
          <w:sz w:val="24"/>
          <w:szCs w:val="24"/>
        </w:rPr>
        <w:t xml:space="preserve">При обучении математике </w:t>
      </w:r>
      <w:proofErr w:type="gramStart"/>
      <w:r w:rsidRPr="007C26F8">
        <w:rPr>
          <w:rStyle w:val="FontStyle49"/>
          <w:rFonts w:eastAsia="Calibri"/>
          <w:sz w:val="24"/>
          <w:szCs w:val="24"/>
        </w:rPr>
        <w:t>важное значение</w:t>
      </w:r>
      <w:proofErr w:type="gramEnd"/>
      <w:r w:rsidRPr="007C26F8">
        <w:rPr>
          <w:rStyle w:val="FontStyle49"/>
          <w:rFonts w:eastAsia="Calibri"/>
          <w:sz w:val="24"/>
          <w:szCs w:val="24"/>
        </w:rPr>
        <w:t xml:space="preserve"> имеет индивидуальный подход к учащимся. Целесообразно подбирать для каждого ученика задания в соответствии с его интересами и возможностями.</w:t>
      </w:r>
    </w:p>
    <w:p w:rsidR="003B7937" w:rsidRPr="007C26F8" w:rsidRDefault="003B7937" w:rsidP="007C26F8">
      <w:pPr>
        <w:jc w:val="both"/>
      </w:pPr>
    </w:p>
    <w:p w:rsidR="003B7937" w:rsidRPr="007C26F8" w:rsidRDefault="003B7937" w:rsidP="007C26F8">
      <w:pPr>
        <w:pStyle w:val="a4"/>
        <w:jc w:val="both"/>
        <w:rPr>
          <w:rFonts w:ascii="Times New Roman" w:hAnsi="Times New Roman"/>
          <w:color w:val="auto"/>
        </w:rPr>
      </w:pPr>
      <w:r w:rsidRPr="007C26F8">
        <w:rPr>
          <w:rFonts w:ascii="Times New Roman" w:hAnsi="Times New Roman"/>
          <w:color w:val="auto"/>
        </w:rPr>
        <w:t>Перечень об</w:t>
      </w:r>
      <w:r w:rsidR="002910FA">
        <w:rPr>
          <w:rFonts w:ascii="Times New Roman" w:hAnsi="Times New Roman"/>
          <w:color w:val="auto"/>
        </w:rPr>
        <w:t xml:space="preserve">язательных </w:t>
      </w:r>
      <w:r w:rsidRPr="007C26F8">
        <w:rPr>
          <w:rFonts w:ascii="Times New Roman" w:hAnsi="Times New Roman"/>
          <w:color w:val="auto"/>
        </w:rPr>
        <w:t>контрольных и других видов работ</w:t>
      </w:r>
      <w:r w:rsidR="002910FA">
        <w:rPr>
          <w:rFonts w:ascii="Times New Roman" w:hAnsi="Times New Roman"/>
          <w:color w:val="auto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910FA" w:rsidRPr="00B21044" w:rsidTr="002910FA"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1 четверть</w:t>
            </w: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2 четверть</w:t>
            </w: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3 четверть</w:t>
            </w:r>
          </w:p>
        </w:tc>
        <w:tc>
          <w:tcPr>
            <w:tcW w:w="2958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4 четверть</w:t>
            </w:r>
          </w:p>
        </w:tc>
      </w:tr>
      <w:tr w:rsidR="002910FA" w:rsidRPr="00B21044" w:rsidTr="002910FA"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Контрольные работы</w:t>
            </w: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957" w:type="dxa"/>
          </w:tcPr>
          <w:p w:rsidR="002910FA" w:rsidRPr="00B21044" w:rsidRDefault="003D4A97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58" w:type="dxa"/>
          </w:tcPr>
          <w:p w:rsidR="002910FA" w:rsidRPr="00B21044" w:rsidRDefault="003D4A97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910FA" w:rsidRPr="00B21044" w:rsidTr="002910FA"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B21044">
              <w:rPr>
                <w:rFonts w:ascii="Times New Roman" w:hAnsi="Times New Roman"/>
                <w:b/>
                <w:bCs/>
              </w:rPr>
              <w:t>КУС</w:t>
            </w:r>
            <w:proofErr w:type="gramEnd"/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57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958" w:type="dxa"/>
          </w:tcPr>
          <w:p w:rsidR="002910FA" w:rsidRPr="00B21044" w:rsidRDefault="002910FA" w:rsidP="007C26F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21044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:rsidR="003B7937" w:rsidRPr="002910FA" w:rsidRDefault="003B7937" w:rsidP="007C26F8">
      <w:pPr>
        <w:jc w:val="both"/>
        <w:rPr>
          <w:b/>
          <w:bCs/>
        </w:rPr>
      </w:pPr>
    </w:p>
    <w:p w:rsidR="003B7937" w:rsidRPr="00B21044" w:rsidRDefault="003B7937" w:rsidP="00B21044">
      <w:pPr>
        <w:pStyle w:val="a4"/>
        <w:pageBreakBefore/>
        <w:jc w:val="center"/>
        <w:rPr>
          <w:rStyle w:val="af1"/>
          <w:rFonts w:ascii="Times New Roman" w:hAnsi="Times New Roman"/>
          <w:i w:val="0"/>
          <w:color w:val="auto"/>
          <w:sz w:val="28"/>
          <w:szCs w:val="28"/>
        </w:rPr>
      </w:pPr>
      <w:r w:rsidRP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lastRenderedPageBreak/>
        <w:t>Содержание программы</w:t>
      </w:r>
    </w:p>
    <w:p w:rsidR="003B7937" w:rsidRPr="007C26F8" w:rsidRDefault="003B7937" w:rsidP="003B7937">
      <w:pPr>
        <w:shd w:val="clear" w:color="auto" w:fill="FFFFFF"/>
        <w:ind w:right="1382"/>
        <w:rPr>
          <w:rStyle w:val="af1"/>
        </w:rPr>
      </w:pPr>
      <w:r w:rsidRPr="007C26F8">
        <w:rPr>
          <w:rStyle w:val="af1"/>
        </w:rPr>
        <w:t xml:space="preserve">Числа от 1 до 1000 (продолжение) </w:t>
      </w:r>
    </w:p>
    <w:p w:rsidR="003B7937" w:rsidRPr="007C26F8" w:rsidRDefault="00496186" w:rsidP="003B7937">
      <w:pPr>
        <w:shd w:val="clear" w:color="auto" w:fill="FFFFFF"/>
        <w:ind w:right="1382"/>
        <w:rPr>
          <w:rStyle w:val="af1"/>
        </w:rPr>
      </w:pPr>
      <w:r>
        <w:rPr>
          <w:rStyle w:val="af1"/>
        </w:rPr>
        <w:t>Арифметические действия (17</w:t>
      </w:r>
      <w:r w:rsidR="003B7937" w:rsidRPr="007C26F8">
        <w:rPr>
          <w:rStyle w:val="af1"/>
        </w:rPr>
        <w:t xml:space="preserve"> ч)</w:t>
      </w:r>
    </w:p>
    <w:p w:rsidR="003B7937" w:rsidRPr="007C26F8" w:rsidRDefault="003B7937" w:rsidP="003B7937">
      <w:pPr>
        <w:shd w:val="clear" w:color="auto" w:fill="FFFFFF"/>
        <w:ind w:left="7" w:right="29" w:firstLine="281"/>
        <w:rPr>
          <w:rStyle w:val="af1"/>
          <w:b w:val="0"/>
        </w:rPr>
      </w:pPr>
      <w:r w:rsidRPr="007C26F8">
        <w:rPr>
          <w:rStyle w:val="af1"/>
          <w:b w:val="0"/>
        </w:rPr>
        <w:t>Четыре арифметических действия. Порядок их выполнения в вы</w:t>
      </w:r>
      <w:r w:rsidRPr="007C26F8">
        <w:rPr>
          <w:rStyle w:val="af1"/>
          <w:b w:val="0"/>
        </w:rPr>
        <w:softHyphen/>
        <w:t>ражениях, содержащих 2-4 действия.</w:t>
      </w:r>
    </w:p>
    <w:p w:rsidR="003B7937" w:rsidRPr="007C26F8" w:rsidRDefault="003B7937" w:rsidP="003B7937">
      <w:pPr>
        <w:shd w:val="clear" w:color="auto" w:fill="FFFFFF"/>
        <w:ind w:left="14" w:right="29" w:firstLine="288"/>
        <w:rPr>
          <w:rStyle w:val="af1"/>
          <w:b w:val="0"/>
        </w:rPr>
      </w:pPr>
      <w:r w:rsidRPr="007C26F8">
        <w:rPr>
          <w:rStyle w:val="af1"/>
          <w:b w:val="0"/>
        </w:rPr>
        <w:t>Письменные приемы сложения и вычитания трехзначных чисел, письменные приемы умножения и деления па однозначное число.</w:t>
      </w:r>
    </w:p>
    <w:p w:rsidR="003B7937" w:rsidRPr="007C26F8" w:rsidRDefault="003B7937" w:rsidP="003B7937">
      <w:pPr>
        <w:shd w:val="clear" w:color="auto" w:fill="FFFFFF"/>
        <w:ind w:left="288"/>
        <w:rPr>
          <w:rStyle w:val="af1"/>
          <w:b w:val="0"/>
        </w:rPr>
      </w:pPr>
      <w:r w:rsidRPr="007C26F8">
        <w:rPr>
          <w:rStyle w:val="af1"/>
          <w:b w:val="0"/>
        </w:rPr>
        <w:t>Луч. Угол. Виды углов: прямой, острый, тупой.</w:t>
      </w:r>
    </w:p>
    <w:p w:rsidR="003B7937" w:rsidRPr="007C26F8" w:rsidRDefault="003B7937" w:rsidP="003B7937">
      <w:pPr>
        <w:shd w:val="clear" w:color="auto" w:fill="FFFFFF"/>
        <w:ind w:left="302" w:right="3226"/>
        <w:rPr>
          <w:rStyle w:val="af1"/>
        </w:rPr>
      </w:pPr>
      <w:r w:rsidRPr="007C26F8">
        <w:rPr>
          <w:rStyle w:val="af1"/>
        </w:rPr>
        <w:t xml:space="preserve">Числа, которые больше 1000 </w:t>
      </w:r>
    </w:p>
    <w:p w:rsidR="003B7937" w:rsidRPr="007C26F8" w:rsidRDefault="00496186" w:rsidP="003B7937">
      <w:pPr>
        <w:shd w:val="clear" w:color="auto" w:fill="FFFFFF"/>
        <w:ind w:left="302" w:right="3226"/>
        <w:rPr>
          <w:rStyle w:val="af1"/>
        </w:rPr>
      </w:pPr>
      <w:r>
        <w:rPr>
          <w:rStyle w:val="af1"/>
        </w:rPr>
        <w:t>Нумерация (11</w:t>
      </w:r>
      <w:r w:rsidR="003B7937" w:rsidRPr="007C26F8">
        <w:rPr>
          <w:rStyle w:val="af1"/>
        </w:rPr>
        <w:t xml:space="preserve"> ч)</w:t>
      </w:r>
    </w:p>
    <w:p w:rsidR="003B7937" w:rsidRPr="007C26F8" w:rsidRDefault="003B7937" w:rsidP="003B7937">
      <w:pPr>
        <w:shd w:val="clear" w:color="auto" w:fill="FFFFFF"/>
        <w:ind w:left="310"/>
        <w:rPr>
          <w:rStyle w:val="af1"/>
          <w:b w:val="0"/>
        </w:rPr>
      </w:pPr>
      <w:r w:rsidRPr="007C26F8">
        <w:rPr>
          <w:rStyle w:val="af1"/>
          <w:b w:val="0"/>
        </w:rPr>
        <w:t>Новая счетная единица — тысяча.</w:t>
      </w:r>
    </w:p>
    <w:p w:rsidR="003B7937" w:rsidRPr="007C26F8" w:rsidRDefault="003B7937" w:rsidP="003B7937">
      <w:pPr>
        <w:shd w:val="clear" w:color="auto" w:fill="FFFFFF"/>
        <w:ind w:left="310"/>
        <w:rPr>
          <w:rStyle w:val="af1"/>
          <w:b w:val="0"/>
        </w:rPr>
      </w:pPr>
      <w:r w:rsidRPr="007C26F8">
        <w:rPr>
          <w:rStyle w:val="af1"/>
          <w:b w:val="0"/>
        </w:rPr>
        <w:t>Разряды и классы: класс единиц, класс тысяч, класс миллионов и т. д.</w:t>
      </w:r>
    </w:p>
    <w:p w:rsidR="003B7937" w:rsidRPr="007C26F8" w:rsidRDefault="003B7937" w:rsidP="003B7937">
      <w:pPr>
        <w:shd w:val="clear" w:color="auto" w:fill="FFFFFF"/>
        <w:ind w:left="310"/>
        <w:rPr>
          <w:rStyle w:val="af1"/>
          <w:b w:val="0"/>
        </w:rPr>
      </w:pPr>
      <w:r w:rsidRPr="007C26F8">
        <w:rPr>
          <w:rStyle w:val="af1"/>
          <w:b w:val="0"/>
        </w:rPr>
        <w:t>Чтение, запись и сравнение многозначных чисел.</w:t>
      </w:r>
    </w:p>
    <w:p w:rsidR="003B7937" w:rsidRPr="007C26F8" w:rsidRDefault="003B7937" w:rsidP="003B7937">
      <w:pPr>
        <w:shd w:val="clear" w:color="auto" w:fill="FFFFFF"/>
        <w:ind w:right="7" w:firstLine="310"/>
        <w:rPr>
          <w:rStyle w:val="af1"/>
          <w:b w:val="0"/>
        </w:rPr>
      </w:pPr>
      <w:r w:rsidRPr="007C26F8">
        <w:rPr>
          <w:rStyle w:val="af1"/>
          <w:b w:val="0"/>
        </w:rPr>
        <w:t>Представление многозначного числа в виде суммы разрядных слагаемых.</w:t>
      </w:r>
    </w:p>
    <w:p w:rsidR="003B7937" w:rsidRPr="007C26F8" w:rsidRDefault="003B7937" w:rsidP="003B7937">
      <w:pPr>
        <w:shd w:val="clear" w:color="auto" w:fill="FFFFFF"/>
        <w:ind w:left="295"/>
        <w:rPr>
          <w:rStyle w:val="af1"/>
          <w:b w:val="0"/>
        </w:rPr>
      </w:pPr>
      <w:r w:rsidRPr="007C26F8">
        <w:rPr>
          <w:rStyle w:val="af1"/>
          <w:b w:val="0"/>
        </w:rPr>
        <w:t>Увеличение (уменьшение) числа в 10, 100, 1000 раз.</w:t>
      </w:r>
    </w:p>
    <w:p w:rsidR="003B7937" w:rsidRPr="007C26F8" w:rsidRDefault="003B7937" w:rsidP="003B7937">
      <w:pPr>
        <w:shd w:val="clear" w:color="auto" w:fill="FFFFFF"/>
        <w:ind w:left="295"/>
        <w:rPr>
          <w:rStyle w:val="af1"/>
          <w:b w:val="0"/>
        </w:rPr>
      </w:pPr>
      <w:r w:rsidRPr="007C26F8">
        <w:rPr>
          <w:rStyle w:val="af1"/>
          <w:b w:val="0"/>
        </w:rPr>
        <w:t>Числовой луч.</w:t>
      </w:r>
    </w:p>
    <w:p w:rsidR="003B7937" w:rsidRPr="007C26F8" w:rsidRDefault="000E49FC" w:rsidP="003B7937">
      <w:pPr>
        <w:shd w:val="clear" w:color="auto" w:fill="FFFFFF"/>
        <w:ind w:left="302"/>
        <w:rPr>
          <w:rStyle w:val="af1"/>
        </w:rPr>
      </w:pPr>
      <w:r>
        <w:rPr>
          <w:rStyle w:val="af1"/>
        </w:rPr>
        <w:t>Величины (15</w:t>
      </w:r>
      <w:r w:rsidR="003B7937" w:rsidRPr="007C26F8">
        <w:rPr>
          <w:rStyle w:val="af1"/>
        </w:rPr>
        <w:t xml:space="preserve"> ч)</w:t>
      </w:r>
    </w:p>
    <w:p w:rsidR="003B7937" w:rsidRPr="007C26F8" w:rsidRDefault="003B7937" w:rsidP="003B7937">
      <w:pPr>
        <w:shd w:val="clear" w:color="auto" w:fill="FFFFFF"/>
        <w:ind w:left="7" w:right="14" w:hanging="7"/>
        <w:rPr>
          <w:rStyle w:val="af1"/>
          <w:b w:val="0"/>
        </w:rPr>
      </w:pPr>
      <w:r w:rsidRPr="007C26F8">
        <w:rPr>
          <w:rStyle w:val="af1"/>
          <w:b w:val="0"/>
        </w:rPr>
        <w:t>Единицы длины: миллиметр, сантиметр, дециметр, метр, кило</w:t>
      </w:r>
      <w:r w:rsidRPr="007C26F8">
        <w:rPr>
          <w:rStyle w:val="af1"/>
          <w:b w:val="0"/>
        </w:rPr>
        <w:softHyphen/>
        <w:t>метр, соотношения между ними.</w:t>
      </w:r>
    </w:p>
    <w:p w:rsidR="003B7937" w:rsidRPr="007C26F8" w:rsidRDefault="003B7937" w:rsidP="003B7937">
      <w:pPr>
        <w:shd w:val="clear" w:color="auto" w:fill="FFFFFF"/>
        <w:ind w:left="7" w:right="14" w:hanging="7"/>
        <w:rPr>
          <w:rStyle w:val="af1"/>
          <w:b w:val="0"/>
        </w:rPr>
      </w:pPr>
      <w:proofErr w:type="gramStart"/>
      <w:r w:rsidRPr="007C26F8">
        <w:rPr>
          <w:rStyle w:val="af1"/>
          <w:b w:val="0"/>
        </w:rPr>
        <w:t>Единицы площади: квадратный миллиметр, квадратный санти</w:t>
      </w:r>
      <w:r w:rsidRPr="007C26F8">
        <w:rPr>
          <w:rStyle w:val="af1"/>
          <w:b w:val="0"/>
        </w:rPr>
        <w:softHyphen/>
        <w:t>метр, квадратный дециметр, квадратный метр, квадратный километр, ар, гектар, соотношения между ними.</w:t>
      </w:r>
      <w:proofErr w:type="gramEnd"/>
    </w:p>
    <w:p w:rsidR="003B7937" w:rsidRPr="007C26F8" w:rsidRDefault="003B7937" w:rsidP="003B7937">
      <w:pPr>
        <w:shd w:val="clear" w:color="auto" w:fill="FFFFFF"/>
        <w:ind w:left="7" w:right="7" w:hanging="7"/>
        <w:rPr>
          <w:rStyle w:val="af1"/>
          <w:b w:val="0"/>
        </w:rPr>
      </w:pPr>
      <w:r w:rsidRPr="007C26F8">
        <w:rPr>
          <w:rStyle w:val="af1"/>
          <w:b w:val="0"/>
        </w:rPr>
        <w:t>Единицы массы: грамм, килограмм, центнер, тонна, соотношения между ними.</w:t>
      </w:r>
    </w:p>
    <w:p w:rsidR="003B7937" w:rsidRPr="007C26F8" w:rsidRDefault="003B7937" w:rsidP="003B7937">
      <w:pPr>
        <w:shd w:val="clear" w:color="auto" w:fill="FFFFFF"/>
        <w:ind w:left="7" w:right="22" w:hanging="7"/>
        <w:rPr>
          <w:rStyle w:val="af1"/>
          <w:b w:val="0"/>
        </w:rPr>
      </w:pPr>
      <w:proofErr w:type="gramStart"/>
      <w:r w:rsidRPr="007C26F8">
        <w:rPr>
          <w:rStyle w:val="af1"/>
          <w:b w:val="0"/>
        </w:rPr>
        <w:t>Единицы времени: секунда, минута, час, сутки, месяц, год, век, со</w:t>
      </w:r>
      <w:r w:rsidRPr="007C26F8">
        <w:rPr>
          <w:rStyle w:val="af1"/>
          <w:b w:val="0"/>
        </w:rPr>
        <w:softHyphen/>
        <w:t>отношения между ними.</w:t>
      </w:r>
      <w:proofErr w:type="gramEnd"/>
      <w:r w:rsidRPr="007C26F8">
        <w:rPr>
          <w:rStyle w:val="af1"/>
          <w:b w:val="0"/>
        </w:rPr>
        <w:t xml:space="preserve"> Задачи на определение начала, конца собы</w:t>
      </w:r>
      <w:r w:rsidRPr="007C26F8">
        <w:rPr>
          <w:rStyle w:val="af1"/>
          <w:b w:val="0"/>
        </w:rPr>
        <w:softHyphen/>
        <w:t>тия, его продолжительности.</w:t>
      </w:r>
    </w:p>
    <w:p w:rsidR="003B7937" w:rsidRPr="007C26F8" w:rsidRDefault="003B7937" w:rsidP="003B7937">
      <w:pPr>
        <w:shd w:val="clear" w:color="auto" w:fill="FFFFFF"/>
        <w:ind w:left="317"/>
        <w:rPr>
          <w:rStyle w:val="af1"/>
        </w:rPr>
      </w:pPr>
      <w:r w:rsidRPr="007C26F8">
        <w:rPr>
          <w:rStyle w:val="af1"/>
        </w:rPr>
        <w:t>Сложение и вычитание (11 ч)</w:t>
      </w:r>
    </w:p>
    <w:p w:rsidR="003B7937" w:rsidRPr="007C26F8" w:rsidRDefault="003B7937" w:rsidP="003B7937">
      <w:pPr>
        <w:shd w:val="clear" w:color="auto" w:fill="FFFFFF"/>
        <w:ind w:firstLine="310"/>
        <w:rPr>
          <w:rStyle w:val="af1"/>
          <w:b w:val="0"/>
        </w:rPr>
      </w:pPr>
      <w:r w:rsidRPr="007C26F8">
        <w:rPr>
          <w:rStyle w:val="af1"/>
          <w:b w:val="0"/>
        </w:rPr>
        <w:t>Сложение и вычитание (обобщение и систематизация знаний): зада</w:t>
      </w:r>
      <w:r w:rsidRPr="007C26F8">
        <w:rPr>
          <w:rStyle w:val="af1"/>
          <w:b w:val="0"/>
        </w:rPr>
        <w:softHyphen/>
        <w:t>чи, решаемые сложением и вычитанием; сложение и вычитание с чис</w:t>
      </w:r>
      <w:r w:rsidRPr="007C26F8">
        <w:rPr>
          <w:rStyle w:val="af1"/>
          <w:b w:val="0"/>
        </w:rPr>
        <w:softHyphen/>
        <w:t>лом 0; переместительное и сочетательное свойства сложения и их ис</w:t>
      </w:r>
      <w:r w:rsidRPr="007C26F8">
        <w:rPr>
          <w:rStyle w:val="af1"/>
          <w:b w:val="0"/>
        </w:rPr>
        <w:softHyphen/>
        <w:t>пользование для рационализации вычислений; взаимосвязь между ком</w:t>
      </w:r>
      <w:r w:rsidRPr="007C26F8">
        <w:rPr>
          <w:rStyle w:val="af1"/>
          <w:b w:val="0"/>
        </w:rPr>
        <w:softHyphen/>
        <w:t>понентами и результатами сложения и вычитания; способы проверки сложения и вычитания.</w:t>
      </w:r>
    </w:p>
    <w:p w:rsidR="003B7937" w:rsidRPr="007C26F8" w:rsidRDefault="003B7937" w:rsidP="003B7937">
      <w:pPr>
        <w:shd w:val="clear" w:color="auto" w:fill="FFFFFF"/>
        <w:ind w:left="58" w:firstLine="84"/>
        <w:rPr>
          <w:rStyle w:val="af1"/>
          <w:b w:val="0"/>
        </w:rPr>
      </w:pPr>
      <w:r w:rsidRPr="007C26F8">
        <w:rPr>
          <w:rStyle w:val="af1"/>
          <w:b w:val="0"/>
        </w:rPr>
        <w:t>Решение уравнений вида х + 312 = 654 + 79, 729 — х = 217 + 163, х - 137 = 500 - 140.</w:t>
      </w:r>
    </w:p>
    <w:p w:rsidR="003B7937" w:rsidRPr="007C26F8" w:rsidRDefault="003B7937" w:rsidP="003B7937">
      <w:pPr>
        <w:shd w:val="clear" w:color="auto" w:fill="FFFFFF"/>
        <w:ind w:left="58" w:firstLine="84"/>
        <w:rPr>
          <w:rStyle w:val="af1"/>
          <w:b w:val="0"/>
        </w:rPr>
      </w:pPr>
      <w:r w:rsidRPr="007C26F8">
        <w:rPr>
          <w:rStyle w:val="af1"/>
          <w:b w:val="0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3B7937" w:rsidRPr="007C26F8" w:rsidRDefault="003B7937" w:rsidP="003B7937">
      <w:pPr>
        <w:shd w:val="clear" w:color="auto" w:fill="FFFFFF"/>
        <w:ind w:left="58" w:firstLine="84"/>
        <w:rPr>
          <w:rStyle w:val="af1"/>
          <w:b w:val="0"/>
        </w:rPr>
      </w:pPr>
      <w:r w:rsidRPr="007C26F8">
        <w:rPr>
          <w:rStyle w:val="af1"/>
          <w:b w:val="0"/>
        </w:rPr>
        <w:t>Сложение и вычитание значений одной и той же величины.</w:t>
      </w:r>
    </w:p>
    <w:p w:rsidR="003B7937" w:rsidRPr="007C26F8" w:rsidRDefault="003B7937" w:rsidP="003B7937">
      <w:pPr>
        <w:shd w:val="clear" w:color="auto" w:fill="FFFFFF"/>
        <w:ind w:left="58" w:firstLine="84"/>
        <w:rPr>
          <w:rStyle w:val="af1"/>
          <w:b w:val="0"/>
        </w:rPr>
      </w:pPr>
      <w:r w:rsidRPr="007C26F8">
        <w:rPr>
          <w:rStyle w:val="af1"/>
          <w:b w:val="0"/>
        </w:rPr>
        <w:t xml:space="preserve">Виды треугольников: прямоугольный, остроугольный, тупоугольный.   </w:t>
      </w:r>
    </w:p>
    <w:p w:rsidR="003B7937" w:rsidRPr="007C26F8" w:rsidRDefault="009E5083" w:rsidP="003B7937">
      <w:pPr>
        <w:shd w:val="clear" w:color="auto" w:fill="FFFFFF"/>
        <w:ind w:left="367"/>
        <w:rPr>
          <w:rStyle w:val="af1"/>
        </w:rPr>
      </w:pPr>
      <w:r>
        <w:rPr>
          <w:rStyle w:val="af1"/>
        </w:rPr>
        <w:t>Умножение и деление (98</w:t>
      </w:r>
      <w:r w:rsidR="003B7937" w:rsidRPr="007C26F8">
        <w:rPr>
          <w:rStyle w:val="af1"/>
        </w:rPr>
        <w:t>ч)</w:t>
      </w:r>
    </w:p>
    <w:p w:rsidR="003B7937" w:rsidRPr="007C26F8" w:rsidRDefault="003B7937" w:rsidP="003B7937">
      <w:pPr>
        <w:shd w:val="clear" w:color="auto" w:fill="FFFFFF"/>
        <w:ind w:left="22" w:firstLine="310"/>
        <w:rPr>
          <w:rStyle w:val="af1"/>
          <w:b w:val="0"/>
        </w:rPr>
      </w:pPr>
      <w:r w:rsidRPr="007C26F8">
        <w:rPr>
          <w:rStyle w:val="af1"/>
          <w:b w:val="0"/>
        </w:rPr>
        <w:lastRenderedPageBreak/>
        <w:t>Умножение и деление (обобщение и систематизация знаний): зада</w:t>
      </w:r>
      <w:r w:rsidRPr="007C26F8">
        <w:rPr>
          <w:rStyle w:val="af1"/>
          <w:b w:val="0"/>
        </w:rPr>
        <w:softHyphen/>
        <w:t>чи, решаемые умножением и делением; случаи умножениях числами 1 и 0; взаимосвязь компонентов и результатов умножения</w:t>
      </w:r>
      <w:proofErr w:type="gramStart"/>
      <w:r w:rsidRPr="007C26F8">
        <w:rPr>
          <w:rStyle w:val="af1"/>
          <w:b w:val="0"/>
        </w:rPr>
        <w:t xml:space="preserve"> И</w:t>
      </w:r>
      <w:proofErr w:type="gramEnd"/>
      <w:r w:rsidRPr="007C26F8">
        <w:rPr>
          <w:rStyle w:val="af1"/>
          <w:b w:val="0"/>
        </w:rPr>
        <w:t xml:space="preserve"> деления; деления нуля и невозможность деления на нуль; переместительное, со</w:t>
      </w:r>
      <w:r w:rsidRPr="007C26F8">
        <w:rPr>
          <w:rStyle w:val="af1"/>
          <w:b w:val="0"/>
        </w:rPr>
        <w:softHyphen/>
        <w:t>четательное и распределительное свойства умножения; рационализация вычислений на основе перестановки множителей; умножения суммы на число и числа на сумму; деления суммы на число; умножения и деления числа на произведение; взаимосвязей между компонен</w:t>
      </w:r>
      <w:r w:rsidRPr="007C26F8">
        <w:rPr>
          <w:rStyle w:val="af1"/>
          <w:b w:val="0"/>
        </w:rPr>
        <w:softHyphen/>
        <w:t>тами и результатами умножения и деления.</w:t>
      </w:r>
    </w:p>
    <w:p w:rsidR="003B7937" w:rsidRPr="007C26F8" w:rsidRDefault="003B7937" w:rsidP="003B7937">
      <w:pPr>
        <w:shd w:val="clear" w:color="auto" w:fill="FFFFFF"/>
        <w:ind w:left="14" w:right="173" w:firstLine="310"/>
        <w:rPr>
          <w:rStyle w:val="af1"/>
          <w:b w:val="0"/>
        </w:rPr>
      </w:pPr>
      <w:r w:rsidRPr="007C26F8">
        <w:rPr>
          <w:rStyle w:val="af1"/>
          <w:b w:val="0"/>
        </w:rPr>
        <w:t>Решение уравнений вида 6-х = 429+ 120, х</w:t>
      </w:r>
      <w:proofErr w:type="gramStart"/>
      <w:r w:rsidRPr="007C26F8">
        <w:rPr>
          <w:rStyle w:val="af1"/>
          <w:b w:val="0"/>
        </w:rPr>
        <w:t xml:space="preserve"> :</w:t>
      </w:r>
      <w:proofErr w:type="gramEnd"/>
      <w:r w:rsidRPr="007C26F8">
        <w:rPr>
          <w:rStyle w:val="af1"/>
          <w:b w:val="0"/>
        </w:rPr>
        <w:t xml:space="preserve"> 18 = 270 - 50, 360 : х=630: 7 на основе взаимосвязей между компонентами и ре</w:t>
      </w:r>
      <w:r w:rsidRPr="007C26F8">
        <w:rPr>
          <w:rStyle w:val="af1"/>
          <w:b w:val="0"/>
        </w:rPr>
        <w:softHyphen/>
        <w:t>зультатами действий.</w:t>
      </w:r>
    </w:p>
    <w:p w:rsidR="003B7937" w:rsidRPr="007C26F8" w:rsidRDefault="003B7937" w:rsidP="003B7937">
      <w:pPr>
        <w:shd w:val="clear" w:color="auto" w:fill="FFFFFF"/>
        <w:ind w:right="180" w:firstLine="324"/>
        <w:rPr>
          <w:rStyle w:val="af1"/>
          <w:b w:val="0"/>
        </w:rPr>
      </w:pPr>
      <w:r w:rsidRPr="007C26F8">
        <w:rPr>
          <w:rStyle w:val="af1"/>
          <w:b w:val="0"/>
        </w:rPr>
        <w:t>Устное умножение и деление на однозначное число в случаях, сво</w:t>
      </w:r>
      <w:r w:rsidRPr="007C26F8">
        <w:rPr>
          <w:rStyle w:val="af1"/>
          <w:b w:val="0"/>
        </w:rPr>
        <w:softHyphen/>
        <w:t xml:space="preserve">димых </w:t>
      </w:r>
      <w:proofErr w:type="gramStart"/>
      <w:r w:rsidRPr="007C26F8">
        <w:rPr>
          <w:rStyle w:val="af1"/>
          <w:b w:val="0"/>
        </w:rPr>
        <w:t>к</w:t>
      </w:r>
      <w:proofErr w:type="gramEnd"/>
      <w:r w:rsidRPr="007C26F8">
        <w:rPr>
          <w:rStyle w:val="af1"/>
          <w:b w:val="0"/>
        </w:rPr>
        <w:t xml:space="preserve"> действиях в пределах 100; умножение и деление на 10, 100, 1000.</w:t>
      </w:r>
    </w:p>
    <w:p w:rsidR="003B7937" w:rsidRPr="007C26F8" w:rsidRDefault="003B7937" w:rsidP="003B7937">
      <w:pPr>
        <w:shd w:val="clear" w:color="auto" w:fill="FFFFFF"/>
        <w:ind w:firstLine="324"/>
        <w:rPr>
          <w:rStyle w:val="af1"/>
          <w:b w:val="0"/>
        </w:rPr>
      </w:pPr>
      <w:proofErr w:type="gramStart"/>
      <w:r w:rsidRPr="007C26F8">
        <w:rPr>
          <w:rStyle w:val="af1"/>
          <w:b w:val="0"/>
        </w:rPr>
        <w:t>Письменное умножение и деление на однозначное, двузначное и  трехзначное числа (в пределах миллиона).</w:t>
      </w:r>
      <w:proofErr w:type="gramEnd"/>
    </w:p>
    <w:p w:rsidR="003B7937" w:rsidRPr="007C26F8" w:rsidRDefault="003B7937" w:rsidP="003B7937">
      <w:pPr>
        <w:shd w:val="clear" w:color="auto" w:fill="FFFFFF"/>
        <w:ind w:left="310"/>
        <w:rPr>
          <w:rStyle w:val="af1"/>
          <w:b w:val="0"/>
        </w:rPr>
      </w:pPr>
      <w:r w:rsidRPr="007C26F8">
        <w:rPr>
          <w:rStyle w:val="af1"/>
          <w:b w:val="0"/>
        </w:rPr>
        <w:t>Умножение и деление, значения величины на однозначное число.</w:t>
      </w:r>
    </w:p>
    <w:p w:rsidR="003B7937" w:rsidRPr="007C26F8" w:rsidRDefault="003B7937" w:rsidP="003B7937">
      <w:pPr>
        <w:shd w:val="clear" w:color="auto" w:fill="FFFFFF"/>
        <w:ind w:right="187" w:firstLine="317"/>
        <w:rPr>
          <w:rStyle w:val="af1"/>
          <w:b w:val="0"/>
        </w:rPr>
      </w:pPr>
      <w:r w:rsidRPr="007C26F8">
        <w:rPr>
          <w:rStyle w:val="af1"/>
          <w:b w:val="0"/>
        </w:rPr>
        <w:t>Примеры взаимосвязей между величинами (время, скорость, путь при равномерном движении; цена, количество, стоимость и др.).</w:t>
      </w:r>
    </w:p>
    <w:p w:rsidR="003B7937" w:rsidRPr="007C26F8" w:rsidRDefault="003B7937" w:rsidP="003B7937">
      <w:pPr>
        <w:shd w:val="clear" w:color="auto" w:fill="FFFFFF"/>
        <w:ind w:left="310"/>
        <w:rPr>
          <w:rStyle w:val="af1"/>
          <w:b w:val="0"/>
        </w:rPr>
      </w:pPr>
      <w:r w:rsidRPr="007C26F8">
        <w:rPr>
          <w:rStyle w:val="af1"/>
          <w:b w:val="0"/>
        </w:rPr>
        <w:t>Площадь прямоугольного треугольника.</w:t>
      </w:r>
    </w:p>
    <w:p w:rsidR="003B7937" w:rsidRPr="007C26F8" w:rsidRDefault="003B7937" w:rsidP="003B7937">
      <w:pPr>
        <w:shd w:val="clear" w:color="auto" w:fill="FFFFFF"/>
        <w:ind w:left="310"/>
        <w:rPr>
          <w:rStyle w:val="af1"/>
          <w:b w:val="0"/>
        </w:rPr>
      </w:pPr>
      <w:r w:rsidRPr="007C26F8">
        <w:rPr>
          <w:rStyle w:val="af1"/>
          <w:b w:val="0"/>
        </w:rPr>
        <w:t>В течение всего года проводится: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suppressAutoHyphens/>
        <w:autoSpaceDE w:val="0"/>
        <w:ind w:left="461" w:hanging="187"/>
        <w:rPr>
          <w:rStyle w:val="af1"/>
          <w:b w:val="0"/>
        </w:rPr>
      </w:pPr>
      <w:r w:rsidRPr="007C26F8">
        <w:rPr>
          <w:rStyle w:val="af1"/>
          <w:b w:val="0"/>
        </w:rPr>
        <w:t>вычисление значений числовых выражений в 2 - 4 действия (со скобками и без них), требующих применения всех изученных правил о порядке выполнения действий;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suppressAutoHyphens/>
        <w:autoSpaceDE w:val="0"/>
        <w:ind w:left="274" w:hanging="35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решение задач в 1 действие, раскрывающих:</w:t>
      </w:r>
    </w:p>
    <w:p w:rsidR="003B7937" w:rsidRPr="007C26F8" w:rsidRDefault="003B7937" w:rsidP="003B7937">
      <w:pPr>
        <w:shd w:val="clear" w:color="auto" w:fill="FFFFFF"/>
        <w:tabs>
          <w:tab w:val="left" w:pos="468"/>
        </w:tabs>
        <w:ind w:left="281"/>
        <w:rPr>
          <w:rStyle w:val="af1"/>
          <w:b w:val="0"/>
        </w:rPr>
      </w:pPr>
      <w:r w:rsidRPr="007C26F8">
        <w:rPr>
          <w:rStyle w:val="af1"/>
          <w:b w:val="0"/>
        </w:rPr>
        <w:t>а)</w:t>
      </w:r>
      <w:r w:rsidRPr="007C26F8">
        <w:rPr>
          <w:rStyle w:val="af1"/>
          <w:b w:val="0"/>
        </w:rPr>
        <w:tab/>
        <w:t xml:space="preserve">смысл арифметических действий;   </w:t>
      </w:r>
    </w:p>
    <w:p w:rsidR="003B7937" w:rsidRPr="007C26F8" w:rsidRDefault="003B7937" w:rsidP="003B7937">
      <w:pPr>
        <w:shd w:val="clear" w:color="auto" w:fill="FFFFFF"/>
        <w:tabs>
          <w:tab w:val="left" w:pos="468"/>
        </w:tabs>
        <w:ind w:left="281"/>
        <w:rPr>
          <w:rStyle w:val="af1"/>
          <w:b w:val="0"/>
        </w:rPr>
      </w:pPr>
      <w:r w:rsidRPr="007C26F8">
        <w:rPr>
          <w:rStyle w:val="af1"/>
          <w:b w:val="0"/>
        </w:rPr>
        <w:t>б)</w:t>
      </w:r>
      <w:r w:rsidRPr="007C26F8">
        <w:rPr>
          <w:rStyle w:val="af1"/>
          <w:b w:val="0"/>
        </w:rPr>
        <w:tab/>
        <w:t>нахождение неизвестных компонентов действий;</w:t>
      </w:r>
    </w:p>
    <w:p w:rsidR="003B7937" w:rsidRPr="007C26F8" w:rsidRDefault="003B7937" w:rsidP="003B7937">
      <w:pPr>
        <w:shd w:val="clear" w:color="auto" w:fill="FFFFFF"/>
        <w:tabs>
          <w:tab w:val="left" w:pos="468"/>
        </w:tabs>
        <w:ind w:left="281"/>
        <w:rPr>
          <w:rStyle w:val="af1"/>
          <w:b w:val="0"/>
        </w:rPr>
      </w:pPr>
      <w:r w:rsidRPr="007C26F8">
        <w:rPr>
          <w:rStyle w:val="af1"/>
          <w:b w:val="0"/>
        </w:rPr>
        <w:t>в)</w:t>
      </w:r>
      <w:r w:rsidRPr="007C26F8">
        <w:rPr>
          <w:rStyle w:val="af1"/>
          <w:b w:val="0"/>
        </w:rPr>
        <w:tab/>
        <w:t>отношения «больше», «меньше», «равно»;</w:t>
      </w:r>
    </w:p>
    <w:p w:rsidR="003B7937" w:rsidRPr="007C26F8" w:rsidRDefault="003B7937" w:rsidP="003B7937">
      <w:pPr>
        <w:shd w:val="clear" w:color="auto" w:fill="FFFFFF"/>
        <w:tabs>
          <w:tab w:val="left" w:pos="468"/>
        </w:tabs>
        <w:ind w:left="281"/>
        <w:rPr>
          <w:rStyle w:val="af1"/>
          <w:b w:val="0"/>
        </w:rPr>
      </w:pPr>
      <w:r w:rsidRPr="007C26F8">
        <w:rPr>
          <w:rStyle w:val="af1"/>
          <w:b w:val="0"/>
        </w:rPr>
        <w:t>г)</w:t>
      </w:r>
      <w:r w:rsidRPr="007C26F8">
        <w:rPr>
          <w:rStyle w:val="af1"/>
          <w:b w:val="0"/>
        </w:rPr>
        <w:tab/>
        <w:t>взаимосвязь между величинами;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suppressAutoHyphens/>
        <w:autoSpaceDE w:val="0"/>
        <w:ind w:left="274" w:hanging="35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решение задач в 2-4 действия;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suppressAutoHyphens/>
        <w:autoSpaceDE w:val="0"/>
        <w:ind w:left="461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решение задач на узнавание геометрических фигур в составе более сложных; разбиение фигуры на заданные части; составление заданной фигуры из 2—3 ее частей; изображение знакомых фигур на клетчатой и на нелинованной бумаге с помощью линейки, чертежного треугольника и циркуля.</w:t>
      </w:r>
    </w:p>
    <w:p w:rsidR="003B7937" w:rsidRPr="007C26F8" w:rsidRDefault="003B7937" w:rsidP="003B7937">
      <w:pPr>
        <w:shd w:val="clear" w:color="auto" w:fill="FFFFFF"/>
        <w:ind w:left="266"/>
        <w:rPr>
          <w:rStyle w:val="af1"/>
        </w:rPr>
      </w:pPr>
      <w:r w:rsidRPr="007C26F8">
        <w:rPr>
          <w:rStyle w:val="af1"/>
        </w:rPr>
        <w:t xml:space="preserve">Систематизации </w:t>
      </w:r>
      <w:r w:rsidR="00937225">
        <w:rPr>
          <w:rStyle w:val="af1"/>
        </w:rPr>
        <w:t xml:space="preserve">и обобщение всего изученного (18 </w:t>
      </w:r>
      <w:r w:rsidRPr="007C26F8">
        <w:rPr>
          <w:rStyle w:val="af1"/>
        </w:rPr>
        <w:t>ч)</w:t>
      </w:r>
    </w:p>
    <w:p w:rsidR="003B7937" w:rsidRPr="007C26F8" w:rsidRDefault="003B7937" w:rsidP="003B7937">
      <w:pPr>
        <w:shd w:val="clear" w:color="auto" w:fill="FFFFFF"/>
        <w:ind w:right="166"/>
        <w:jc w:val="center"/>
      </w:pPr>
    </w:p>
    <w:p w:rsidR="00B21044" w:rsidRDefault="00B21044" w:rsidP="003B7937">
      <w:pPr>
        <w:pStyle w:val="a4"/>
        <w:rPr>
          <w:rStyle w:val="af1"/>
          <w:rFonts w:ascii="Times New Roman" w:hAnsi="Times New Roman"/>
          <w:i w:val="0"/>
          <w:color w:val="auto"/>
          <w:sz w:val="28"/>
          <w:szCs w:val="28"/>
        </w:rPr>
      </w:pPr>
    </w:p>
    <w:p w:rsidR="00B21044" w:rsidRDefault="00B21044" w:rsidP="003B7937">
      <w:pPr>
        <w:pStyle w:val="a4"/>
        <w:rPr>
          <w:rStyle w:val="af1"/>
          <w:rFonts w:ascii="Times New Roman" w:hAnsi="Times New Roman"/>
          <w:i w:val="0"/>
          <w:color w:val="auto"/>
          <w:sz w:val="28"/>
          <w:szCs w:val="28"/>
        </w:rPr>
      </w:pPr>
    </w:p>
    <w:p w:rsidR="003B7937" w:rsidRPr="00B21044" w:rsidRDefault="003B7937" w:rsidP="003B7937">
      <w:pPr>
        <w:pStyle w:val="a4"/>
        <w:rPr>
          <w:rStyle w:val="af1"/>
          <w:rFonts w:ascii="Times New Roman" w:hAnsi="Times New Roman"/>
          <w:i w:val="0"/>
          <w:color w:val="auto"/>
          <w:sz w:val="28"/>
          <w:szCs w:val="28"/>
        </w:rPr>
      </w:pPr>
      <w:r w:rsidRP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Основные требования к знаниям, умениям и навыкам </w:t>
      </w:r>
      <w:proofErr w:type="gramStart"/>
      <w:r w:rsid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t>об</w:t>
      </w:r>
      <w:r w:rsidRP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t>уча</w:t>
      </w:r>
      <w:r w:rsid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t>ю</w:t>
      </w:r>
      <w:r w:rsidRP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t>щихся</w:t>
      </w:r>
      <w:proofErr w:type="gramEnd"/>
      <w:r w:rsidRPr="00B21044">
        <w:rPr>
          <w:rStyle w:val="af1"/>
          <w:rFonts w:ascii="Times New Roman" w:hAnsi="Times New Roman"/>
          <w:i w:val="0"/>
          <w:color w:val="auto"/>
          <w:sz w:val="28"/>
          <w:szCs w:val="28"/>
        </w:rPr>
        <w:t>, обеспечивающие преемственную связь с курсом математики в 5 классе</w:t>
      </w:r>
    </w:p>
    <w:p w:rsidR="003B7937" w:rsidRPr="007C26F8" w:rsidRDefault="003B7937" w:rsidP="003B7937">
      <w:pPr>
        <w:shd w:val="clear" w:color="auto" w:fill="FFFFFF"/>
        <w:ind w:left="295"/>
        <w:rPr>
          <w:rStyle w:val="af1"/>
        </w:rPr>
      </w:pPr>
      <w:r w:rsidRPr="007C26F8">
        <w:rPr>
          <w:rStyle w:val="af1"/>
        </w:rPr>
        <w:t>Нумерация</w:t>
      </w:r>
    </w:p>
    <w:p w:rsidR="003B7937" w:rsidRPr="007C26F8" w:rsidRDefault="003B7937" w:rsidP="003B7937">
      <w:pPr>
        <w:shd w:val="clear" w:color="auto" w:fill="FFFFFF"/>
        <w:ind w:left="288"/>
        <w:rPr>
          <w:rStyle w:val="af1"/>
          <w:i/>
        </w:rPr>
      </w:pPr>
      <w:r w:rsidRPr="007C26F8">
        <w:rPr>
          <w:rStyle w:val="af1"/>
          <w:i/>
        </w:rPr>
        <w:t>Учащиеся должны знать: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названия и последовательность чисел в натуральном ряду (с ка</w:t>
      </w:r>
      <w:r w:rsidRPr="007C26F8">
        <w:rPr>
          <w:rStyle w:val="af1"/>
          <w:b w:val="0"/>
        </w:rPr>
        <w:softHyphen/>
        <w:t>кого числа начинается этот ряд и как образуется каждое следующее число в этом ряду);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как образуется каждая следующая счетная единица (сколько еди</w:t>
      </w:r>
      <w:r w:rsidRPr="007C26F8">
        <w:rPr>
          <w:rStyle w:val="af1"/>
          <w:b w:val="0"/>
        </w:rPr>
        <w:softHyphen/>
        <w:t>ниц в одном десятке, сколько десятков в одной сотне и т. д.); сколько разрядов содержится в каждом классе; название и последовательность первых трех классов.</w:t>
      </w:r>
    </w:p>
    <w:p w:rsidR="003B7937" w:rsidRPr="007C26F8" w:rsidRDefault="003B7937" w:rsidP="003B7937">
      <w:pPr>
        <w:shd w:val="clear" w:color="auto" w:fill="FFFFFF"/>
        <w:ind w:left="295"/>
        <w:rPr>
          <w:rStyle w:val="af1"/>
          <w:i/>
        </w:rPr>
      </w:pPr>
      <w:r w:rsidRPr="007C26F8">
        <w:rPr>
          <w:rStyle w:val="af1"/>
          <w:i/>
        </w:rPr>
        <w:t>Учащиеся должны уметь: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rPr>
          <w:rStyle w:val="af1"/>
          <w:b w:val="0"/>
        </w:rPr>
      </w:pPr>
      <w:r w:rsidRPr="007C26F8">
        <w:rPr>
          <w:rStyle w:val="af1"/>
          <w:b w:val="0"/>
        </w:rPr>
        <w:t>читать, записывать и сравнивать числа в пределах миллиона;</w:t>
      </w:r>
      <w:r w:rsidRPr="007C26F8">
        <w:rPr>
          <w:rStyle w:val="af1"/>
          <w:b w:val="0"/>
        </w:rPr>
        <w:br/>
        <w:t>записывать результат сравнения, используя знаки «&gt;» (больше), «&lt;» (меньше), «=» (равно);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rPr>
          <w:rStyle w:val="af1"/>
          <w:b w:val="0"/>
        </w:rPr>
      </w:pPr>
      <w:r w:rsidRPr="007C26F8">
        <w:rPr>
          <w:rStyle w:val="af1"/>
          <w:b w:val="0"/>
        </w:rPr>
        <w:t>представлять любое трехзначное число в виде суммы разрядных слагаемых.</w:t>
      </w:r>
    </w:p>
    <w:p w:rsidR="003B7937" w:rsidRPr="007C26F8" w:rsidRDefault="003B7937" w:rsidP="003B7937">
      <w:pPr>
        <w:shd w:val="clear" w:color="auto" w:fill="FFFFFF"/>
        <w:ind w:left="295"/>
        <w:rPr>
          <w:rStyle w:val="af1"/>
        </w:rPr>
      </w:pPr>
      <w:r w:rsidRPr="007C26F8">
        <w:rPr>
          <w:rStyle w:val="af1"/>
        </w:rPr>
        <w:t>Арифметические действия</w:t>
      </w:r>
    </w:p>
    <w:p w:rsidR="003B7937" w:rsidRPr="007C26F8" w:rsidRDefault="003B7937" w:rsidP="003B7937">
      <w:pPr>
        <w:shd w:val="clear" w:color="auto" w:fill="FFFFFF"/>
        <w:ind w:firstLine="302"/>
        <w:rPr>
          <w:rStyle w:val="af1"/>
          <w:b w:val="0"/>
        </w:rPr>
      </w:pPr>
      <w:r w:rsidRPr="007C26F8">
        <w:rPr>
          <w:rStyle w:val="af1"/>
          <w:b w:val="0"/>
        </w:rPr>
        <w:t>Учащиеся должны понимать конкретный смысл каждого арифме</w:t>
      </w:r>
      <w:r w:rsidRPr="007C26F8">
        <w:rPr>
          <w:rStyle w:val="af1"/>
          <w:b w:val="0"/>
        </w:rPr>
        <w:softHyphen/>
        <w:t>тического действия.</w:t>
      </w:r>
    </w:p>
    <w:p w:rsidR="003B7937" w:rsidRPr="007C26F8" w:rsidRDefault="003B7937" w:rsidP="003B7937">
      <w:pPr>
        <w:shd w:val="clear" w:color="auto" w:fill="FFFFFF"/>
        <w:ind w:left="302"/>
        <w:rPr>
          <w:rStyle w:val="af1"/>
          <w:i/>
        </w:rPr>
      </w:pPr>
      <w:r w:rsidRPr="007C26F8">
        <w:rPr>
          <w:rStyle w:val="af1"/>
          <w:i/>
        </w:rPr>
        <w:t>Учащиеся должны знать: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названия и обозначения арифметических действий, названия</w:t>
      </w:r>
      <w:r w:rsidRPr="007C26F8">
        <w:rPr>
          <w:rStyle w:val="af1"/>
          <w:b w:val="0"/>
        </w:rPr>
        <w:br/>
        <w:t>компонентов и результата каждого действия;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288" w:hanging="35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связь между компонентами и результатом каждого действия;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правила о порядке выполнения действий в числовых выражениях, содержащих скобки и не содержащих их;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таблицу сложения и умножения однозначных чисел и соответст</w:t>
      </w:r>
      <w:r w:rsidRPr="007C26F8">
        <w:rPr>
          <w:rStyle w:val="af1"/>
          <w:b w:val="0"/>
        </w:rPr>
        <w:softHyphen/>
        <w:t>вующие случаи вычитания и деления.</w:t>
      </w:r>
    </w:p>
    <w:p w:rsidR="003B7937" w:rsidRPr="007C26F8" w:rsidRDefault="003B7937" w:rsidP="003B7937">
      <w:pPr>
        <w:shd w:val="clear" w:color="auto" w:fill="FFFFFF"/>
        <w:ind w:left="310"/>
        <w:rPr>
          <w:rStyle w:val="af1"/>
          <w:i/>
        </w:rPr>
      </w:pPr>
      <w:r w:rsidRPr="007C26F8">
        <w:rPr>
          <w:rStyle w:val="af1"/>
          <w:i/>
        </w:rPr>
        <w:t>Учащиеся должны уметь: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записывать и вычислять значения числовых выражений, содержащих 3—4 действия (со скобками и без них);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находить числовое значение буквенных выражений вида: а + 3,</w:t>
      </w:r>
      <w:r w:rsidRPr="007C26F8">
        <w:rPr>
          <w:rStyle w:val="af1"/>
          <w:b w:val="0"/>
        </w:rPr>
        <w:br/>
        <w:t xml:space="preserve">8- к, Ь : 2, а + Ь, с ∙ </w:t>
      </w:r>
      <w:r w:rsidRPr="007C26F8">
        <w:rPr>
          <w:rStyle w:val="af1"/>
          <w:b w:val="0"/>
          <w:lang w:val="en-US"/>
        </w:rPr>
        <w:t>d</w:t>
      </w:r>
      <w:r w:rsidRPr="007C26F8">
        <w:rPr>
          <w:rStyle w:val="af1"/>
          <w:b w:val="0"/>
        </w:rPr>
        <w:t xml:space="preserve">, к : </w:t>
      </w:r>
      <w:proofErr w:type="gramStart"/>
      <w:r w:rsidRPr="007C26F8">
        <w:rPr>
          <w:rStyle w:val="af1"/>
          <w:b w:val="0"/>
        </w:rPr>
        <w:t>п</w:t>
      </w:r>
      <w:proofErr w:type="gramEnd"/>
      <w:r w:rsidRPr="007C26F8">
        <w:rPr>
          <w:rStyle w:val="af1"/>
          <w:b w:val="0"/>
        </w:rPr>
        <w:t xml:space="preserve"> при заданных числовых значениях вхо</w:t>
      </w:r>
      <w:r w:rsidRPr="007C26F8">
        <w:rPr>
          <w:rStyle w:val="af1"/>
          <w:b w:val="0"/>
        </w:rPr>
        <w:softHyphen/>
        <w:t>дящих в них букв;</w:t>
      </w:r>
    </w:p>
    <w:p w:rsidR="003B7937" w:rsidRPr="007C26F8" w:rsidRDefault="003B7937" w:rsidP="00AB4B18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/>
        <w:autoSpaceDE w:val="0"/>
        <w:ind w:left="475" w:hanging="18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выполнять устные вычисления в пределах 100 и с большими чис</w:t>
      </w:r>
      <w:r w:rsidRPr="007C26F8">
        <w:rPr>
          <w:rStyle w:val="af1"/>
          <w:b w:val="0"/>
        </w:rPr>
        <w:softHyphen/>
        <w:t>лами в случаях, сводимых к действиям в пределах 100;</w:t>
      </w:r>
    </w:p>
    <w:p w:rsidR="003B7937" w:rsidRPr="007C26F8" w:rsidRDefault="003B7937" w:rsidP="003B7937">
      <w:pPr>
        <w:shd w:val="clear" w:color="auto" w:fill="FFFFFF"/>
        <w:tabs>
          <w:tab w:val="left" w:pos="526"/>
        </w:tabs>
        <w:ind w:left="526" w:hanging="194"/>
        <w:rPr>
          <w:rStyle w:val="af1"/>
          <w:b w:val="0"/>
        </w:rPr>
      </w:pPr>
      <w:r w:rsidRPr="007C26F8">
        <w:rPr>
          <w:rStyle w:val="af1"/>
          <w:b w:val="0"/>
        </w:rPr>
        <w:t>—</w:t>
      </w:r>
      <w:r w:rsidRPr="007C26F8">
        <w:rPr>
          <w:rStyle w:val="af1"/>
          <w:b w:val="0"/>
        </w:rPr>
        <w:tab/>
        <w:t>выполнять письменные вычисления (сложение и вычитание многозначных чисел, умножение и деление многозначных чисел на одно</w:t>
      </w:r>
      <w:r w:rsidRPr="007C26F8">
        <w:rPr>
          <w:rStyle w:val="af1"/>
          <w:b w:val="0"/>
        </w:rPr>
        <w:softHyphen/>
        <w:t>значное и двузначное число), выполнять проверку вычислений;</w:t>
      </w:r>
    </w:p>
    <w:p w:rsidR="003B7937" w:rsidRPr="007C26F8" w:rsidRDefault="003B7937" w:rsidP="003B7937">
      <w:pPr>
        <w:shd w:val="clear" w:color="auto" w:fill="FFFFFF"/>
        <w:tabs>
          <w:tab w:val="left" w:pos="518"/>
        </w:tabs>
        <w:ind w:left="518" w:hanging="194"/>
        <w:rPr>
          <w:rStyle w:val="af1"/>
          <w:b w:val="0"/>
        </w:rPr>
      </w:pPr>
      <w:r w:rsidRPr="007C26F8">
        <w:rPr>
          <w:rStyle w:val="af1"/>
          <w:b w:val="0"/>
        </w:rPr>
        <w:t>—</w:t>
      </w:r>
      <w:r w:rsidRPr="007C26F8">
        <w:rPr>
          <w:rStyle w:val="af1"/>
          <w:b w:val="0"/>
        </w:rPr>
        <w:tab/>
        <w:t>решать уравнения вида: х ± 60 = 320, 125 + х = 750, 2000 - х =  1450, х- 12 = 2400, л</w:t>
      </w:r>
      <w:proofErr w:type="gramStart"/>
      <w:r w:rsidRPr="007C26F8">
        <w:rPr>
          <w:rStyle w:val="af1"/>
          <w:b w:val="0"/>
        </w:rPr>
        <w:t xml:space="preserve"> :</w:t>
      </w:r>
      <w:proofErr w:type="gramEnd"/>
      <w:r w:rsidRPr="007C26F8">
        <w:rPr>
          <w:rStyle w:val="af1"/>
          <w:b w:val="0"/>
        </w:rPr>
        <w:t xml:space="preserve"> 5 = 420, 600: х= 25 на основе взаимосвязи между компонентами и результатом действий;</w:t>
      </w:r>
    </w:p>
    <w:p w:rsidR="003B7937" w:rsidRPr="007C26F8" w:rsidRDefault="003B7937" w:rsidP="003B7937">
      <w:pPr>
        <w:shd w:val="clear" w:color="auto" w:fill="FFFFFF"/>
        <w:tabs>
          <w:tab w:val="left" w:pos="518"/>
        </w:tabs>
        <w:ind w:left="324" w:right="2995"/>
        <w:rPr>
          <w:rStyle w:val="af1"/>
          <w:b w:val="0"/>
        </w:rPr>
      </w:pPr>
      <w:r w:rsidRPr="007C26F8">
        <w:rPr>
          <w:rStyle w:val="af1"/>
          <w:b w:val="0"/>
        </w:rPr>
        <w:t>—</w:t>
      </w:r>
      <w:r w:rsidRPr="007C26F8">
        <w:rPr>
          <w:rStyle w:val="af1"/>
          <w:b w:val="0"/>
        </w:rPr>
        <w:tab/>
        <w:t>решать задачи в 1—3 действия.</w:t>
      </w:r>
    </w:p>
    <w:p w:rsidR="003B7937" w:rsidRPr="007C26F8" w:rsidRDefault="003B7937" w:rsidP="003B7937">
      <w:pPr>
        <w:shd w:val="clear" w:color="auto" w:fill="FFFFFF"/>
        <w:tabs>
          <w:tab w:val="left" w:pos="518"/>
        </w:tabs>
        <w:ind w:left="324" w:right="2995"/>
      </w:pPr>
    </w:p>
    <w:p w:rsidR="003B7937" w:rsidRPr="007C26F8" w:rsidRDefault="003B7937" w:rsidP="003B7937">
      <w:pPr>
        <w:shd w:val="clear" w:color="auto" w:fill="FFFFFF"/>
        <w:tabs>
          <w:tab w:val="left" w:pos="518"/>
        </w:tabs>
        <w:ind w:left="324" w:right="2995"/>
        <w:rPr>
          <w:rStyle w:val="af1"/>
        </w:rPr>
      </w:pPr>
      <w:r w:rsidRPr="007C26F8">
        <w:rPr>
          <w:rStyle w:val="af1"/>
        </w:rPr>
        <w:lastRenderedPageBreak/>
        <w:t>Величины</w:t>
      </w:r>
    </w:p>
    <w:p w:rsidR="003B7937" w:rsidRPr="007C26F8" w:rsidRDefault="003B7937" w:rsidP="003B7937">
      <w:pPr>
        <w:shd w:val="clear" w:color="auto" w:fill="FFFFFF"/>
        <w:rPr>
          <w:rStyle w:val="af1"/>
          <w:b w:val="0"/>
        </w:rPr>
      </w:pPr>
      <w:r w:rsidRPr="007C26F8">
        <w:rPr>
          <w:rStyle w:val="af1"/>
          <w:b w:val="0"/>
        </w:rPr>
        <w:t xml:space="preserve">Учащиеся должны иметь представления о таких величинах, как длина, площадь, масса, время, и способах их измерений. </w:t>
      </w:r>
    </w:p>
    <w:p w:rsidR="003B7937" w:rsidRPr="007C26F8" w:rsidRDefault="003B7937" w:rsidP="003B7937">
      <w:pPr>
        <w:shd w:val="clear" w:color="auto" w:fill="FFFFFF"/>
        <w:rPr>
          <w:rStyle w:val="af1"/>
          <w:i/>
        </w:rPr>
      </w:pPr>
      <w:r w:rsidRPr="007C26F8">
        <w:rPr>
          <w:rStyle w:val="af1"/>
          <w:i/>
        </w:rPr>
        <w:t>Учащиеся должны знать: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единицы названных величин, общепринятые их обозначения,  соотношения между единицами каждой из этих величин;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связи между такими величинами, как цена, количество, стои</w:t>
      </w:r>
      <w:r w:rsidRPr="007C26F8">
        <w:rPr>
          <w:rStyle w:val="af1"/>
          <w:b w:val="0"/>
        </w:rPr>
        <w:softHyphen/>
        <w:t>мость; время, скорость, путь при равномерном движении и др.</w:t>
      </w:r>
    </w:p>
    <w:p w:rsidR="003B7937" w:rsidRPr="007C26F8" w:rsidRDefault="003B7937" w:rsidP="003B7937">
      <w:pPr>
        <w:shd w:val="clear" w:color="auto" w:fill="FFFFFF"/>
        <w:ind w:left="317"/>
        <w:rPr>
          <w:rStyle w:val="af1"/>
          <w:i/>
        </w:rPr>
      </w:pPr>
      <w:r w:rsidRPr="007C26F8">
        <w:rPr>
          <w:rStyle w:val="af1"/>
          <w:i/>
        </w:rPr>
        <w:t>Учащиеся должны уметь: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rPr>
          <w:rStyle w:val="af1"/>
          <w:b w:val="0"/>
        </w:rPr>
      </w:pPr>
      <w:r w:rsidRPr="007C26F8">
        <w:rPr>
          <w:rStyle w:val="af1"/>
          <w:b w:val="0"/>
        </w:rPr>
        <w:t>находить длину отрезка, ломаной, периметр многоугольника,</w:t>
      </w:r>
      <w:r w:rsidRPr="007C26F8">
        <w:rPr>
          <w:rStyle w:val="af1"/>
          <w:b w:val="0"/>
        </w:rPr>
        <w:br/>
        <w:t>в том числе прямоугольника (квадрата);</w:t>
      </w:r>
    </w:p>
    <w:p w:rsidR="00B21044" w:rsidRDefault="003B7937" w:rsidP="00B21044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rPr>
          <w:rStyle w:val="af1"/>
          <w:b w:val="0"/>
        </w:rPr>
      </w:pPr>
      <w:r w:rsidRPr="007C26F8">
        <w:rPr>
          <w:rStyle w:val="af1"/>
          <w:b w:val="0"/>
        </w:rPr>
        <w:t>находить площадь прямоугольника (квадрата), зная длины его сторон;</w:t>
      </w:r>
    </w:p>
    <w:p w:rsidR="003B7937" w:rsidRPr="00B21044" w:rsidRDefault="003B7937" w:rsidP="00B21044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rPr>
          <w:rStyle w:val="af1"/>
          <w:b w:val="0"/>
        </w:rPr>
      </w:pPr>
      <w:r w:rsidRPr="00B21044">
        <w:rPr>
          <w:rStyle w:val="af1"/>
          <w:b w:val="0"/>
        </w:rPr>
        <w:t>узнавать время по часам;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rPr>
          <w:rStyle w:val="af1"/>
          <w:b w:val="0"/>
        </w:rPr>
      </w:pPr>
      <w:r w:rsidRPr="007C26F8">
        <w:rPr>
          <w:rStyle w:val="af1"/>
          <w:b w:val="0"/>
        </w:rPr>
        <w:t>выполнять арифметические действия с величинами (сложение и</w:t>
      </w:r>
      <w:r w:rsidRPr="007C26F8">
        <w:rPr>
          <w:rStyle w:val="af1"/>
          <w:b w:val="0"/>
        </w:rPr>
        <w:br/>
        <w:t>вычитание значений величин, умножение и деление значений</w:t>
      </w:r>
      <w:r w:rsidRPr="007C26F8">
        <w:rPr>
          <w:rStyle w:val="af1"/>
          <w:b w:val="0"/>
        </w:rPr>
        <w:br/>
        <w:t>величин на однозначное число);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504" w:hanging="194"/>
        <w:rPr>
          <w:rStyle w:val="af1"/>
          <w:b w:val="0"/>
        </w:rPr>
      </w:pPr>
      <w:r w:rsidRPr="007C26F8">
        <w:rPr>
          <w:rStyle w:val="af1"/>
          <w:b w:val="0"/>
        </w:rPr>
        <w:t>применять к решению текстовых задач знание изученных зависимостей между величинами.</w:t>
      </w:r>
    </w:p>
    <w:p w:rsidR="003B7937" w:rsidRPr="007C26F8" w:rsidRDefault="003B7937" w:rsidP="003B7937">
      <w:pPr>
        <w:shd w:val="clear" w:color="auto" w:fill="FFFFFF"/>
        <w:ind w:left="317"/>
        <w:rPr>
          <w:rStyle w:val="af1"/>
        </w:rPr>
      </w:pPr>
      <w:r w:rsidRPr="007C26F8">
        <w:rPr>
          <w:rStyle w:val="af1"/>
        </w:rPr>
        <w:t>Геометрические фигуры</w:t>
      </w:r>
    </w:p>
    <w:p w:rsidR="003B7937" w:rsidRPr="007C26F8" w:rsidRDefault="003B7937" w:rsidP="003B7937">
      <w:pPr>
        <w:shd w:val="clear" w:color="auto" w:fill="FFFFFF"/>
        <w:ind w:right="158" w:firstLine="310"/>
        <w:rPr>
          <w:rStyle w:val="af1"/>
          <w:b w:val="0"/>
        </w:rPr>
      </w:pPr>
      <w:proofErr w:type="gramStart"/>
      <w:r w:rsidRPr="007C26F8">
        <w:rPr>
          <w:rStyle w:val="af1"/>
          <w:b w:val="0"/>
        </w:rPr>
        <w:t>Учащиеся должны иметь представления о названиях геометрических фигур: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</w:t>
      </w:r>
      <w:proofErr w:type="gramEnd"/>
    </w:p>
    <w:p w:rsidR="003B7937" w:rsidRPr="007C26F8" w:rsidRDefault="003B7937" w:rsidP="003B7937">
      <w:pPr>
        <w:shd w:val="clear" w:color="auto" w:fill="FFFFFF"/>
        <w:ind w:left="317"/>
        <w:rPr>
          <w:rStyle w:val="af1"/>
          <w:i/>
        </w:rPr>
      </w:pPr>
      <w:r w:rsidRPr="007C26F8">
        <w:rPr>
          <w:rStyle w:val="af1"/>
          <w:i/>
        </w:rPr>
        <w:t>Учащиеся должны знать: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310" w:hanging="357"/>
        <w:rPr>
          <w:rStyle w:val="af1"/>
          <w:b w:val="0"/>
        </w:rPr>
      </w:pPr>
      <w:r w:rsidRPr="007C26F8">
        <w:rPr>
          <w:rStyle w:val="af1"/>
          <w:b w:val="0"/>
        </w:rPr>
        <w:t>виды углов (прямой, острый, тупой);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310" w:hanging="357"/>
        <w:rPr>
          <w:rStyle w:val="af1"/>
          <w:b w:val="0"/>
        </w:rPr>
      </w:pPr>
      <w:r w:rsidRPr="007C26F8">
        <w:rPr>
          <w:rStyle w:val="af1"/>
          <w:b w:val="0"/>
        </w:rPr>
        <w:t>определение прямоугольника (квадрата);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310" w:right="1123" w:hanging="357"/>
        <w:rPr>
          <w:rStyle w:val="af1"/>
          <w:i/>
        </w:rPr>
      </w:pPr>
      <w:r w:rsidRPr="007C26F8">
        <w:rPr>
          <w:rStyle w:val="af1"/>
          <w:b w:val="0"/>
        </w:rPr>
        <w:t>свойство противоположных сторон прямоугольника.</w:t>
      </w:r>
      <w:r w:rsidRPr="007C26F8">
        <w:rPr>
          <w:rStyle w:val="af1"/>
          <w:b w:val="0"/>
        </w:rPr>
        <w:br/>
      </w:r>
      <w:r w:rsidRPr="007C26F8">
        <w:rPr>
          <w:rStyle w:val="af1"/>
          <w:i/>
        </w:rPr>
        <w:t>Учащиеся должны уметь:</w:t>
      </w:r>
    </w:p>
    <w:p w:rsidR="003B7937" w:rsidRPr="007C26F8" w:rsidRDefault="003B7937" w:rsidP="00AB4B18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suppressAutoHyphens/>
        <w:autoSpaceDE w:val="0"/>
        <w:ind w:left="310" w:hanging="357"/>
        <w:jc w:val="both"/>
        <w:rPr>
          <w:rStyle w:val="af1"/>
          <w:b w:val="0"/>
        </w:rPr>
      </w:pPr>
      <w:r w:rsidRPr="007C26F8">
        <w:rPr>
          <w:rStyle w:val="af1"/>
          <w:b w:val="0"/>
        </w:rPr>
        <w:t>строить заданный отрезок;</w:t>
      </w:r>
    </w:p>
    <w:p w:rsidR="003B7937" w:rsidRPr="007C26F8" w:rsidRDefault="003B7937" w:rsidP="003B7937">
      <w:pPr>
        <w:shd w:val="clear" w:color="auto" w:fill="FFFFFF"/>
        <w:tabs>
          <w:tab w:val="left" w:pos="511"/>
        </w:tabs>
        <w:ind w:left="511" w:hanging="194"/>
        <w:rPr>
          <w:rStyle w:val="af1"/>
          <w:b w:val="0"/>
        </w:rPr>
      </w:pPr>
      <w:r w:rsidRPr="007C26F8">
        <w:rPr>
          <w:rStyle w:val="af1"/>
          <w:b w:val="0"/>
        </w:rPr>
        <w:t>—</w:t>
      </w:r>
      <w:r w:rsidRPr="007C26F8">
        <w:rPr>
          <w:rStyle w:val="af1"/>
          <w:b w:val="0"/>
        </w:rPr>
        <w:tab/>
        <w:t>строить на клетчатой бумаге прямоугольник (квадрат) по заданным длинам сторон.</w:t>
      </w:r>
    </w:p>
    <w:p w:rsidR="003B7937" w:rsidRPr="007C26F8" w:rsidRDefault="003B7937" w:rsidP="00AB4B18">
      <w:pPr>
        <w:pStyle w:val="4"/>
        <w:numPr>
          <w:ilvl w:val="3"/>
          <w:numId w:val="5"/>
        </w:numPr>
        <w:suppressAutoHyphens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937" w:rsidRPr="007C26F8" w:rsidRDefault="003B7937" w:rsidP="003B7937">
      <w:pPr>
        <w:pStyle w:val="a4"/>
        <w:rPr>
          <w:rFonts w:ascii="Times New Roman" w:hAnsi="Times New Roman"/>
          <w:color w:val="auto"/>
        </w:rPr>
      </w:pPr>
    </w:p>
    <w:p w:rsidR="003B7937" w:rsidRPr="007C26F8" w:rsidRDefault="003B7937" w:rsidP="003B7937">
      <w:pPr>
        <w:pStyle w:val="a4"/>
        <w:rPr>
          <w:rFonts w:ascii="Times New Roman" w:hAnsi="Times New Roman"/>
          <w:color w:val="auto"/>
        </w:rPr>
      </w:pPr>
    </w:p>
    <w:p w:rsidR="003B7937" w:rsidRPr="007C26F8" w:rsidRDefault="003B7937" w:rsidP="003B7937">
      <w:pPr>
        <w:pStyle w:val="a4"/>
        <w:rPr>
          <w:rFonts w:ascii="Times New Roman" w:hAnsi="Times New Roman"/>
          <w:color w:val="auto"/>
        </w:rPr>
      </w:pPr>
    </w:p>
    <w:p w:rsidR="003B7937" w:rsidRPr="007C26F8" w:rsidRDefault="003B7937" w:rsidP="003B7937">
      <w:pPr>
        <w:pStyle w:val="a4"/>
        <w:rPr>
          <w:rFonts w:ascii="Times New Roman" w:hAnsi="Times New Roman"/>
          <w:color w:val="auto"/>
        </w:rPr>
      </w:pPr>
    </w:p>
    <w:p w:rsidR="003B7937" w:rsidRPr="00B21044" w:rsidRDefault="003B7937" w:rsidP="00B21044">
      <w:pPr>
        <w:pStyle w:val="a4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21044">
        <w:rPr>
          <w:rFonts w:ascii="Times New Roman" w:hAnsi="Times New Roman"/>
          <w:b/>
          <w:i w:val="0"/>
          <w:color w:val="auto"/>
          <w:sz w:val="28"/>
          <w:szCs w:val="28"/>
        </w:rPr>
        <w:lastRenderedPageBreak/>
        <w:t>Критерии и нормы оценки знаний обучающихся</w:t>
      </w:r>
    </w:p>
    <w:p w:rsidR="003B7937" w:rsidRPr="007C26F8" w:rsidRDefault="003B7937" w:rsidP="003B7937"/>
    <w:p w:rsidR="003B7937" w:rsidRPr="007C26F8" w:rsidRDefault="003B7937" w:rsidP="003B7937">
      <w:pPr>
        <w:shd w:val="clear" w:color="auto" w:fill="FFFFFF"/>
        <w:ind w:firstLine="137"/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t>Особенности организации контроля</w:t>
      </w:r>
      <w:r w:rsidRPr="007C26F8">
        <w:t xml:space="preserve"> </w:t>
      </w:r>
      <w:r w:rsidRPr="007C26F8">
        <w:rPr>
          <w:b/>
          <w:bCs/>
          <w:i/>
          <w:iCs/>
        </w:rPr>
        <w:t>по математике</w:t>
      </w:r>
    </w:p>
    <w:p w:rsidR="003B7937" w:rsidRPr="007C26F8" w:rsidRDefault="003B7937" w:rsidP="003B7937">
      <w:pPr>
        <w:shd w:val="clear" w:color="auto" w:fill="FFFFFF"/>
        <w:ind w:firstLine="137"/>
        <w:rPr>
          <w:b/>
          <w:bCs/>
          <w:i/>
          <w:iCs/>
        </w:rPr>
      </w:pPr>
      <w:r w:rsidRPr="007C26F8">
        <w:rPr>
          <w:b/>
          <w:bCs/>
          <w:i/>
          <w:iCs/>
        </w:rPr>
        <w:t>Текущий контроль</w:t>
      </w:r>
      <w:r w:rsidRPr="007C26F8">
        <w:t xml:space="preserve"> по математике можно осуществлять как в </w:t>
      </w:r>
      <w:r w:rsidRPr="007C26F8">
        <w:rPr>
          <w:b/>
          <w:bCs/>
          <w:i/>
          <w:iCs/>
        </w:rPr>
        <w:t>письменной</w:t>
      </w:r>
      <w:r w:rsidRPr="007C26F8">
        <w:t xml:space="preserve">, так и в </w:t>
      </w:r>
      <w:r w:rsidRPr="007C26F8">
        <w:rPr>
          <w:b/>
          <w:bCs/>
          <w:i/>
          <w:iCs/>
        </w:rPr>
        <w:t>уст</w:t>
      </w:r>
      <w:r w:rsidRPr="007C26F8">
        <w:rPr>
          <w:b/>
          <w:bCs/>
          <w:i/>
          <w:iCs/>
        </w:rPr>
        <w:softHyphen/>
        <w:t>ной форме.</w:t>
      </w:r>
      <w:r w:rsidRPr="007C26F8">
        <w:t xml:space="preserve"> Письменные работы для текущего контроля рекомендуется проводить не реже од</w:t>
      </w:r>
      <w:r w:rsidRPr="007C26F8">
        <w:softHyphen/>
        <w:t xml:space="preserve">ного раза в неделю в форме </w:t>
      </w:r>
      <w:r w:rsidRPr="007C26F8">
        <w:rPr>
          <w:b/>
          <w:bCs/>
          <w:i/>
          <w:iCs/>
        </w:rPr>
        <w:t>самостоятельной работы</w:t>
      </w:r>
      <w:r w:rsidRPr="007C26F8">
        <w:t xml:space="preserve"> или </w:t>
      </w:r>
      <w:r w:rsidRPr="007C26F8">
        <w:rPr>
          <w:b/>
          <w:bCs/>
          <w:i/>
          <w:iCs/>
        </w:rPr>
        <w:t>математического диктанта.</w:t>
      </w:r>
      <w:r w:rsidRPr="007C26F8">
        <w:t xml:space="preserve"> Жела</w:t>
      </w:r>
      <w:r w:rsidRPr="007C26F8"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7C26F8">
        <w:softHyphen/>
        <w:t>няя проверка только одного определенного умения (например, умения сравнивать нату</w:t>
      </w:r>
      <w:r w:rsidRPr="007C26F8">
        <w:softHyphen/>
        <w:t xml:space="preserve">ральные числа, умения находить </w:t>
      </w:r>
      <w:r w:rsidRPr="007C26F8">
        <w:rPr>
          <w:b/>
          <w:bCs/>
          <w:i/>
          <w:iCs/>
        </w:rPr>
        <w:t>площадь пря</w:t>
      </w:r>
      <w:r w:rsidRPr="007C26F8">
        <w:rPr>
          <w:b/>
          <w:bCs/>
          <w:i/>
          <w:iCs/>
        </w:rPr>
        <w:softHyphen/>
        <w:t>моугольника и др.).</w:t>
      </w:r>
    </w:p>
    <w:p w:rsidR="003B7937" w:rsidRPr="007C26F8" w:rsidRDefault="003B7937" w:rsidP="003B7937">
      <w:pPr>
        <w:shd w:val="clear" w:color="auto" w:fill="FFFFFF"/>
        <w:ind w:firstLine="137"/>
      </w:pPr>
      <w:r w:rsidRPr="007C26F8">
        <w:rPr>
          <w:b/>
          <w:bCs/>
          <w:i/>
          <w:iCs/>
        </w:rPr>
        <w:t>Тематический</w:t>
      </w:r>
      <w:r w:rsidRPr="007C26F8">
        <w:t xml:space="preserve"> контроль по математике в начальной школе проводится в основном в </w:t>
      </w:r>
      <w:r w:rsidRPr="007C26F8">
        <w:rPr>
          <w:b/>
          <w:bCs/>
          <w:i/>
          <w:iCs/>
        </w:rPr>
        <w:t xml:space="preserve">письменной форме. </w:t>
      </w:r>
      <w:r w:rsidRPr="007C26F8">
        <w:t>Для тематических прове</w:t>
      </w:r>
      <w:r w:rsidRPr="007C26F8">
        <w:softHyphen/>
        <w:t>рок выбираются узловые вопросы программы: приемы устных вычислений, действия с мно</w:t>
      </w:r>
      <w:r w:rsidRPr="007C26F8">
        <w:softHyphen/>
        <w:t>гозначными числами, измерение величин и др.</w:t>
      </w:r>
    </w:p>
    <w:p w:rsidR="003B7937" w:rsidRPr="007C26F8" w:rsidRDefault="003B7937" w:rsidP="003B7937">
      <w:pPr>
        <w:shd w:val="clear" w:color="auto" w:fill="FFFFFF"/>
        <w:ind w:firstLine="137"/>
      </w:pPr>
      <w:r w:rsidRPr="007C26F8">
        <w:t>Среди тематических проверочных работ особое место занимают работы, с помощью ко</w:t>
      </w:r>
      <w:r w:rsidRPr="007C26F8"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7C26F8">
        <w:softHyphen/>
        <w:t>дый из которых содержит 30 примеров (соот</w:t>
      </w:r>
      <w:r w:rsidRPr="007C26F8">
        <w:softHyphen/>
        <w:t>ветственно по 15 на сложение и вычитание или умножение и деление). На выполнение та</w:t>
      </w:r>
      <w:r w:rsidRPr="007C26F8">
        <w:softHyphen/>
        <w:t>кой работы отводится 5-6 минут урока.</w:t>
      </w:r>
    </w:p>
    <w:p w:rsidR="003B7937" w:rsidRPr="007C26F8" w:rsidRDefault="003B7937" w:rsidP="003B7937">
      <w:pPr>
        <w:shd w:val="clear" w:color="auto" w:fill="FFFFFF"/>
        <w:ind w:firstLine="137"/>
      </w:pPr>
      <w:r w:rsidRPr="007C26F8">
        <w:rPr>
          <w:b/>
          <w:bCs/>
          <w:i/>
          <w:iCs/>
        </w:rPr>
        <w:t>Итоговый контроль</w:t>
      </w:r>
      <w:r w:rsidRPr="007C26F8">
        <w:t xml:space="preserve"> по математике прово</w:t>
      </w:r>
      <w:r w:rsidRPr="007C26F8">
        <w:softHyphen/>
        <w:t>дится в форме контрольных работ комбиниро</w:t>
      </w:r>
      <w:r w:rsidRPr="007C26F8">
        <w:softHyphen/>
        <w:t>ванного характера (они содержат арифметиче</w:t>
      </w:r>
      <w:r w:rsidRPr="007C26F8">
        <w:softHyphen/>
        <w:t>ские задачи, примеры, задания геометрическо</w:t>
      </w:r>
      <w:r w:rsidRPr="007C26F8">
        <w:softHyphen/>
        <w:t>го характера и др.). В этих работах сначала от</w:t>
      </w:r>
      <w:r w:rsidRPr="007C26F8">
        <w:softHyphen/>
        <w:t>дельно оценивается выполнение задач, приме</w:t>
      </w:r>
      <w:r w:rsidRPr="007C26F8">
        <w:softHyphen/>
        <w:t>ров, заданий геометрического характера, а за</w:t>
      </w:r>
      <w:r w:rsidRPr="007C26F8">
        <w:softHyphen/>
        <w:t>тем выводится итоговая отметка за всю работу.</w:t>
      </w:r>
    </w:p>
    <w:p w:rsidR="003B7937" w:rsidRPr="007C26F8" w:rsidRDefault="003B7937" w:rsidP="003B7937">
      <w:pPr>
        <w:shd w:val="clear" w:color="auto" w:fill="FFFFFF"/>
        <w:ind w:firstLine="720"/>
      </w:pPr>
      <w:r w:rsidRPr="007C26F8">
        <w:t>При этом итоговая отметка не выставляет</w:t>
      </w:r>
      <w:r w:rsidRPr="007C26F8"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3B7937" w:rsidRPr="007C26F8" w:rsidRDefault="003B7937" w:rsidP="00B21044">
      <w:pPr>
        <w:pageBreakBefore/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lastRenderedPageBreak/>
        <w:t>Классификация ошибок и недочетов,</w:t>
      </w:r>
      <w:r w:rsidRPr="007C26F8">
        <w:t xml:space="preserve"> </w:t>
      </w:r>
      <w:r w:rsidRPr="007C26F8">
        <w:rPr>
          <w:b/>
          <w:bCs/>
          <w:i/>
          <w:iCs/>
        </w:rPr>
        <w:t>влияющих на снижение оценки</w:t>
      </w:r>
    </w:p>
    <w:p w:rsidR="003B7937" w:rsidRPr="00B21044" w:rsidRDefault="003B7937" w:rsidP="00AB4B18">
      <w:pPr>
        <w:pStyle w:val="8"/>
        <w:keepLines w:val="0"/>
        <w:numPr>
          <w:ilvl w:val="7"/>
          <w:numId w:val="5"/>
        </w:numPr>
        <w:shd w:val="clear" w:color="auto" w:fill="FFFFFF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1044">
        <w:rPr>
          <w:rFonts w:ascii="Times New Roman" w:hAnsi="Times New Roman" w:cs="Times New Roman"/>
          <w:b/>
          <w:color w:val="auto"/>
          <w:sz w:val="24"/>
          <w:szCs w:val="24"/>
        </w:rPr>
        <w:t>Оценивание письменных работ</w:t>
      </w:r>
    </w:p>
    <w:p w:rsidR="003B7937" w:rsidRPr="007C26F8" w:rsidRDefault="003B7937" w:rsidP="003B7937">
      <w:pPr>
        <w:shd w:val="clear" w:color="auto" w:fill="FFFFFF"/>
        <w:ind w:firstLine="720"/>
      </w:pPr>
      <w:r w:rsidRPr="007C26F8">
        <w:t>В основе данного оценивания лежат следую</w:t>
      </w:r>
      <w:r w:rsidRPr="007C26F8">
        <w:softHyphen/>
        <w:t>щие показатели: правильность выполнения и объем выполненного задания.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t>Ошибки:</w:t>
      </w:r>
    </w:p>
    <w:p w:rsidR="003B7937" w:rsidRPr="007C26F8" w:rsidRDefault="003B7937" w:rsidP="00AB4B18">
      <w:pPr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pacing w:val="4"/>
        </w:rPr>
      </w:pPr>
      <w:r w:rsidRPr="007C26F8">
        <w:rPr>
          <w:spacing w:val="4"/>
        </w:rPr>
        <w:t>вычислительные ошибки в примерах и задачах;</w:t>
      </w:r>
    </w:p>
    <w:p w:rsidR="003B7937" w:rsidRPr="007C26F8" w:rsidRDefault="003B7937" w:rsidP="00AB4B18">
      <w:pPr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pacing w:val="4"/>
        </w:rPr>
      </w:pPr>
      <w:r w:rsidRPr="007C26F8">
        <w:rPr>
          <w:spacing w:val="4"/>
        </w:rPr>
        <w:t>ошибки на незнание порядка выполнения арифмети</w:t>
      </w:r>
      <w:r w:rsidRPr="007C26F8">
        <w:rPr>
          <w:spacing w:val="4"/>
        </w:rPr>
        <w:softHyphen/>
        <w:t>ческих действий;</w:t>
      </w:r>
    </w:p>
    <w:p w:rsidR="003B7937" w:rsidRPr="007C26F8" w:rsidRDefault="003B7937" w:rsidP="00AB4B18">
      <w:pPr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pacing w:val="5"/>
        </w:rPr>
      </w:pPr>
      <w:r w:rsidRPr="007C26F8">
        <w:rPr>
          <w:spacing w:val="4"/>
        </w:rPr>
        <w:t>неправильное решение задачи (пропуск действия, не</w:t>
      </w:r>
      <w:r w:rsidRPr="007C26F8">
        <w:rPr>
          <w:spacing w:val="4"/>
        </w:rPr>
        <w:softHyphen/>
      </w:r>
      <w:r w:rsidRPr="007C26F8">
        <w:rPr>
          <w:spacing w:val="5"/>
        </w:rPr>
        <w:t>правильный выбор действий, лишние действия);</w:t>
      </w:r>
    </w:p>
    <w:p w:rsidR="003B7937" w:rsidRPr="007C26F8" w:rsidRDefault="003B7937" w:rsidP="00AB4B18">
      <w:pPr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pacing w:val="5"/>
        </w:rPr>
      </w:pPr>
      <w:r w:rsidRPr="007C26F8">
        <w:rPr>
          <w:spacing w:val="5"/>
        </w:rPr>
        <w:t>не решенная до конца задача или пример;</w:t>
      </w:r>
    </w:p>
    <w:p w:rsidR="003B7937" w:rsidRPr="007C26F8" w:rsidRDefault="003B7937" w:rsidP="00AB4B18">
      <w:pPr>
        <w:numPr>
          <w:ilvl w:val="0"/>
          <w:numId w:val="13"/>
        </w:numPr>
        <w:shd w:val="clear" w:color="auto" w:fill="FFFFFF"/>
        <w:tabs>
          <w:tab w:val="left" w:pos="360"/>
        </w:tabs>
        <w:suppressAutoHyphens/>
        <w:ind w:left="360"/>
        <w:jc w:val="both"/>
        <w:rPr>
          <w:spacing w:val="3"/>
        </w:rPr>
      </w:pPr>
      <w:r w:rsidRPr="007C26F8">
        <w:rPr>
          <w:spacing w:val="3"/>
        </w:rPr>
        <w:t>невыполненное задание;</w:t>
      </w:r>
    </w:p>
    <w:p w:rsidR="003B7937" w:rsidRPr="007C26F8" w:rsidRDefault="003B7937" w:rsidP="00AB4B18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незнание или неправильное применение свойств, правил, алгоритмов, существующих за</w:t>
      </w:r>
      <w:r w:rsidRPr="007C26F8">
        <w:softHyphen/>
        <w:t>висимостей, лежащих в основе выполнения за</w:t>
      </w:r>
      <w:r w:rsidRPr="007C26F8">
        <w:softHyphen/>
        <w:t>дания или используемых в ходе его выполнения;</w:t>
      </w:r>
    </w:p>
    <w:p w:rsidR="003B7937" w:rsidRPr="007C26F8" w:rsidRDefault="003B7937" w:rsidP="00AB4B18">
      <w:pPr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неправильный выбор действий, операций;</w:t>
      </w:r>
    </w:p>
    <w:p w:rsidR="003B7937" w:rsidRPr="007C26F8" w:rsidRDefault="003B7937" w:rsidP="00AB4B18">
      <w:pPr>
        <w:numPr>
          <w:ilvl w:val="0"/>
          <w:numId w:val="10"/>
        </w:numPr>
        <w:tabs>
          <w:tab w:val="left" w:pos="360"/>
        </w:tabs>
        <w:suppressAutoHyphens/>
        <w:ind w:left="360"/>
        <w:jc w:val="both"/>
      </w:pPr>
      <w:r w:rsidRPr="007C26F8">
        <w:t>неверные вычисления  в случае, когда цель задания - проверка вычислительных уме</w:t>
      </w:r>
      <w:r w:rsidRPr="007C26F8">
        <w:softHyphen/>
        <w:t>ний и навыков;</w:t>
      </w:r>
    </w:p>
    <w:p w:rsidR="003B7937" w:rsidRPr="007C26F8" w:rsidRDefault="003B7937" w:rsidP="00AB4B18">
      <w:pPr>
        <w:numPr>
          <w:ilvl w:val="0"/>
          <w:numId w:val="10"/>
        </w:numPr>
        <w:shd w:val="clear" w:color="auto" w:fill="FFFFFF"/>
        <w:tabs>
          <w:tab w:val="left" w:pos="360"/>
          <w:tab w:val="left" w:pos="607"/>
        </w:tabs>
        <w:suppressAutoHyphens/>
        <w:ind w:left="360"/>
        <w:jc w:val="both"/>
      </w:pPr>
      <w:r w:rsidRPr="007C26F8">
        <w:t>пропуск части математических выкладок, действий, операций, существенно влияющих на получение правильного ответа;</w:t>
      </w:r>
    </w:p>
    <w:p w:rsidR="003B7937" w:rsidRPr="007C26F8" w:rsidRDefault="003B7937" w:rsidP="00AB4B18">
      <w:pPr>
        <w:numPr>
          <w:ilvl w:val="0"/>
          <w:numId w:val="10"/>
        </w:numPr>
        <w:shd w:val="clear" w:color="auto" w:fill="FFFFFF"/>
        <w:tabs>
          <w:tab w:val="left" w:pos="360"/>
          <w:tab w:val="left" w:pos="602"/>
        </w:tabs>
        <w:suppressAutoHyphens/>
        <w:ind w:left="360"/>
        <w:jc w:val="both"/>
      </w:pPr>
      <w:r w:rsidRPr="007C26F8">
        <w:t>несоответствие пояснительного текста, ответа задания, наименования величин выпол</w:t>
      </w:r>
      <w:r w:rsidRPr="007C26F8">
        <w:softHyphen/>
        <w:t>ненным действиям и полученным результатам;</w:t>
      </w:r>
    </w:p>
    <w:p w:rsidR="003B7937" w:rsidRPr="007C26F8" w:rsidRDefault="003B7937" w:rsidP="00AB4B18">
      <w:pPr>
        <w:numPr>
          <w:ilvl w:val="0"/>
          <w:numId w:val="10"/>
        </w:numPr>
        <w:shd w:val="clear" w:color="auto" w:fill="FFFFFF"/>
        <w:tabs>
          <w:tab w:val="left" w:pos="360"/>
          <w:tab w:val="left" w:pos="602"/>
        </w:tabs>
        <w:suppressAutoHyphens/>
        <w:ind w:left="360"/>
        <w:jc w:val="both"/>
      </w:pPr>
      <w:r w:rsidRPr="007C26F8">
        <w:t>несоответствие выполненных измерений и геометрических построений заданным пара</w:t>
      </w:r>
      <w:r w:rsidRPr="007C26F8">
        <w:softHyphen/>
        <w:t xml:space="preserve"> метрам.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t>Недочеты: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неправильное списывание данных (чи</w:t>
      </w:r>
      <w:r w:rsidRPr="007C26F8">
        <w:softHyphen/>
        <w:t>сел, знаков, обозначений, величин);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ошибки в записях математических терми</w:t>
      </w:r>
      <w:r w:rsidRPr="007C26F8">
        <w:softHyphen/>
        <w:t>нов, символов при оформлении математичес</w:t>
      </w:r>
      <w:r w:rsidRPr="007C26F8">
        <w:softHyphen/>
        <w:t>ких выкладок;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неверные вычисления в случае, когда цель задания не связана с проверкой вычисли</w:t>
      </w:r>
      <w:r w:rsidRPr="007C26F8">
        <w:softHyphen/>
        <w:t>тельных умений и навыков;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50"/>
        </w:tabs>
        <w:suppressAutoHyphens/>
        <w:ind w:left="360"/>
        <w:jc w:val="both"/>
        <w:rPr>
          <w:spacing w:val="6"/>
        </w:rPr>
      </w:pPr>
      <w:r w:rsidRPr="007C26F8">
        <w:rPr>
          <w:spacing w:val="6"/>
        </w:rPr>
        <w:t>нерациональный прием вычислений.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50"/>
        </w:tabs>
        <w:suppressAutoHyphens/>
        <w:ind w:left="360"/>
        <w:jc w:val="both"/>
        <w:rPr>
          <w:spacing w:val="5"/>
        </w:rPr>
      </w:pPr>
      <w:proofErr w:type="spellStart"/>
      <w:r w:rsidRPr="007C26F8">
        <w:rPr>
          <w:spacing w:val="5"/>
        </w:rPr>
        <w:t>недоведение</w:t>
      </w:r>
      <w:proofErr w:type="spellEnd"/>
      <w:r w:rsidRPr="007C26F8">
        <w:rPr>
          <w:spacing w:val="5"/>
        </w:rPr>
        <w:t xml:space="preserve"> до конца преобразований.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наличие записи действий;</w:t>
      </w:r>
    </w:p>
    <w:p w:rsidR="003B7937" w:rsidRPr="007C26F8" w:rsidRDefault="003B7937" w:rsidP="00AB4B18">
      <w:pPr>
        <w:numPr>
          <w:ilvl w:val="0"/>
          <w:numId w:val="6"/>
        </w:numPr>
        <w:shd w:val="clear" w:color="auto" w:fill="FFFFFF"/>
        <w:tabs>
          <w:tab w:val="left" w:pos="350"/>
        </w:tabs>
        <w:suppressAutoHyphens/>
        <w:ind w:left="360"/>
        <w:jc w:val="both"/>
        <w:rPr>
          <w:spacing w:val="5"/>
        </w:rPr>
      </w:pPr>
      <w:r w:rsidRPr="007C26F8">
        <w:rPr>
          <w:spacing w:val="3"/>
        </w:rPr>
        <w:t>неправильная постановка вопроса к действию при ре</w:t>
      </w:r>
      <w:r w:rsidRPr="007C26F8">
        <w:rPr>
          <w:spacing w:val="3"/>
        </w:rPr>
        <w:softHyphen/>
      </w:r>
      <w:r w:rsidRPr="007C26F8">
        <w:rPr>
          <w:spacing w:val="5"/>
        </w:rPr>
        <w:t>шении задачи;</w:t>
      </w:r>
    </w:p>
    <w:p w:rsidR="003B7937" w:rsidRPr="007C26F8" w:rsidRDefault="003B7937" w:rsidP="00AB4B18">
      <w:pPr>
        <w:pStyle w:val="210"/>
        <w:numPr>
          <w:ilvl w:val="0"/>
          <w:numId w:val="6"/>
        </w:numPr>
        <w:shd w:val="clear" w:color="auto" w:fill="FFFFFF"/>
        <w:tabs>
          <w:tab w:val="left" w:pos="360"/>
        </w:tabs>
        <w:ind w:left="360"/>
        <w:rPr>
          <w:sz w:val="24"/>
        </w:rPr>
      </w:pPr>
      <w:r w:rsidRPr="007C26F8">
        <w:rPr>
          <w:sz w:val="24"/>
        </w:rPr>
        <w:t>отсутствие ответа к заданию или ошибки в записи ответа.</w:t>
      </w:r>
    </w:p>
    <w:p w:rsidR="003B7937" w:rsidRPr="007C26F8" w:rsidRDefault="003B7937" w:rsidP="00AB4B18">
      <w:pPr>
        <w:pStyle w:val="9"/>
        <w:keepLines w:val="0"/>
        <w:numPr>
          <w:ilvl w:val="8"/>
          <w:numId w:val="5"/>
        </w:numPr>
        <w:suppressAutoHyphens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26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Оценивание устных ответов</w:t>
      </w:r>
    </w:p>
    <w:p w:rsidR="003B7937" w:rsidRPr="007C26F8" w:rsidRDefault="003B7937" w:rsidP="003B7937">
      <w:pPr>
        <w:pStyle w:val="31"/>
        <w:rPr>
          <w:sz w:val="24"/>
          <w:szCs w:val="24"/>
        </w:rPr>
      </w:pPr>
      <w:r w:rsidRPr="007C26F8">
        <w:rPr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7C26F8">
        <w:rPr>
          <w:sz w:val="24"/>
          <w:szCs w:val="24"/>
        </w:rPr>
        <w:softHyphen/>
        <w:t>ность, обоснованность,  самостоятельность, полнота.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t>Ошибки:</w:t>
      </w:r>
    </w:p>
    <w:p w:rsidR="003B7937" w:rsidRPr="007C26F8" w:rsidRDefault="003B7937" w:rsidP="00AB4B18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неправильный ответ на поставленный во</w:t>
      </w:r>
      <w:r w:rsidRPr="007C26F8">
        <w:softHyphen/>
        <w:t>прос;</w:t>
      </w:r>
    </w:p>
    <w:p w:rsidR="003B7937" w:rsidRPr="007C26F8" w:rsidRDefault="003B7937" w:rsidP="00AB4B18">
      <w:pPr>
        <w:numPr>
          <w:ilvl w:val="0"/>
          <w:numId w:val="15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неумение ответить на поставленный во</w:t>
      </w:r>
      <w:r w:rsidRPr="007C26F8">
        <w:softHyphen/>
        <w:t>прос или выполнить задание без помощи учителя;</w:t>
      </w:r>
    </w:p>
    <w:p w:rsidR="003B7937" w:rsidRPr="007C26F8" w:rsidRDefault="003B7937" w:rsidP="00AB4B18">
      <w:pPr>
        <w:numPr>
          <w:ilvl w:val="0"/>
          <w:numId w:val="15"/>
        </w:numPr>
        <w:tabs>
          <w:tab w:val="left" w:pos="360"/>
        </w:tabs>
        <w:suppressAutoHyphens/>
        <w:ind w:left="360"/>
        <w:jc w:val="both"/>
      </w:pPr>
      <w:r w:rsidRPr="007C26F8">
        <w:t>при правильном выполнении задания не</w:t>
      </w:r>
      <w:r w:rsidRPr="007C26F8">
        <w:softHyphen/>
        <w:t xml:space="preserve"> умение дать соответствующие объяснения.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lastRenderedPageBreak/>
        <w:t>Недочеты:</w:t>
      </w:r>
    </w:p>
    <w:p w:rsidR="003B7937" w:rsidRPr="007C26F8" w:rsidRDefault="003B7937" w:rsidP="00AB4B18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неточный или неполный ответ на постав</w:t>
      </w:r>
      <w:r w:rsidRPr="007C26F8">
        <w:softHyphen/>
        <w:t>ленный вопрос;</w:t>
      </w:r>
    </w:p>
    <w:p w:rsidR="003B7937" w:rsidRPr="007C26F8" w:rsidRDefault="003B7937" w:rsidP="00AB4B18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при правильном ответе неумение само</w:t>
      </w:r>
      <w:r w:rsidRPr="007C26F8">
        <w:softHyphen/>
        <w:t>стоятельно или полно обосновать и проиллюс</w:t>
      </w:r>
      <w:r w:rsidRPr="007C26F8">
        <w:softHyphen/>
        <w:t>трировать его;</w:t>
      </w:r>
    </w:p>
    <w:p w:rsidR="003B7937" w:rsidRPr="007C26F8" w:rsidRDefault="003B7937" w:rsidP="00AB4B18">
      <w:pPr>
        <w:numPr>
          <w:ilvl w:val="0"/>
          <w:numId w:val="17"/>
        </w:numPr>
        <w:shd w:val="clear" w:color="auto" w:fill="FFFFFF"/>
        <w:tabs>
          <w:tab w:val="left" w:pos="360"/>
          <w:tab w:val="left" w:pos="662"/>
        </w:tabs>
        <w:suppressAutoHyphens/>
        <w:ind w:left="360"/>
        <w:jc w:val="both"/>
      </w:pPr>
      <w:r w:rsidRPr="007C26F8">
        <w:t>неумение точно сформулировать ответ решенной задачи;</w:t>
      </w:r>
    </w:p>
    <w:p w:rsidR="003B7937" w:rsidRPr="007C26F8" w:rsidRDefault="003B7937" w:rsidP="00AB4B18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ind w:left="360"/>
        <w:jc w:val="both"/>
      </w:pPr>
      <w:r w:rsidRPr="007C26F8">
        <w:t>медленный темп выполнения задания, не являющийся индивидуальной особенностью школьника;</w:t>
      </w:r>
    </w:p>
    <w:p w:rsidR="003B7937" w:rsidRPr="007C26F8" w:rsidRDefault="003B7937" w:rsidP="00AB4B18">
      <w:pPr>
        <w:numPr>
          <w:ilvl w:val="0"/>
          <w:numId w:val="17"/>
        </w:numPr>
        <w:tabs>
          <w:tab w:val="left" w:pos="360"/>
        </w:tabs>
        <w:suppressAutoHyphens/>
        <w:ind w:left="360"/>
        <w:jc w:val="both"/>
      </w:pPr>
      <w:r w:rsidRPr="007C26F8">
        <w:t>неправильное произношение математи</w:t>
      </w:r>
      <w:r w:rsidRPr="007C26F8">
        <w:softHyphen/>
        <w:t>ческих терминов.</w:t>
      </w:r>
    </w:p>
    <w:p w:rsidR="003B7937" w:rsidRPr="007C26F8" w:rsidRDefault="003B7937" w:rsidP="003B7937">
      <w:pPr>
        <w:pStyle w:val="af5"/>
        <w:ind w:left="142"/>
      </w:pPr>
      <w:r w:rsidRPr="007C26F8">
        <w:t>За грамматические ошибки, допущенные в работе, оценка по математике не снижается.</w:t>
      </w:r>
    </w:p>
    <w:p w:rsidR="003B7937" w:rsidRPr="007C26F8" w:rsidRDefault="003B7937" w:rsidP="003B7937">
      <w:pPr>
        <w:shd w:val="clear" w:color="auto" w:fill="FFFFFF"/>
        <w:ind w:left="142" w:firstLine="720"/>
      </w:pPr>
      <w:r w:rsidRPr="007C26F8"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3B7937" w:rsidRPr="007C26F8" w:rsidRDefault="003B7937" w:rsidP="003B7937">
      <w:pPr>
        <w:pageBreakBefore/>
        <w:shd w:val="clear" w:color="auto" w:fill="FFFFFF"/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lastRenderedPageBreak/>
        <w:t>Характеристика цифровой оценки (отметки)</w:t>
      </w:r>
    </w:p>
    <w:p w:rsidR="003B7937" w:rsidRPr="007C26F8" w:rsidRDefault="003B7937" w:rsidP="003B7937">
      <w:pPr>
        <w:shd w:val="clear" w:color="auto" w:fill="FFFFFF"/>
        <w:ind w:firstLine="720"/>
      </w:pPr>
      <w:r w:rsidRPr="007C26F8">
        <w:rPr>
          <w:b/>
          <w:bCs/>
          <w:i/>
          <w:iCs/>
        </w:rPr>
        <w:t>«5» («отлично»)</w:t>
      </w:r>
      <w:r w:rsidRPr="007C26F8">
        <w:t xml:space="preserve"> – уровень выполнения требований значительно выше удовлетворительного: отсутствие </w:t>
      </w:r>
      <w:proofErr w:type="gramStart"/>
      <w:r w:rsidRPr="007C26F8">
        <w:t>ошибок</w:t>
      </w:r>
      <w:proofErr w:type="gramEnd"/>
      <w:r w:rsidRPr="007C26F8"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3B7937" w:rsidRPr="007C26F8" w:rsidRDefault="003B7937" w:rsidP="003B7937">
      <w:pPr>
        <w:shd w:val="clear" w:color="auto" w:fill="FFFFFF"/>
        <w:ind w:firstLine="720"/>
      </w:pPr>
      <w:r w:rsidRPr="007C26F8">
        <w:rPr>
          <w:b/>
          <w:bCs/>
          <w:i/>
          <w:iCs/>
        </w:rPr>
        <w:t>«4» («хорошо»)</w:t>
      </w:r>
      <w:r w:rsidRPr="007C26F8"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3B7937" w:rsidRPr="007C26F8" w:rsidRDefault="003B7937" w:rsidP="003B7937">
      <w:pPr>
        <w:shd w:val="clear" w:color="auto" w:fill="FFFFFF"/>
        <w:ind w:firstLine="720"/>
      </w:pPr>
      <w:r w:rsidRPr="007C26F8">
        <w:rPr>
          <w:b/>
          <w:bCs/>
          <w:i/>
          <w:iCs/>
        </w:rPr>
        <w:t>«3» («удовлетворительно»)</w:t>
      </w:r>
      <w:r w:rsidRPr="007C26F8"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3B7937" w:rsidRPr="007C26F8" w:rsidRDefault="003B7937" w:rsidP="003B7937">
      <w:pPr>
        <w:shd w:val="clear" w:color="auto" w:fill="FFFFFF"/>
        <w:ind w:firstLine="720"/>
      </w:pPr>
      <w:r w:rsidRPr="007C26F8">
        <w:rPr>
          <w:b/>
          <w:bCs/>
          <w:i/>
          <w:iCs/>
        </w:rPr>
        <w:t>«2» («плохо»)</w:t>
      </w:r>
      <w:r w:rsidRPr="007C26F8"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7C26F8">
        <w:t>нераскрытость</w:t>
      </w:r>
      <w:proofErr w:type="spellEnd"/>
      <w:r w:rsidRPr="007C26F8">
        <w:t xml:space="preserve"> обсуждаемого вопроса, отсутствие аргументации либо ошибочность ее основных положений.</w:t>
      </w:r>
    </w:p>
    <w:p w:rsidR="003B7937" w:rsidRPr="007C26F8" w:rsidRDefault="003B7937" w:rsidP="003B7937">
      <w:pPr>
        <w:shd w:val="clear" w:color="auto" w:fill="FFFFFF"/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t>Оценка письменных работ по математике.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  <w:sectPr w:rsidR="003B7937" w:rsidRPr="007C26F8" w:rsidSect="00B2104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lastRenderedPageBreak/>
        <w:t>Работа, состоящая из примеров</w:t>
      </w:r>
    </w:p>
    <w:p w:rsidR="003B7937" w:rsidRPr="007C26F8" w:rsidRDefault="003B7937" w:rsidP="00AB4B18">
      <w:pPr>
        <w:numPr>
          <w:ilvl w:val="0"/>
          <w:numId w:val="14"/>
        </w:numPr>
        <w:shd w:val="clear" w:color="auto" w:fill="FFFFFF"/>
        <w:tabs>
          <w:tab w:val="left" w:pos="0"/>
          <w:tab w:val="left" w:pos="180"/>
        </w:tabs>
        <w:suppressAutoHyphens/>
        <w:ind w:left="567" w:firstLine="720"/>
        <w:jc w:val="both"/>
      </w:pPr>
      <w:r w:rsidRPr="007C26F8">
        <w:t>«5» – без ошибок.</w:t>
      </w:r>
    </w:p>
    <w:p w:rsidR="003B7937" w:rsidRPr="007C26F8" w:rsidRDefault="003B7937" w:rsidP="00AB4B18">
      <w:pPr>
        <w:numPr>
          <w:ilvl w:val="0"/>
          <w:numId w:val="14"/>
        </w:numPr>
        <w:shd w:val="clear" w:color="auto" w:fill="FFFFFF"/>
        <w:tabs>
          <w:tab w:val="left" w:pos="0"/>
          <w:tab w:val="left" w:pos="180"/>
        </w:tabs>
        <w:suppressAutoHyphens/>
        <w:ind w:left="567" w:firstLine="720"/>
        <w:jc w:val="both"/>
      </w:pPr>
      <w:r w:rsidRPr="007C26F8">
        <w:t xml:space="preserve">«4» – 1 </w:t>
      </w:r>
      <w:proofErr w:type="gramStart"/>
      <w:r w:rsidRPr="007C26F8">
        <w:t>грубая</w:t>
      </w:r>
      <w:proofErr w:type="gramEnd"/>
      <w:r w:rsidRPr="007C26F8">
        <w:t xml:space="preserve"> и 1 – 2 негрубые ошибки.</w:t>
      </w:r>
    </w:p>
    <w:p w:rsidR="003B7937" w:rsidRPr="007C26F8" w:rsidRDefault="003B7937" w:rsidP="00AB4B18">
      <w:pPr>
        <w:numPr>
          <w:ilvl w:val="0"/>
          <w:numId w:val="14"/>
        </w:numPr>
        <w:shd w:val="clear" w:color="auto" w:fill="FFFFFF"/>
        <w:tabs>
          <w:tab w:val="left" w:pos="0"/>
          <w:tab w:val="left" w:pos="180"/>
        </w:tabs>
        <w:suppressAutoHyphens/>
        <w:ind w:left="567" w:firstLine="720"/>
        <w:jc w:val="both"/>
      </w:pPr>
      <w:r w:rsidRPr="007C26F8">
        <w:t>«3» – 2 – 3 грубых и 1 – 2 негрубые ошибки или 3 и более негрубых ошибки.</w:t>
      </w:r>
    </w:p>
    <w:p w:rsidR="003B7937" w:rsidRPr="007C26F8" w:rsidRDefault="003B7937" w:rsidP="00AB4B18">
      <w:pPr>
        <w:numPr>
          <w:ilvl w:val="0"/>
          <w:numId w:val="14"/>
        </w:numPr>
        <w:shd w:val="clear" w:color="auto" w:fill="FFFFFF"/>
        <w:tabs>
          <w:tab w:val="left" w:pos="0"/>
          <w:tab w:val="left" w:pos="180"/>
        </w:tabs>
        <w:suppressAutoHyphens/>
        <w:ind w:left="567" w:firstLine="720"/>
        <w:jc w:val="both"/>
      </w:pPr>
      <w:r w:rsidRPr="007C26F8">
        <w:t>«2» – 4 и более грубых ошибки.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t>Работа, состоящая из задач</w:t>
      </w:r>
    </w:p>
    <w:p w:rsidR="003B7937" w:rsidRPr="007C26F8" w:rsidRDefault="003B7937" w:rsidP="00AB4B18">
      <w:pPr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ind w:left="714" w:firstLine="720"/>
        <w:jc w:val="both"/>
      </w:pPr>
      <w:r w:rsidRPr="007C26F8">
        <w:t>«5» – без ошибок.</w:t>
      </w:r>
    </w:p>
    <w:p w:rsidR="003B7937" w:rsidRPr="007C26F8" w:rsidRDefault="003B7937" w:rsidP="00AB4B18">
      <w:pPr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ind w:left="714" w:firstLine="720"/>
        <w:jc w:val="both"/>
      </w:pPr>
      <w:r w:rsidRPr="007C26F8">
        <w:t>«4» – 1 – 2 негрубые ошибки.</w:t>
      </w:r>
    </w:p>
    <w:p w:rsidR="003B7937" w:rsidRPr="007C26F8" w:rsidRDefault="003B7937" w:rsidP="00AB4B18">
      <w:pPr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ind w:left="714" w:firstLine="720"/>
        <w:jc w:val="both"/>
      </w:pPr>
      <w:r w:rsidRPr="007C26F8">
        <w:t xml:space="preserve">«3» – 1 </w:t>
      </w:r>
      <w:proofErr w:type="gramStart"/>
      <w:r w:rsidRPr="007C26F8">
        <w:t>грубая</w:t>
      </w:r>
      <w:proofErr w:type="gramEnd"/>
      <w:r w:rsidRPr="007C26F8">
        <w:t xml:space="preserve"> и 3 – 4 негрубые ошибки.</w:t>
      </w:r>
    </w:p>
    <w:p w:rsidR="003B7937" w:rsidRPr="007C26F8" w:rsidRDefault="003B7937" w:rsidP="00AB4B18">
      <w:pPr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ind w:left="714" w:firstLine="720"/>
        <w:jc w:val="both"/>
      </w:pPr>
      <w:r w:rsidRPr="007C26F8">
        <w:t>«2» – 2 и более грубых ошибки.</w:t>
      </w:r>
    </w:p>
    <w:p w:rsidR="003B7937" w:rsidRPr="007C26F8" w:rsidRDefault="003B7937" w:rsidP="003B7937">
      <w:pPr>
        <w:shd w:val="clear" w:color="auto" w:fill="FFFFFF"/>
        <w:rPr>
          <w:b/>
          <w:bCs/>
          <w:i/>
          <w:iCs/>
        </w:rPr>
      </w:pPr>
      <w:r w:rsidRPr="007C26F8">
        <w:rPr>
          <w:b/>
          <w:bCs/>
          <w:i/>
          <w:iCs/>
        </w:rPr>
        <w:t>Комбинированная работа</w:t>
      </w:r>
    </w:p>
    <w:p w:rsidR="003B7937" w:rsidRPr="007C26F8" w:rsidRDefault="003B7937" w:rsidP="00AB4B18">
      <w:pPr>
        <w:numPr>
          <w:ilvl w:val="0"/>
          <w:numId w:val="7"/>
        </w:numPr>
        <w:shd w:val="clear" w:color="auto" w:fill="FFFFFF"/>
        <w:tabs>
          <w:tab w:val="left" w:pos="180"/>
        </w:tabs>
        <w:suppressAutoHyphens/>
        <w:ind w:left="284" w:firstLine="284"/>
        <w:jc w:val="both"/>
      </w:pPr>
      <w:r w:rsidRPr="007C26F8">
        <w:t>«5» – без ошибок.</w:t>
      </w:r>
    </w:p>
    <w:p w:rsidR="003B7937" w:rsidRPr="007C26F8" w:rsidRDefault="003B7937" w:rsidP="00AB4B18">
      <w:pPr>
        <w:numPr>
          <w:ilvl w:val="0"/>
          <w:numId w:val="7"/>
        </w:numPr>
        <w:shd w:val="clear" w:color="auto" w:fill="FFFFFF"/>
        <w:tabs>
          <w:tab w:val="left" w:pos="605"/>
        </w:tabs>
        <w:suppressAutoHyphens/>
        <w:ind w:left="284" w:firstLine="284"/>
        <w:jc w:val="both"/>
      </w:pPr>
      <w:r w:rsidRPr="007C26F8">
        <w:t xml:space="preserve">«4» – 1 </w:t>
      </w:r>
      <w:proofErr w:type="gramStart"/>
      <w:r w:rsidRPr="007C26F8">
        <w:t>грубая</w:t>
      </w:r>
      <w:proofErr w:type="gramEnd"/>
      <w:r w:rsidRPr="007C26F8">
        <w:t xml:space="preserve"> и 1 – 2 негрубые ошибки, при этом грубых ошибок не должно быть в задаче.</w:t>
      </w:r>
    </w:p>
    <w:p w:rsidR="003B7937" w:rsidRPr="007C26F8" w:rsidRDefault="003B7937" w:rsidP="00AB4B18">
      <w:pPr>
        <w:numPr>
          <w:ilvl w:val="0"/>
          <w:numId w:val="7"/>
        </w:numPr>
        <w:shd w:val="clear" w:color="auto" w:fill="FFFFFF"/>
        <w:tabs>
          <w:tab w:val="left" w:pos="605"/>
        </w:tabs>
        <w:suppressAutoHyphens/>
        <w:ind w:left="284" w:firstLine="284"/>
        <w:jc w:val="both"/>
      </w:pPr>
      <w:r w:rsidRPr="007C26F8">
        <w:t>«3» – 2 – 3 грубых и 3 – 4 негрубые ошибки, при этом ход решения задачи должен быть верным.</w:t>
      </w:r>
    </w:p>
    <w:p w:rsidR="003B7937" w:rsidRPr="007C26F8" w:rsidRDefault="003B7937" w:rsidP="00AB4B18">
      <w:pPr>
        <w:numPr>
          <w:ilvl w:val="0"/>
          <w:numId w:val="7"/>
        </w:numPr>
        <w:shd w:val="clear" w:color="auto" w:fill="FFFFFF"/>
        <w:tabs>
          <w:tab w:val="left" w:pos="180"/>
        </w:tabs>
        <w:suppressAutoHyphens/>
        <w:ind w:left="284" w:firstLine="284"/>
        <w:jc w:val="both"/>
      </w:pPr>
      <w:r w:rsidRPr="007C26F8">
        <w:lastRenderedPageBreak/>
        <w:t>«2» –  4 грубых ошибки.</w:t>
      </w:r>
    </w:p>
    <w:p w:rsidR="003B7937" w:rsidRPr="007C26F8" w:rsidRDefault="003B7937" w:rsidP="00AB4B18">
      <w:pPr>
        <w:pStyle w:val="2"/>
        <w:keepLines w:val="0"/>
        <w:numPr>
          <w:ilvl w:val="1"/>
          <w:numId w:val="5"/>
        </w:numPr>
        <w:suppressAutoHyphens/>
        <w:spacing w:before="0" w:line="240" w:lineRule="auto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7C26F8">
        <w:rPr>
          <w:rFonts w:ascii="Times New Roman" w:hAnsi="Times New Roman"/>
          <w:i/>
          <w:iCs/>
          <w:color w:val="auto"/>
          <w:sz w:val="24"/>
          <w:szCs w:val="24"/>
        </w:rPr>
        <w:t>Контрольный устный счет</w:t>
      </w:r>
    </w:p>
    <w:p w:rsidR="003B7937" w:rsidRPr="007C26F8" w:rsidRDefault="003B7937" w:rsidP="00AB4B18">
      <w:pPr>
        <w:numPr>
          <w:ilvl w:val="1"/>
          <w:numId w:val="7"/>
        </w:numPr>
        <w:shd w:val="clear" w:color="auto" w:fill="FFFFFF"/>
        <w:tabs>
          <w:tab w:val="left" w:pos="1260"/>
        </w:tabs>
        <w:suppressAutoHyphens/>
        <w:ind w:left="714" w:firstLine="720"/>
        <w:jc w:val="both"/>
      </w:pPr>
      <w:r w:rsidRPr="007C26F8">
        <w:t>«5» – без ошибок.</w:t>
      </w:r>
    </w:p>
    <w:p w:rsidR="003B7937" w:rsidRPr="007C26F8" w:rsidRDefault="003B7937" w:rsidP="00AB4B18">
      <w:pPr>
        <w:numPr>
          <w:ilvl w:val="1"/>
          <w:numId w:val="7"/>
        </w:numPr>
        <w:shd w:val="clear" w:color="auto" w:fill="FFFFFF"/>
        <w:tabs>
          <w:tab w:val="left" w:pos="1080"/>
        </w:tabs>
        <w:suppressAutoHyphens/>
        <w:ind w:left="714" w:firstLine="720"/>
        <w:jc w:val="both"/>
      </w:pPr>
      <w:r w:rsidRPr="007C26F8">
        <w:t>«4» – 1 – 2 ошибки.</w:t>
      </w:r>
    </w:p>
    <w:p w:rsidR="003B7937" w:rsidRPr="007C26F8" w:rsidRDefault="003B7937" w:rsidP="00AB4B18">
      <w:pPr>
        <w:numPr>
          <w:ilvl w:val="1"/>
          <w:numId w:val="7"/>
        </w:numPr>
        <w:shd w:val="clear" w:color="auto" w:fill="FFFFFF"/>
        <w:tabs>
          <w:tab w:val="left" w:pos="1080"/>
        </w:tabs>
        <w:suppressAutoHyphens/>
        <w:ind w:left="714" w:firstLine="720"/>
        <w:jc w:val="both"/>
      </w:pPr>
      <w:r w:rsidRPr="007C26F8">
        <w:t>«3» – 3 – 4 ошибки.</w:t>
      </w:r>
    </w:p>
    <w:p w:rsidR="003B7937" w:rsidRPr="007C26F8" w:rsidRDefault="003B7937" w:rsidP="00AB4B18">
      <w:pPr>
        <w:numPr>
          <w:ilvl w:val="1"/>
          <w:numId w:val="7"/>
        </w:numPr>
        <w:shd w:val="clear" w:color="auto" w:fill="FFFFFF"/>
        <w:tabs>
          <w:tab w:val="left" w:pos="1080"/>
        </w:tabs>
        <w:suppressAutoHyphens/>
        <w:ind w:left="714" w:firstLine="720"/>
        <w:jc w:val="both"/>
      </w:pPr>
      <w:r w:rsidRPr="007C26F8">
        <w:t>«2» – более 3 – 4 ошибок.</w:t>
      </w:r>
    </w:p>
    <w:p w:rsidR="003B7937" w:rsidRPr="007C26F8" w:rsidRDefault="003B7937" w:rsidP="003B7937">
      <w:pPr>
        <w:shd w:val="clear" w:color="auto" w:fill="FFFFFF"/>
        <w:jc w:val="center"/>
        <w:rPr>
          <w:b/>
          <w:bCs/>
          <w:i/>
          <w:iCs/>
        </w:rPr>
        <w:sectPr w:rsidR="003B7937" w:rsidRPr="007C26F8" w:rsidSect="00373FCC">
          <w:type w:val="continuous"/>
          <w:pgSz w:w="16838" w:h="11906" w:orient="landscape"/>
          <w:pgMar w:top="540" w:right="458" w:bottom="284" w:left="540" w:header="709" w:footer="709" w:gutter="0"/>
          <w:cols w:num="2" w:space="708"/>
          <w:docGrid w:linePitch="360"/>
        </w:sectPr>
      </w:pPr>
    </w:p>
    <w:p w:rsidR="003B7937" w:rsidRPr="007C26F8" w:rsidRDefault="003B7937" w:rsidP="003B7937">
      <w:pPr>
        <w:shd w:val="clear" w:color="auto" w:fill="FFFFFF"/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lastRenderedPageBreak/>
        <w:t>Характеристика словесной оценки (оценочное суждение)</w:t>
      </w:r>
    </w:p>
    <w:p w:rsidR="003B7937" w:rsidRPr="007C26F8" w:rsidRDefault="003B7937" w:rsidP="003B7937">
      <w:pPr>
        <w:pStyle w:val="211"/>
        <w:ind w:left="142"/>
        <w:rPr>
          <w:color w:val="auto"/>
          <w:sz w:val="24"/>
          <w:szCs w:val="24"/>
        </w:rPr>
      </w:pPr>
      <w:r w:rsidRPr="007C26F8">
        <w:rPr>
          <w:color w:val="auto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B7937" w:rsidRPr="007C26F8" w:rsidRDefault="003B7937" w:rsidP="003B7937">
      <w:pPr>
        <w:pStyle w:val="211"/>
        <w:ind w:left="142"/>
        <w:rPr>
          <w:color w:val="auto"/>
          <w:sz w:val="24"/>
          <w:szCs w:val="24"/>
        </w:rPr>
      </w:pPr>
      <w:r w:rsidRPr="007C26F8">
        <w:rPr>
          <w:color w:val="auto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B7937" w:rsidRPr="007C26F8" w:rsidRDefault="003B7937" w:rsidP="003B7937">
      <w:pPr>
        <w:pStyle w:val="a4"/>
        <w:pageBreakBefore/>
        <w:rPr>
          <w:rFonts w:ascii="Times New Roman" w:hAnsi="Times New Roman"/>
          <w:color w:val="auto"/>
        </w:rPr>
      </w:pPr>
      <w:r w:rsidRPr="007C26F8">
        <w:rPr>
          <w:rFonts w:ascii="Times New Roman" w:hAnsi="Times New Roman"/>
          <w:color w:val="auto"/>
        </w:rPr>
        <w:lastRenderedPageBreak/>
        <w:t>Список литературы</w:t>
      </w:r>
    </w:p>
    <w:p w:rsidR="003B7937" w:rsidRPr="007C26F8" w:rsidRDefault="003B7937" w:rsidP="003B7937"/>
    <w:p w:rsidR="003B7937" w:rsidRPr="007C26F8" w:rsidRDefault="003B7937" w:rsidP="003B7937">
      <w:pPr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t>Литература для учащихся:</w:t>
      </w:r>
    </w:p>
    <w:p w:rsidR="003B7937" w:rsidRPr="007C26F8" w:rsidRDefault="003B7937" w:rsidP="003B7937">
      <w:pPr>
        <w:jc w:val="center"/>
        <w:rPr>
          <w:b/>
          <w:bCs/>
          <w:i/>
          <w:iCs/>
        </w:rPr>
      </w:pPr>
    </w:p>
    <w:p w:rsidR="003B7937" w:rsidRPr="007C26F8" w:rsidRDefault="003B7937" w:rsidP="00AB4B18">
      <w:pPr>
        <w:numPr>
          <w:ilvl w:val="0"/>
          <w:numId w:val="9"/>
        </w:numPr>
        <w:suppressAutoHyphens/>
        <w:jc w:val="both"/>
        <w:rPr>
          <w:b/>
          <w:bCs/>
          <w:i/>
          <w:iCs/>
        </w:rPr>
      </w:pPr>
      <w:r w:rsidRPr="007C26F8">
        <w:rPr>
          <w:b/>
          <w:bCs/>
          <w:i/>
          <w:iCs/>
        </w:rPr>
        <w:t>Основная:</w:t>
      </w:r>
    </w:p>
    <w:p w:rsidR="003B7937" w:rsidRPr="007C26F8" w:rsidRDefault="003B7937" w:rsidP="00AB4B18">
      <w:pPr>
        <w:numPr>
          <w:ilvl w:val="0"/>
          <w:numId w:val="11"/>
        </w:numPr>
        <w:tabs>
          <w:tab w:val="left" w:pos="360"/>
        </w:tabs>
        <w:suppressAutoHyphens/>
        <w:jc w:val="both"/>
      </w:pPr>
      <w:r w:rsidRPr="007C26F8">
        <w:t xml:space="preserve">Моро М.И., </w:t>
      </w:r>
      <w:proofErr w:type="spellStart"/>
      <w:r w:rsidRPr="007C26F8">
        <w:t>Бантова</w:t>
      </w:r>
      <w:proofErr w:type="spellEnd"/>
      <w:r w:rsidRPr="007C26F8">
        <w:t xml:space="preserve"> М.А., Бельтюкова Г.В. и др.  Математик</w:t>
      </w:r>
      <w:r w:rsidR="00B21044">
        <w:t>а 4 класс, М.: Просвещение, 2010</w:t>
      </w:r>
    </w:p>
    <w:p w:rsidR="00373FCC" w:rsidRPr="007C26F8" w:rsidRDefault="00373FCC" w:rsidP="00AB4B18">
      <w:pPr>
        <w:pStyle w:val="4"/>
        <w:numPr>
          <w:ilvl w:val="0"/>
          <w:numId w:val="11"/>
        </w:numPr>
        <w:tabs>
          <w:tab w:val="left" w:pos="0"/>
        </w:tabs>
        <w:suppressAutoHyphens/>
        <w:spacing w:before="0" w:after="0" w:line="240" w:lineRule="auto"/>
        <w:jc w:val="both"/>
        <w:rPr>
          <w:rStyle w:val="af1"/>
          <w:rFonts w:ascii="Times New Roman" w:hAnsi="Times New Roman"/>
          <w:sz w:val="24"/>
          <w:szCs w:val="24"/>
        </w:rPr>
      </w:pPr>
      <w:r w:rsidRPr="007C26F8">
        <w:rPr>
          <w:rStyle w:val="af1"/>
          <w:rFonts w:ascii="Times New Roman" w:hAnsi="Times New Roman"/>
          <w:sz w:val="24"/>
          <w:szCs w:val="24"/>
        </w:rPr>
        <w:t>Математика «Проверочные работы»; 4 класс С.И. Волкова. Москва «Просвещение» 2010.</w:t>
      </w:r>
    </w:p>
    <w:p w:rsidR="003B7937" w:rsidRPr="007C26F8" w:rsidRDefault="003B7937" w:rsidP="00373FCC">
      <w:pPr>
        <w:suppressAutoHyphens/>
        <w:ind w:left="360"/>
        <w:jc w:val="both"/>
      </w:pPr>
    </w:p>
    <w:p w:rsidR="003B7937" w:rsidRPr="007C26F8" w:rsidRDefault="003B7937" w:rsidP="003B7937"/>
    <w:p w:rsidR="003B7937" w:rsidRPr="007C26F8" w:rsidRDefault="003B7937" w:rsidP="00AB4B18">
      <w:pPr>
        <w:numPr>
          <w:ilvl w:val="0"/>
          <w:numId w:val="9"/>
        </w:numPr>
        <w:suppressAutoHyphens/>
        <w:jc w:val="both"/>
        <w:rPr>
          <w:b/>
          <w:bCs/>
          <w:i/>
          <w:iCs/>
        </w:rPr>
      </w:pPr>
      <w:r w:rsidRPr="007C26F8">
        <w:rPr>
          <w:b/>
          <w:bCs/>
          <w:i/>
          <w:iCs/>
        </w:rPr>
        <w:t>Дополнительная:</w:t>
      </w:r>
    </w:p>
    <w:p w:rsidR="003B7937" w:rsidRPr="007C26F8" w:rsidRDefault="003B7937" w:rsidP="00AB4B18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jc w:val="both"/>
      </w:pPr>
      <w:r w:rsidRPr="007C26F8">
        <w:t>Ракитина М. Г. Математика: 4 класс: Тесты. Дидактические материалы. – М.: Айрис-пресс, 2006</w:t>
      </w:r>
    </w:p>
    <w:p w:rsidR="003B7937" w:rsidRPr="007C26F8" w:rsidRDefault="003B7937" w:rsidP="00AB4B18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jc w:val="both"/>
      </w:pPr>
      <w:r w:rsidRPr="007C26F8">
        <w:t>Считай без ошибок: справочник школьника по математике</w:t>
      </w:r>
      <w:proofErr w:type="gramStart"/>
      <w:r w:rsidRPr="007C26F8">
        <w:t xml:space="preserve"> / С</w:t>
      </w:r>
      <w:proofErr w:type="gramEnd"/>
      <w:r w:rsidRPr="007C26F8">
        <w:t>ост. Н. Е. Точная. – СПб</w:t>
      </w:r>
      <w:proofErr w:type="gramStart"/>
      <w:r w:rsidRPr="007C26F8">
        <w:t xml:space="preserve">.: </w:t>
      </w:r>
      <w:proofErr w:type="gramEnd"/>
      <w:r w:rsidRPr="007C26F8">
        <w:t>Литера, 2004</w:t>
      </w:r>
    </w:p>
    <w:p w:rsidR="003B7937" w:rsidRPr="007C26F8" w:rsidRDefault="003B7937" w:rsidP="00AB4B18">
      <w:pPr>
        <w:numPr>
          <w:ilvl w:val="0"/>
          <w:numId w:val="11"/>
        </w:numPr>
        <w:tabs>
          <w:tab w:val="left" w:pos="0"/>
          <w:tab w:val="left" w:pos="360"/>
        </w:tabs>
        <w:suppressAutoHyphens/>
        <w:jc w:val="both"/>
      </w:pPr>
      <w:proofErr w:type="spellStart"/>
      <w:r w:rsidRPr="007C26F8">
        <w:t>Узорова</w:t>
      </w:r>
      <w:proofErr w:type="spellEnd"/>
      <w:r w:rsidRPr="007C26F8">
        <w:t xml:space="preserve"> О. В., Нефедова Е. А. 3000 примеров по математике: </w:t>
      </w:r>
      <w:proofErr w:type="spellStart"/>
      <w:r w:rsidRPr="007C26F8">
        <w:t>Внетабличное</w:t>
      </w:r>
      <w:proofErr w:type="spellEnd"/>
      <w:r w:rsidRPr="007C26F8">
        <w:t xml:space="preserve"> умножение и деление: 3 – 4  классы. – М.: </w:t>
      </w:r>
      <w:proofErr w:type="spellStart"/>
      <w:r w:rsidRPr="007C26F8">
        <w:t>Астрель</w:t>
      </w:r>
      <w:proofErr w:type="spellEnd"/>
      <w:r w:rsidRPr="007C26F8">
        <w:t>, 2005</w:t>
      </w:r>
    </w:p>
    <w:p w:rsidR="003B7937" w:rsidRPr="007C26F8" w:rsidRDefault="003B7937" w:rsidP="003B7937">
      <w:pPr>
        <w:tabs>
          <w:tab w:val="left" w:pos="0"/>
          <w:tab w:val="left" w:pos="5560"/>
        </w:tabs>
        <w:rPr>
          <w:b/>
          <w:bCs/>
          <w:i/>
          <w:iCs/>
        </w:rPr>
      </w:pPr>
    </w:p>
    <w:p w:rsidR="003B7937" w:rsidRPr="007C26F8" w:rsidRDefault="003B7937" w:rsidP="003B7937">
      <w:pPr>
        <w:tabs>
          <w:tab w:val="left" w:pos="0"/>
          <w:tab w:val="left" w:pos="5560"/>
        </w:tabs>
        <w:jc w:val="center"/>
        <w:rPr>
          <w:b/>
          <w:bCs/>
          <w:i/>
          <w:iCs/>
        </w:rPr>
      </w:pPr>
      <w:r w:rsidRPr="007C26F8">
        <w:rPr>
          <w:b/>
          <w:bCs/>
          <w:i/>
          <w:iCs/>
        </w:rPr>
        <w:t>Пособия для учителя:</w:t>
      </w:r>
    </w:p>
    <w:p w:rsidR="003B7937" w:rsidRPr="007C26F8" w:rsidRDefault="003B7937" w:rsidP="00AB4B18">
      <w:pPr>
        <w:numPr>
          <w:ilvl w:val="0"/>
          <w:numId w:val="12"/>
        </w:numPr>
        <w:tabs>
          <w:tab w:val="left" w:pos="360"/>
        </w:tabs>
        <w:suppressAutoHyphens/>
        <w:ind w:left="360"/>
        <w:jc w:val="both"/>
      </w:pPr>
      <w:r w:rsidRPr="007C26F8">
        <w:t>Дмитриева О.И. Поурочные разработки по математике: 4 класс. – М.: ВАКО</w:t>
      </w:r>
    </w:p>
    <w:p w:rsidR="003B7937" w:rsidRPr="007C26F8" w:rsidRDefault="003B7937" w:rsidP="00AB4B18">
      <w:pPr>
        <w:pStyle w:val="af3"/>
        <w:widowControl/>
        <w:numPr>
          <w:ilvl w:val="0"/>
          <w:numId w:val="12"/>
        </w:numPr>
        <w:tabs>
          <w:tab w:val="left" w:pos="360"/>
        </w:tabs>
        <w:spacing w:after="0"/>
        <w:ind w:left="360"/>
        <w:jc w:val="both"/>
      </w:pPr>
      <w:r w:rsidRPr="007C26F8">
        <w:t>Я иду на урок в начальную школу: Математика: Книга для учителя. – М.: Первое сентября, 2004</w:t>
      </w:r>
    </w:p>
    <w:p w:rsidR="003B7937" w:rsidRPr="007C26F8" w:rsidRDefault="003B7937" w:rsidP="003B7937">
      <w:pPr>
        <w:spacing w:line="360" w:lineRule="auto"/>
        <w:rPr>
          <w:rStyle w:val="af1"/>
          <w:rFonts w:eastAsia="Arial Unicode MS"/>
        </w:rPr>
      </w:pPr>
    </w:p>
    <w:p w:rsidR="003B7937" w:rsidRPr="007C26F8" w:rsidRDefault="003B7937" w:rsidP="003B7937">
      <w:pPr>
        <w:pStyle w:val="af2"/>
        <w:spacing w:line="276" w:lineRule="auto"/>
        <w:ind w:right="-1" w:firstLine="567"/>
        <w:jc w:val="both"/>
        <w:rPr>
          <w:rFonts w:ascii="Times New Roman" w:hAnsi="Times New Roman" w:cs="Times New Roman"/>
        </w:rPr>
      </w:pPr>
    </w:p>
    <w:p w:rsidR="003B7937" w:rsidRPr="007C26F8" w:rsidRDefault="003B7937" w:rsidP="003B7937">
      <w:pPr>
        <w:pStyle w:val="af3"/>
        <w:spacing w:after="0"/>
        <w:jc w:val="center"/>
        <w:rPr>
          <w:b/>
          <w:caps/>
        </w:rPr>
      </w:pPr>
    </w:p>
    <w:p w:rsidR="003B7937" w:rsidRPr="007C26F8" w:rsidRDefault="003B7937" w:rsidP="003B7937">
      <w:pPr>
        <w:pStyle w:val="af3"/>
        <w:spacing w:after="0"/>
        <w:jc w:val="center"/>
        <w:rPr>
          <w:b/>
          <w:caps/>
        </w:rPr>
      </w:pPr>
    </w:p>
    <w:p w:rsidR="003B7937" w:rsidRPr="007C26F8" w:rsidRDefault="003B7937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FA02DD" w:rsidRDefault="00FA02DD" w:rsidP="004E59EE">
      <w:pPr>
        <w:pStyle w:val="af3"/>
        <w:spacing w:after="0"/>
        <w:rPr>
          <w:b/>
          <w:caps/>
        </w:rPr>
      </w:pPr>
    </w:p>
    <w:p w:rsidR="00FA02DD" w:rsidRDefault="00FA02DD" w:rsidP="003B7937">
      <w:pPr>
        <w:pStyle w:val="af3"/>
        <w:spacing w:after="0"/>
        <w:jc w:val="center"/>
        <w:rPr>
          <w:b/>
          <w:caps/>
        </w:rPr>
      </w:pPr>
    </w:p>
    <w:p w:rsidR="00DE571D" w:rsidRDefault="00DE571D" w:rsidP="003B7937">
      <w:pPr>
        <w:pStyle w:val="af3"/>
        <w:spacing w:after="0"/>
        <w:jc w:val="center"/>
        <w:rPr>
          <w:b/>
          <w:caps/>
        </w:rPr>
      </w:pPr>
    </w:p>
    <w:p w:rsidR="003B7937" w:rsidRPr="007C26F8" w:rsidRDefault="003B7937" w:rsidP="003B7937">
      <w:pPr>
        <w:pStyle w:val="af3"/>
        <w:spacing w:after="0"/>
        <w:jc w:val="center"/>
        <w:rPr>
          <w:b/>
          <w:caps/>
        </w:rPr>
      </w:pPr>
      <w:r w:rsidRPr="007C26F8">
        <w:rPr>
          <w:b/>
          <w:caps/>
        </w:rPr>
        <w:lastRenderedPageBreak/>
        <w:t xml:space="preserve">Требования к уровню подготовки  </w:t>
      </w:r>
      <w:proofErr w:type="gramStart"/>
      <w:r w:rsidRPr="007C26F8">
        <w:rPr>
          <w:b/>
          <w:caps/>
        </w:rPr>
        <w:t>обучающихся</w:t>
      </w:r>
      <w:proofErr w:type="gramEnd"/>
      <w:r w:rsidRPr="007C26F8">
        <w:rPr>
          <w:b/>
          <w:caps/>
        </w:rPr>
        <w:t>, оканчивающих начальную школу</w:t>
      </w:r>
    </w:p>
    <w:p w:rsidR="003B7937" w:rsidRPr="007C26F8" w:rsidRDefault="003B7937" w:rsidP="003B7937">
      <w:pPr>
        <w:spacing w:after="240"/>
        <w:ind w:firstLine="567"/>
        <w:jc w:val="both"/>
        <w:rPr>
          <w:b/>
        </w:rPr>
      </w:pPr>
      <w:r w:rsidRPr="007C26F8">
        <w:rPr>
          <w:b/>
        </w:rPr>
        <w:t>В результате изучения математики ученик 4 класса должен:</w:t>
      </w:r>
    </w:p>
    <w:p w:rsidR="003B7937" w:rsidRPr="007C26F8" w:rsidRDefault="003B7937" w:rsidP="003B7937">
      <w:pPr>
        <w:spacing w:after="240"/>
        <w:ind w:firstLine="567"/>
        <w:jc w:val="both"/>
        <w:rPr>
          <w:b/>
          <w:i/>
        </w:rPr>
      </w:pPr>
      <w:r w:rsidRPr="007C26F8">
        <w:rPr>
          <w:b/>
          <w:i/>
        </w:rPr>
        <w:t>знать / понимать</w:t>
      </w:r>
    </w:p>
    <w:p w:rsidR="003B7937" w:rsidRPr="007C26F8" w:rsidRDefault="003B7937" w:rsidP="003B7937">
      <w:pPr>
        <w:pStyle w:val="af2"/>
        <w:numPr>
          <w:ilvl w:val="0"/>
          <w:numId w:val="1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Последовательность чисел в пределах 100 000;</w:t>
      </w:r>
    </w:p>
    <w:p w:rsidR="003B7937" w:rsidRPr="007C26F8" w:rsidRDefault="003B7937" w:rsidP="003B7937">
      <w:pPr>
        <w:pStyle w:val="af2"/>
        <w:numPr>
          <w:ilvl w:val="0"/>
          <w:numId w:val="1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таблицу сложения и вычитания однозначных чисел;</w:t>
      </w:r>
    </w:p>
    <w:p w:rsidR="003B7937" w:rsidRPr="007C26F8" w:rsidRDefault="003B7937" w:rsidP="003B7937">
      <w:pPr>
        <w:pStyle w:val="af2"/>
        <w:numPr>
          <w:ilvl w:val="0"/>
          <w:numId w:val="1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таблицу умножения и деления однозначных чисел;</w:t>
      </w:r>
    </w:p>
    <w:p w:rsidR="003B7937" w:rsidRPr="007C26F8" w:rsidRDefault="003B7937" w:rsidP="003B7937">
      <w:pPr>
        <w:pStyle w:val="af2"/>
        <w:numPr>
          <w:ilvl w:val="0"/>
          <w:numId w:val="1"/>
        </w:numPr>
        <w:tabs>
          <w:tab w:val="clear" w:pos="900"/>
        </w:tabs>
        <w:spacing w:after="200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правила порядка выполнения действий в числовых выражениях.</w:t>
      </w:r>
    </w:p>
    <w:p w:rsidR="003B7937" w:rsidRPr="007C26F8" w:rsidRDefault="003B7937" w:rsidP="003B7937">
      <w:pPr>
        <w:ind w:firstLine="567"/>
        <w:rPr>
          <w:b/>
          <w:i/>
        </w:rPr>
      </w:pPr>
      <w:r w:rsidRPr="007C26F8">
        <w:rPr>
          <w:b/>
          <w:i/>
        </w:rPr>
        <w:t>уметь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читать, записывать, сравнивать числа в пределах 1 000 000;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представлять многозначное число в виде суммы разрядных слагаемых;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пользоваться изученной математической терминологией;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выполнять устно арифметические действия над числами в пределах 100 и с большими числами в случаях, легко сводимых к действиям в пределах 100;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выполнять вычисления с нулем;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вычислять значение числового выражения, содержащего 2-3 действия (со скобками и без них);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проверять правильность выполненных вычислений;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решать текстовые задачи арифметическим способом (не более двух действий);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чертить с помощью линейки отрезок заданной длины, измерять длину заданного отрезка;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вычислять периметр и площадь прямоугольника (квадрата);</w:t>
      </w:r>
    </w:p>
    <w:p w:rsidR="003B7937" w:rsidRPr="007C26F8" w:rsidRDefault="003B7937" w:rsidP="003B7937">
      <w:pPr>
        <w:pStyle w:val="af2"/>
        <w:numPr>
          <w:ilvl w:val="0"/>
          <w:numId w:val="2"/>
        </w:numPr>
        <w:tabs>
          <w:tab w:val="clear" w:pos="900"/>
        </w:tabs>
        <w:spacing w:line="276" w:lineRule="auto"/>
        <w:ind w:left="993" w:right="-1" w:hanging="453"/>
        <w:jc w:val="both"/>
        <w:rPr>
          <w:rFonts w:ascii="Times New Roman" w:hAnsi="Times New Roman" w:cs="Times New Roman"/>
          <w:w w:val="105"/>
        </w:rPr>
      </w:pPr>
      <w:r w:rsidRPr="007C26F8">
        <w:rPr>
          <w:rFonts w:ascii="Times New Roman" w:hAnsi="Times New Roman" w:cs="Times New Roman"/>
          <w:w w:val="105"/>
        </w:rPr>
        <w:t>сравнивать величины по их числовым значениям; выражать данные величины в различных единицах.</w:t>
      </w:r>
    </w:p>
    <w:p w:rsidR="003B7937" w:rsidRPr="007C26F8" w:rsidRDefault="003B7937" w:rsidP="003B7937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Toc83443388"/>
      <w:bookmarkStart w:id="1" w:name="_Toc83443422"/>
      <w:bookmarkStart w:id="2" w:name="_Toc83443421"/>
      <w:bookmarkStart w:id="3" w:name="_Toc83443420"/>
      <w:bookmarkStart w:id="4" w:name="_Toc83443419"/>
      <w:bookmarkStart w:id="5" w:name="_Toc83443418"/>
      <w:bookmarkStart w:id="6" w:name="_Toc83443417"/>
      <w:bookmarkStart w:id="7" w:name="_Toc83443416"/>
      <w:bookmarkStart w:id="8" w:name="_Toc83443415"/>
      <w:bookmarkStart w:id="9" w:name="_Toc83443414"/>
      <w:bookmarkStart w:id="10" w:name="_Toc83443413"/>
      <w:bookmarkStart w:id="11" w:name="_Toc83443412"/>
      <w:bookmarkStart w:id="12" w:name="_Toc83443411"/>
      <w:bookmarkStart w:id="13" w:name="_Toc83443410"/>
      <w:bookmarkStart w:id="14" w:name="_Toc83443409"/>
      <w:bookmarkStart w:id="15" w:name="_Toc83443408"/>
      <w:bookmarkStart w:id="16" w:name="_Toc83443407"/>
      <w:bookmarkStart w:id="17" w:name="_Toc83443406"/>
      <w:bookmarkStart w:id="18" w:name="_Toc83443405"/>
      <w:bookmarkStart w:id="19" w:name="_Toc83443404"/>
      <w:bookmarkStart w:id="20" w:name="_Toc83443403"/>
      <w:bookmarkStart w:id="21" w:name="_Toc83443402"/>
      <w:bookmarkStart w:id="22" w:name="_Toc83443401"/>
      <w:bookmarkStart w:id="23" w:name="_Toc83443400"/>
      <w:bookmarkStart w:id="24" w:name="_Toc83443399"/>
      <w:bookmarkStart w:id="25" w:name="_Toc83443398"/>
      <w:bookmarkStart w:id="26" w:name="_Toc83443394"/>
      <w:bookmarkStart w:id="27" w:name="_Toc83443389"/>
      <w:r w:rsidRPr="007C26F8">
        <w:rPr>
          <w:rFonts w:ascii="Times New Roman" w:hAnsi="Times New Roman"/>
          <w:b/>
          <w:sz w:val="24"/>
          <w:szCs w:val="24"/>
        </w:rPr>
        <w:t>Для достижения требуемых результатов обучения использовать следующие технологии: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ind w:left="993" w:hanging="426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>технология личностно-ориентированного обучения и воспитания</w:t>
      </w:r>
      <w:bookmarkEnd w:id="0"/>
      <w:r w:rsidRPr="007C26F8">
        <w:rPr>
          <w:rFonts w:ascii="Times New Roman" w:hAnsi="Times New Roman"/>
          <w:sz w:val="24"/>
          <w:szCs w:val="24"/>
        </w:rPr>
        <w:t>;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bookmarkStart w:id="28" w:name="_Toc83443390"/>
      <w:r w:rsidRPr="007C26F8">
        <w:rPr>
          <w:rFonts w:ascii="Times New Roman" w:hAnsi="Times New Roman"/>
          <w:sz w:val="24"/>
          <w:szCs w:val="24"/>
        </w:rPr>
        <w:t>технология дифференцированного обучения и воспитания;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>технология рефлексивного обучения и воспитания;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lastRenderedPageBreak/>
        <w:t>технология проблемного обучения и воспитания</w:t>
      </w:r>
      <w:bookmarkEnd w:id="28"/>
      <w:r w:rsidRPr="007C26F8">
        <w:rPr>
          <w:rFonts w:ascii="Times New Roman" w:hAnsi="Times New Roman"/>
          <w:sz w:val="24"/>
          <w:szCs w:val="24"/>
        </w:rPr>
        <w:t>;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bookmarkStart w:id="29" w:name="_Toc83443393"/>
      <w:bookmarkStart w:id="30" w:name="_Toc83443391"/>
      <w:r w:rsidRPr="007C26F8">
        <w:rPr>
          <w:rFonts w:ascii="Times New Roman" w:hAnsi="Times New Roman"/>
          <w:sz w:val="24"/>
          <w:szCs w:val="24"/>
        </w:rPr>
        <w:t>технология диалогового обучения и воспитания</w:t>
      </w:r>
      <w:bookmarkEnd w:id="29"/>
      <w:r w:rsidRPr="007C26F8">
        <w:rPr>
          <w:rFonts w:ascii="Times New Roman" w:hAnsi="Times New Roman"/>
          <w:sz w:val="24"/>
          <w:szCs w:val="24"/>
        </w:rPr>
        <w:t>;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bookmarkStart w:id="31" w:name="_Toc83443392"/>
      <w:r w:rsidRPr="007C26F8">
        <w:rPr>
          <w:rFonts w:ascii="Times New Roman" w:hAnsi="Times New Roman"/>
          <w:sz w:val="24"/>
          <w:szCs w:val="24"/>
        </w:rPr>
        <w:t>технология эффективной речевой деятельности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30"/>
      <w:bookmarkEnd w:id="31"/>
      <w:r w:rsidRPr="007C26F8">
        <w:rPr>
          <w:rFonts w:ascii="Times New Roman" w:hAnsi="Times New Roman"/>
          <w:sz w:val="24"/>
          <w:szCs w:val="24"/>
        </w:rPr>
        <w:t>;</w:t>
      </w:r>
    </w:p>
    <w:p w:rsidR="003B7937" w:rsidRPr="007C26F8" w:rsidRDefault="003B7937" w:rsidP="003B7937">
      <w:pPr>
        <w:pStyle w:val="a3"/>
        <w:numPr>
          <w:ilvl w:val="0"/>
          <w:numId w:val="3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>информационно-коммуникационная технология обучения и воспитания.</w:t>
      </w:r>
    </w:p>
    <w:p w:rsidR="003B7937" w:rsidRPr="007C26F8" w:rsidRDefault="003B7937" w:rsidP="003B7937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C26F8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3B7937" w:rsidRPr="007C26F8" w:rsidRDefault="003B7937" w:rsidP="003B7937">
      <w:pPr>
        <w:pStyle w:val="a3"/>
        <w:numPr>
          <w:ilvl w:val="0"/>
          <w:numId w:val="4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>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:rsidR="003B7937" w:rsidRPr="007C26F8" w:rsidRDefault="003B7937" w:rsidP="003B7937">
      <w:pPr>
        <w:pStyle w:val="a3"/>
        <w:numPr>
          <w:ilvl w:val="0"/>
          <w:numId w:val="4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26F8">
        <w:rPr>
          <w:rFonts w:ascii="Times New Roman" w:hAnsi="Times New Roman"/>
          <w:sz w:val="24"/>
          <w:szCs w:val="24"/>
        </w:rPr>
        <w:t>ИКТ, аудиовизуальные (классическая музыка, презентации, образовательные видеофильмы, математические  игры, тренажеры и т.п.);</w:t>
      </w:r>
      <w:proofErr w:type="gramEnd"/>
    </w:p>
    <w:p w:rsidR="003B7937" w:rsidRPr="007C26F8" w:rsidRDefault="003B7937" w:rsidP="003B7937">
      <w:pPr>
        <w:pStyle w:val="a3"/>
        <w:numPr>
          <w:ilvl w:val="0"/>
          <w:numId w:val="4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>наглядные пособия (таблицы, плакаты и т.п.);</w:t>
      </w:r>
    </w:p>
    <w:p w:rsidR="004E59EE" w:rsidRDefault="003B7937" w:rsidP="004E59EE">
      <w:pPr>
        <w:pStyle w:val="a3"/>
        <w:numPr>
          <w:ilvl w:val="0"/>
          <w:numId w:val="4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C26F8">
        <w:rPr>
          <w:rFonts w:ascii="Times New Roman" w:hAnsi="Times New Roman"/>
          <w:sz w:val="24"/>
          <w:szCs w:val="24"/>
        </w:rPr>
        <w:t>учебные приборы (циркуль, треугольник, метр и т.д.).</w:t>
      </w: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Pr="00D373F7" w:rsidRDefault="00EB701C" w:rsidP="00EB701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373F7">
        <w:rPr>
          <w:rFonts w:eastAsia="Calibri"/>
          <w:b/>
          <w:lang w:eastAsia="en-US"/>
        </w:rPr>
        <w:t>Перечень учебно-методических средств обучения.</w:t>
      </w:r>
    </w:p>
    <w:p w:rsidR="00EB701C" w:rsidRPr="00D373F7" w:rsidRDefault="00EB701C" w:rsidP="00EB701C">
      <w:pPr>
        <w:keepNext/>
        <w:numPr>
          <w:ilvl w:val="0"/>
          <w:numId w:val="24"/>
        </w:numPr>
        <w:spacing w:after="200" w:line="276" w:lineRule="auto"/>
        <w:outlineLvl w:val="3"/>
        <w:rPr>
          <w:b/>
          <w:bCs/>
          <w:lang w:eastAsia="en-US"/>
        </w:rPr>
      </w:pPr>
      <w:r w:rsidRPr="00D373F7">
        <w:rPr>
          <w:bCs/>
          <w:lang w:eastAsia="en-US"/>
        </w:rPr>
        <w:t>Учебник:</w:t>
      </w:r>
      <w:r w:rsidRPr="00D373F7">
        <w:rPr>
          <w:b/>
          <w:bCs/>
          <w:lang w:eastAsia="en-US"/>
        </w:rPr>
        <w:t xml:space="preserve">  </w:t>
      </w:r>
      <w:r w:rsidRPr="00D373F7">
        <w:rPr>
          <w:bCs/>
          <w:i/>
          <w:lang w:eastAsia="en-US"/>
        </w:rPr>
        <w:t>«Математика» - 2части</w:t>
      </w:r>
      <w:r w:rsidRPr="00D373F7">
        <w:rPr>
          <w:bCs/>
          <w:lang w:eastAsia="en-US"/>
        </w:rPr>
        <w:t xml:space="preserve">, 4 класс </w:t>
      </w:r>
      <w:r w:rsidRPr="00D373F7">
        <w:rPr>
          <w:b/>
          <w:bCs/>
          <w:lang w:eastAsia="en-US"/>
        </w:rPr>
        <w:t xml:space="preserve">  М.И. Моро, М.А. </w:t>
      </w:r>
      <w:proofErr w:type="spellStart"/>
      <w:r w:rsidRPr="00D373F7">
        <w:rPr>
          <w:b/>
          <w:bCs/>
          <w:lang w:eastAsia="en-US"/>
        </w:rPr>
        <w:t>Бантова</w:t>
      </w:r>
      <w:proofErr w:type="spellEnd"/>
      <w:r w:rsidRPr="00D373F7">
        <w:rPr>
          <w:b/>
          <w:bCs/>
          <w:lang w:eastAsia="en-US"/>
        </w:rPr>
        <w:t>, Г.В. Бельтюкова</w:t>
      </w:r>
      <w:r>
        <w:rPr>
          <w:b/>
          <w:bCs/>
          <w:lang w:eastAsia="en-US"/>
        </w:rPr>
        <w:t>, 2010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t>Рабочая тетрадь:</w:t>
      </w:r>
      <w:r w:rsidRPr="00D373F7">
        <w:t xml:space="preserve">  М.И. Моро, С.И. Волкова «Тетрадь по математике» 4класс в двух частях,   6-е издание.   Москва «Просвещение» 2009.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t xml:space="preserve">Концепция и программы для начальных классов </w:t>
      </w:r>
    </w:p>
    <w:p w:rsidR="00EB701C" w:rsidRPr="00D373F7" w:rsidRDefault="00EB701C" w:rsidP="00EB701C">
      <w:pPr>
        <w:ind w:left="720"/>
      </w:pPr>
      <w:r w:rsidRPr="00D373F7">
        <w:t>«Школа России». Часть 1, 3-е издание, Москва «Просвещение» 2008.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t>Самый полный сборник контрольных тестов по математике</w:t>
      </w:r>
      <w:r w:rsidRPr="00D373F7">
        <w:t xml:space="preserve">. О.В. </w:t>
      </w:r>
      <w:proofErr w:type="spellStart"/>
      <w:r w:rsidRPr="00D373F7">
        <w:t>Узорова</w:t>
      </w:r>
      <w:proofErr w:type="spellEnd"/>
      <w:r w:rsidRPr="00D373F7">
        <w:t xml:space="preserve">, Е.А.Нефедова,1-4 классы/ Москва: АСТ: </w:t>
      </w:r>
      <w:proofErr w:type="spellStart"/>
      <w:r w:rsidRPr="00D373F7">
        <w:t>Астрель</w:t>
      </w:r>
      <w:proofErr w:type="spellEnd"/>
      <w:r w:rsidRPr="00D373F7">
        <w:t>,  Владимир: ВКТ, 2008.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t xml:space="preserve">Календарно-тематическое планирование уроков </w:t>
      </w:r>
      <w:r w:rsidRPr="00D373F7">
        <w:t xml:space="preserve"> для комплекта «Школа России», 1-4 классы / Москва «ВАКО» 2008</w:t>
      </w:r>
    </w:p>
    <w:p w:rsidR="00EB701C" w:rsidRPr="00D373F7" w:rsidRDefault="00EB701C" w:rsidP="00EB701C">
      <w:pPr>
        <w:ind w:left="720"/>
      </w:pPr>
      <w:r w:rsidRPr="00D373F7">
        <w:t xml:space="preserve">Автор-составитель: </w:t>
      </w:r>
      <w:proofErr w:type="spellStart"/>
      <w:r w:rsidRPr="00D373F7">
        <w:t>Лутошкина</w:t>
      </w:r>
      <w:proofErr w:type="spellEnd"/>
      <w:r w:rsidRPr="00D373F7">
        <w:t xml:space="preserve"> Ольга Алексеевна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t xml:space="preserve">Школа России, Математика. </w:t>
      </w:r>
      <w:r w:rsidRPr="00D373F7">
        <w:rPr>
          <w:b/>
          <w:i/>
        </w:rPr>
        <w:t xml:space="preserve">Программа и планирование учебного курса. </w:t>
      </w:r>
      <w:r w:rsidRPr="00D373F7">
        <w:t xml:space="preserve">1-4 классы </w:t>
      </w:r>
      <w:r w:rsidRPr="00D373F7">
        <w:rPr>
          <w:lang w:val="en-US"/>
        </w:rPr>
        <w:t xml:space="preserve">/ </w:t>
      </w:r>
      <w:r w:rsidRPr="00D373F7">
        <w:t xml:space="preserve">Пособие для учителей общеобразовательных учреждений </w:t>
      </w:r>
      <w:r w:rsidRPr="00D373F7">
        <w:rPr>
          <w:lang w:val="en-US"/>
        </w:rPr>
        <w:t>/</w:t>
      </w:r>
      <w:r w:rsidRPr="00D373F7">
        <w:t xml:space="preserve">  Москва «Просвещение»</w:t>
      </w:r>
      <w:r>
        <w:t>,</w:t>
      </w:r>
      <w:r w:rsidRPr="00D373F7">
        <w:t xml:space="preserve"> 2009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lastRenderedPageBreak/>
        <w:t>Контрольно-измерительные материалы</w:t>
      </w:r>
      <w:r>
        <w:t xml:space="preserve">. Математика:  </w:t>
      </w:r>
      <w:r w:rsidRPr="00D373F7">
        <w:t>4 класс</w:t>
      </w:r>
      <w:proofErr w:type="gramStart"/>
      <w:r w:rsidRPr="00D373F7">
        <w:t xml:space="preserve"> / С</w:t>
      </w:r>
      <w:proofErr w:type="gramEnd"/>
      <w:r w:rsidRPr="00D373F7">
        <w:t xml:space="preserve">ост. </w:t>
      </w:r>
      <w:proofErr w:type="spellStart"/>
      <w:r w:rsidRPr="00D373F7">
        <w:t>Т.Н.Ситникова</w:t>
      </w:r>
      <w:proofErr w:type="spellEnd"/>
      <w:r w:rsidRPr="00D373F7">
        <w:t xml:space="preserve">. – 2-е изд.,  </w:t>
      </w:r>
      <w:proofErr w:type="spellStart"/>
      <w:r w:rsidRPr="00D373F7">
        <w:t>перераб</w:t>
      </w:r>
      <w:proofErr w:type="spellEnd"/>
      <w:r w:rsidRPr="00D373F7">
        <w:t>. – М.: ВАКО, 2011.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t xml:space="preserve">Проверочные работы. </w:t>
      </w:r>
      <w:r w:rsidRPr="00D373F7">
        <w:t>Математика / 4 класс/ С.И. Волкова. Пособие для учащихся , 3-е издание, М.: «Просвещение»,  2010.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rPr>
          <w:b/>
          <w:i/>
        </w:rPr>
        <w:t>Тесты по математике:</w:t>
      </w:r>
      <w:r w:rsidRPr="00D373F7">
        <w:t xml:space="preserve"> 4 класс: к учебнику М.И.Моро и др. «Математика. В 2-х частях. 4 класс» / В.Н. </w:t>
      </w:r>
      <w:proofErr w:type="spellStart"/>
      <w:r w:rsidRPr="00D373F7">
        <w:t>Рудницкая</w:t>
      </w:r>
      <w:proofErr w:type="spellEnd"/>
      <w:r w:rsidRPr="00D373F7">
        <w:t xml:space="preserve">. – 8-е изд., </w:t>
      </w:r>
      <w:proofErr w:type="spellStart"/>
      <w:r w:rsidRPr="00D373F7">
        <w:t>перераб</w:t>
      </w:r>
      <w:proofErr w:type="spellEnd"/>
      <w:r w:rsidRPr="00D373F7">
        <w:t>. И доп. – М.: Издательство «Экзамен», 2011.</w:t>
      </w:r>
    </w:p>
    <w:p w:rsidR="00EB701C" w:rsidRPr="00D373F7" w:rsidRDefault="00EB701C" w:rsidP="00EB701C">
      <w:pPr>
        <w:numPr>
          <w:ilvl w:val="0"/>
          <w:numId w:val="24"/>
        </w:numPr>
        <w:spacing w:after="200" w:line="276" w:lineRule="auto"/>
      </w:pPr>
      <w:r w:rsidRPr="00D373F7">
        <w:t xml:space="preserve">О.А. Мокрушина </w:t>
      </w:r>
      <w:r w:rsidRPr="00D373F7">
        <w:rPr>
          <w:b/>
          <w:i/>
        </w:rPr>
        <w:t xml:space="preserve">Поурочные разработки по математике </w:t>
      </w:r>
      <w:r w:rsidRPr="00D373F7">
        <w:t>к учебному комплекту  М.И. Моро и др.: 4 класс. – М.: ВАКО, 2008.</w:t>
      </w:r>
    </w:p>
    <w:p w:rsidR="00EB701C" w:rsidRPr="00D373F7" w:rsidRDefault="00EB701C" w:rsidP="00EB701C">
      <w:pPr>
        <w:ind w:left="720"/>
      </w:pPr>
    </w:p>
    <w:p w:rsidR="00EB701C" w:rsidRPr="00D373F7" w:rsidRDefault="00EB701C" w:rsidP="00EB701C"/>
    <w:p w:rsidR="00EB701C" w:rsidRPr="00D373F7" w:rsidRDefault="00EB701C" w:rsidP="00EB701C">
      <w:pPr>
        <w:jc w:val="center"/>
        <w:rPr>
          <w:b/>
          <w:sz w:val="32"/>
          <w:szCs w:val="32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701C" w:rsidRDefault="00EB701C" w:rsidP="00EB701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E59EE" w:rsidRDefault="004E59EE" w:rsidP="004E59EE">
      <w:pPr>
        <w:pStyle w:val="a3"/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E59EE" w:rsidRDefault="004E59EE" w:rsidP="004E59EE">
      <w:pPr>
        <w:pStyle w:val="a3"/>
        <w:spacing w:line="276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E59EE" w:rsidRDefault="004E59EE" w:rsidP="004E59E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E59EE" w:rsidRDefault="004E59EE" w:rsidP="004E59E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E59EE" w:rsidRDefault="004E59EE" w:rsidP="004E59E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E59EE" w:rsidRDefault="004E59EE" w:rsidP="004E59EE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201D" w:rsidRDefault="0075201D" w:rsidP="0075201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E571D" w:rsidRDefault="00DE571D" w:rsidP="0075201D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227" w:rsidRPr="004E59EE" w:rsidRDefault="00C00227" w:rsidP="0075201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E59EE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  <w:r w:rsidR="00FA02DD" w:rsidRPr="004E59EE">
        <w:rPr>
          <w:rFonts w:ascii="Times New Roman" w:hAnsi="Times New Roman"/>
          <w:b/>
          <w:bCs/>
          <w:sz w:val="28"/>
          <w:szCs w:val="28"/>
        </w:rPr>
        <w:t>.</w:t>
      </w:r>
    </w:p>
    <w:p w:rsidR="00C00227" w:rsidRPr="007C26F8" w:rsidRDefault="00C00227" w:rsidP="00C00227">
      <w:pPr>
        <w:spacing w:after="200" w:line="276" w:lineRule="auto"/>
        <w:rPr>
          <w:rFonts w:eastAsia="Calibri"/>
          <w:lang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63"/>
        <w:gridCol w:w="1984"/>
        <w:gridCol w:w="1985"/>
        <w:gridCol w:w="2268"/>
      </w:tblGrid>
      <w:tr w:rsidR="007C26F8" w:rsidRPr="007C26F8" w:rsidTr="00FA02DD">
        <w:trPr>
          <w:trHeight w:val="1125"/>
        </w:trPr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№</w:t>
            </w:r>
            <w:r w:rsidR="00FA02DD">
              <w:rPr>
                <w:rFonts w:eastAsia="Calibri"/>
                <w:b/>
                <w:lang w:eastAsia="en-US"/>
              </w:rPr>
              <w:t>/</w:t>
            </w:r>
            <w:proofErr w:type="gramStart"/>
            <w:r w:rsidR="00FA02DD">
              <w:rPr>
                <w:rFonts w:eastAsia="Calibri"/>
                <w:b/>
                <w:lang w:eastAsia="en-US"/>
              </w:rPr>
              <w:t>п</w:t>
            </w:r>
            <w:proofErr w:type="gramEnd"/>
          </w:p>
        </w:tc>
        <w:tc>
          <w:tcPr>
            <w:tcW w:w="7763" w:type="dxa"/>
          </w:tcPr>
          <w:p w:rsidR="00C00227" w:rsidRPr="007C26F8" w:rsidRDefault="00C00227" w:rsidP="00C00227">
            <w:pPr>
              <w:keepNext/>
              <w:keepLines/>
              <w:tabs>
                <w:tab w:val="center" w:pos="3152"/>
              </w:tabs>
              <w:spacing w:before="200" w:line="276" w:lineRule="auto"/>
              <w:outlineLvl w:val="1"/>
              <w:rPr>
                <w:bCs/>
                <w:lang w:eastAsia="en-US"/>
              </w:rPr>
            </w:pPr>
            <w:r w:rsidRPr="007C26F8">
              <w:rPr>
                <w:b/>
                <w:bCs/>
                <w:lang w:eastAsia="en-US"/>
              </w:rPr>
              <w:tab/>
              <w:t>Тема урока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keepNext/>
              <w:spacing w:before="240" w:after="60" w:line="276" w:lineRule="auto"/>
              <w:outlineLvl w:val="3"/>
              <w:rPr>
                <w:b/>
                <w:bCs/>
                <w:lang w:eastAsia="en-US"/>
              </w:rPr>
            </w:pPr>
            <w:r w:rsidRPr="007C26F8">
              <w:rPr>
                <w:b/>
                <w:bCs/>
                <w:lang w:eastAsia="en-US"/>
              </w:rPr>
              <w:t xml:space="preserve">Дата проведения урока 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keepNext/>
              <w:spacing w:before="240" w:after="60" w:line="276" w:lineRule="auto"/>
              <w:outlineLvl w:val="3"/>
              <w:rPr>
                <w:b/>
                <w:bCs/>
                <w:lang w:eastAsia="en-US"/>
              </w:rPr>
            </w:pPr>
            <w:r w:rsidRPr="007C26F8">
              <w:rPr>
                <w:b/>
                <w:bCs/>
                <w:lang w:eastAsia="en-US"/>
              </w:rPr>
              <w:t>Корректировка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keepNext/>
              <w:spacing w:before="240" w:after="60" w:line="276" w:lineRule="auto"/>
              <w:outlineLvl w:val="3"/>
              <w:rPr>
                <w:bCs/>
                <w:lang w:eastAsia="en-US"/>
              </w:rPr>
            </w:pPr>
            <w:r w:rsidRPr="007C26F8">
              <w:rPr>
                <w:b/>
                <w:bCs/>
                <w:lang w:eastAsia="en-US"/>
              </w:rPr>
              <w:t xml:space="preserve">    Стр.</w:t>
            </w:r>
          </w:p>
        </w:tc>
      </w:tr>
      <w:tr w:rsidR="00496186" w:rsidRPr="007C26F8" w:rsidTr="00D373F7">
        <w:trPr>
          <w:trHeight w:val="1125"/>
        </w:trPr>
        <w:tc>
          <w:tcPr>
            <w:tcW w:w="14567" w:type="dxa"/>
            <w:gridSpan w:val="5"/>
          </w:tcPr>
          <w:p w:rsidR="004E59EE" w:rsidRDefault="004E59EE" w:rsidP="0009114E">
            <w:pPr>
              <w:shd w:val="clear" w:color="auto" w:fill="FFFFFF"/>
              <w:ind w:right="1382"/>
              <w:jc w:val="center"/>
              <w:rPr>
                <w:rStyle w:val="af1"/>
              </w:rPr>
            </w:pPr>
          </w:p>
          <w:p w:rsidR="00496186" w:rsidRPr="007C26F8" w:rsidRDefault="00496186" w:rsidP="0009114E">
            <w:pPr>
              <w:shd w:val="clear" w:color="auto" w:fill="FFFFFF"/>
              <w:ind w:right="1382"/>
              <w:jc w:val="center"/>
              <w:rPr>
                <w:rStyle w:val="af1"/>
              </w:rPr>
            </w:pPr>
            <w:r w:rsidRPr="007C26F8">
              <w:rPr>
                <w:rStyle w:val="af1"/>
              </w:rPr>
              <w:t>Числа от 1 до 1000 (продолжение)</w:t>
            </w:r>
          </w:p>
          <w:p w:rsidR="00496186" w:rsidRPr="007C26F8" w:rsidRDefault="00496186" w:rsidP="0009114E">
            <w:pPr>
              <w:shd w:val="clear" w:color="auto" w:fill="FFFFFF"/>
              <w:ind w:right="1382"/>
              <w:jc w:val="center"/>
              <w:rPr>
                <w:rStyle w:val="af1"/>
              </w:rPr>
            </w:pPr>
            <w:r>
              <w:rPr>
                <w:rStyle w:val="af1"/>
              </w:rPr>
              <w:t>Арифметические действия (17</w:t>
            </w:r>
            <w:r w:rsidRPr="007C26F8">
              <w:rPr>
                <w:rStyle w:val="af1"/>
              </w:rPr>
              <w:t xml:space="preserve"> ч)</w:t>
            </w:r>
          </w:p>
          <w:p w:rsidR="00496186" w:rsidRPr="007C26F8" w:rsidRDefault="00496186" w:rsidP="00C00227">
            <w:pPr>
              <w:keepNext/>
              <w:spacing w:before="240" w:after="60" w:line="276" w:lineRule="auto"/>
              <w:outlineLvl w:val="3"/>
              <w:rPr>
                <w:b/>
                <w:bCs/>
                <w:lang w:eastAsia="en-US"/>
              </w:rPr>
            </w:pPr>
          </w:p>
        </w:tc>
      </w:tr>
      <w:tr w:rsidR="00FA02DD" w:rsidRPr="007C26F8" w:rsidTr="00D373F7">
        <w:trPr>
          <w:trHeight w:val="335"/>
        </w:trPr>
        <w:tc>
          <w:tcPr>
            <w:tcW w:w="567" w:type="dxa"/>
          </w:tcPr>
          <w:p w:rsidR="00FA02DD" w:rsidRPr="007C26F8" w:rsidRDefault="00FA02DD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000" w:type="dxa"/>
            <w:gridSpan w:val="4"/>
          </w:tcPr>
          <w:p w:rsidR="00787006" w:rsidRDefault="00787006" w:rsidP="00FA02D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A02DD" w:rsidRPr="007C26F8" w:rsidRDefault="00FA02DD" w:rsidP="00FA02D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1 четверть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5201D">
              <w:rPr>
                <w:rFonts w:eastAsia="Calibri"/>
                <w:b/>
                <w:lang w:eastAsia="en-US"/>
              </w:rPr>
              <w:t>–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75201D">
              <w:rPr>
                <w:rFonts w:eastAsia="Calibri"/>
                <w:b/>
                <w:lang w:eastAsia="en-US"/>
              </w:rPr>
              <w:t xml:space="preserve">45 </w:t>
            </w:r>
            <w:r>
              <w:rPr>
                <w:rFonts w:eastAsia="Calibri"/>
                <w:b/>
                <w:lang w:eastAsia="en-US"/>
              </w:rPr>
              <w:t>часов</w:t>
            </w:r>
          </w:p>
        </w:tc>
      </w:tr>
      <w:tr w:rsidR="007C26F8" w:rsidRPr="007C26F8" w:rsidTr="00FA02DD">
        <w:trPr>
          <w:trHeight w:val="335"/>
        </w:trPr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Нумерация</w:t>
            </w:r>
            <w:r w:rsidRPr="007C26F8">
              <w:rPr>
                <w:rFonts w:eastAsia="Calibri"/>
                <w:b/>
                <w:lang w:eastAsia="en-US"/>
              </w:rPr>
              <w:t>.</w:t>
            </w:r>
            <w:r w:rsidRPr="007C26F8">
              <w:rPr>
                <w:rFonts w:eastAsia="Calibri"/>
                <w:lang w:eastAsia="en-US"/>
              </w:rPr>
              <w:t xml:space="preserve"> Счет предметов. Разряды.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4 -5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63" w:type="dxa"/>
          </w:tcPr>
          <w:p w:rsidR="00C00227" w:rsidRPr="007C26F8" w:rsidRDefault="00283D6C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Числовое</w:t>
            </w:r>
            <w:r w:rsidR="00CB1C12">
              <w:rPr>
                <w:rFonts w:eastAsia="Calibri"/>
                <w:lang w:eastAsia="en-US"/>
              </w:rPr>
              <w:t xml:space="preserve"> в</w:t>
            </w:r>
            <w:r w:rsidR="00C00227" w:rsidRPr="007C26F8">
              <w:rPr>
                <w:rFonts w:eastAsia="Calibri"/>
                <w:lang w:eastAsia="en-US"/>
              </w:rPr>
              <w:t>ыражение и его значение. Порядок выполнения действий.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6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Сложение и вычитание.                                     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</w:t>
            </w:r>
          </w:p>
        </w:tc>
      </w:tr>
      <w:tr w:rsidR="007C26F8" w:rsidRPr="007C26F8" w:rsidTr="00FA02DD">
        <w:trPr>
          <w:trHeight w:val="70"/>
        </w:trPr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суммы нескольких слагаемых.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Вычитание трёхзначных чисел вида 804-467.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Приёмы письменного умножения трёхзначных чисел </w:t>
            </w:r>
            <w:proofErr w:type="gramStart"/>
            <w:r w:rsidRPr="007C26F8">
              <w:rPr>
                <w:rFonts w:eastAsia="Calibri"/>
                <w:lang w:eastAsia="en-US"/>
              </w:rPr>
              <w:t>на</w:t>
            </w:r>
            <w:proofErr w:type="gramEnd"/>
            <w:r w:rsidRPr="007C26F8">
              <w:rPr>
                <w:rFonts w:eastAsia="Calibri"/>
                <w:lang w:eastAsia="en-US"/>
              </w:rPr>
              <w:t xml:space="preserve"> однозначные.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10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Приёмы письменного умножения однозначных чисел </w:t>
            </w:r>
            <w:proofErr w:type="gramStart"/>
            <w:r w:rsidRPr="007C26F8">
              <w:rPr>
                <w:rFonts w:eastAsia="Calibri"/>
                <w:lang w:eastAsia="en-US"/>
              </w:rPr>
              <w:t>на</w:t>
            </w:r>
            <w:proofErr w:type="gramEnd"/>
            <w:r w:rsidRPr="007C26F8">
              <w:rPr>
                <w:rFonts w:eastAsia="Calibri"/>
                <w:lang w:eastAsia="en-US"/>
              </w:rPr>
              <w:t xml:space="preserve"> трёхзначные.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11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Приёмы письменного деления на однозначное число.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12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трёхзначных чисел на однозначные числа.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на однозначное число.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763" w:type="dxa"/>
          </w:tcPr>
          <w:p w:rsidR="00C00227" w:rsidRPr="007C26F8" w:rsidRDefault="00787006" w:rsidP="00C0022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 на однозначное число, когда в записи частного есть нуль.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787006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7C26F8">
              <w:rPr>
                <w:rFonts w:eastAsia="Calibri"/>
                <w:lang w:eastAsia="en-US"/>
              </w:rPr>
              <w:t>15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763" w:type="dxa"/>
          </w:tcPr>
          <w:p w:rsidR="00C00227" w:rsidRPr="007C26F8" w:rsidRDefault="00787006" w:rsidP="00787006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Входная контрольная работа.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78700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763" w:type="dxa"/>
          </w:tcPr>
          <w:p w:rsidR="00C00227" w:rsidRPr="007C26F8" w:rsidRDefault="00787006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C00227" w:rsidRPr="007C26F8">
              <w:rPr>
                <w:rFonts w:eastAsia="Calibri"/>
                <w:lang w:eastAsia="en-US"/>
              </w:rPr>
              <w:t>Свойства диагоналей прямоугольника.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16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Свойства диагоналей квадрата.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17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Закрепление пройде</w:t>
            </w:r>
            <w:r w:rsidR="00496186">
              <w:rPr>
                <w:rFonts w:eastAsia="Calibri"/>
                <w:lang w:eastAsia="en-US"/>
              </w:rPr>
              <w:t>нного материала по теме «Арифметические</w:t>
            </w:r>
            <w:r w:rsidRPr="007C26F8">
              <w:rPr>
                <w:rFonts w:eastAsia="Calibri"/>
                <w:lang w:eastAsia="en-US"/>
              </w:rPr>
              <w:t xml:space="preserve"> действия».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18-19 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763" w:type="dxa"/>
          </w:tcPr>
          <w:p w:rsidR="00C00227" w:rsidRPr="007C26F8" w:rsidRDefault="0018607F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Calibri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lang w:eastAsia="en-US"/>
              </w:rPr>
              <w:t xml:space="preserve">. </w:t>
            </w:r>
            <w:r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984" w:type="dxa"/>
          </w:tcPr>
          <w:p w:rsidR="00C00227" w:rsidRPr="00AA37FC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AA37FC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AA37FC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763" w:type="dxa"/>
          </w:tcPr>
          <w:p w:rsidR="00C00227" w:rsidRPr="007C26F8" w:rsidRDefault="0018607F" w:rsidP="0018607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>
              <w:rPr>
                <w:rFonts w:eastAsia="Calibri"/>
                <w:b/>
                <w:lang w:eastAsia="en-US"/>
              </w:rPr>
              <w:t xml:space="preserve"> по теме: </w:t>
            </w:r>
            <w:r w:rsidRPr="00D373F7">
              <w:rPr>
                <w:rFonts w:eastAsia="Calibri"/>
                <w:b/>
                <w:bCs/>
                <w:lang w:eastAsia="en-US"/>
              </w:rPr>
              <w:t>«Числа от 1 до 1000».</w:t>
            </w:r>
            <w:r w:rsidR="00693A18" w:rsidRPr="007C26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96186" w:rsidRPr="007C26F8" w:rsidTr="00D373F7">
        <w:tc>
          <w:tcPr>
            <w:tcW w:w="14567" w:type="dxa"/>
            <w:gridSpan w:val="5"/>
          </w:tcPr>
          <w:p w:rsidR="00496186" w:rsidRDefault="00496186" w:rsidP="00496186">
            <w:pPr>
              <w:shd w:val="clear" w:color="auto" w:fill="FFFFFF"/>
              <w:ind w:left="302" w:right="3226"/>
              <w:rPr>
                <w:rStyle w:val="af1"/>
              </w:rPr>
            </w:pPr>
          </w:p>
          <w:p w:rsidR="00496186" w:rsidRPr="007C26F8" w:rsidRDefault="00496186" w:rsidP="00496186">
            <w:pPr>
              <w:shd w:val="clear" w:color="auto" w:fill="FFFFFF"/>
              <w:ind w:left="302" w:right="3226"/>
              <w:rPr>
                <w:rStyle w:val="af1"/>
              </w:rPr>
            </w:pPr>
            <w:r w:rsidRPr="007C26F8">
              <w:rPr>
                <w:rStyle w:val="af1"/>
              </w:rPr>
              <w:t>Числа, котор</w:t>
            </w:r>
            <w:r>
              <w:rPr>
                <w:rStyle w:val="af1"/>
              </w:rPr>
              <w:t>ые больше 1000.</w:t>
            </w:r>
          </w:p>
          <w:p w:rsidR="00496186" w:rsidRPr="007C26F8" w:rsidRDefault="00496186" w:rsidP="00496186">
            <w:pPr>
              <w:shd w:val="clear" w:color="auto" w:fill="FFFFFF"/>
              <w:ind w:left="302" w:right="3226"/>
              <w:jc w:val="center"/>
              <w:rPr>
                <w:rStyle w:val="af1"/>
              </w:rPr>
            </w:pPr>
            <w:r>
              <w:rPr>
                <w:rStyle w:val="af1"/>
              </w:rPr>
              <w:t>Нумерация (11</w:t>
            </w:r>
            <w:r w:rsidRPr="007C26F8">
              <w:rPr>
                <w:rStyle w:val="af1"/>
              </w:rPr>
              <w:t xml:space="preserve"> ч)</w:t>
            </w:r>
          </w:p>
          <w:p w:rsidR="00496186" w:rsidRPr="007C26F8" w:rsidRDefault="00496186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763" w:type="dxa"/>
          </w:tcPr>
          <w:p w:rsidR="00C00227" w:rsidRPr="007C26F8" w:rsidRDefault="0018607F" w:rsidP="00C00227">
            <w:pPr>
              <w:keepNext/>
              <w:keepLines/>
              <w:spacing w:before="200" w:line="276" w:lineRule="auto"/>
              <w:outlineLvl w:val="2"/>
              <w:rPr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C00227" w:rsidRPr="007C26F8">
              <w:rPr>
                <w:bCs/>
                <w:lang w:eastAsia="en-US"/>
              </w:rPr>
              <w:t>Числа, которые больше 1000. Нумерация многозначных чисел. Разряды и классы.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22-23 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Чтение </w:t>
            </w:r>
            <w:r w:rsidRPr="007C26F8">
              <w:rPr>
                <w:rFonts w:eastAsia="Calibri"/>
                <w:lang w:val="en-US" w:eastAsia="en-US"/>
              </w:rPr>
              <w:t xml:space="preserve"> </w:t>
            </w:r>
            <w:r w:rsidRPr="007C26F8">
              <w:rPr>
                <w:rFonts w:eastAsia="Calibri"/>
                <w:lang w:eastAsia="en-US"/>
              </w:rPr>
              <w:t>и запись чисел.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24 - 25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Разрядные слагаемые.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26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Сравнение чисел.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27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Увеличение и уменьшение числа в 10, 100, 1000 раз.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28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общего количества единиц определённого разряда в данном числе.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29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Класс миллионов и класс миллиардов.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30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Луч. Числовой луч.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31-32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Угол. Виды углов.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33-34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Закрепление пройденного материала. Решение задач</w:t>
            </w:r>
            <w:r w:rsidRPr="003D4A97">
              <w:rPr>
                <w:rFonts w:eastAsia="Calibri"/>
                <w:b/>
                <w:lang w:eastAsia="en-US"/>
              </w:rPr>
              <w:t>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35-36</w:t>
            </w:r>
          </w:p>
        </w:tc>
      </w:tr>
      <w:tr w:rsidR="00496186" w:rsidRPr="007C26F8" w:rsidTr="00D373F7">
        <w:tc>
          <w:tcPr>
            <w:tcW w:w="14567" w:type="dxa"/>
            <w:gridSpan w:val="5"/>
          </w:tcPr>
          <w:p w:rsidR="004E59EE" w:rsidRDefault="004E59EE" w:rsidP="00496186">
            <w:pPr>
              <w:shd w:val="clear" w:color="auto" w:fill="FFFFFF"/>
              <w:ind w:left="302"/>
              <w:jc w:val="center"/>
              <w:rPr>
                <w:rStyle w:val="af1"/>
              </w:rPr>
            </w:pPr>
          </w:p>
          <w:p w:rsidR="00496186" w:rsidRPr="007C26F8" w:rsidRDefault="000E49FC" w:rsidP="00496186">
            <w:pPr>
              <w:shd w:val="clear" w:color="auto" w:fill="FFFFFF"/>
              <w:ind w:left="302"/>
              <w:jc w:val="center"/>
              <w:rPr>
                <w:rStyle w:val="af1"/>
              </w:rPr>
            </w:pPr>
            <w:r>
              <w:rPr>
                <w:rStyle w:val="af1"/>
              </w:rPr>
              <w:t>Величины (15</w:t>
            </w:r>
            <w:r w:rsidR="00496186" w:rsidRPr="007C26F8">
              <w:rPr>
                <w:rStyle w:val="af1"/>
              </w:rPr>
              <w:t xml:space="preserve"> ч)</w:t>
            </w:r>
          </w:p>
          <w:p w:rsidR="00496186" w:rsidRPr="007C26F8" w:rsidRDefault="00496186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Величины.</w:t>
            </w:r>
            <w:r w:rsidRPr="007C26F8">
              <w:rPr>
                <w:rFonts w:eastAsia="Calibri"/>
                <w:b/>
                <w:lang w:eastAsia="en-US"/>
              </w:rPr>
              <w:t xml:space="preserve"> </w:t>
            </w:r>
            <w:r w:rsidRPr="007C26F8">
              <w:rPr>
                <w:rFonts w:eastAsia="Calibri"/>
                <w:lang w:eastAsia="en-US"/>
              </w:rPr>
              <w:t>Единицы длины</w:t>
            </w:r>
            <w:r w:rsidR="006F6C37">
              <w:rPr>
                <w:rFonts w:eastAsia="Calibri"/>
                <w:lang w:eastAsia="en-US"/>
              </w:rPr>
              <w:t>.</w:t>
            </w:r>
            <w:r w:rsidRPr="007C26F8">
              <w:rPr>
                <w:rFonts w:eastAsia="Calibri"/>
                <w:lang w:eastAsia="en-US"/>
              </w:rPr>
              <w:t xml:space="preserve"> Километр.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38-39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Таблица единиц длины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40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763" w:type="dxa"/>
          </w:tcPr>
          <w:p w:rsidR="00C00227" w:rsidRPr="007C26F8" w:rsidRDefault="00AA37FC" w:rsidP="00C0022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по теме:</w:t>
            </w:r>
            <w:r w:rsidRPr="00D373F7">
              <w:rPr>
                <w:b/>
                <w:bCs/>
              </w:rPr>
              <w:t xml:space="preserve"> «Величины».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763" w:type="dxa"/>
          </w:tcPr>
          <w:p w:rsidR="00C00227" w:rsidRPr="007C26F8" w:rsidRDefault="00693A1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C00227" w:rsidRPr="007C26F8">
              <w:rPr>
                <w:rFonts w:eastAsia="Calibri"/>
                <w:lang w:eastAsia="en-US"/>
              </w:rPr>
              <w:t>Единицы площади Квадратный километр, квадратный миллиметр.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41-42 </w:t>
            </w:r>
          </w:p>
        </w:tc>
      </w:tr>
      <w:tr w:rsidR="007C26F8" w:rsidRPr="007C26F8" w:rsidTr="00FA02DD">
        <w:trPr>
          <w:trHeight w:val="70"/>
        </w:trPr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Ар. Гектар. Таблица измерений площади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43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310EB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Таблица единиц площади.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44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310EB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</w:t>
            </w:r>
            <w:r w:rsidR="00310EB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Измерение площади с помощью палетки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45-46 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310EB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lastRenderedPageBreak/>
              <w:t>3</w:t>
            </w:r>
            <w:r w:rsidR="00310EB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нескольких долей целого.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47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310EB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</w:t>
            </w:r>
            <w:r w:rsidR="00310EB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Нахождение целого по его части.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48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D78BA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10EB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Единицы массы. Тонна. Центнер.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49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D78BA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10EB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Таблица единиц массы.</w:t>
            </w:r>
            <w:r w:rsidR="003D4A97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50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Единицы времени. Год.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51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</w:t>
            </w:r>
            <w:r w:rsidR="00310EB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Сутки. Время от 0 до 24 часов.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52-53</w:t>
            </w:r>
          </w:p>
        </w:tc>
      </w:tr>
      <w:tr w:rsidR="00310EB8" w:rsidRPr="007C26F8" w:rsidTr="00FA02DD">
        <w:tc>
          <w:tcPr>
            <w:tcW w:w="567" w:type="dxa"/>
          </w:tcPr>
          <w:p w:rsidR="00310EB8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763" w:type="dxa"/>
          </w:tcPr>
          <w:p w:rsidR="00310EB8" w:rsidRPr="00310EB8" w:rsidRDefault="00310EB8" w:rsidP="00C0022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310EB8">
              <w:rPr>
                <w:rFonts w:eastAsia="Calibri"/>
                <w:b/>
                <w:lang w:eastAsia="en-US"/>
              </w:rPr>
              <w:t>Контрольная работа за 1 четверть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84" w:type="dxa"/>
          </w:tcPr>
          <w:p w:rsidR="00310EB8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310EB8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310EB8" w:rsidRPr="007C26F8" w:rsidRDefault="00310EB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D78BA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763" w:type="dxa"/>
          </w:tcPr>
          <w:p w:rsidR="00C00227" w:rsidRPr="007C26F8" w:rsidRDefault="00693A1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C00227" w:rsidRPr="007C26F8">
              <w:rPr>
                <w:rFonts w:eastAsia="Calibri"/>
                <w:lang w:eastAsia="en-US"/>
              </w:rPr>
              <w:t>Единицы времени. Секунда.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54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D78BA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Единицы времени. Век. Таблица единиц времени.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55-56</w:t>
            </w:r>
          </w:p>
        </w:tc>
      </w:tr>
      <w:tr w:rsidR="000E49FC" w:rsidRPr="007C26F8" w:rsidTr="00D373F7">
        <w:tc>
          <w:tcPr>
            <w:tcW w:w="14567" w:type="dxa"/>
            <w:gridSpan w:val="5"/>
          </w:tcPr>
          <w:p w:rsidR="004E59EE" w:rsidRDefault="004E59EE" w:rsidP="000E49FC">
            <w:pPr>
              <w:shd w:val="clear" w:color="auto" w:fill="FFFFFF"/>
              <w:ind w:left="317"/>
              <w:jc w:val="center"/>
              <w:rPr>
                <w:rStyle w:val="af1"/>
              </w:rPr>
            </w:pPr>
          </w:p>
          <w:p w:rsidR="000E49FC" w:rsidRPr="007C26F8" w:rsidRDefault="000E49FC" w:rsidP="000E49FC">
            <w:pPr>
              <w:shd w:val="clear" w:color="auto" w:fill="FFFFFF"/>
              <w:ind w:left="317"/>
              <w:jc w:val="center"/>
              <w:rPr>
                <w:rStyle w:val="af1"/>
              </w:rPr>
            </w:pPr>
            <w:r w:rsidRPr="007C26F8">
              <w:rPr>
                <w:rStyle w:val="af1"/>
              </w:rPr>
              <w:t>Сложение и вычитание (11 ч)</w:t>
            </w:r>
          </w:p>
          <w:p w:rsidR="000E49FC" w:rsidRPr="007C26F8" w:rsidRDefault="000E49FC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D78BA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Письменные приемы сложения и вычитания.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62-63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CD78BA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Прием письменного вычитания для случаев вида 7000-345, 37007-18032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63</w:t>
            </w:r>
          </w:p>
        </w:tc>
      </w:tr>
      <w:tr w:rsidR="0075201D" w:rsidRPr="007C26F8" w:rsidTr="0075201D">
        <w:tc>
          <w:tcPr>
            <w:tcW w:w="14567" w:type="dxa"/>
            <w:gridSpan w:val="5"/>
          </w:tcPr>
          <w:p w:rsidR="00787006" w:rsidRDefault="00787006" w:rsidP="0075201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5201D" w:rsidRPr="0075201D" w:rsidRDefault="0075201D" w:rsidP="0075201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201D">
              <w:rPr>
                <w:rFonts w:eastAsia="Calibri"/>
                <w:b/>
                <w:lang w:eastAsia="en-US"/>
              </w:rPr>
              <w:t>2 четверть – 35 часов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неизвестного слагаемого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Нахождение неизвестного уменьшаемого, неизвестного вычитаемого.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65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48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суммы нескольких слагаемых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66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Сложение и вычитание величин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67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Задачи на увеличение и уменьшение числа на несколько единиц, сформулированные в косвенной форме.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68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Решение задач. 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69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 w:rsidR="00787006">
              <w:rPr>
                <w:rFonts w:eastAsia="Calibri"/>
                <w:lang w:eastAsia="en-US"/>
              </w:rPr>
              <w:t>изученного</w:t>
            </w:r>
            <w:proofErr w:type="gramEnd"/>
            <w:r w:rsidR="0078700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70 -71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7763" w:type="dxa"/>
          </w:tcPr>
          <w:p w:rsidR="00945EF0" w:rsidRPr="00D373F7" w:rsidRDefault="00945EF0" w:rsidP="000149CE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по теме: «</w:t>
            </w:r>
            <w:r w:rsidRPr="00D373F7">
              <w:rPr>
                <w:b/>
                <w:bCs/>
              </w:rPr>
              <w:t>Сложение и вычитание многозначных чисел</w:t>
            </w:r>
            <w:r w:rsidRPr="00D373F7">
              <w:rPr>
                <w:b/>
              </w:rPr>
              <w:t>».</w:t>
            </w:r>
          </w:p>
          <w:p w:rsidR="00C00227" w:rsidRPr="007C26F8" w:rsidRDefault="00C00227" w:rsidP="000149CE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C00227" w:rsidRPr="007C26F8" w:rsidRDefault="00300EF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7763" w:type="dxa"/>
          </w:tcPr>
          <w:p w:rsidR="00C00227" w:rsidRPr="007C26F8" w:rsidRDefault="00693A1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787006">
              <w:rPr>
                <w:rFonts w:eastAsia="Calibri"/>
                <w:lang w:eastAsia="en-US"/>
              </w:rPr>
              <w:t xml:space="preserve">Закрепление </w:t>
            </w:r>
            <w:proofErr w:type="gramStart"/>
            <w:r w:rsidR="00787006">
              <w:rPr>
                <w:rFonts w:eastAsia="Calibri"/>
                <w:lang w:eastAsia="en-US"/>
              </w:rPr>
              <w:t>изученного</w:t>
            </w:r>
            <w:proofErr w:type="gramEnd"/>
            <w:r w:rsidR="0078700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</w:tcPr>
          <w:p w:rsidR="00C00227" w:rsidRPr="007C26F8" w:rsidRDefault="00401FEC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787006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Дополн</w:t>
            </w:r>
            <w:proofErr w:type="spellEnd"/>
            <w:r>
              <w:rPr>
                <w:rFonts w:eastAsia="Calibri"/>
                <w:lang w:eastAsia="en-US"/>
              </w:rPr>
              <w:t>. материал</w:t>
            </w:r>
          </w:p>
        </w:tc>
      </w:tr>
      <w:tr w:rsidR="000E49FC" w:rsidRPr="007C26F8" w:rsidTr="00D373F7">
        <w:tc>
          <w:tcPr>
            <w:tcW w:w="14567" w:type="dxa"/>
            <w:gridSpan w:val="5"/>
          </w:tcPr>
          <w:p w:rsidR="004E59EE" w:rsidRDefault="004E59EE" w:rsidP="000E49FC">
            <w:pPr>
              <w:shd w:val="clear" w:color="auto" w:fill="FFFFFF"/>
              <w:ind w:left="367"/>
              <w:jc w:val="center"/>
              <w:rPr>
                <w:rStyle w:val="af1"/>
              </w:rPr>
            </w:pPr>
          </w:p>
          <w:p w:rsidR="000E49FC" w:rsidRPr="007C26F8" w:rsidRDefault="009E5083" w:rsidP="000E49FC">
            <w:pPr>
              <w:shd w:val="clear" w:color="auto" w:fill="FFFFFF"/>
              <w:ind w:left="367"/>
              <w:jc w:val="center"/>
              <w:rPr>
                <w:rStyle w:val="af1"/>
              </w:rPr>
            </w:pPr>
            <w:r>
              <w:rPr>
                <w:rStyle w:val="af1"/>
              </w:rPr>
              <w:t>Умножение и деление (98</w:t>
            </w:r>
            <w:r w:rsidR="000E49FC" w:rsidRPr="007C26F8">
              <w:rPr>
                <w:rStyle w:val="af1"/>
              </w:rPr>
              <w:t xml:space="preserve"> ч)</w:t>
            </w:r>
          </w:p>
          <w:p w:rsidR="000E49FC" w:rsidRPr="007C26F8" w:rsidRDefault="000E49FC" w:rsidP="000E49F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937225" w:rsidRDefault="00937225" w:rsidP="00937225">
            <w:pPr>
              <w:jc w:val="both"/>
              <w:rPr>
                <w:rFonts w:eastAsia="Calibri"/>
              </w:rPr>
            </w:pPr>
            <w:r w:rsidRPr="00937225">
              <w:rPr>
                <w:rFonts w:eastAsia="Calibri"/>
              </w:rPr>
              <w:t>55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Умножение и его свойства. Умножение на 0 и 1.</w:t>
            </w:r>
          </w:p>
        </w:tc>
        <w:tc>
          <w:tcPr>
            <w:tcW w:w="1984" w:type="dxa"/>
          </w:tcPr>
          <w:p w:rsidR="00C00227" w:rsidRPr="007C26F8" w:rsidRDefault="00401FEC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24.11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72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Письменные приемы умножения многозначных чисел </w:t>
            </w:r>
            <w:proofErr w:type="gramStart"/>
            <w:r w:rsidRPr="007C26F8">
              <w:rPr>
                <w:rFonts w:eastAsia="Calibri"/>
                <w:lang w:eastAsia="en-US"/>
              </w:rPr>
              <w:t>на</w:t>
            </w:r>
            <w:proofErr w:type="gramEnd"/>
            <w:r w:rsidRPr="007C26F8">
              <w:rPr>
                <w:rFonts w:eastAsia="Calibri"/>
                <w:lang w:eastAsia="en-US"/>
              </w:rPr>
              <w:t xml:space="preserve"> однозначные.</w:t>
            </w:r>
          </w:p>
        </w:tc>
        <w:tc>
          <w:tcPr>
            <w:tcW w:w="1984" w:type="dxa"/>
          </w:tcPr>
          <w:p w:rsidR="00C00227" w:rsidRPr="007C26F8" w:rsidRDefault="00633A4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1985" w:type="dxa"/>
          </w:tcPr>
          <w:p w:rsidR="00C00227" w:rsidRPr="007C26F8" w:rsidRDefault="00326480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Прием письменного умножения для случаев вида 7019х4</w:t>
            </w:r>
          </w:p>
        </w:tc>
        <w:tc>
          <w:tcPr>
            <w:tcW w:w="1984" w:type="dxa"/>
          </w:tcPr>
          <w:p w:rsidR="00C00227" w:rsidRPr="007C26F8" w:rsidRDefault="00FA7291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985" w:type="dxa"/>
          </w:tcPr>
          <w:p w:rsidR="00C00227" w:rsidRPr="007C26F8" w:rsidRDefault="00326480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Умножение чисел, запись которых заканчивается нулями, (8400х7)</w:t>
            </w:r>
          </w:p>
        </w:tc>
        <w:tc>
          <w:tcPr>
            <w:tcW w:w="1984" w:type="dxa"/>
          </w:tcPr>
          <w:p w:rsidR="00C00227" w:rsidRPr="007C26F8" w:rsidRDefault="00FA7291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985" w:type="dxa"/>
          </w:tcPr>
          <w:p w:rsidR="00C00227" w:rsidRPr="007C26F8" w:rsidRDefault="005C7FE1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75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неизвестного множителя</w:t>
            </w:r>
          </w:p>
        </w:tc>
        <w:tc>
          <w:tcPr>
            <w:tcW w:w="1984" w:type="dxa"/>
          </w:tcPr>
          <w:p w:rsidR="00C00227" w:rsidRPr="007C26F8" w:rsidRDefault="007C020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985" w:type="dxa"/>
          </w:tcPr>
          <w:p w:rsidR="00C00227" w:rsidRPr="007C26F8" w:rsidRDefault="005C7FE1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76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Деление на однозначное число. Повторение изученного материала о </w:t>
            </w:r>
            <w:r w:rsidRPr="007C26F8">
              <w:rPr>
                <w:rFonts w:eastAsia="Calibri"/>
                <w:lang w:eastAsia="en-US"/>
              </w:rPr>
              <w:lastRenderedPageBreak/>
              <w:t>действии деления.</w:t>
            </w:r>
          </w:p>
        </w:tc>
        <w:tc>
          <w:tcPr>
            <w:tcW w:w="1984" w:type="dxa"/>
          </w:tcPr>
          <w:p w:rsidR="00C00227" w:rsidRPr="007C26F8" w:rsidRDefault="00C85330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01.12</w:t>
            </w:r>
          </w:p>
        </w:tc>
        <w:tc>
          <w:tcPr>
            <w:tcW w:w="1985" w:type="dxa"/>
          </w:tcPr>
          <w:p w:rsidR="00C00227" w:rsidRPr="007C26F8" w:rsidRDefault="005C7FE1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77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keepNext/>
              <w:keepLines/>
              <w:spacing w:before="200" w:line="276" w:lineRule="auto"/>
              <w:outlineLvl w:val="2"/>
              <w:rPr>
                <w:bCs/>
                <w:lang w:eastAsia="en-US"/>
              </w:rPr>
            </w:pPr>
            <w:r w:rsidRPr="007C26F8">
              <w:rPr>
                <w:bCs/>
                <w:lang w:eastAsia="en-US"/>
              </w:rPr>
              <w:t>Прием письменного деления на однозначное число.</w:t>
            </w:r>
          </w:p>
        </w:tc>
        <w:tc>
          <w:tcPr>
            <w:tcW w:w="1984" w:type="dxa"/>
          </w:tcPr>
          <w:p w:rsidR="00C00227" w:rsidRPr="007C26F8" w:rsidRDefault="00C85330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78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на однозначные числа.</w:t>
            </w:r>
          </w:p>
        </w:tc>
        <w:tc>
          <w:tcPr>
            <w:tcW w:w="1984" w:type="dxa"/>
          </w:tcPr>
          <w:p w:rsidR="00C00227" w:rsidRPr="007C26F8" w:rsidRDefault="00102A50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79</w:t>
            </w:r>
          </w:p>
        </w:tc>
      </w:tr>
      <w:tr w:rsidR="007C26F8" w:rsidRPr="007C26F8" w:rsidTr="00937225">
        <w:trPr>
          <w:trHeight w:val="539"/>
        </w:trPr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на однозначное число. Закрепление.</w:t>
            </w:r>
          </w:p>
        </w:tc>
        <w:tc>
          <w:tcPr>
            <w:tcW w:w="1984" w:type="dxa"/>
          </w:tcPr>
          <w:p w:rsidR="00C00227" w:rsidRPr="007C26F8" w:rsidRDefault="00A370EF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80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неизвестного делимого, неизвестного делителя.</w:t>
            </w:r>
          </w:p>
        </w:tc>
        <w:tc>
          <w:tcPr>
            <w:tcW w:w="1984" w:type="dxa"/>
          </w:tcPr>
          <w:p w:rsidR="00C00227" w:rsidRPr="007C26F8" w:rsidRDefault="00EB6ECD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81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Задачи на пропорциональное деление.</w:t>
            </w:r>
          </w:p>
        </w:tc>
        <w:tc>
          <w:tcPr>
            <w:tcW w:w="1984" w:type="dxa"/>
          </w:tcPr>
          <w:p w:rsidR="00C00227" w:rsidRPr="007C26F8" w:rsidRDefault="001C06E5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82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1984" w:type="dxa"/>
          </w:tcPr>
          <w:p w:rsidR="00C00227" w:rsidRPr="007C26F8" w:rsidRDefault="006F56F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1985" w:type="dxa"/>
          </w:tcPr>
          <w:p w:rsidR="00C00227" w:rsidRPr="007C26F8" w:rsidRDefault="00103C73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Упражнения в делении многозначного числа на </w:t>
            </w:r>
            <w:proofErr w:type="gramStart"/>
            <w:r w:rsidRPr="007C26F8">
              <w:rPr>
                <w:rFonts w:eastAsia="Calibri"/>
                <w:lang w:eastAsia="en-US"/>
              </w:rPr>
              <w:t>однозначное</w:t>
            </w:r>
            <w:proofErr w:type="gramEnd"/>
            <w:r w:rsidRPr="007C26F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</w:tcPr>
          <w:p w:rsidR="00C00227" w:rsidRPr="007C26F8" w:rsidRDefault="006F56F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985" w:type="dxa"/>
          </w:tcPr>
          <w:p w:rsidR="00C00227" w:rsidRPr="007C26F8" w:rsidRDefault="00103C73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Закрепление приема деления многозначного числа </w:t>
            </w:r>
            <w:proofErr w:type="gramStart"/>
            <w:r w:rsidRPr="007C26F8">
              <w:rPr>
                <w:rFonts w:eastAsia="Calibri"/>
                <w:lang w:eastAsia="en-US"/>
              </w:rPr>
              <w:t>на</w:t>
            </w:r>
            <w:proofErr w:type="gramEnd"/>
            <w:r w:rsidRPr="007C26F8">
              <w:rPr>
                <w:rFonts w:eastAsia="Calibri"/>
                <w:lang w:eastAsia="en-US"/>
              </w:rPr>
              <w:t xml:space="preserve"> однозначное.</w:t>
            </w:r>
          </w:p>
        </w:tc>
        <w:tc>
          <w:tcPr>
            <w:tcW w:w="1984" w:type="dxa"/>
          </w:tcPr>
          <w:p w:rsidR="00C00227" w:rsidRPr="007C26F8" w:rsidRDefault="006F56F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985" w:type="dxa"/>
          </w:tcPr>
          <w:p w:rsidR="00C00227" w:rsidRPr="007C26F8" w:rsidRDefault="00103C73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85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763" w:type="dxa"/>
          </w:tcPr>
          <w:p w:rsidR="00C00227" w:rsidRPr="00945EF0" w:rsidRDefault="00C00227" w:rsidP="000149CE">
            <w:pPr>
              <w:tabs>
                <w:tab w:val="left" w:pos="108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 xml:space="preserve">Контрольная работа по </w:t>
            </w:r>
            <w:r w:rsidR="00945EF0">
              <w:rPr>
                <w:rFonts w:eastAsia="Calibri"/>
                <w:b/>
                <w:lang w:eastAsia="en-US"/>
              </w:rPr>
              <w:t>т</w:t>
            </w:r>
            <w:r w:rsidR="00451DFA">
              <w:rPr>
                <w:rFonts w:eastAsia="Calibri"/>
                <w:b/>
                <w:lang w:eastAsia="en-US"/>
              </w:rPr>
              <w:t xml:space="preserve">еме </w:t>
            </w:r>
            <w:r w:rsidR="00945EF0" w:rsidRPr="00D373F7">
              <w:rPr>
                <w:rFonts w:eastAsia="Calibri"/>
                <w:b/>
                <w:lang w:eastAsia="en-US"/>
              </w:rPr>
              <w:t>«Умножение и деление».</w:t>
            </w:r>
          </w:p>
        </w:tc>
        <w:tc>
          <w:tcPr>
            <w:tcW w:w="1984" w:type="dxa"/>
          </w:tcPr>
          <w:p w:rsidR="00C00227" w:rsidRPr="007C26F8" w:rsidRDefault="006F56F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7763" w:type="dxa"/>
          </w:tcPr>
          <w:p w:rsidR="00C00227" w:rsidRPr="007C26F8" w:rsidRDefault="00693A18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="00C00227" w:rsidRPr="007C26F8">
              <w:rPr>
                <w:rFonts w:eastAsia="Calibri"/>
                <w:lang w:eastAsia="en-US"/>
              </w:rPr>
              <w:t xml:space="preserve"> Решение задач.</w:t>
            </w:r>
          </w:p>
        </w:tc>
        <w:tc>
          <w:tcPr>
            <w:tcW w:w="1984" w:type="dxa"/>
          </w:tcPr>
          <w:p w:rsidR="00C00227" w:rsidRPr="007C26F8" w:rsidRDefault="006F56FE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86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keepNext/>
              <w:keepLines/>
              <w:spacing w:before="200" w:line="276" w:lineRule="auto"/>
              <w:outlineLvl w:val="2"/>
              <w:rPr>
                <w:bCs/>
                <w:lang w:eastAsia="en-US"/>
              </w:rPr>
            </w:pPr>
            <w:r w:rsidRPr="007C26F8">
              <w:rPr>
                <w:bCs/>
                <w:lang w:eastAsia="en-US"/>
              </w:rPr>
              <w:t>Закрепление пройденного материала.</w:t>
            </w:r>
          </w:p>
        </w:tc>
        <w:tc>
          <w:tcPr>
            <w:tcW w:w="1984" w:type="dxa"/>
          </w:tcPr>
          <w:p w:rsidR="00C00227" w:rsidRPr="007C26F8" w:rsidRDefault="00633EB3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87-88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keepNext/>
              <w:keepLines/>
              <w:spacing w:before="200" w:line="276" w:lineRule="auto"/>
              <w:outlineLvl w:val="2"/>
              <w:rPr>
                <w:bCs/>
                <w:lang w:eastAsia="en-US"/>
              </w:rPr>
            </w:pPr>
            <w:r w:rsidRPr="007C26F8">
              <w:rPr>
                <w:bCs/>
                <w:lang w:eastAsia="en-US"/>
              </w:rPr>
              <w:t>Среднее арифметическое.</w:t>
            </w:r>
          </w:p>
        </w:tc>
        <w:tc>
          <w:tcPr>
            <w:tcW w:w="1984" w:type="dxa"/>
          </w:tcPr>
          <w:p w:rsidR="00C00227" w:rsidRPr="007C26F8" w:rsidRDefault="00F810E8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90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Задачи на нахождение среднего значения.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984" w:type="dxa"/>
          </w:tcPr>
          <w:p w:rsidR="00C00227" w:rsidRPr="007C26F8" w:rsidRDefault="00A56242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91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Скорость. Время. Расстояние.</w:t>
            </w:r>
          </w:p>
        </w:tc>
        <w:tc>
          <w:tcPr>
            <w:tcW w:w="1984" w:type="dxa"/>
          </w:tcPr>
          <w:p w:rsidR="00C00227" w:rsidRPr="007C26F8" w:rsidRDefault="00A56242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92-93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Взаимосвязь между скоростью, временем и расстоянием.</w:t>
            </w:r>
          </w:p>
        </w:tc>
        <w:tc>
          <w:tcPr>
            <w:tcW w:w="1984" w:type="dxa"/>
          </w:tcPr>
          <w:p w:rsidR="00C00227" w:rsidRPr="007C26F8" w:rsidRDefault="005B481D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93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76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расстояния по скорости и времени движения.</w:t>
            </w:r>
          </w:p>
        </w:tc>
        <w:tc>
          <w:tcPr>
            <w:tcW w:w="1984" w:type="dxa"/>
          </w:tcPr>
          <w:p w:rsidR="00C00227" w:rsidRPr="007C26F8" w:rsidRDefault="005B481D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94</w:t>
            </w:r>
          </w:p>
        </w:tc>
      </w:tr>
      <w:tr w:rsidR="007C26F8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763" w:type="dxa"/>
          </w:tcPr>
          <w:p w:rsidR="00C00227" w:rsidRPr="007C26F8" w:rsidRDefault="00C00227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Нахождение времени движения по скорости и расстоянию.</w:t>
            </w:r>
          </w:p>
        </w:tc>
        <w:tc>
          <w:tcPr>
            <w:tcW w:w="1984" w:type="dxa"/>
          </w:tcPr>
          <w:p w:rsidR="00C00227" w:rsidRPr="007C26F8" w:rsidRDefault="005B481D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  <w:bookmarkStart w:id="32" w:name="_GoBack"/>
            <w:bookmarkEnd w:id="32"/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 95</w:t>
            </w:r>
          </w:p>
        </w:tc>
      </w:tr>
      <w:tr w:rsidR="00C00227" w:rsidRPr="007C26F8" w:rsidTr="00FA02DD">
        <w:tc>
          <w:tcPr>
            <w:tcW w:w="567" w:type="dxa"/>
          </w:tcPr>
          <w:p w:rsidR="00C00227" w:rsidRPr="007C26F8" w:rsidRDefault="00937225" w:rsidP="00C002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763" w:type="dxa"/>
          </w:tcPr>
          <w:p w:rsidR="00C00227" w:rsidRPr="00EC480F" w:rsidRDefault="00EC480F" w:rsidP="00C0022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C480F">
              <w:rPr>
                <w:rFonts w:eastAsia="Calibri"/>
                <w:b/>
                <w:lang w:eastAsia="en-US"/>
              </w:rPr>
              <w:t>Контрольная работа за 1 полугодие.</w:t>
            </w:r>
          </w:p>
        </w:tc>
        <w:tc>
          <w:tcPr>
            <w:tcW w:w="1984" w:type="dxa"/>
          </w:tcPr>
          <w:p w:rsidR="00C00227" w:rsidRPr="007C26F8" w:rsidRDefault="005B481D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985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C00227" w:rsidRPr="007C26F8" w:rsidRDefault="00C00227" w:rsidP="00C002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 96-97</w:t>
            </w:r>
          </w:p>
        </w:tc>
      </w:tr>
      <w:tr w:rsidR="0075201D" w:rsidRPr="007C26F8" w:rsidTr="00FA02DD">
        <w:tc>
          <w:tcPr>
            <w:tcW w:w="567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763" w:type="dxa"/>
          </w:tcPr>
          <w:p w:rsidR="0075201D" w:rsidRPr="007C26F8" w:rsidRDefault="00693A18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75201D"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984" w:type="dxa"/>
          </w:tcPr>
          <w:p w:rsidR="0075201D" w:rsidRPr="007C26F8" w:rsidRDefault="005B48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985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</w:t>
            </w:r>
          </w:p>
        </w:tc>
      </w:tr>
      <w:tr w:rsidR="0075201D" w:rsidRPr="007C26F8" w:rsidTr="00FA02DD">
        <w:tc>
          <w:tcPr>
            <w:tcW w:w="567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7763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Виды треугольников.</w:t>
            </w:r>
          </w:p>
        </w:tc>
        <w:tc>
          <w:tcPr>
            <w:tcW w:w="1984" w:type="dxa"/>
          </w:tcPr>
          <w:p w:rsidR="0075201D" w:rsidRPr="004D4C01" w:rsidRDefault="005B48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29.12</w:t>
            </w:r>
          </w:p>
        </w:tc>
        <w:tc>
          <w:tcPr>
            <w:tcW w:w="1985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75201D" w:rsidRPr="007C26F8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</w:t>
            </w:r>
          </w:p>
        </w:tc>
      </w:tr>
    </w:tbl>
    <w:p w:rsidR="00C00227" w:rsidRPr="007C26F8" w:rsidRDefault="00C00227" w:rsidP="00C00227">
      <w:pPr>
        <w:tabs>
          <w:tab w:val="left" w:pos="3585"/>
        </w:tabs>
        <w:spacing w:line="276" w:lineRule="auto"/>
        <w:rPr>
          <w:rFonts w:eastAsia="Calibri"/>
          <w:lang w:eastAsia="en-US"/>
        </w:rPr>
      </w:pPr>
    </w:p>
    <w:p w:rsidR="00C00227" w:rsidRPr="007C26F8" w:rsidRDefault="00C00227" w:rsidP="00C00227">
      <w:pPr>
        <w:spacing w:line="276" w:lineRule="auto"/>
        <w:rPr>
          <w:rFonts w:eastAsia="Calibri"/>
          <w:b/>
          <w:lang w:eastAsia="en-US"/>
        </w:rPr>
      </w:pPr>
    </w:p>
    <w:p w:rsidR="00C00227" w:rsidRPr="007C26F8" w:rsidRDefault="00C00227" w:rsidP="00C00227">
      <w:pPr>
        <w:spacing w:line="276" w:lineRule="auto"/>
        <w:rPr>
          <w:rFonts w:eastAsia="Calibri"/>
          <w:lang w:eastAsia="en-US"/>
        </w:rPr>
      </w:pPr>
      <w:r w:rsidRPr="007C26F8">
        <w:rPr>
          <w:rFonts w:eastAsia="Calibri"/>
          <w:b/>
          <w:lang w:eastAsia="en-US"/>
        </w:rPr>
        <w:t xml:space="preserve">                                         </w:t>
      </w:r>
      <w:r w:rsidRPr="007C26F8">
        <w:rPr>
          <w:rFonts w:eastAsia="Calibri"/>
          <w:lang w:eastAsia="en-US"/>
        </w:rPr>
        <w:t xml:space="preserve">                                                        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7766"/>
        <w:gridCol w:w="1873"/>
        <w:gridCol w:w="2126"/>
        <w:gridCol w:w="2268"/>
      </w:tblGrid>
      <w:tr w:rsidR="004D4C01" w:rsidRPr="007C26F8" w:rsidTr="00D373F7">
        <w:tc>
          <w:tcPr>
            <w:tcW w:w="14631" w:type="dxa"/>
            <w:gridSpan w:val="5"/>
          </w:tcPr>
          <w:p w:rsidR="004E59EE" w:rsidRDefault="004E59EE" w:rsidP="004D4C01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4D4C01" w:rsidRDefault="004D4C01" w:rsidP="004D4C01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3 четверть</w:t>
            </w:r>
            <w:r w:rsidR="004E59EE">
              <w:rPr>
                <w:rFonts w:eastAsia="Calibri"/>
                <w:b/>
                <w:lang w:eastAsia="en-US"/>
              </w:rPr>
              <w:t xml:space="preserve"> </w:t>
            </w:r>
            <w:r w:rsidR="0075201D">
              <w:rPr>
                <w:rFonts w:eastAsia="Calibri"/>
                <w:b/>
                <w:lang w:eastAsia="en-US"/>
              </w:rPr>
              <w:t>–</w:t>
            </w:r>
            <w:r w:rsidR="004E59EE">
              <w:rPr>
                <w:rFonts w:eastAsia="Calibri"/>
                <w:b/>
                <w:lang w:eastAsia="en-US"/>
              </w:rPr>
              <w:t xml:space="preserve"> </w:t>
            </w:r>
            <w:r w:rsidR="0075201D">
              <w:rPr>
                <w:rFonts w:eastAsia="Calibri"/>
                <w:b/>
                <w:lang w:eastAsia="en-US"/>
              </w:rPr>
              <w:t xml:space="preserve">50 </w:t>
            </w:r>
            <w:r w:rsidR="004E59EE">
              <w:rPr>
                <w:rFonts w:eastAsia="Calibri"/>
                <w:b/>
                <w:lang w:eastAsia="en-US"/>
              </w:rPr>
              <w:t>часов</w:t>
            </w:r>
          </w:p>
          <w:p w:rsidR="004E59EE" w:rsidRPr="007C26F8" w:rsidRDefault="004E59EE" w:rsidP="004D4C01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Виды треугольников.  Построение треугольников.</w:t>
            </w:r>
          </w:p>
        </w:tc>
        <w:tc>
          <w:tcPr>
            <w:tcW w:w="1873" w:type="dxa"/>
          </w:tcPr>
          <w:p w:rsidR="004D4C01" w:rsidRPr="004D4C01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Построение прямоугольного треугольника на нелинованной бумаге.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Построение прямоугольника  на нелинованной бумаге.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Умножение числа на произведение.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умножение на числа, оканчивающиеся нулями.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9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Письменное умножение на числа, оканчивающиеся нулями. Закрепление </w:t>
            </w:r>
            <w:proofErr w:type="gramStart"/>
            <w:r w:rsidRPr="007C26F8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7C26F8">
              <w:rPr>
                <w:rFonts w:eastAsia="Calibri"/>
                <w:lang w:eastAsia="en-US"/>
              </w:rPr>
              <w:t>. Самостоятельная работа.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11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на встречное  движение.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12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4D4C01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Перестановка и группировка множителей.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13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14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Умножение чисел, оканчивающихся нулями. Закрепление </w:t>
            </w:r>
            <w:proofErr w:type="gramStart"/>
            <w:r w:rsidRPr="007C26F8">
              <w:rPr>
                <w:rFonts w:eastAsia="Calibri"/>
                <w:lang w:eastAsia="en-US"/>
              </w:rPr>
              <w:t>пройденного</w:t>
            </w:r>
            <w:proofErr w:type="gramEnd"/>
            <w:r w:rsidRPr="007C26F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15 - 17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 w:rsidR="005C038D">
              <w:rPr>
                <w:rFonts w:eastAsia="Calibri"/>
                <w:b/>
                <w:lang w:eastAsia="en-US"/>
              </w:rPr>
              <w:t xml:space="preserve"> по теме:</w:t>
            </w:r>
            <w:r w:rsidR="00451DFA">
              <w:rPr>
                <w:rStyle w:val="af1"/>
              </w:rPr>
              <w:t xml:space="preserve"> «Умножение и деление».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7766" w:type="dxa"/>
          </w:tcPr>
          <w:p w:rsidR="004D4C01" w:rsidRPr="007C26F8" w:rsidRDefault="00693A18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4D4C01"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числа на произведение.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19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Устные приёмы деления для случаев 600: 20; 5600:800.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с остатком на 10, 100, 1000.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21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на нахождение четвёртого пропорционального.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22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на числа, оканчивающиеся нулями.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23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Приём письменного деления на числа, оканчивающиеся нулями. 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24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Приём письменного деления на числа, оканчивающиеся нулями. Закрепление. Самостоятельная работа.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25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числа, оканчивающиеся нулями.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26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на движение в противоположных направлениях.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27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изученных видов.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28-29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Закрепление письменных приёмов  деления на числа, оканчивающихся нулями.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 w:rsidR="005C038D">
              <w:rPr>
                <w:rFonts w:eastAsia="Calibri"/>
                <w:b/>
                <w:lang w:eastAsia="en-US"/>
              </w:rPr>
              <w:t xml:space="preserve"> по теме:</w:t>
            </w:r>
            <w:r w:rsidR="00451DFA">
              <w:rPr>
                <w:rStyle w:val="af1"/>
              </w:rPr>
              <w:t xml:space="preserve"> «Умножение и деление».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</w:t>
            </w:r>
            <w:r w:rsidR="00693A18">
              <w:rPr>
                <w:rFonts w:eastAsia="Calibri"/>
                <w:lang w:eastAsia="en-US"/>
              </w:rPr>
              <w:t>Работа над ошибками.</w:t>
            </w:r>
            <w:r w:rsidR="00693A18" w:rsidRPr="007C26F8">
              <w:rPr>
                <w:rFonts w:eastAsia="Calibri"/>
                <w:lang w:eastAsia="en-US"/>
              </w:rPr>
              <w:t xml:space="preserve"> </w:t>
            </w:r>
            <w:r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31 -32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Умножение числа на сумму.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33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Устные приёмы умножения вида 12х15;  40х32;.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34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умножение на двузначное число.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35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умножение на двузначное число. Закрепление. Самостоятельная работа.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36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на нахождение неизвестного  по двум разностям.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37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Решение задач. Закрепление </w:t>
            </w:r>
            <w:proofErr w:type="gramStart"/>
            <w:r w:rsidRPr="007C26F8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7C26F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38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умножение на двузначное число. Закрепление.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39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 w:rsidR="005C038D">
              <w:rPr>
                <w:rFonts w:eastAsia="Calibri"/>
                <w:b/>
                <w:lang w:eastAsia="en-US"/>
              </w:rPr>
              <w:t xml:space="preserve"> по теме:</w:t>
            </w:r>
            <w:r w:rsidR="00451DFA">
              <w:rPr>
                <w:rStyle w:val="af1"/>
              </w:rPr>
              <w:t xml:space="preserve"> «Умножение и деление».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</w:t>
            </w:r>
            <w:r w:rsidR="00693A18">
              <w:rPr>
                <w:rFonts w:eastAsia="Calibri"/>
                <w:lang w:eastAsia="en-US"/>
              </w:rPr>
              <w:t>Работа над ошибками.</w:t>
            </w:r>
            <w:r w:rsidR="00693A18" w:rsidRPr="007C26F8">
              <w:rPr>
                <w:rFonts w:eastAsia="Calibri"/>
                <w:lang w:eastAsia="en-US"/>
              </w:rPr>
              <w:t xml:space="preserve"> </w:t>
            </w:r>
            <w:r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 Письменное умножение на трёхзначное число.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41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Умножение на трехзначные числа.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42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Умножение на трёхзначные числа. Закрепление. 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43 - 44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Письменное деление на двузначное число.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46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 с остатком на двузначное число.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47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двузначное число.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48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двузначное число. 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49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 w:rsidR="005C038D">
              <w:rPr>
                <w:rFonts w:eastAsia="Calibri"/>
                <w:b/>
                <w:lang w:eastAsia="en-US"/>
              </w:rPr>
              <w:t xml:space="preserve"> </w:t>
            </w:r>
            <w:r w:rsidR="00451DFA">
              <w:rPr>
                <w:rFonts w:eastAsia="Calibri"/>
                <w:b/>
                <w:lang w:eastAsia="en-US"/>
              </w:rPr>
              <w:t>за 3 четверть.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7766" w:type="dxa"/>
          </w:tcPr>
          <w:p w:rsidR="004D4C01" w:rsidRPr="007C26F8" w:rsidRDefault="00693A18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 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двузначное число, когда цифру  частного находим в результате нескольких проб.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двузначное число. Закрепление.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51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Решение задач. Закрепление </w:t>
            </w:r>
            <w:proofErr w:type="gramStart"/>
            <w:r w:rsidRPr="007C26F8">
              <w:rPr>
                <w:rFonts w:eastAsia="Calibri"/>
                <w:lang w:eastAsia="en-US"/>
              </w:rPr>
              <w:t>изученного</w:t>
            </w:r>
            <w:proofErr w:type="gramEnd"/>
            <w:r w:rsidRPr="007C26F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52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двузначное число. Работа с величинами.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53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двузначное число, когда в частном есть нули.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54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Деление на двузначное число. Решение задач.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55</w:t>
            </w:r>
          </w:p>
        </w:tc>
      </w:tr>
      <w:tr w:rsidR="0075201D" w:rsidRPr="007C26F8" w:rsidTr="0075201D">
        <w:tc>
          <w:tcPr>
            <w:tcW w:w="14631" w:type="dxa"/>
            <w:gridSpan w:val="5"/>
          </w:tcPr>
          <w:p w:rsidR="00787006" w:rsidRDefault="00787006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75201D" w:rsidRDefault="0075201D" w:rsidP="0075201D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4 четверть</w:t>
            </w:r>
            <w:r>
              <w:rPr>
                <w:rFonts w:eastAsia="Calibri"/>
                <w:b/>
                <w:lang w:eastAsia="en-US"/>
              </w:rPr>
              <w:t xml:space="preserve"> – 40 часов</w:t>
            </w:r>
          </w:p>
          <w:p w:rsidR="0075201D" w:rsidRPr="007C26F8" w:rsidRDefault="0075201D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Умножение на двузначное число. Закрепление.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56 - 57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на движение.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58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Письменное деление на трёхзначное число.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60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трёхзначное число.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61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трёхзначное число, когда в частном получается не только двузначные, но и трехзначные, четырёхзначные числа.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62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трёхзначное число, когда цифра частного находится в результате нескольких проб.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63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трёхзначное число, когда в записи частного есть нули.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64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 w:rsidR="005C038D">
              <w:rPr>
                <w:rFonts w:eastAsia="Calibri"/>
                <w:b/>
                <w:lang w:eastAsia="en-US"/>
              </w:rPr>
              <w:t xml:space="preserve"> по теме:</w:t>
            </w:r>
            <w:r w:rsidR="008B0AD2">
              <w:rPr>
                <w:rStyle w:val="af1"/>
              </w:rPr>
              <w:t xml:space="preserve"> «Умножение и деление».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139</w:t>
            </w:r>
          </w:p>
        </w:tc>
        <w:tc>
          <w:tcPr>
            <w:tcW w:w="7766" w:type="dxa"/>
          </w:tcPr>
          <w:p w:rsidR="004D4C01" w:rsidRPr="007C26F8" w:rsidRDefault="00693A18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</w:t>
            </w:r>
            <w:r w:rsidR="004D4C01"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Деление на трёхзначное число с остатком.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65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66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Проверка умножения делением.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67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14</w:t>
            </w:r>
            <w:r w:rsidR="0051783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Действия над многозначными числами.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68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Проверка деления умножением.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69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на движение.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70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разных видов.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71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 xml:space="preserve">Деление с остатком. Закрепление.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72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Контрольная работа</w:t>
            </w:r>
            <w:r w:rsidR="005C038D">
              <w:rPr>
                <w:rFonts w:eastAsia="Calibri"/>
                <w:b/>
                <w:lang w:eastAsia="en-US"/>
              </w:rPr>
              <w:t xml:space="preserve"> по теме:</w:t>
            </w:r>
            <w:r w:rsidR="008B0AD2">
              <w:rPr>
                <w:rStyle w:val="af1"/>
              </w:rPr>
              <w:t xml:space="preserve"> «Умножение и деление».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7766" w:type="dxa"/>
          </w:tcPr>
          <w:p w:rsidR="004D4C01" w:rsidRPr="007C26F8" w:rsidRDefault="00693A18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Pr="007C26F8">
              <w:rPr>
                <w:rFonts w:eastAsia="Calibri"/>
                <w:lang w:eastAsia="en-US"/>
              </w:rPr>
              <w:t xml:space="preserve"> Действия над многозначными числами.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693A18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Дополн</w:t>
            </w:r>
            <w:proofErr w:type="spellEnd"/>
            <w:r>
              <w:rPr>
                <w:rFonts w:eastAsia="Calibri"/>
                <w:lang w:eastAsia="en-US"/>
              </w:rPr>
              <w:t>. материал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Действия над многозначными числами.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73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Закрепление изученного материала.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74 - 75</w:t>
            </w:r>
          </w:p>
        </w:tc>
      </w:tr>
      <w:tr w:rsidR="004D4C01" w:rsidRPr="007C26F8" w:rsidTr="0075201D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логических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76 -77</w:t>
            </w:r>
          </w:p>
        </w:tc>
      </w:tr>
      <w:tr w:rsidR="00EC480F" w:rsidRPr="007C26F8" w:rsidTr="002910FA">
        <w:tc>
          <w:tcPr>
            <w:tcW w:w="14631" w:type="dxa"/>
            <w:gridSpan w:val="5"/>
          </w:tcPr>
          <w:p w:rsidR="00EC480F" w:rsidRPr="007C26F8" w:rsidRDefault="00EC480F" w:rsidP="00DE571D">
            <w:pPr>
              <w:shd w:val="clear" w:color="auto" w:fill="FFFFFF"/>
              <w:jc w:val="center"/>
              <w:rPr>
                <w:rStyle w:val="af1"/>
              </w:rPr>
            </w:pPr>
            <w:r w:rsidRPr="007C26F8">
              <w:rPr>
                <w:rStyle w:val="af1"/>
              </w:rPr>
              <w:t xml:space="preserve">Систематизации </w:t>
            </w:r>
            <w:r>
              <w:rPr>
                <w:rStyle w:val="af1"/>
              </w:rPr>
              <w:t xml:space="preserve">и обобщение </w:t>
            </w:r>
            <w:proofErr w:type="gramStart"/>
            <w:r>
              <w:rPr>
                <w:rStyle w:val="af1"/>
              </w:rPr>
              <w:t>изученного</w:t>
            </w:r>
            <w:proofErr w:type="gramEnd"/>
            <w:r>
              <w:rPr>
                <w:rStyle w:val="af1"/>
              </w:rPr>
              <w:t xml:space="preserve"> (18 </w:t>
            </w:r>
            <w:r w:rsidRPr="007C26F8">
              <w:rPr>
                <w:rStyle w:val="af1"/>
              </w:rPr>
              <w:t>ч)</w:t>
            </w:r>
          </w:p>
          <w:p w:rsidR="00EC480F" w:rsidRPr="007C26F8" w:rsidRDefault="00EC480F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Итоговое повторение. Нумерация.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Сравнение многозначных чисел.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81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Римская нумерация.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82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Выражение. Равенство. Неравенство. Уравнение.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83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Арифметические действия.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84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Сложение и вычитание.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85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Умножение и деление.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86 - 87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Правила о порядке выполнения действий.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88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C26F8">
              <w:rPr>
                <w:rFonts w:eastAsia="Calibri"/>
                <w:b/>
                <w:lang w:eastAsia="en-US"/>
              </w:rPr>
              <w:t>Итоговая контрольная работа.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7766" w:type="dxa"/>
          </w:tcPr>
          <w:p w:rsidR="004D4C01" w:rsidRPr="007C26F8" w:rsidRDefault="00693A18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над ошибками.</w:t>
            </w:r>
            <w:r w:rsidR="00787006">
              <w:rPr>
                <w:rFonts w:eastAsia="Calibri"/>
                <w:lang w:eastAsia="en-US"/>
              </w:rPr>
              <w:t xml:space="preserve"> Порядок выполнения действий.</w:t>
            </w:r>
            <w:r w:rsidR="004D4C01" w:rsidRPr="007C26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Величины.</w:t>
            </w:r>
            <w:r w:rsidR="003D4A97" w:rsidRPr="003D4A97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="003D4A97" w:rsidRPr="003D4A97">
              <w:rPr>
                <w:rFonts w:eastAsia="Calibri"/>
                <w:b/>
                <w:lang w:eastAsia="en-US"/>
              </w:rPr>
              <w:t>КУС</w:t>
            </w:r>
            <w:proofErr w:type="gramEnd"/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89</w:t>
            </w:r>
          </w:p>
        </w:tc>
      </w:tr>
      <w:tr w:rsidR="00517834" w:rsidRPr="007C26F8" w:rsidTr="004D4C01">
        <w:tc>
          <w:tcPr>
            <w:tcW w:w="598" w:type="dxa"/>
          </w:tcPr>
          <w:p w:rsidR="00517834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164</w:t>
            </w:r>
          </w:p>
        </w:tc>
        <w:tc>
          <w:tcPr>
            <w:tcW w:w="7766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Величины. Повторение.</w:t>
            </w:r>
          </w:p>
        </w:tc>
        <w:tc>
          <w:tcPr>
            <w:tcW w:w="1873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Дополн</w:t>
            </w:r>
            <w:proofErr w:type="spellEnd"/>
            <w:r>
              <w:rPr>
                <w:rFonts w:eastAsia="Calibri"/>
                <w:lang w:eastAsia="en-US"/>
              </w:rPr>
              <w:t>. матер.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Геометрические фигуры.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90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Решение простых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91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Решение сложных задач.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92 </w:t>
            </w:r>
          </w:p>
        </w:tc>
      </w:tr>
      <w:tr w:rsidR="00517834" w:rsidRPr="007C26F8" w:rsidTr="004D4C01">
        <w:tc>
          <w:tcPr>
            <w:tcW w:w="598" w:type="dxa"/>
          </w:tcPr>
          <w:p w:rsidR="00517834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7766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Повторение. Решение сложных задач.</w:t>
            </w:r>
          </w:p>
        </w:tc>
        <w:tc>
          <w:tcPr>
            <w:tcW w:w="1873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17834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Решение задач повышенной трудности.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Дополн</w:t>
            </w:r>
            <w:proofErr w:type="spellEnd"/>
            <w:r>
              <w:rPr>
                <w:rFonts w:eastAsia="Calibri"/>
                <w:lang w:eastAsia="en-US"/>
              </w:rPr>
              <w:t>. матер.</w:t>
            </w:r>
          </w:p>
        </w:tc>
      </w:tr>
      <w:tr w:rsidR="004D4C01" w:rsidRPr="007C26F8" w:rsidTr="004D4C01">
        <w:tc>
          <w:tcPr>
            <w:tcW w:w="59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776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C26F8">
              <w:rPr>
                <w:rFonts w:eastAsia="Calibri"/>
                <w:lang w:eastAsia="en-US"/>
              </w:rPr>
              <w:t>Викторина по математике.</w:t>
            </w:r>
          </w:p>
        </w:tc>
        <w:tc>
          <w:tcPr>
            <w:tcW w:w="1873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D4C01" w:rsidRPr="007C26F8" w:rsidRDefault="004D4C01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D4C01" w:rsidRPr="007C26F8" w:rsidRDefault="00517834" w:rsidP="00C00227">
            <w:pPr>
              <w:tabs>
                <w:tab w:val="center" w:pos="4677"/>
                <w:tab w:val="right" w:pos="9355"/>
              </w:tabs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Дополн</w:t>
            </w:r>
            <w:proofErr w:type="spellEnd"/>
            <w:r>
              <w:rPr>
                <w:rFonts w:eastAsia="Calibri"/>
                <w:lang w:eastAsia="en-US"/>
              </w:rPr>
              <w:t>. матер.</w:t>
            </w:r>
          </w:p>
        </w:tc>
      </w:tr>
    </w:tbl>
    <w:p w:rsidR="00D373F7" w:rsidRDefault="00D373F7"/>
    <w:p w:rsidR="00D373F7" w:rsidRDefault="00D373F7"/>
    <w:p w:rsidR="00D373F7" w:rsidRDefault="00D373F7"/>
    <w:p w:rsidR="00D373F7" w:rsidRDefault="00D373F7"/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4E59EE" w:rsidRDefault="004E59EE" w:rsidP="00333A54">
      <w:pPr>
        <w:jc w:val="center"/>
        <w:rPr>
          <w:b/>
          <w:sz w:val="32"/>
          <w:szCs w:val="32"/>
        </w:rPr>
      </w:pPr>
    </w:p>
    <w:p w:rsidR="00DE571D" w:rsidRDefault="00DE571D" w:rsidP="00DE571D">
      <w:pPr>
        <w:rPr>
          <w:b/>
          <w:sz w:val="32"/>
          <w:szCs w:val="32"/>
        </w:rPr>
      </w:pPr>
    </w:p>
    <w:sectPr w:rsidR="00DE571D" w:rsidSect="00DE571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73" w:rsidRDefault="00103C73">
      <w:r>
        <w:separator/>
      </w:r>
    </w:p>
  </w:endnote>
  <w:endnote w:type="continuationSeparator" w:id="0">
    <w:p w:rsidR="00103C73" w:rsidRDefault="001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73" w:rsidRDefault="00103C73">
      <w:r>
        <w:separator/>
      </w:r>
    </w:p>
  </w:footnote>
  <w:footnote w:type="continuationSeparator" w:id="0">
    <w:p w:rsidR="00103C73" w:rsidRDefault="0010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"/>
        </w:tabs>
        <w:ind w:left="4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"/>
        </w:tabs>
        <w:ind w:left="5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"/>
        </w:tabs>
        <w:ind w:left="7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"/>
        </w:tabs>
        <w:ind w:left="8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"/>
        </w:tabs>
        <w:ind w:left="10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"/>
        </w:tabs>
        <w:ind w:left="11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"/>
        </w:tabs>
        <w:ind w:left="13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"/>
        </w:tabs>
        <w:ind w:left="14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"/>
        </w:tabs>
        <w:ind w:left="1596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-66"/>
        </w:tabs>
        <w:ind w:left="66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294"/>
        </w:tabs>
        <w:ind w:left="29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654"/>
        </w:tabs>
        <w:ind w:left="654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014"/>
        </w:tabs>
        <w:ind w:left="1014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374"/>
        </w:tabs>
        <w:ind w:left="137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734"/>
        </w:tabs>
        <w:ind w:left="1734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094"/>
        </w:tabs>
        <w:ind w:left="2094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454"/>
        </w:tabs>
        <w:ind w:left="245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814"/>
        </w:tabs>
        <w:ind w:left="2814" w:hanging="360"/>
      </w:pPr>
      <w:rPr>
        <w:rFonts w:ascii="OpenSymbol" w:hAnsi="OpenSymbol" w:cs="Courier New"/>
      </w:rPr>
    </w:lvl>
  </w:abstractNum>
  <w:abstractNum w:abstractNumId="19">
    <w:nsid w:val="039931E7"/>
    <w:multiLevelType w:val="hybridMultilevel"/>
    <w:tmpl w:val="A1D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6C1751"/>
    <w:multiLevelType w:val="hybridMultilevel"/>
    <w:tmpl w:val="DB9692F8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3C52E0"/>
    <w:multiLevelType w:val="hybridMultilevel"/>
    <w:tmpl w:val="0BA62C82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966F8"/>
    <w:multiLevelType w:val="hybridMultilevel"/>
    <w:tmpl w:val="F214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E23FDE"/>
    <w:multiLevelType w:val="hybridMultilevel"/>
    <w:tmpl w:val="88DAA83A"/>
    <w:lvl w:ilvl="0" w:tplc="521ECDCC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08F513F"/>
    <w:multiLevelType w:val="hybridMultilevel"/>
    <w:tmpl w:val="3754FBBC"/>
    <w:lvl w:ilvl="0" w:tplc="EC448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64632"/>
    <w:multiLevelType w:val="hybridMultilevel"/>
    <w:tmpl w:val="9F2CE3FA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9DA54B8"/>
    <w:multiLevelType w:val="hybridMultilevel"/>
    <w:tmpl w:val="A738791C"/>
    <w:lvl w:ilvl="0" w:tplc="963ACA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110004"/>
    <w:multiLevelType w:val="hybridMultilevel"/>
    <w:tmpl w:val="711CA2A2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0696F71"/>
    <w:multiLevelType w:val="hybridMultilevel"/>
    <w:tmpl w:val="41BC4D9C"/>
    <w:lvl w:ilvl="0" w:tplc="B890D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BE1B2D"/>
    <w:multiLevelType w:val="hybridMultilevel"/>
    <w:tmpl w:val="AEA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3A3EAA"/>
    <w:multiLevelType w:val="hybridMultilevel"/>
    <w:tmpl w:val="FE16609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3D7A2B7B"/>
    <w:multiLevelType w:val="hybridMultilevel"/>
    <w:tmpl w:val="101ED2B8"/>
    <w:lvl w:ilvl="0" w:tplc="52A8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43436D"/>
    <w:multiLevelType w:val="hybridMultilevel"/>
    <w:tmpl w:val="E316433A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FC07C87"/>
    <w:multiLevelType w:val="hybridMultilevel"/>
    <w:tmpl w:val="5FD26BF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41E64CCF"/>
    <w:multiLevelType w:val="hybridMultilevel"/>
    <w:tmpl w:val="44C6D51E"/>
    <w:lvl w:ilvl="0" w:tplc="52A8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27DAE"/>
    <w:multiLevelType w:val="hybridMultilevel"/>
    <w:tmpl w:val="A912A96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44703D08"/>
    <w:multiLevelType w:val="hybridMultilevel"/>
    <w:tmpl w:val="09AC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2228E4"/>
    <w:multiLevelType w:val="hybridMultilevel"/>
    <w:tmpl w:val="2C643BF8"/>
    <w:lvl w:ilvl="0" w:tplc="9C6AFB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8">
    <w:nsid w:val="47AE1B90"/>
    <w:multiLevelType w:val="hybridMultilevel"/>
    <w:tmpl w:val="4A16968C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0A45E9"/>
    <w:multiLevelType w:val="hybridMultilevel"/>
    <w:tmpl w:val="40684FE6"/>
    <w:lvl w:ilvl="0" w:tplc="BF9E910C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864B61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6D6289A"/>
    <w:multiLevelType w:val="hybridMultilevel"/>
    <w:tmpl w:val="A776D4B6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F37"/>
    <w:multiLevelType w:val="hybridMultilevel"/>
    <w:tmpl w:val="5382387E"/>
    <w:lvl w:ilvl="0" w:tplc="0E901C4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F59263E"/>
    <w:multiLevelType w:val="hybridMultilevel"/>
    <w:tmpl w:val="85DCE012"/>
    <w:lvl w:ilvl="0" w:tplc="A2BC813C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1611C2D"/>
    <w:multiLevelType w:val="hybridMultilevel"/>
    <w:tmpl w:val="39722B68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5954F0E"/>
    <w:multiLevelType w:val="hybridMultilevel"/>
    <w:tmpl w:val="07129AA4"/>
    <w:lvl w:ilvl="0" w:tplc="3390A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7C4103"/>
    <w:multiLevelType w:val="hybridMultilevel"/>
    <w:tmpl w:val="044C3B4C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C62FA6"/>
    <w:multiLevelType w:val="hybridMultilevel"/>
    <w:tmpl w:val="6EAA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49238E"/>
    <w:multiLevelType w:val="hybridMultilevel"/>
    <w:tmpl w:val="5FFEFBA0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C83DC1"/>
    <w:multiLevelType w:val="hybridMultilevel"/>
    <w:tmpl w:val="ADE0D622"/>
    <w:lvl w:ilvl="0" w:tplc="9C6AF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B91D91"/>
    <w:multiLevelType w:val="hybridMultilevel"/>
    <w:tmpl w:val="09AC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EC68D2"/>
    <w:multiLevelType w:val="hybridMultilevel"/>
    <w:tmpl w:val="21DEBED0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FA53E1C"/>
    <w:multiLevelType w:val="hybridMultilevel"/>
    <w:tmpl w:val="4A16968C"/>
    <w:lvl w:ilvl="0" w:tplc="9C6AFB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C33C909E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0"/>
  </w:num>
  <w:num w:numId="3">
    <w:abstractNumId w:val="35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2"/>
  </w:num>
  <w:num w:numId="25">
    <w:abstractNumId w:val="25"/>
  </w:num>
  <w:num w:numId="26">
    <w:abstractNumId w:val="28"/>
  </w:num>
  <w:num w:numId="27">
    <w:abstractNumId w:val="26"/>
  </w:num>
  <w:num w:numId="28">
    <w:abstractNumId w:val="24"/>
  </w:num>
  <w:num w:numId="29">
    <w:abstractNumId w:val="42"/>
  </w:num>
  <w:num w:numId="30">
    <w:abstractNumId w:val="37"/>
  </w:num>
  <w:num w:numId="31">
    <w:abstractNumId w:val="40"/>
  </w:num>
  <w:num w:numId="32">
    <w:abstractNumId w:val="45"/>
  </w:num>
  <w:num w:numId="33">
    <w:abstractNumId w:val="21"/>
  </w:num>
  <w:num w:numId="34">
    <w:abstractNumId w:val="20"/>
  </w:num>
  <w:num w:numId="35">
    <w:abstractNumId w:val="19"/>
  </w:num>
  <w:num w:numId="36">
    <w:abstractNumId w:val="39"/>
  </w:num>
  <w:num w:numId="37">
    <w:abstractNumId w:val="23"/>
  </w:num>
  <w:num w:numId="38">
    <w:abstractNumId w:val="41"/>
  </w:num>
  <w:num w:numId="39">
    <w:abstractNumId w:val="47"/>
  </w:num>
  <w:num w:numId="40">
    <w:abstractNumId w:val="50"/>
  </w:num>
  <w:num w:numId="41">
    <w:abstractNumId w:val="43"/>
  </w:num>
  <w:num w:numId="42">
    <w:abstractNumId w:val="32"/>
  </w:num>
  <w:num w:numId="43">
    <w:abstractNumId w:val="27"/>
  </w:num>
  <w:num w:numId="44">
    <w:abstractNumId w:val="38"/>
  </w:num>
  <w:num w:numId="45">
    <w:abstractNumId w:val="51"/>
  </w:num>
  <w:num w:numId="46">
    <w:abstractNumId w:val="49"/>
  </w:num>
  <w:num w:numId="47">
    <w:abstractNumId w:val="46"/>
  </w:num>
  <w:num w:numId="48">
    <w:abstractNumId w:val="29"/>
  </w:num>
  <w:num w:numId="49">
    <w:abstractNumId w:val="36"/>
  </w:num>
  <w:num w:numId="50">
    <w:abstractNumId w:val="31"/>
  </w:num>
  <w:num w:numId="51">
    <w:abstractNumId w:val="34"/>
  </w:num>
  <w:num w:numId="52">
    <w:abstractNumId w:val="44"/>
  </w:num>
  <w:num w:numId="53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27"/>
    <w:rsid w:val="000149CE"/>
    <w:rsid w:val="00076F6F"/>
    <w:rsid w:val="000816EB"/>
    <w:rsid w:val="00083054"/>
    <w:rsid w:val="0009114E"/>
    <w:rsid w:val="000B2DAC"/>
    <w:rsid w:val="000E1ADF"/>
    <w:rsid w:val="000E49FC"/>
    <w:rsid w:val="00102A50"/>
    <w:rsid w:val="00103C73"/>
    <w:rsid w:val="0016785F"/>
    <w:rsid w:val="0018607F"/>
    <w:rsid w:val="001C06E5"/>
    <w:rsid w:val="00283D6C"/>
    <w:rsid w:val="002910FA"/>
    <w:rsid w:val="002B38B6"/>
    <w:rsid w:val="00300EFE"/>
    <w:rsid w:val="003101EB"/>
    <w:rsid w:val="00310EB8"/>
    <w:rsid w:val="00326480"/>
    <w:rsid w:val="00333A54"/>
    <w:rsid w:val="00373FCC"/>
    <w:rsid w:val="003A1FE8"/>
    <w:rsid w:val="003A21EC"/>
    <w:rsid w:val="003A7765"/>
    <w:rsid w:val="003B7937"/>
    <w:rsid w:val="003D4A97"/>
    <w:rsid w:val="003E0BAE"/>
    <w:rsid w:val="00401FEC"/>
    <w:rsid w:val="00451DFA"/>
    <w:rsid w:val="00496186"/>
    <w:rsid w:val="004D4C01"/>
    <w:rsid w:val="004E59EE"/>
    <w:rsid w:val="00517834"/>
    <w:rsid w:val="00520A4C"/>
    <w:rsid w:val="00536E80"/>
    <w:rsid w:val="00571F38"/>
    <w:rsid w:val="005A05B5"/>
    <w:rsid w:val="005B481D"/>
    <w:rsid w:val="005C038D"/>
    <w:rsid w:val="005C7FE1"/>
    <w:rsid w:val="005F7F09"/>
    <w:rsid w:val="00613ADE"/>
    <w:rsid w:val="00633A4E"/>
    <w:rsid w:val="00633EB3"/>
    <w:rsid w:val="00646988"/>
    <w:rsid w:val="00657122"/>
    <w:rsid w:val="00676941"/>
    <w:rsid w:val="006842D8"/>
    <w:rsid w:val="00693A18"/>
    <w:rsid w:val="006F56FE"/>
    <w:rsid w:val="006F6C37"/>
    <w:rsid w:val="0075201D"/>
    <w:rsid w:val="0075770C"/>
    <w:rsid w:val="007619A9"/>
    <w:rsid w:val="0078018B"/>
    <w:rsid w:val="00787006"/>
    <w:rsid w:val="007B48F9"/>
    <w:rsid w:val="007C020E"/>
    <w:rsid w:val="007C26F8"/>
    <w:rsid w:val="007F362D"/>
    <w:rsid w:val="008929D5"/>
    <w:rsid w:val="008B0AD2"/>
    <w:rsid w:val="008B7168"/>
    <w:rsid w:val="008C15CA"/>
    <w:rsid w:val="009139B3"/>
    <w:rsid w:val="00937225"/>
    <w:rsid w:val="00945EF0"/>
    <w:rsid w:val="009E5083"/>
    <w:rsid w:val="00A370EF"/>
    <w:rsid w:val="00A43922"/>
    <w:rsid w:val="00A51573"/>
    <w:rsid w:val="00A56242"/>
    <w:rsid w:val="00A97885"/>
    <w:rsid w:val="00AA37FC"/>
    <w:rsid w:val="00AA6AA9"/>
    <w:rsid w:val="00AB4B18"/>
    <w:rsid w:val="00AD63BA"/>
    <w:rsid w:val="00B21044"/>
    <w:rsid w:val="00BD5FEF"/>
    <w:rsid w:val="00C00227"/>
    <w:rsid w:val="00C85330"/>
    <w:rsid w:val="00CB1C12"/>
    <w:rsid w:val="00CD78BA"/>
    <w:rsid w:val="00CF3B7D"/>
    <w:rsid w:val="00D123E4"/>
    <w:rsid w:val="00D373F7"/>
    <w:rsid w:val="00D430D4"/>
    <w:rsid w:val="00D96522"/>
    <w:rsid w:val="00DD3FD6"/>
    <w:rsid w:val="00DE571D"/>
    <w:rsid w:val="00E03C3C"/>
    <w:rsid w:val="00E31F9D"/>
    <w:rsid w:val="00E351FB"/>
    <w:rsid w:val="00E9528B"/>
    <w:rsid w:val="00EA024B"/>
    <w:rsid w:val="00EB6ECD"/>
    <w:rsid w:val="00EB701C"/>
    <w:rsid w:val="00EC3800"/>
    <w:rsid w:val="00EC480F"/>
    <w:rsid w:val="00ED0B19"/>
    <w:rsid w:val="00EE5759"/>
    <w:rsid w:val="00F51551"/>
    <w:rsid w:val="00F810E8"/>
    <w:rsid w:val="00FA02DD"/>
    <w:rsid w:val="00FA3A4C"/>
    <w:rsid w:val="00FA7291"/>
    <w:rsid w:val="00FB2A3E"/>
    <w:rsid w:val="00FD261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7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2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02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022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B79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B79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2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0022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0022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0227"/>
    <w:rPr>
      <w:rFonts w:ascii="Calibri" w:hAnsi="Calibri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00227"/>
  </w:style>
  <w:style w:type="paragraph" w:styleId="a3">
    <w:name w:val="No Spacing"/>
    <w:qFormat/>
    <w:rsid w:val="00C00227"/>
    <w:rPr>
      <w:rFonts w:ascii="Calibri" w:eastAsia="Calibri" w:hAnsi="Calibri"/>
      <w:sz w:val="22"/>
      <w:szCs w:val="22"/>
      <w:lang w:eastAsia="en-US"/>
    </w:rPr>
  </w:style>
  <w:style w:type="paragraph" w:styleId="a4">
    <w:name w:val="Subtitle"/>
    <w:basedOn w:val="a"/>
    <w:next w:val="a"/>
    <w:link w:val="a5"/>
    <w:qFormat/>
    <w:rsid w:val="00C0022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5">
    <w:name w:val="Подзаголовок Знак"/>
    <w:basedOn w:val="a0"/>
    <w:link w:val="a4"/>
    <w:rsid w:val="00C00227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a6">
    <w:name w:val="List Paragraph"/>
    <w:basedOn w:val="a"/>
    <w:qFormat/>
    <w:rsid w:val="00C0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00227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0227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7">
    <w:name w:val="Intense Quote"/>
    <w:basedOn w:val="a"/>
    <w:next w:val="a"/>
    <w:link w:val="a8"/>
    <w:uiPriority w:val="30"/>
    <w:qFormat/>
    <w:rsid w:val="00C0022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C0022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9">
    <w:name w:val="Subtle Reference"/>
    <w:uiPriority w:val="31"/>
    <w:qFormat/>
    <w:rsid w:val="00C00227"/>
    <w:rPr>
      <w:smallCaps/>
      <w:color w:val="C0504D"/>
      <w:u w:val="single"/>
    </w:rPr>
  </w:style>
  <w:style w:type="character" w:styleId="aa">
    <w:name w:val="Intense Reference"/>
    <w:uiPriority w:val="32"/>
    <w:qFormat/>
    <w:rsid w:val="00C00227"/>
    <w:rPr>
      <w:b/>
      <w:bCs/>
      <w:smallCaps/>
      <w:color w:val="C0504D"/>
      <w:spacing w:val="5"/>
      <w:u w:val="single"/>
    </w:rPr>
  </w:style>
  <w:style w:type="character" w:styleId="ab">
    <w:name w:val="Book Title"/>
    <w:uiPriority w:val="33"/>
    <w:qFormat/>
    <w:rsid w:val="00C00227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C002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0022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002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00227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C0022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B79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B79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1">
    <w:name w:val="Strong"/>
    <w:qFormat/>
    <w:rsid w:val="003B7937"/>
    <w:rPr>
      <w:b/>
      <w:bCs/>
    </w:rPr>
  </w:style>
  <w:style w:type="paragraph" w:customStyle="1" w:styleId="af2">
    <w:name w:val="Стиль"/>
    <w:rsid w:val="003B79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"/>
    <w:basedOn w:val="a"/>
    <w:link w:val="af4"/>
    <w:rsid w:val="003B7937"/>
    <w:pPr>
      <w:widowControl w:val="0"/>
      <w:suppressAutoHyphens/>
      <w:spacing w:after="120"/>
    </w:pPr>
    <w:rPr>
      <w:rFonts w:eastAsia="Arial Unicode MS"/>
    </w:rPr>
  </w:style>
  <w:style w:type="character" w:customStyle="1" w:styleId="af4">
    <w:name w:val="Основной текст Знак"/>
    <w:basedOn w:val="a0"/>
    <w:link w:val="af3"/>
    <w:rsid w:val="003B7937"/>
    <w:rPr>
      <w:rFonts w:eastAsia="Arial Unicode MS"/>
      <w:sz w:val="24"/>
      <w:szCs w:val="24"/>
    </w:rPr>
  </w:style>
  <w:style w:type="paragraph" w:styleId="af5">
    <w:name w:val="Body Text Indent"/>
    <w:basedOn w:val="a"/>
    <w:link w:val="af6"/>
    <w:rsid w:val="003B793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3B7937"/>
    <w:rPr>
      <w:sz w:val="24"/>
      <w:szCs w:val="24"/>
    </w:rPr>
  </w:style>
  <w:style w:type="character" w:customStyle="1" w:styleId="FontStyle49">
    <w:name w:val="Font Style49"/>
    <w:rsid w:val="003B7937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3B793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21"/>
    <w:basedOn w:val="a"/>
    <w:rsid w:val="003B7937"/>
    <w:pPr>
      <w:suppressAutoHyphens/>
      <w:ind w:left="714" w:hanging="357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3B7937"/>
    <w:pPr>
      <w:shd w:val="clear" w:color="auto" w:fill="FFFFFF"/>
      <w:suppressAutoHyphens/>
      <w:ind w:left="714" w:firstLine="720"/>
      <w:jc w:val="both"/>
    </w:pPr>
    <w:rPr>
      <w:color w:val="000000"/>
      <w:spacing w:val="1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3B7937"/>
    <w:pPr>
      <w:suppressAutoHyphens/>
      <w:spacing w:after="120"/>
      <w:ind w:left="283" w:hanging="357"/>
      <w:jc w:val="both"/>
    </w:pPr>
    <w:rPr>
      <w:sz w:val="16"/>
      <w:szCs w:val="16"/>
      <w:lang w:eastAsia="ar-SA"/>
    </w:rPr>
  </w:style>
  <w:style w:type="paragraph" w:customStyle="1" w:styleId="Style3">
    <w:name w:val="Style3"/>
    <w:basedOn w:val="a"/>
    <w:rsid w:val="003B7937"/>
    <w:pPr>
      <w:widowControl w:val="0"/>
      <w:autoSpaceDE w:val="0"/>
      <w:spacing w:line="275" w:lineRule="exact"/>
      <w:ind w:firstLine="710"/>
      <w:jc w:val="both"/>
    </w:pPr>
    <w:rPr>
      <w:lang w:eastAsia="ar-SA"/>
    </w:rPr>
  </w:style>
  <w:style w:type="paragraph" w:customStyle="1" w:styleId="Style5">
    <w:name w:val="Style5"/>
    <w:basedOn w:val="a"/>
    <w:rsid w:val="003B7937"/>
    <w:pPr>
      <w:widowControl w:val="0"/>
      <w:autoSpaceDE w:val="0"/>
      <w:spacing w:line="278" w:lineRule="exact"/>
      <w:ind w:hanging="350"/>
      <w:jc w:val="both"/>
    </w:pPr>
    <w:rPr>
      <w:lang w:eastAsia="ar-SA"/>
    </w:rPr>
  </w:style>
  <w:style w:type="paragraph" w:styleId="af7">
    <w:name w:val="Balloon Text"/>
    <w:basedOn w:val="a"/>
    <w:link w:val="af8"/>
    <w:rsid w:val="00D373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3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2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02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022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B79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B79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2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0022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0022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0227"/>
    <w:rPr>
      <w:rFonts w:ascii="Calibri" w:hAnsi="Calibri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00227"/>
  </w:style>
  <w:style w:type="paragraph" w:styleId="a3">
    <w:name w:val="No Spacing"/>
    <w:qFormat/>
    <w:rsid w:val="00C00227"/>
    <w:rPr>
      <w:rFonts w:ascii="Calibri" w:eastAsia="Calibri" w:hAnsi="Calibri"/>
      <w:sz w:val="22"/>
      <w:szCs w:val="22"/>
      <w:lang w:eastAsia="en-US"/>
    </w:rPr>
  </w:style>
  <w:style w:type="paragraph" w:styleId="a4">
    <w:name w:val="Subtitle"/>
    <w:basedOn w:val="a"/>
    <w:next w:val="a"/>
    <w:link w:val="a5"/>
    <w:qFormat/>
    <w:rsid w:val="00C0022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5">
    <w:name w:val="Подзаголовок Знак"/>
    <w:basedOn w:val="a0"/>
    <w:link w:val="a4"/>
    <w:rsid w:val="00C00227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a6">
    <w:name w:val="List Paragraph"/>
    <w:basedOn w:val="a"/>
    <w:qFormat/>
    <w:rsid w:val="00C002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00227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0227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7">
    <w:name w:val="Intense Quote"/>
    <w:basedOn w:val="a"/>
    <w:next w:val="a"/>
    <w:link w:val="a8"/>
    <w:uiPriority w:val="30"/>
    <w:qFormat/>
    <w:rsid w:val="00C0022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C0022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9">
    <w:name w:val="Subtle Reference"/>
    <w:uiPriority w:val="31"/>
    <w:qFormat/>
    <w:rsid w:val="00C00227"/>
    <w:rPr>
      <w:smallCaps/>
      <w:color w:val="C0504D"/>
      <w:u w:val="single"/>
    </w:rPr>
  </w:style>
  <w:style w:type="character" w:styleId="aa">
    <w:name w:val="Intense Reference"/>
    <w:uiPriority w:val="32"/>
    <w:qFormat/>
    <w:rsid w:val="00C00227"/>
    <w:rPr>
      <w:b/>
      <w:bCs/>
      <w:smallCaps/>
      <w:color w:val="C0504D"/>
      <w:spacing w:val="5"/>
      <w:u w:val="single"/>
    </w:rPr>
  </w:style>
  <w:style w:type="character" w:styleId="ab">
    <w:name w:val="Book Title"/>
    <w:uiPriority w:val="33"/>
    <w:qFormat/>
    <w:rsid w:val="00C00227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C002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0022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002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00227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C0022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B79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B79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1">
    <w:name w:val="Strong"/>
    <w:qFormat/>
    <w:rsid w:val="003B7937"/>
    <w:rPr>
      <w:b/>
      <w:bCs/>
    </w:rPr>
  </w:style>
  <w:style w:type="paragraph" w:customStyle="1" w:styleId="af2">
    <w:name w:val="Стиль"/>
    <w:rsid w:val="003B79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"/>
    <w:basedOn w:val="a"/>
    <w:link w:val="af4"/>
    <w:rsid w:val="003B7937"/>
    <w:pPr>
      <w:widowControl w:val="0"/>
      <w:suppressAutoHyphens/>
      <w:spacing w:after="120"/>
    </w:pPr>
    <w:rPr>
      <w:rFonts w:eastAsia="Arial Unicode MS"/>
    </w:rPr>
  </w:style>
  <w:style w:type="character" w:customStyle="1" w:styleId="af4">
    <w:name w:val="Основной текст Знак"/>
    <w:basedOn w:val="a0"/>
    <w:link w:val="af3"/>
    <w:rsid w:val="003B7937"/>
    <w:rPr>
      <w:rFonts w:eastAsia="Arial Unicode MS"/>
      <w:sz w:val="24"/>
      <w:szCs w:val="24"/>
    </w:rPr>
  </w:style>
  <w:style w:type="paragraph" w:styleId="af5">
    <w:name w:val="Body Text Indent"/>
    <w:basedOn w:val="a"/>
    <w:link w:val="af6"/>
    <w:rsid w:val="003B793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3B7937"/>
    <w:rPr>
      <w:sz w:val="24"/>
      <w:szCs w:val="24"/>
    </w:rPr>
  </w:style>
  <w:style w:type="character" w:customStyle="1" w:styleId="FontStyle49">
    <w:name w:val="Font Style49"/>
    <w:rsid w:val="003B7937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3B793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21"/>
    <w:basedOn w:val="a"/>
    <w:rsid w:val="003B7937"/>
    <w:pPr>
      <w:suppressAutoHyphens/>
      <w:ind w:left="714" w:hanging="357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3B7937"/>
    <w:pPr>
      <w:shd w:val="clear" w:color="auto" w:fill="FFFFFF"/>
      <w:suppressAutoHyphens/>
      <w:ind w:left="714" w:firstLine="720"/>
      <w:jc w:val="both"/>
    </w:pPr>
    <w:rPr>
      <w:color w:val="000000"/>
      <w:spacing w:val="1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3B7937"/>
    <w:pPr>
      <w:suppressAutoHyphens/>
      <w:spacing w:after="120"/>
      <w:ind w:left="283" w:hanging="357"/>
      <w:jc w:val="both"/>
    </w:pPr>
    <w:rPr>
      <w:sz w:val="16"/>
      <w:szCs w:val="16"/>
      <w:lang w:eastAsia="ar-SA"/>
    </w:rPr>
  </w:style>
  <w:style w:type="paragraph" w:customStyle="1" w:styleId="Style3">
    <w:name w:val="Style3"/>
    <w:basedOn w:val="a"/>
    <w:rsid w:val="003B7937"/>
    <w:pPr>
      <w:widowControl w:val="0"/>
      <w:autoSpaceDE w:val="0"/>
      <w:spacing w:line="275" w:lineRule="exact"/>
      <w:ind w:firstLine="710"/>
      <w:jc w:val="both"/>
    </w:pPr>
    <w:rPr>
      <w:lang w:eastAsia="ar-SA"/>
    </w:rPr>
  </w:style>
  <w:style w:type="paragraph" w:customStyle="1" w:styleId="Style5">
    <w:name w:val="Style5"/>
    <w:basedOn w:val="a"/>
    <w:rsid w:val="003B7937"/>
    <w:pPr>
      <w:widowControl w:val="0"/>
      <w:autoSpaceDE w:val="0"/>
      <w:spacing w:line="278" w:lineRule="exact"/>
      <w:ind w:hanging="350"/>
      <w:jc w:val="both"/>
    </w:pPr>
    <w:rPr>
      <w:lang w:eastAsia="ar-SA"/>
    </w:rPr>
  </w:style>
  <w:style w:type="paragraph" w:styleId="af7">
    <w:name w:val="Balloon Text"/>
    <w:basedOn w:val="a"/>
    <w:link w:val="af8"/>
    <w:rsid w:val="00D373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37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27</Pages>
  <Words>4673</Words>
  <Characters>31130</Characters>
  <Application>Microsoft Office Word</Application>
  <DocSecurity>0</DocSecurity>
  <Lines>259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Аленочка)</dc:creator>
  <cp:lastModifiedBy>Аленочка)</cp:lastModifiedBy>
  <cp:revision>57</cp:revision>
  <dcterms:created xsi:type="dcterms:W3CDTF">2012-09-02T09:25:00Z</dcterms:created>
  <dcterms:modified xsi:type="dcterms:W3CDTF">2012-12-26T14:18:00Z</dcterms:modified>
</cp:coreProperties>
</file>