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ED" w:rsidRPr="00F22905" w:rsidRDefault="00EC34BB" w:rsidP="00FA3CED">
      <w:pPr>
        <w:spacing w:line="360" w:lineRule="auto"/>
        <w:jc w:val="center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>Некоторые способы повышения вычислительной культуры учащихся.</w:t>
      </w:r>
    </w:p>
    <w:p w:rsidR="00FA3CED" w:rsidRPr="00F22905" w:rsidRDefault="00FA3CED" w:rsidP="00900BCD">
      <w:pPr>
        <w:spacing w:line="360" w:lineRule="auto"/>
        <w:ind w:left="709"/>
        <w:rPr>
          <w:sz w:val="28"/>
          <w:szCs w:val="28"/>
        </w:rPr>
      </w:pPr>
      <w:r w:rsidRPr="00F22905">
        <w:rPr>
          <w:sz w:val="28"/>
          <w:szCs w:val="28"/>
        </w:rPr>
        <w:t xml:space="preserve">Фролова Галина Николаевна, </w:t>
      </w:r>
    </w:p>
    <w:p w:rsidR="00FA3CED" w:rsidRPr="00F22905" w:rsidRDefault="00FA3CED" w:rsidP="00900BCD">
      <w:pPr>
        <w:spacing w:line="360" w:lineRule="auto"/>
        <w:ind w:left="709"/>
        <w:rPr>
          <w:sz w:val="28"/>
          <w:szCs w:val="28"/>
        </w:rPr>
      </w:pPr>
      <w:r w:rsidRPr="00F22905">
        <w:rPr>
          <w:sz w:val="28"/>
          <w:szCs w:val="28"/>
        </w:rPr>
        <w:t>учитель математики МБОУ «СОШ № 21» г. Перми</w:t>
      </w:r>
    </w:p>
    <w:p w:rsidR="00FA3CED" w:rsidRPr="00F22905" w:rsidRDefault="00FA3CED" w:rsidP="00FA3CED">
      <w:pPr>
        <w:ind w:left="2127"/>
        <w:rPr>
          <w:rFonts w:ascii="Bookman Old Style" w:hAnsi="Bookman Old Style"/>
          <w:sz w:val="28"/>
          <w:szCs w:val="28"/>
        </w:rPr>
      </w:pPr>
    </w:p>
    <w:p w:rsidR="00CC1471" w:rsidRPr="00F22905" w:rsidRDefault="00EC34BB" w:rsidP="00292CB2">
      <w:pPr>
        <w:pStyle w:val="a8"/>
        <w:jc w:val="center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>1.</w:t>
      </w:r>
      <w:r w:rsidR="00366E8B" w:rsidRPr="00F22905">
        <w:rPr>
          <w:b/>
          <w:sz w:val="28"/>
          <w:szCs w:val="28"/>
        </w:rPr>
        <w:t xml:space="preserve">     Умножение  и </w:t>
      </w:r>
      <w:r w:rsidR="00CF6CB8" w:rsidRPr="00F22905">
        <w:rPr>
          <w:b/>
          <w:sz w:val="28"/>
          <w:szCs w:val="28"/>
        </w:rPr>
        <w:t xml:space="preserve"> деление  на  числа,  близкие</w:t>
      </w:r>
      <w:r w:rsidR="00292CB2" w:rsidRPr="00F22905">
        <w:rPr>
          <w:b/>
          <w:sz w:val="28"/>
          <w:szCs w:val="28"/>
        </w:rPr>
        <w:t xml:space="preserve">  </w:t>
      </w:r>
      <w:r w:rsidR="00CF6CB8" w:rsidRPr="00F22905">
        <w:rPr>
          <w:b/>
          <w:sz w:val="28"/>
          <w:szCs w:val="28"/>
        </w:rPr>
        <w:t>к  «круглым»</w:t>
      </w:r>
    </w:p>
    <w:p w:rsidR="00CC4E8C" w:rsidRPr="00F22905" w:rsidRDefault="00CC4E8C" w:rsidP="00CC4E8C">
      <w:pPr>
        <w:pStyle w:val="a8"/>
        <w:jc w:val="center"/>
        <w:rPr>
          <w:sz w:val="28"/>
          <w:szCs w:val="28"/>
        </w:rPr>
      </w:pPr>
    </w:p>
    <w:p w:rsidR="00CC4E8C" w:rsidRPr="00F22905" w:rsidRDefault="00292CB2" w:rsidP="00292CB2">
      <w:pPr>
        <w:pStyle w:val="a8"/>
        <w:jc w:val="both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CC1471" w:rsidRPr="00F22905">
        <w:rPr>
          <w:b/>
          <w:sz w:val="28"/>
          <w:szCs w:val="28"/>
        </w:rPr>
        <w:t>Задача  1.  Умножение  на  9  с  помощью  пальцев</w:t>
      </w:r>
    </w:p>
    <w:p w:rsidR="00620954" w:rsidRPr="00F22905" w:rsidRDefault="00292CB2" w:rsidP="00292CB2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CC1471" w:rsidRPr="00F22905">
        <w:rPr>
          <w:sz w:val="28"/>
          <w:szCs w:val="28"/>
        </w:rPr>
        <w:t>Этот  способ  настолько  прост,  что  его  может  освоить  любой  ребёнок,  знакомый  лишь  с  элементарным  счётом.  Пусть  нужно</w:t>
      </w:r>
      <w:r w:rsidR="00620954" w:rsidRPr="00F22905">
        <w:rPr>
          <w:sz w:val="28"/>
          <w:szCs w:val="28"/>
        </w:rPr>
        <w:t xml:space="preserve">    умножить  7  на  9.  Положив  обе  руки  на  стол,  приподнимаем  седьмой    палец,  считая  слева  направо.  Тогда  количество  пальцев  слева  от  </w:t>
      </w:r>
      <w:proofErr w:type="gramStart"/>
      <w:r w:rsidR="00620954" w:rsidRPr="00F22905">
        <w:rPr>
          <w:sz w:val="28"/>
          <w:szCs w:val="28"/>
        </w:rPr>
        <w:t>поднятого</w:t>
      </w:r>
      <w:proofErr w:type="gramEnd"/>
      <w:r w:rsidR="00620954" w:rsidRPr="00F22905">
        <w:rPr>
          <w:sz w:val="28"/>
          <w:szCs w:val="28"/>
        </w:rPr>
        <w:t xml:space="preserve">  укажет  цифру  десятков  (в  нашем  случае  6),  а  количество  пальцев  справа  от  поднятого  укажет  цифру  единиц  (равную  3),  т. е.  искомое  произведение  будет  равно  63.</w:t>
      </w:r>
    </w:p>
    <w:p w:rsidR="00292CB2" w:rsidRPr="00F22905" w:rsidRDefault="00620954" w:rsidP="00292CB2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>Объясните,  почему  предложенный  способ  даёт  правильный  ответ  при  умножении  любого  однозначного  числа  на  9.</w:t>
      </w:r>
    </w:p>
    <w:p w:rsidR="009F2E01" w:rsidRPr="00F22905" w:rsidRDefault="00292CB2" w:rsidP="00292CB2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620954" w:rsidRPr="00F22905">
        <w:rPr>
          <w:b/>
          <w:sz w:val="28"/>
          <w:szCs w:val="28"/>
          <w:u w:val="single"/>
        </w:rPr>
        <w:t>Решение.</w:t>
      </w:r>
      <w:r w:rsidR="007F6502" w:rsidRPr="00F22905">
        <w:rPr>
          <w:sz w:val="28"/>
          <w:szCs w:val="28"/>
        </w:rPr>
        <w:t xml:space="preserve">     </w:t>
      </w:r>
      <w:r w:rsidR="00620954" w:rsidRPr="00F22905">
        <w:rPr>
          <w:sz w:val="28"/>
          <w:szCs w:val="28"/>
        </w:rPr>
        <w:t xml:space="preserve">При   умножении  однозначного  </w:t>
      </w:r>
      <w:proofErr w:type="gramStart"/>
      <w:r w:rsidR="00620954" w:rsidRPr="00F22905">
        <w:rPr>
          <w:sz w:val="28"/>
          <w:szCs w:val="28"/>
        </w:rPr>
        <w:t>числа</w:t>
      </w:r>
      <w:proofErr w:type="gramEnd"/>
      <w:r w:rsidR="00620954" w:rsidRPr="00F22905">
        <w:rPr>
          <w:sz w:val="28"/>
          <w:szCs w:val="28"/>
        </w:rPr>
        <w:t xml:space="preserve"> </w:t>
      </w:r>
      <w:r w:rsidR="00620954" w:rsidRPr="00F22905">
        <w:rPr>
          <w:i/>
          <w:sz w:val="28"/>
          <w:szCs w:val="28"/>
        </w:rPr>
        <w:t xml:space="preserve"> а</w:t>
      </w:r>
      <w:r w:rsidR="00620954" w:rsidRPr="00F22905">
        <w:rPr>
          <w:sz w:val="28"/>
          <w:szCs w:val="28"/>
        </w:rPr>
        <w:t xml:space="preserve">  на  </w:t>
      </w:r>
      <w:r w:rsidR="00620954" w:rsidRPr="00F22905">
        <w:rPr>
          <w:i/>
          <w:sz w:val="28"/>
          <w:szCs w:val="28"/>
        </w:rPr>
        <w:t>9</w:t>
      </w:r>
      <w:r w:rsidR="00620954" w:rsidRPr="00F22905">
        <w:rPr>
          <w:sz w:val="28"/>
          <w:szCs w:val="28"/>
        </w:rPr>
        <w:t xml:space="preserve">  предложенным  способом  мы  получаем,  что  слева  от  </w:t>
      </w:r>
      <w:proofErr w:type="spellStart"/>
      <w:r w:rsidR="00620954" w:rsidRPr="00F22905">
        <w:rPr>
          <w:i/>
          <w:sz w:val="28"/>
          <w:szCs w:val="28"/>
        </w:rPr>
        <w:t>а</w:t>
      </w:r>
      <w:r w:rsidR="00620954" w:rsidRPr="00F22905">
        <w:rPr>
          <w:sz w:val="28"/>
          <w:szCs w:val="28"/>
        </w:rPr>
        <w:t>-го</w:t>
      </w:r>
      <w:proofErr w:type="spellEnd"/>
      <w:r w:rsidR="00620954" w:rsidRPr="00F22905">
        <w:rPr>
          <w:sz w:val="28"/>
          <w:szCs w:val="28"/>
        </w:rPr>
        <w:t xml:space="preserve">  (поднятого)  пальца  находится  </w:t>
      </w:r>
      <w:r w:rsidR="00620954" w:rsidRPr="00F22905">
        <w:rPr>
          <w:i/>
          <w:sz w:val="28"/>
          <w:szCs w:val="28"/>
        </w:rPr>
        <w:t>а-1</w:t>
      </w:r>
      <w:r w:rsidR="00620954" w:rsidRPr="00F22905">
        <w:rPr>
          <w:sz w:val="28"/>
          <w:szCs w:val="28"/>
        </w:rPr>
        <w:t xml:space="preserve">  пальцев,  а  справа  </w:t>
      </w:r>
      <w:r w:rsidR="00620954" w:rsidRPr="00F22905">
        <w:rPr>
          <w:i/>
          <w:sz w:val="28"/>
          <w:szCs w:val="28"/>
        </w:rPr>
        <w:t>10-а</w:t>
      </w:r>
      <w:r w:rsidR="00620954" w:rsidRPr="00F22905">
        <w:rPr>
          <w:sz w:val="28"/>
          <w:szCs w:val="28"/>
        </w:rPr>
        <w:t xml:space="preserve">  пальцев,  т. е.  искомое  произведение  </w:t>
      </w:r>
      <w:r w:rsidR="00055FC3" w:rsidRPr="00F22905">
        <w:rPr>
          <w:sz w:val="28"/>
          <w:szCs w:val="28"/>
        </w:rPr>
        <w:t>равно</w:t>
      </w:r>
      <w:r w:rsidR="00620954" w:rsidRPr="00F22905">
        <w:rPr>
          <w:sz w:val="28"/>
          <w:szCs w:val="28"/>
        </w:rPr>
        <w:t xml:space="preserve">      </w:t>
      </w:r>
    </w:p>
    <w:p w:rsidR="00055FC3" w:rsidRPr="00F22905" w:rsidRDefault="00620954" w:rsidP="00292CB2">
      <w:pPr>
        <w:pStyle w:val="a8"/>
        <w:jc w:val="both"/>
        <w:rPr>
          <w:sz w:val="28"/>
          <w:szCs w:val="28"/>
        </w:rPr>
      </w:pPr>
      <w:r w:rsidRPr="00F22905">
        <w:rPr>
          <w:i/>
          <w:sz w:val="28"/>
          <w:szCs w:val="28"/>
        </w:rPr>
        <w:t>10(а-1)+(10-а)</w:t>
      </w:r>
      <w:r w:rsidR="000A52AB" w:rsidRPr="00F22905">
        <w:rPr>
          <w:i/>
          <w:sz w:val="28"/>
          <w:szCs w:val="28"/>
        </w:rPr>
        <w:t>=</w:t>
      </w:r>
      <w:r w:rsidRPr="00F22905">
        <w:rPr>
          <w:i/>
          <w:sz w:val="28"/>
          <w:szCs w:val="28"/>
        </w:rPr>
        <w:t>10</w:t>
      </w:r>
      <w:r w:rsidR="000A52AB" w:rsidRPr="00F22905">
        <w:rPr>
          <w:i/>
          <w:sz w:val="28"/>
          <w:szCs w:val="28"/>
        </w:rPr>
        <w:t xml:space="preserve"> </w:t>
      </w:r>
      <w:r w:rsidRPr="00F22905">
        <w:rPr>
          <w:i/>
          <w:sz w:val="28"/>
          <w:szCs w:val="28"/>
        </w:rPr>
        <w:t>а-10+10-а=9</w:t>
      </w:r>
      <w:r w:rsidR="00274419" w:rsidRPr="00F22905">
        <w:rPr>
          <w:i/>
          <w:sz w:val="28"/>
          <w:szCs w:val="28"/>
        </w:rPr>
        <w:t xml:space="preserve"> </w:t>
      </w:r>
      <w:r w:rsidRPr="00F22905">
        <w:rPr>
          <w:i/>
          <w:sz w:val="28"/>
          <w:szCs w:val="28"/>
        </w:rPr>
        <w:t>а,</w:t>
      </w:r>
      <w:r w:rsidRPr="00F22905">
        <w:rPr>
          <w:sz w:val="28"/>
          <w:szCs w:val="28"/>
        </w:rPr>
        <w:t xml:space="preserve">    что  и  требовалось  объяснить.</w:t>
      </w:r>
    </w:p>
    <w:p w:rsidR="00292CB2" w:rsidRPr="00F22905" w:rsidRDefault="00292CB2" w:rsidP="00CC4E8C">
      <w:pPr>
        <w:pStyle w:val="a8"/>
        <w:rPr>
          <w:sz w:val="28"/>
          <w:szCs w:val="28"/>
        </w:rPr>
      </w:pPr>
    </w:p>
    <w:p w:rsidR="00620954" w:rsidRPr="00F22905" w:rsidRDefault="00292CB2" w:rsidP="00292CB2">
      <w:pPr>
        <w:pStyle w:val="a8"/>
        <w:jc w:val="both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620954" w:rsidRPr="00F22905">
        <w:rPr>
          <w:b/>
          <w:sz w:val="28"/>
          <w:szCs w:val="28"/>
        </w:rPr>
        <w:t>Задача  2.  Вычитание  вместо  умножения</w:t>
      </w:r>
    </w:p>
    <w:p w:rsidR="00861C9C" w:rsidRPr="00F22905" w:rsidRDefault="00292CB2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620954" w:rsidRPr="00F22905">
        <w:rPr>
          <w:sz w:val="28"/>
          <w:szCs w:val="28"/>
        </w:rPr>
        <w:t>Умножение  некоторого  числа  на  9  можно  свести  к  вычитанию  двух  чисел.  Подумайте,  каких.  Предложите  аналогичный  способ  умножения  чисел  на  99,  на  999,  на  числа,  близкие  к  числам  10,  100,  1000  и  т. д.</w:t>
      </w:r>
    </w:p>
    <w:p w:rsidR="00874E15" w:rsidRPr="00F22905" w:rsidRDefault="00292CB2" w:rsidP="00292CB2">
      <w:pPr>
        <w:pStyle w:val="a8"/>
        <w:rPr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620954" w:rsidRPr="00F22905">
        <w:rPr>
          <w:b/>
          <w:sz w:val="28"/>
          <w:szCs w:val="28"/>
          <w:u w:val="single"/>
        </w:rPr>
        <w:t>Решение.</w:t>
      </w:r>
      <w:r w:rsidR="00760D52" w:rsidRPr="00F22905">
        <w:rPr>
          <w:sz w:val="28"/>
          <w:szCs w:val="28"/>
        </w:rPr>
        <w:t xml:space="preserve">     </w:t>
      </w:r>
      <w:r w:rsidR="00620954" w:rsidRPr="00F22905">
        <w:rPr>
          <w:sz w:val="28"/>
          <w:szCs w:val="28"/>
        </w:rPr>
        <w:t xml:space="preserve">Так  как  </w:t>
      </w:r>
      <w:proofErr w:type="gramStart"/>
      <w:r w:rsidR="00620954" w:rsidRPr="00F22905">
        <w:rPr>
          <w:i/>
          <w:sz w:val="28"/>
          <w:szCs w:val="28"/>
        </w:rPr>
        <w:t>9</w:t>
      </w:r>
      <w:proofErr w:type="gramEnd"/>
      <w:r w:rsidR="000A52AB" w:rsidRPr="00F22905">
        <w:rPr>
          <w:i/>
          <w:sz w:val="28"/>
          <w:szCs w:val="28"/>
        </w:rPr>
        <w:t xml:space="preserve"> </w:t>
      </w:r>
      <w:r w:rsidR="00620954" w:rsidRPr="00F22905">
        <w:rPr>
          <w:i/>
          <w:sz w:val="28"/>
          <w:szCs w:val="28"/>
        </w:rPr>
        <w:t>а</w:t>
      </w:r>
      <w:r w:rsidR="00874E15" w:rsidRPr="00F22905">
        <w:rPr>
          <w:i/>
          <w:sz w:val="28"/>
          <w:szCs w:val="28"/>
        </w:rPr>
        <w:t xml:space="preserve"> </w:t>
      </w:r>
      <w:r w:rsidR="00620954" w:rsidRPr="00F22905">
        <w:rPr>
          <w:i/>
          <w:sz w:val="28"/>
          <w:szCs w:val="28"/>
        </w:rPr>
        <w:t>=</w:t>
      </w:r>
      <w:r w:rsidR="00874E15" w:rsidRPr="00F22905">
        <w:rPr>
          <w:i/>
          <w:sz w:val="28"/>
          <w:szCs w:val="28"/>
        </w:rPr>
        <w:t xml:space="preserve"> </w:t>
      </w:r>
      <w:r w:rsidR="00620954" w:rsidRPr="00F22905">
        <w:rPr>
          <w:i/>
          <w:sz w:val="28"/>
          <w:szCs w:val="28"/>
        </w:rPr>
        <w:t>10</w:t>
      </w:r>
      <w:r w:rsidR="000A52AB" w:rsidRPr="00F22905">
        <w:rPr>
          <w:i/>
          <w:sz w:val="28"/>
          <w:szCs w:val="28"/>
        </w:rPr>
        <w:t xml:space="preserve"> </w:t>
      </w:r>
      <w:r w:rsidR="00620954" w:rsidRPr="00F22905">
        <w:rPr>
          <w:i/>
          <w:sz w:val="28"/>
          <w:szCs w:val="28"/>
        </w:rPr>
        <w:t>а</w:t>
      </w:r>
      <w:r w:rsidR="00874E15" w:rsidRPr="00F22905">
        <w:rPr>
          <w:i/>
          <w:sz w:val="28"/>
          <w:szCs w:val="28"/>
        </w:rPr>
        <w:t xml:space="preserve"> </w:t>
      </w:r>
      <w:r w:rsidR="00FE7CBD" w:rsidRPr="00F22905">
        <w:rPr>
          <w:i/>
          <w:sz w:val="28"/>
          <w:szCs w:val="28"/>
        </w:rPr>
        <w:t>–</w:t>
      </w:r>
      <w:r w:rsidR="00874E15" w:rsidRPr="00F22905">
        <w:rPr>
          <w:i/>
          <w:sz w:val="28"/>
          <w:szCs w:val="28"/>
        </w:rPr>
        <w:t xml:space="preserve"> </w:t>
      </w:r>
      <w:r w:rsidR="00620954" w:rsidRPr="00F22905">
        <w:rPr>
          <w:i/>
          <w:sz w:val="28"/>
          <w:szCs w:val="28"/>
        </w:rPr>
        <w:t>а</w:t>
      </w:r>
      <w:r w:rsidR="00620954" w:rsidRPr="00F22905">
        <w:rPr>
          <w:sz w:val="28"/>
          <w:szCs w:val="28"/>
        </w:rPr>
        <w:t xml:space="preserve">,  то  для  умножения  числа  </w:t>
      </w:r>
      <w:r w:rsidR="00620954" w:rsidRPr="00F22905">
        <w:rPr>
          <w:i/>
          <w:sz w:val="28"/>
          <w:szCs w:val="28"/>
        </w:rPr>
        <w:t>а</w:t>
      </w:r>
      <w:r w:rsidR="00620954" w:rsidRPr="00F22905">
        <w:rPr>
          <w:sz w:val="28"/>
          <w:szCs w:val="28"/>
        </w:rPr>
        <w:t xml:space="preserve">  на  </w:t>
      </w:r>
      <w:r w:rsidR="00620954" w:rsidRPr="00F22905">
        <w:rPr>
          <w:i/>
          <w:sz w:val="28"/>
          <w:szCs w:val="28"/>
        </w:rPr>
        <w:t>9</w:t>
      </w:r>
      <w:r w:rsidR="00620954" w:rsidRPr="00F22905">
        <w:rPr>
          <w:sz w:val="28"/>
          <w:szCs w:val="28"/>
        </w:rPr>
        <w:t xml:space="preserve">  достаточно  от  увеличенного  в </w:t>
      </w:r>
      <w:r w:rsidR="00620954" w:rsidRPr="00F22905">
        <w:rPr>
          <w:i/>
          <w:sz w:val="28"/>
          <w:szCs w:val="28"/>
        </w:rPr>
        <w:t xml:space="preserve"> 10</w:t>
      </w:r>
      <w:r w:rsidR="00620954" w:rsidRPr="00F22905">
        <w:rPr>
          <w:sz w:val="28"/>
          <w:szCs w:val="28"/>
        </w:rPr>
        <w:t xml:space="preserve">  раз  числа  </w:t>
      </w:r>
      <w:r w:rsidR="00620954" w:rsidRPr="00F22905">
        <w:rPr>
          <w:i/>
          <w:sz w:val="28"/>
          <w:szCs w:val="28"/>
        </w:rPr>
        <w:t>а</w:t>
      </w:r>
      <w:r w:rsidR="00620954" w:rsidRPr="00F22905">
        <w:rPr>
          <w:sz w:val="28"/>
          <w:szCs w:val="28"/>
        </w:rPr>
        <w:t xml:space="preserve">  отнять  само  число  </w:t>
      </w:r>
      <w:r w:rsidR="00620954" w:rsidRPr="00F22905">
        <w:rPr>
          <w:i/>
          <w:sz w:val="28"/>
          <w:szCs w:val="28"/>
        </w:rPr>
        <w:t>а</w:t>
      </w:r>
      <w:r w:rsidR="00620954" w:rsidRPr="00F22905">
        <w:rPr>
          <w:sz w:val="28"/>
          <w:szCs w:val="28"/>
        </w:rPr>
        <w:t xml:space="preserve">.  Например,  при  </w:t>
      </w:r>
      <w:r w:rsidR="00620954" w:rsidRPr="00F22905">
        <w:rPr>
          <w:i/>
          <w:sz w:val="28"/>
          <w:szCs w:val="28"/>
        </w:rPr>
        <w:t>а</w:t>
      </w:r>
      <w:r w:rsidR="00874E15" w:rsidRPr="00F22905">
        <w:rPr>
          <w:i/>
          <w:sz w:val="28"/>
          <w:szCs w:val="28"/>
        </w:rPr>
        <w:t xml:space="preserve"> </w:t>
      </w:r>
      <w:r w:rsidR="00620954" w:rsidRPr="00F22905">
        <w:rPr>
          <w:i/>
          <w:sz w:val="28"/>
          <w:szCs w:val="28"/>
        </w:rPr>
        <w:t>=</w:t>
      </w:r>
      <w:r w:rsidR="00874E15" w:rsidRPr="00F22905">
        <w:rPr>
          <w:i/>
          <w:sz w:val="28"/>
          <w:szCs w:val="28"/>
        </w:rPr>
        <w:t xml:space="preserve"> </w:t>
      </w:r>
      <w:r w:rsidR="00620954" w:rsidRPr="00F22905">
        <w:rPr>
          <w:i/>
          <w:sz w:val="28"/>
          <w:szCs w:val="28"/>
        </w:rPr>
        <w:t>5</w:t>
      </w:r>
      <w:r w:rsidR="004A7F5F" w:rsidRPr="00F22905">
        <w:rPr>
          <w:i/>
          <w:sz w:val="28"/>
          <w:szCs w:val="28"/>
        </w:rPr>
        <w:t>84</w:t>
      </w:r>
      <w:r w:rsidR="00620954" w:rsidRPr="00F22905">
        <w:rPr>
          <w:sz w:val="28"/>
          <w:szCs w:val="28"/>
        </w:rPr>
        <w:t xml:space="preserve">   имеем</w:t>
      </w:r>
      <w:r w:rsidR="00055FC3" w:rsidRPr="00F22905">
        <w:rPr>
          <w:sz w:val="28"/>
          <w:szCs w:val="28"/>
        </w:rPr>
        <w:t xml:space="preserve">  </w:t>
      </w:r>
      <w:r w:rsidR="009F2E01" w:rsidRPr="00F22905">
        <w:rPr>
          <w:sz w:val="28"/>
          <w:szCs w:val="28"/>
        </w:rPr>
        <w:t xml:space="preserve">                  </w:t>
      </w:r>
      <w:r w:rsidR="003B20D9" w:rsidRPr="00F22905">
        <w:rPr>
          <w:position w:val="-6"/>
          <w:sz w:val="28"/>
          <w:szCs w:val="28"/>
        </w:rPr>
        <w:object w:dxaOrig="2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4.25pt" o:ole="">
            <v:imagedata r:id="rId8" o:title=""/>
          </v:shape>
          <o:OLEObject Type="Embed" ProgID="Equation.3" ShapeID="_x0000_i1025" DrawAspect="Content" ObjectID="_1454250412" r:id="rId9"/>
        </w:object>
      </w:r>
      <w:r w:rsidR="00C52B90" w:rsidRPr="00F22905">
        <w:rPr>
          <w:sz w:val="28"/>
          <w:szCs w:val="28"/>
        </w:rPr>
        <w:t>.</w:t>
      </w:r>
    </w:p>
    <w:p w:rsidR="009F2E01" w:rsidRPr="00F22905" w:rsidRDefault="00274419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 xml:space="preserve">Аналогично  вместо  умножения  </w:t>
      </w:r>
      <w:proofErr w:type="gramStart"/>
      <w:r w:rsidRPr="00F22905">
        <w:rPr>
          <w:sz w:val="28"/>
          <w:szCs w:val="28"/>
        </w:rPr>
        <w:t>числа</w:t>
      </w:r>
      <w:proofErr w:type="gramEnd"/>
      <w:r w:rsidRPr="00F22905">
        <w:rPr>
          <w:sz w:val="28"/>
          <w:szCs w:val="28"/>
        </w:rPr>
        <w:t xml:space="preserve">  </w:t>
      </w:r>
      <w:r w:rsidRPr="00F22905">
        <w:rPr>
          <w:i/>
          <w:sz w:val="28"/>
          <w:szCs w:val="28"/>
        </w:rPr>
        <w:t>а</w:t>
      </w:r>
      <w:r w:rsidR="002916EB" w:rsidRPr="00F22905">
        <w:rPr>
          <w:i/>
          <w:sz w:val="28"/>
          <w:szCs w:val="28"/>
        </w:rPr>
        <w:t xml:space="preserve">  </w:t>
      </w:r>
      <w:r w:rsidR="002916EB" w:rsidRPr="00F22905">
        <w:rPr>
          <w:sz w:val="28"/>
          <w:szCs w:val="28"/>
        </w:rPr>
        <w:t xml:space="preserve">на  99  или  999  можно  умножить  его  на  100  или  1000  соответственно,  а  потом  отнять  само  число  </w:t>
      </w:r>
      <w:r w:rsidR="002916EB" w:rsidRPr="00F22905">
        <w:rPr>
          <w:i/>
          <w:sz w:val="28"/>
          <w:szCs w:val="28"/>
        </w:rPr>
        <w:t>а</w:t>
      </w:r>
      <w:r w:rsidR="002916EB" w:rsidRPr="00F22905">
        <w:rPr>
          <w:sz w:val="28"/>
          <w:szCs w:val="28"/>
        </w:rPr>
        <w:t xml:space="preserve">,  т. е.  </w:t>
      </w:r>
    </w:p>
    <w:p w:rsidR="0078094C" w:rsidRPr="00F22905" w:rsidRDefault="002916EB" w:rsidP="00292CB2">
      <w:pPr>
        <w:pStyle w:val="a8"/>
        <w:rPr>
          <w:sz w:val="28"/>
          <w:szCs w:val="28"/>
        </w:rPr>
      </w:pPr>
      <w:proofErr w:type="gramStart"/>
      <w:r w:rsidRPr="00F22905">
        <w:rPr>
          <w:i/>
          <w:sz w:val="28"/>
          <w:szCs w:val="28"/>
        </w:rPr>
        <w:t>99</w:t>
      </w:r>
      <w:proofErr w:type="gramEnd"/>
      <w:r w:rsidRPr="00F22905">
        <w:rPr>
          <w:i/>
          <w:sz w:val="28"/>
          <w:szCs w:val="28"/>
        </w:rPr>
        <w:t xml:space="preserve"> а = 100</w:t>
      </w:r>
      <w:r w:rsidR="0078094C" w:rsidRPr="00F22905">
        <w:rPr>
          <w:i/>
          <w:sz w:val="28"/>
          <w:szCs w:val="28"/>
        </w:rPr>
        <w:t xml:space="preserve"> а</w:t>
      </w:r>
      <w:r w:rsidRPr="00F22905">
        <w:rPr>
          <w:i/>
          <w:sz w:val="28"/>
          <w:szCs w:val="28"/>
        </w:rPr>
        <w:t xml:space="preserve"> – а,   999 а = </w:t>
      </w:r>
      <w:r w:rsidR="004A7F5F" w:rsidRPr="00F22905">
        <w:rPr>
          <w:i/>
          <w:sz w:val="28"/>
          <w:szCs w:val="28"/>
        </w:rPr>
        <w:t>1000</w:t>
      </w:r>
      <w:r w:rsidR="0078094C" w:rsidRPr="00F22905">
        <w:rPr>
          <w:i/>
          <w:sz w:val="28"/>
          <w:szCs w:val="28"/>
        </w:rPr>
        <w:t xml:space="preserve"> а</w:t>
      </w:r>
      <w:r w:rsidR="004A7F5F" w:rsidRPr="00F22905">
        <w:rPr>
          <w:i/>
          <w:sz w:val="28"/>
          <w:szCs w:val="28"/>
        </w:rPr>
        <w:t xml:space="preserve"> </w:t>
      </w:r>
      <w:r w:rsidRPr="00F22905">
        <w:rPr>
          <w:i/>
          <w:sz w:val="28"/>
          <w:szCs w:val="28"/>
        </w:rPr>
        <w:t>– а</w:t>
      </w:r>
      <w:r w:rsidRPr="00F22905">
        <w:rPr>
          <w:sz w:val="28"/>
          <w:szCs w:val="28"/>
        </w:rPr>
        <w:t xml:space="preserve">  и  т. д.</w:t>
      </w:r>
      <w:r w:rsidR="004A7F5F" w:rsidRPr="00F22905">
        <w:rPr>
          <w:sz w:val="28"/>
          <w:szCs w:val="28"/>
        </w:rPr>
        <w:t xml:space="preserve"> </w:t>
      </w:r>
    </w:p>
    <w:p w:rsidR="00A504EF" w:rsidRPr="00F22905" w:rsidRDefault="004A7F5F" w:rsidP="00292CB2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>Например,</w:t>
      </w:r>
      <w:r w:rsidR="00F63942" w:rsidRPr="00F22905">
        <w:rPr>
          <w:sz w:val="28"/>
          <w:szCs w:val="28"/>
        </w:rPr>
        <w:t xml:space="preserve">                              </w:t>
      </w:r>
      <w:r w:rsidR="0078094C" w:rsidRPr="00F22905">
        <w:rPr>
          <w:position w:val="-26"/>
          <w:sz w:val="28"/>
          <w:szCs w:val="28"/>
        </w:rPr>
        <w:object w:dxaOrig="3480" w:dyaOrig="639">
          <v:shape id="_x0000_i1026" type="#_x0000_t75" style="width:174pt;height:32.25pt" o:ole="">
            <v:imagedata r:id="rId10" o:title=""/>
          </v:shape>
          <o:OLEObject Type="Embed" ProgID="Equation.3" ShapeID="_x0000_i1026" DrawAspect="Content" ObjectID="_1454250413" r:id="rId11"/>
        </w:object>
      </w:r>
    </w:p>
    <w:p w:rsidR="000A0055" w:rsidRPr="00F22905" w:rsidRDefault="0078094C" w:rsidP="00292CB2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>В  общем  случае  умножения  на  числа,  близкие  к  степени  десятки,  поступаем  аналогично.  Например,</w:t>
      </w:r>
      <w:r w:rsidR="00F63942" w:rsidRPr="00F22905">
        <w:rPr>
          <w:sz w:val="28"/>
          <w:szCs w:val="28"/>
        </w:rPr>
        <w:t xml:space="preserve">                          </w:t>
      </w:r>
      <w:r w:rsidR="000A0055" w:rsidRPr="00F22905">
        <w:rPr>
          <w:b/>
          <w:i/>
          <w:position w:val="-46"/>
          <w:sz w:val="28"/>
          <w:szCs w:val="28"/>
        </w:rPr>
        <w:object w:dxaOrig="5720" w:dyaOrig="1060">
          <v:shape id="_x0000_i1027" type="#_x0000_t75" style="width:285.75pt;height:53.25pt" o:ole="">
            <v:imagedata r:id="rId12" o:title=""/>
          </v:shape>
          <o:OLEObject Type="Embed" ProgID="Equation.3" ShapeID="_x0000_i1027" DrawAspect="Content" ObjectID="_1454250414" r:id="rId13"/>
        </w:object>
      </w:r>
    </w:p>
    <w:p w:rsidR="000A0055" w:rsidRPr="00F22905" w:rsidRDefault="00292CB2" w:rsidP="00292CB2">
      <w:pPr>
        <w:pStyle w:val="a8"/>
        <w:jc w:val="both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0A0055" w:rsidRPr="00F22905">
        <w:rPr>
          <w:b/>
          <w:sz w:val="28"/>
          <w:szCs w:val="28"/>
        </w:rPr>
        <w:t>Задача  3.  Умножение  на  11</w:t>
      </w:r>
    </w:p>
    <w:p w:rsidR="008A40F3" w:rsidRPr="00F22905" w:rsidRDefault="00292CB2" w:rsidP="00292CB2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E6258E" w:rsidRPr="00F22905">
        <w:rPr>
          <w:sz w:val="28"/>
          <w:szCs w:val="28"/>
        </w:rPr>
        <w:t xml:space="preserve">Докажите,  что  для  умножения  двузначного  числа  на  11,  достаточно </w:t>
      </w:r>
      <w:r w:rsidR="005C5ABB" w:rsidRPr="00F22905">
        <w:rPr>
          <w:sz w:val="28"/>
          <w:szCs w:val="28"/>
        </w:rPr>
        <w:t xml:space="preserve"> </w:t>
      </w:r>
      <w:r w:rsidR="00E6258E" w:rsidRPr="00F22905">
        <w:rPr>
          <w:sz w:val="28"/>
          <w:szCs w:val="28"/>
        </w:rPr>
        <w:t xml:space="preserve">  между  цифрой  десятков  и  цифрой  единиц  данного  числа </w:t>
      </w:r>
      <w:r w:rsidR="005C5ABB" w:rsidRPr="00F22905">
        <w:rPr>
          <w:sz w:val="28"/>
          <w:szCs w:val="28"/>
        </w:rPr>
        <w:t xml:space="preserve">вписать </w:t>
      </w:r>
      <w:r w:rsidR="00E6258E" w:rsidRPr="00F22905">
        <w:rPr>
          <w:sz w:val="28"/>
          <w:szCs w:val="28"/>
        </w:rPr>
        <w:t xml:space="preserve"> число,  равное  сумме  цифр  этого  числа.</w:t>
      </w:r>
      <w:r w:rsidR="008A40F3" w:rsidRPr="00F22905">
        <w:rPr>
          <w:sz w:val="28"/>
          <w:szCs w:val="28"/>
        </w:rPr>
        <w:t xml:space="preserve">  Например</w:t>
      </w:r>
      <w:r w:rsidR="007F6502" w:rsidRPr="00F22905">
        <w:rPr>
          <w:sz w:val="28"/>
          <w:szCs w:val="28"/>
        </w:rPr>
        <w:t>,</w:t>
      </w:r>
      <w:r w:rsidR="002B472C" w:rsidRPr="00F22905">
        <w:rPr>
          <w:sz w:val="28"/>
          <w:szCs w:val="28"/>
        </w:rPr>
        <w:t xml:space="preserve">  пользуясь  указанным  способом,  находим  произведения</w:t>
      </w:r>
      <w:r w:rsidR="007F6502" w:rsidRPr="00F22905">
        <w:rPr>
          <w:sz w:val="28"/>
          <w:szCs w:val="28"/>
        </w:rPr>
        <w:t xml:space="preserve">  </w:t>
      </w:r>
      <w:r w:rsidR="008A40F3" w:rsidRPr="00F22905">
        <w:rPr>
          <w:sz w:val="28"/>
          <w:szCs w:val="28"/>
        </w:rPr>
        <w:t xml:space="preserve">  </w:t>
      </w:r>
      <w:r w:rsidR="00F63942" w:rsidRPr="00F22905">
        <w:rPr>
          <w:sz w:val="28"/>
          <w:szCs w:val="28"/>
        </w:rPr>
        <w:t xml:space="preserve">                         </w:t>
      </w:r>
      <w:r w:rsidR="007F6502" w:rsidRPr="00F22905">
        <w:rPr>
          <w:position w:val="-6"/>
          <w:sz w:val="28"/>
          <w:szCs w:val="28"/>
        </w:rPr>
        <w:object w:dxaOrig="1219" w:dyaOrig="279">
          <v:shape id="_x0000_i1028" type="#_x0000_t75" style="width:60.75pt;height:14.25pt" o:ole="">
            <v:imagedata r:id="rId14" o:title=""/>
          </v:shape>
          <o:OLEObject Type="Embed" ProgID="Equation.3" ShapeID="_x0000_i1028" DrawAspect="Content" ObjectID="_1454250415" r:id="rId15"/>
        </w:object>
      </w:r>
      <w:r w:rsidR="007F6502" w:rsidRPr="00F22905">
        <w:rPr>
          <w:sz w:val="28"/>
          <w:szCs w:val="28"/>
        </w:rPr>
        <w:t>,     где</w:t>
      </w:r>
      <w:proofErr w:type="gramStart"/>
      <w:r w:rsidR="007F6502" w:rsidRPr="00F22905">
        <w:rPr>
          <w:sz w:val="28"/>
          <w:szCs w:val="28"/>
        </w:rPr>
        <w:t xml:space="preserve">  </w:t>
      </w:r>
      <w:r w:rsidR="007F6502" w:rsidRPr="00F22905">
        <w:rPr>
          <w:position w:val="-6"/>
          <w:sz w:val="28"/>
          <w:szCs w:val="28"/>
        </w:rPr>
        <w:object w:dxaOrig="880" w:dyaOrig="279">
          <v:shape id="_x0000_i1029" type="#_x0000_t75" style="width:44.25pt;height:14.25pt" o:ole="">
            <v:imagedata r:id="rId16" o:title=""/>
          </v:shape>
          <o:OLEObject Type="Embed" ProgID="Equation.3" ShapeID="_x0000_i1029" DrawAspect="Content" ObjectID="_1454250416" r:id="rId17"/>
        </w:object>
      </w:r>
      <w:r w:rsidR="00BB377C" w:rsidRPr="00F22905">
        <w:rPr>
          <w:sz w:val="28"/>
          <w:szCs w:val="28"/>
        </w:rPr>
        <w:t>;</w:t>
      </w:r>
    </w:p>
    <w:proofErr w:type="gramEnd"/>
    <w:p w:rsidR="002B472C" w:rsidRPr="00F22905" w:rsidRDefault="00BB377C" w:rsidP="00292CB2">
      <w:pPr>
        <w:pStyle w:val="a8"/>
        <w:jc w:val="both"/>
        <w:rPr>
          <w:sz w:val="28"/>
          <w:szCs w:val="28"/>
        </w:rPr>
      </w:pPr>
      <w:r w:rsidRPr="00F22905">
        <w:rPr>
          <w:position w:val="-6"/>
          <w:sz w:val="28"/>
          <w:szCs w:val="28"/>
        </w:rPr>
        <w:object w:dxaOrig="1240" w:dyaOrig="279">
          <v:shape id="_x0000_i1030" type="#_x0000_t75" style="width:62.25pt;height:14.25pt" o:ole="">
            <v:imagedata r:id="rId18" o:title=""/>
          </v:shape>
          <o:OLEObject Type="Embed" ProgID="Equation.3" ShapeID="_x0000_i1030" DrawAspect="Content" ObjectID="_1454250417" r:id="rId19"/>
        </w:object>
      </w:r>
      <w:r w:rsidRPr="00F22905">
        <w:rPr>
          <w:sz w:val="28"/>
          <w:szCs w:val="28"/>
        </w:rPr>
        <w:t xml:space="preserve">,     где  </w:t>
      </w:r>
      <w:r w:rsidRPr="00F22905">
        <w:rPr>
          <w:position w:val="-6"/>
          <w:sz w:val="28"/>
          <w:szCs w:val="28"/>
        </w:rPr>
        <w:object w:dxaOrig="920" w:dyaOrig="279">
          <v:shape id="_x0000_i1031" type="#_x0000_t75" style="width:45.75pt;height:14.25pt" o:ole="">
            <v:imagedata r:id="rId20" o:title=""/>
          </v:shape>
          <o:OLEObject Type="Embed" ProgID="Equation.3" ShapeID="_x0000_i1031" DrawAspect="Content" ObjectID="_1454250418" r:id="rId21"/>
        </w:object>
      </w:r>
      <w:r w:rsidRPr="00F22905">
        <w:rPr>
          <w:sz w:val="28"/>
          <w:szCs w:val="28"/>
        </w:rPr>
        <w:t>.</w:t>
      </w:r>
    </w:p>
    <w:p w:rsidR="007F6502" w:rsidRPr="00F22905" w:rsidRDefault="00292CB2" w:rsidP="00292CB2">
      <w:pPr>
        <w:pStyle w:val="a8"/>
        <w:jc w:val="both"/>
        <w:rPr>
          <w:b/>
          <w:sz w:val="28"/>
          <w:szCs w:val="28"/>
          <w:u w:val="single"/>
        </w:rPr>
      </w:pPr>
      <w:r w:rsidRPr="00F22905">
        <w:rPr>
          <w:b/>
          <w:sz w:val="28"/>
          <w:szCs w:val="28"/>
        </w:rPr>
        <w:t xml:space="preserve">       </w:t>
      </w:r>
      <w:r w:rsidR="007F6502" w:rsidRPr="00F22905">
        <w:rPr>
          <w:b/>
          <w:sz w:val="28"/>
          <w:szCs w:val="28"/>
          <w:u w:val="single"/>
        </w:rPr>
        <w:t>Решение.</w:t>
      </w:r>
      <w:r w:rsidR="00BB377C" w:rsidRPr="00F22905">
        <w:rPr>
          <w:sz w:val="28"/>
          <w:szCs w:val="28"/>
        </w:rPr>
        <w:t xml:space="preserve">     Пусть</w:t>
      </w:r>
      <w:r w:rsidR="009A65B0" w:rsidRPr="00F22905">
        <w:rPr>
          <w:sz w:val="28"/>
          <w:szCs w:val="28"/>
        </w:rPr>
        <w:t xml:space="preserve">  данное  двузначное </w:t>
      </w:r>
      <w:r w:rsidR="00BB377C" w:rsidRPr="00F22905">
        <w:rPr>
          <w:sz w:val="28"/>
          <w:szCs w:val="28"/>
        </w:rPr>
        <w:t xml:space="preserve"> число</w:t>
      </w:r>
      <w:r w:rsidR="008B0B39" w:rsidRPr="00F22905">
        <w:rPr>
          <w:sz w:val="28"/>
          <w:szCs w:val="28"/>
        </w:rPr>
        <w:t xml:space="preserve">  имеет  вид  </w:t>
      </w:r>
      <w:proofErr w:type="gramStart"/>
      <w:r w:rsidR="009A65B0" w:rsidRPr="00F22905">
        <w:rPr>
          <w:i/>
          <w:sz w:val="28"/>
          <w:szCs w:val="28"/>
        </w:rPr>
        <w:t>10</w:t>
      </w:r>
      <w:proofErr w:type="gramEnd"/>
      <w:r w:rsidR="009A65B0" w:rsidRPr="00F22905">
        <w:rPr>
          <w:i/>
          <w:sz w:val="28"/>
          <w:szCs w:val="28"/>
        </w:rPr>
        <w:t xml:space="preserve"> а + </w:t>
      </w:r>
      <w:r w:rsidR="009A65B0" w:rsidRPr="00F22905">
        <w:rPr>
          <w:i/>
          <w:sz w:val="28"/>
          <w:szCs w:val="28"/>
          <w:lang w:val="en-US"/>
        </w:rPr>
        <w:t>b</w:t>
      </w:r>
      <w:r w:rsidR="009A65B0" w:rsidRPr="00F22905">
        <w:rPr>
          <w:i/>
          <w:sz w:val="28"/>
          <w:szCs w:val="28"/>
        </w:rPr>
        <w:t xml:space="preserve">.  </w:t>
      </w:r>
      <w:r w:rsidR="009A65B0" w:rsidRPr="00F22905">
        <w:rPr>
          <w:sz w:val="28"/>
          <w:szCs w:val="28"/>
        </w:rPr>
        <w:t>Правильность  предложенного  с</w:t>
      </w:r>
      <w:r w:rsidR="00DA501E" w:rsidRPr="00F22905">
        <w:rPr>
          <w:sz w:val="28"/>
          <w:szCs w:val="28"/>
        </w:rPr>
        <w:t>пособа  вытекает  из  следующих  равенств</w:t>
      </w:r>
      <w:r w:rsidR="009A65B0" w:rsidRPr="00F22905">
        <w:rPr>
          <w:sz w:val="28"/>
          <w:szCs w:val="28"/>
        </w:rPr>
        <w:t>:</w:t>
      </w:r>
    </w:p>
    <w:p w:rsidR="00B41375" w:rsidRPr="00F22905" w:rsidRDefault="00DA501E" w:rsidP="00292CB2">
      <w:pPr>
        <w:pStyle w:val="a8"/>
        <w:jc w:val="both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6820" w:dyaOrig="340">
          <v:shape id="_x0000_i1032" type="#_x0000_t75" style="width:341.25pt;height:17.25pt" o:ole="">
            <v:imagedata r:id="rId22" o:title=""/>
          </v:shape>
          <o:OLEObject Type="Embed" ProgID="Equation.3" ShapeID="_x0000_i1032" DrawAspect="Content" ObjectID="_1454250419" r:id="rId23"/>
        </w:object>
      </w:r>
    </w:p>
    <w:p w:rsidR="00DA501E" w:rsidRPr="00F22905" w:rsidRDefault="006250B5" w:rsidP="00292CB2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lastRenderedPageBreak/>
        <w:t xml:space="preserve">Например,     </w:t>
      </w:r>
      <w:r w:rsidR="00C16645" w:rsidRPr="00F22905">
        <w:rPr>
          <w:position w:val="-10"/>
          <w:sz w:val="28"/>
          <w:szCs w:val="28"/>
        </w:rPr>
        <w:object w:dxaOrig="4959" w:dyaOrig="340">
          <v:shape id="_x0000_i1033" type="#_x0000_t75" style="width:248.25pt;height:17.25pt" o:ole="">
            <v:imagedata r:id="rId24" o:title=""/>
          </v:shape>
          <o:OLEObject Type="Embed" ProgID="Equation.3" ShapeID="_x0000_i1033" DrawAspect="Content" ObjectID="_1454250420" r:id="rId25"/>
        </w:object>
      </w:r>
      <w:r w:rsidR="00C16645" w:rsidRPr="00F22905">
        <w:rPr>
          <w:sz w:val="28"/>
          <w:szCs w:val="28"/>
        </w:rPr>
        <w:t>,</w:t>
      </w:r>
      <w:r w:rsidRPr="00F22905">
        <w:rPr>
          <w:sz w:val="28"/>
          <w:szCs w:val="28"/>
        </w:rPr>
        <w:t xml:space="preserve">           </w:t>
      </w:r>
      <w:r w:rsidRPr="00F22905">
        <w:rPr>
          <w:position w:val="-10"/>
          <w:sz w:val="28"/>
          <w:szCs w:val="28"/>
        </w:rPr>
        <w:object w:dxaOrig="180" w:dyaOrig="340">
          <v:shape id="_x0000_i1034" type="#_x0000_t75" style="width:9pt;height:17.25pt" o:ole="">
            <v:imagedata r:id="rId26" o:title=""/>
          </v:shape>
          <o:OLEObject Type="Embed" ProgID="Equation.3" ShapeID="_x0000_i1034" DrawAspect="Content" ObjectID="_1454250421" r:id="rId27"/>
        </w:object>
      </w:r>
    </w:p>
    <w:p w:rsidR="00C100B9" w:rsidRPr="00F22905" w:rsidRDefault="00B41375" w:rsidP="00292CB2">
      <w:pPr>
        <w:pStyle w:val="a8"/>
        <w:jc w:val="both"/>
        <w:rPr>
          <w:sz w:val="28"/>
          <w:szCs w:val="28"/>
        </w:rPr>
      </w:pPr>
      <w:r w:rsidRPr="00F22905">
        <w:rPr>
          <w:b/>
          <w:i/>
          <w:sz w:val="28"/>
          <w:szCs w:val="28"/>
        </w:rPr>
        <w:t xml:space="preserve"> </w:t>
      </w:r>
      <w:r w:rsidR="00C16645" w:rsidRPr="00F22905">
        <w:rPr>
          <w:sz w:val="28"/>
          <w:szCs w:val="28"/>
        </w:rPr>
        <w:t xml:space="preserve">                      </w:t>
      </w:r>
      <w:r w:rsidR="00377FE1" w:rsidRPr="00F22905">
        <w:rPr>
          <w:position w:val="-6"/>
          <w:sz w:val="28"/>
          <w:szCs w:val="28"/>
        </w:rPr>
        <w:object w:dxaOrig="2560" w:dyaOrig="279">
          <v:shape id="_x0000_i1035" type="#_x0000_t75" style="width:128.25pt;height:14.25pt" o:ole="">
            <v:imagedata r:id="rId28" o:title=""/>
          </v:shape>
          <o:OLEObject Type="Embed" ProgID="Equation.3" ShapeID="_x0000_i1035" DrawAspect="Content" ObjectID="_1454250422" r:id="rId29"/>
        </w:object>
      </w:r>
      <w:r w:rsidR="005C5ABB" w:rsidRPr="00F22905">
        <w:rPr>
          <w:sz w:val="28"/>
          <w:szCs w:val="28"/>
        </w:rPr>
        <w:t>,</w:t>
      </w:r>
    </w:p>
    <w:p w:rsidR="00FE03B8" w:rsidRPr="00F22905" w:rsidRDefault="00C16645" w:rsidP="00292CB2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         </w:t>
      </w:r>
      <w:r w:rsidR="005C5ABB" w:rsidRPr="00F22905">
        <w:rPr>
          <w:sz w:val="28"/>
          <w:szCs w:val="28"/>
        </w:rPr>
        <w:t xml:space="preserve"> </w:t>
      </w:r>
      <w:r w:rsidRPr="00F22905">
        <w:rPr>
          <w:sz w:val="28"/>
          <w:szCs w:val="28"/>
        </w:rPr>
        <w:t xml:space="preserve">       </w:t>
      </w:r>
      <w:r w:rsidR="00377FE1" w:rsidRPr="00F22905">
        <w:rPr>
          <w:position w:val="-6"/>
          <w:sz w:val="28"/>
          <w:szCs w:val="28"/>
        </w:rPr>
        <w:object w:dxaOrig="2760" w:dyaOrig="279">
          <v:shape id="_x0000_i1036" type="#_x0000_t75" style="width:138pt;height:14.25pt" o:ole="">
            <v:imagedata r:id="rId30" o:title=""/>
          </v:shape>
          <o:OLEObject Type="Embed" ProgID="Equation.3" ShapeID="_x0000_i1036" DrawAspect="Content" ObjectID="_1454250423" r:id="rId31"/>
        </w:object>
      </w:r>
      <w:r w:rsidR="00377FE1" w:rsidRPr="00F22905">
        <w:rPr>
          <w:sz w:val="28"/>
          <w:szCs w:val="28"/>
        </w:rPr>
        <w:t>,</w:t>
      </w:r>
      <w:r w:rsidRPr="00F22905">
        <w:rPr>
          <w:sz w:val="28"/>
          <w:szCs w:val="28"/>
        </w:rPr>
        <w:t xml:space="preserve">    </w:t>
      </w:r>
      <w:r w:rsidR="005C5ABB" w:rsidRPr="00F22905">
        <w:rPr>
          <w:sz w:val="28"/>
          <w:szCs w:val="28"/>
        </w:rPr>
        <w:t xml:space="preserve">     </w:t>
      </w:r>
      <w:r w:rsidRPr="00F22905">
        <w:rPr>
          <w:sz w:val="28"/>
          <w:szCs w:val="28"/>
        </w:rPr>
        <w:t xml:space="preserve">   </w:t>
      </w:r>
    </w:p>
    <w:p w:rsidR="00861C9C" w:rsidRPr="00F22905" w:rsidRDefault="009B512E" w:rsidP="00292CB2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</w:t>
      </w:r>
      <w:r w:rsidR="005C5ABB" w:rsidRPr="00F22905">
        <w:rPr>
          <w:sz w:val="28"/>
          <w:szCs w:val="28"/>
        </w:rPr>
        <w:t xml:space="preserve">                       </w:t>
      </w:r>
      <w:r w:rsidR="00377FE1" w:rsidRPr="00F22905">
        <w:rPr>
          <w:position w:val="-6"/>
          <w:sz w:val="28"/>
          <w:szCs w:val="28"/>
        </w:rPr>
        <w:object w:dxaOrig="2820" w:dyaOrig="279">
          <v:shape id="_x0000_i1037" type="#_x0000_t75" style="width:141pt;height:14.25pt" o:ole="">
            <v:imagedata r:id="rId32" o:title=""/>
          </v:shape>
          <o:OLEObject Type="Embed" ProgID="Equation.3" ShapeID="_x0000_i1037" DrawAspect="Content" ObjectID="_1454250424" r:id="rId33"/>
        </w:object>
      </w:r>
      <w:r w:rsidR="00377FE1" w:rsidRPr="00F22905">
        <w:rPr>
          <w:sz w:val="28"/>
          <w:szCs w:val="28"/>
        </w:rPr>
        <w:t>.</w:t>
      </w:r>
    </w:p>
    <w:p w:rsidR="00936138" w:rsidRPr="00F22905" w:rsidRDefault="00936138" w:rsidP="00292CB2">
      <w:pPr>
        <w:pStyle w:val="a8"/>
        <w:jc w:val="both"/>
        <w:rPr>
          <w:sz w:val="28"/>
          <w:szCs w:val="28"/>
        </w:rPr>
      </w:pPr>
    </w:p>
    <w:p w:rsidR="00324938" w:rsidRPr="00F22905" w:rsidRDefault="00292CB2" w:rsidP="00292CB2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324938" w:rsidRPr="00F22905">
        <w:rPr>
          <w:b/>
          <w:sz w:val="28"/>
          <w:szCs w:val="28"/>
        </w:rPr>
        <w:t>Задача  4.  Быстрое  деление</w:t>
      </w:r>
    </w:p>
    <w:p w:rsidR="00324938" w:rsidRPr="00F22905" w:rsidRDefault="00292CB2" w:rsidP="00292CB2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324938" w:rsidRPr="00F22905">
        <w:rPr>
          <w:sz w:val="28"/>
          <w:szCs w:val="28"/>
        </w:rPr>
        <w:t>Деление  числа  63475  на  999  было  произведено  следующим  образом</w:t>
      </w:r>
      <w:proofErr w:type="gramStart"/>
      <w:r w:rsidR="00324938" w:rsidRPr="00F22905">
        <w:rPr>
          <w:sz w:val="28"/>
          <w:szCs w:val="28"/>
        </w:rPr>
        <w:t>:</w:t>
      </w:r>
      <w:proofErr w:type="gramEnd"/>
    </w:p>
    <w:p w:rsidR="003C473F" w:rsidRPr="00F22905" w:rsidRDefault="00BF2C7F" w:rsidP="00292CB2">
      <w:pPr>
        <w:pStyle w:val="a8"/>
        <w:jc w:val="both"/>
        <w:rPr>
          <w:sz w:val="28"/>
          <w:szCs w:val="28"/>
        </w:rPr>
      </w:pPr>
      <w:r w:rsidRPr="00F22905">
        <w:rPr>
          <w:position w:val="-6"/>
          <w:sz w:val="28"/>
          <w:szCs w:val="28"/>
        </w:rPr>
        <w:object w:dxaOrig="5880" w:dyaOrig="279">
          <v:shape id="_x0000_i1038" type="#_x0000_t75" style="width:294pt;height:14.25pt" o:ole="">
            <v:imagedata r:id="rId34" o:title=""/>
          </v:shape>
          <o:OLEObject Type="Embed" ProgID="Equation.3" ShapeID="_x0000_i1038" DrawAspect="Content" ObjectID="_1454250425" r:id="rId35"/>
        </w:object>
      </w:r>
      <w:r w:rsidR="00324938" w:rsidRPr="00F22905">
        <w:rPr>
          <w:sz w:val="28"/>
          <w:szCs w:val="28"/>
        </w:rPr>
        <w:t>,</w:t>
      </w:r>
    </w:p>
    <w:p w:rsidR="00032155" w:rsidRPr="00F22905" w:rsidRDefault="003C473F" w:rsidP="00292CB2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>откуда  частное  равно  63,  а  остаток  538.  Используя  аналогичные  преобразования,  разделите  число  63475  с  остатком  на  99,  на  98,  на  102.</w:t>
      </w:r>
    </w:p>
    <w:p w:rsidR="00292CB2" w:rsidRPr="00F22905" w:rsidRDefault="00292CB2" w:rsidP="00292CB2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 xml:space="preserve">        </w:t>
      </w:r>
      <w:r w:rsidR="00032155" w:rsidRPr="00F22905">
        <w:rPr>
          <w:b/>
          <w:sz w:val="28"/>
          <w:szCs w:val="28"/>
          <w:u w:val="single"/>
        </w:rPr>
        <w:t>Решение</w:t>
      </w:r>
      <w:r w:rsidR="00032155" w:rsidRPr="00F22905">
        <w:rPr>
          <w:b/>
          <w:sz w:val="28"/>
          <w:szCs w:val="28"/>
        </w:rPr>
        <w:t>.</w:t>
      </w:r>
      <w:r w:rsidRPr="00F22905">
        <w:rPr>
          <w:b/>
          <w:sz w:val="28"/>
          <w:szCs w:val="28"/>
        </w:rPr>
        <w:t xml:space="preserve"> </w:t>
      </w:r>
      <w:r w:rsidRPr="00F22905">
        <w:rPr>
          <w:sz w:val="28"/>
          <w:szCs w:val="28"/>
        </w:rPr>
        <w:t xml:space="preserve">  Так  как     </w:t>
      </w:r>
    </w:p>
    <w:p w:rsidR="00292CB2" w:rsidRPr="00F22905" w:rsidRDefault="00292CB2" w:rsidP="00292CB2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</w:t>
      </w:r>
      <w:r w:rsidR="00DC3DA2" w:rsidRPr="00F22905">
        <w:rPr>
          <w:position w:val="-26"/>
          <w:sz w:val="28"/>
          <w:szCs w:val="28"/>
        </w:rPr>
        <w:object w:dxaOrig="7119" w:dyaOrig="639">
          <v:shape id="_x0000_i1039" type="#_x0000_t75" style="width:356.25pt;height:32.25pt" o:ole="">
            <v:imagedata r:id="rId36" o:title=""/>
          </v:shape>
          <o:OLEObject Type="Embed" ProgID="Equation.3" ShapeID="_x0000_i1039" DrawAspect="Content" ObjectID="_1454250426" r:id="rId37"/>
        </w:object>
      </w:r>
      <w:r w:rsidR="001B4184" w:rsidRPr="00F22905">
        <w:rPr>
          <w:sz w:val="28"/>
          <w:szCs w:val="28"/>
        </w:rPr>
        <w:t xml:space="preserve">, </w:t>
      </w:r>
      <w:r w:rsidR="00342ADE" w:rsidRPr="00F22905">
        <w:rPr>
          <w:sz w:val="28"/>
          <w:szCs w:val="28"/>
        </w:rPr>
        <w:t xml:space="preserve">                               </w:t>
      </w:r>
      <w:r w:rsidR="001B4184" w:rsidRPr="00F22905">
        <w:rPr>
          <w:sz w:val="28"/>
          <w:szCs w:val="28"/>
        </w:rPr>
        <w:t xml:space="preserve"> то  частное  от  деления  данного  числа  на  99  равно  641,  а  остаток  16.</w:t>
      </w:r>
      <w:r w:rsidR="007335D4" w:rsidRPr="00F22905">
        <w:rPr>
          <w:sz w:val="28"/>
          <w:szCs w:val="28"/>
        </w:rPr>
        <w:t xml:space="preserve">  Так  как                                  </w:t>
      </w:r>
      <w:r w:rsidR="00342ADE" w:rsidRPr="00F22905">
        <w:rPr>
          <w:position w:val="-26"/>
          <w:sz w:val="28"/>
          <w:szCs w:val="28"/>
        </w:rPr>
        <w:object w:dxaOrig="7080" w:dyaOrig="639">
          <v:shape id="_x0000_i1040" type="#_x0000_t75" style="width:354pt;height:32.25pt" o:ole="">
            <v:imagedata r:id="rId38" o:title=""/>
          </v:shape>
          <o:OLEObject Type="Embed" ProgID="Equation.3" ShapeID="_x0000_i1040" DrawAspect="Content" ObjectID="_1454250427" r:id="rId39"/>
        </w:object>
      </w:r>
      <w:r w:rsidR="00342ADE" w:rsidRPr="00F22905">
        <w:rPr>
          <w:sz w:val="28"/>
          <w:szCs w:val="28"/>
        </w:rPr>
        <w:t xml:space="preserve">,                           </w:t>
      </w:r>
    </w:p>
    <w:p w:rsidR="00292CB2" w:rsidRPr="00F22905" w:rsidRDefault="00342ADE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 xml:space="preserve"> то  частное  от  деления  данного  числа  на  98  равно  647,  а  остаток  69.  Так  как   </w:t>
      </w:r>
      <w:r w:rsidR="00F02AAB" w:rsidRPr="00F22905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F22905">
        <w:rPr>
          <w:sz w:val="28"/>
          <w:szCs w:val="28"/>
        </w:rPr>
        <w:t xml:space="preserve"> </w:t>
      </w:r>
      <w:r w:rsidR="001B4184" w:rsidRPr="00F22905">
        <w:rPr>
          <w:sz w:val="28"/>
          <w:szCs w:val="28"/>
        </w:rPr>
        <w:t xml:space="preserve"> </w:t>
      </w:r>
      <w:r w:rsidR="00F02AAB" w:rsidRPr="00F22905">
        <w:rPr>
          <w:position w:val="-26"/>
          <w:sz w:val="28"/>
          <w:szCs w:val="28"/>
        </w:rPr>
        <w:object w:dxaOrig="7380" w:dyaOrig="639">
          <v:shape id="_x0000_i1041" type="#_x0000_t75" style="width:369pt;height:32.25pt" o:ole="">
            <v:imagedata r:id="rId40" o:title=""/>
          </v:shape>
          <o:OLEObject Type="Embed" ProgID="Equation.3" ShapeID="_x0000_i1041" DrawAspect="Content" ObjectID="_1454250428" r:id="rId41"/>
        </w:object>
      </w:r>
      <w:r w:rsidR="00F02AAB" w:rsidRPr="00F22905">
        <w:rPr>
          <w:sz w:val="28"/>
          <w:szCs w:val="28"/>
        </w:rPr>
        <w:t xml:space="preserve">,                         </w:t>
      </w:r>
    </w:p>
    <w:p w:rsidR="004139E4" w:rsidRPr="00F22905" w:rsidRDefault="00F02AAB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>то  частное  от  деления  на  102  равно  622,  а  остаток  31.</w:t>
      </w:r>
    </w:p>
    <w:p w:rsidR="00292CB2" w:rsidRPr="00F22905" w:rsidRDefault="00292CB2" w:rsidP="00292CB2">
      <w:pPr>
        <w:pStyle w:val="a8"/>
        <w:rPr>
          <w:sz w:val="28"/>
          <w:szCs w:val="28"/>
        </w:rPr>
      </w:pPr>
    </w:p>
    <w:p w:rsidR="001C6C21" w:rsidRPr="00F22905" w:rsidRDefault="00EC34BB" w:rsidP="00EC34BB">
      <w:pPr>
        <w:tabs>
          <w:tab w:val="left" w:pos="4320"/>
        </w:tabs>
        <w:spacing w:line="360" w:lineRule="auto"/>
        <w:ind w:firstLine="539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2. </w:t>
      </w:r>
      <w:r w:rsidR="004139E4" w:rsidRPr="00F22905">
        <w:rPr>
          <w:b/>
          <w:sz w:val="28"/>
          <w:szCs w:val="28"/>
        </w:rPr>
        <w:t>Применение  основных  свойств  действий</w:t>
      </w:r>
    </w:p>
    <w:p w:rsidR="00C310A3" w:rsidRPr="00F22905" w:rsidRDefault="00292CB2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CF2031" w:rsidRPr="00F22905">
        <w:rPr>
          <w:sz w:val="28"/>
          <w:szCs w:val="28"/>
        </w:rPr>
        <w:t>Для  успешного  проведения  выч</w:t>
      </w:r>
      <w:r w:rsidR="004139E4" w:rsidRPr="00F22905">
        <w:rPr>
          <w:sz w:val="28"/>
          <w:szCs w:val="28"/>
        </w:rPr>
        <w:t xml:space="preserve">ислительных  операций  необходимы  прочные  знания  элементарных  свойств  действий  над  числами.  Эти  свойства  желательно  уметь  описывать  словами,  записывать  в  виде  формул  и  видеть  их  в  вычислительных  преобразованиях.            </w:t>
      </w:r>
    </w:p>
    <w:p w:rsidR="004139E4" w:rsidRPr="00F22905" w:rsidRDefault="004139E4" w:rsidP="00292CB2">
      <w:pPr>
        <w:pStyle w:val="a8"/>
        <w:numPr>
          <w:ilvl w:val="0"/>
          <w:numId w:val="6"/>
        </w:numPr>
        <w:rPr>
          <w:sz w:val="28"/>
          <w:szCs w:val="28"/>
        </w:rPr>
      </w:pPr>
      <w:r w:rsidRPr="00F22905">
        <w:rPr>
          <w:sz w:val="28"/>
          <w:szCs w:val="28"/>
        </w:rPr>
        <w:t>Переместительные  свойства  сложения  и  умножения:</w:t>
      </w:r>
    </w:p>
    <w:p w:rsidR="004139E4" w:rsidRPr="00F22905" w:rsidRDefault="007E155E" w:rsidP="00292CB2">
      <w:pPr>
        <w:pStyle w:val="a8"/>
        <w:ind w:left="720"/>
        <w:rPr>
          <w:sz w:val="28"/>
          <w:szCs w:val="28"/>
        </w:rPr>
      </w:pPr>
      <w:r w:rsidRPr="00F22905">
        <w:rPr>
          <w:sz w:val="28"/>
          <w:szCs w:val="28"/>
        </w:rPr>
        <w:t xml:space="preserve">     </w:t>
      </w:r>
      <w:r w:rsidR="004139E4" w:rsidRPr="00F22905">
        <w:rPr>
          <w:position w:val="-6"/>
          <w:sz w:val="28"/>
          <w:szCs w:val="28"/>
        </w:rPr>
        <w:object w:dxaOrig="1280" w:dyaOrig="279">
          <v:shape id="_x0000_i1042" type="#_x0000_t75" style="width:63.75pt;height:14.25pt" o:ole="">
            <v:imagedata r:id="rId42" o:title=""/>
          </v:shape>
          <o:OLEObject Type="Embed" ProgID="Equation.3" ShapeID="_x0000_i1042" DrawAspect="Content" ObjectID="_1454250429" r:id="rId43"/>
        </w:object>
      </w:r>
      <w:r w:rsidR="004139E4" w:rsidRPr="00F22905">
        <w:rPr>
          <w:sz w:val="28"/>
          <w:szCs w:val="28"/>
        </w:rPr>
        <w:t xml:space="preserve">               </w:t>
      </w:r>
      <w:r w:rsidR="004139E4" w:rsidRPr="00F22905">
        <w:rPr>
          <w:position w:val="-6"/>
          <w:sz w:val="28"/>
          <w:szCs w:val="28"/>
        </w:rPr>
        <w:object w:dxaOrig="1080" w:dyaOrig="279">
          <v:shape id="_x0000_i1043" type="#_x0000_t75" style="width:54pt;height:14.25pt" o:ole="">
            <v:imagedata r:id="rId44" o:title=""/>
          </v:shape>
          <o:OLEObject Type="Embed" ProgID="Equation.3" ShapeID="_x0000_i1043" DrawAspect="Content" ObjectID="_1454250430" r:id="rId45"/>
        </w:object>
      </w:r>
    </w:p>
    <w:p w:rsidR="004139E4" w:rsidRPr="00F22905" w:rsidRDefault="004139E4" w:rsidP="00292CB2">
      <w:pPr>
        <w:pStyle w:val="a8"/>
        <w:numPr>
          <w:ilvl w:val="0"/>
          <w:numId w:val="6"/>
        </w:numPr>
        <w:rPr>
          <w:sz w:val="28"/>
          <w:szCs w:val="28"/>
        </w:rPr>
      </w:pPr>
      <w:r w:rsidRPr="00F22905">
        <w:rPr>
          <w:sz w:val="28"/>
          <w:szCs w:val="28"/>
        </w:rPr>
        <w:t>Сочетательные  свойства  сложения  и  умножения:</w:t>
      </w:r>
    </w:p>
    <w:p w:rsidR="004139E4" w:rsidRPr="00F22905" w:rsidRDefault="007E155E" w:rsidP="00292CB2">
      <w:pPr>
        <w:pStyle w:val="a8"/>
        <w:ind w:left="720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</w:t>
      </w:r>
      <w:r w:rsidR="004139E4" w:rsidRPr="00F22905">
        <w:rPr>
          <w:b/>
          <w:position w:val="-10"/>
          <w:sz w:val="28"/>
          <w:szCs w:val="28"/>
        </w:rPr>
        <w:object w:dxaOrig="2240" w:dyaOrig="340">
          <v:shape id="_x0000_i1044" type="#_x0000_t75" style="width:111.75pt;height:17.25pt" o:ole="">
            <v:imagedata r:id="rId46" o:title=""/>
          </v:shape>
          <o:OLEObject Type="Embed" ProgID="Equation.3" ShapeID="_x0000_i1044" DrawAspect="Content" ObjectID="_1454250431" r:id="rId47"/>
        </w:object>
      </w:r>
      <w:r w:rsidR="004139E4" w:rsidRPr="00F22905">
        <w:rPr>
          <w:b/>
          <w:sz w:val="28"/>
          <w:szCs w:val="28"/>
        </w:rPr>
        <w:t xml:space="preserve">                 </w:t>
      </w:r>
      <w:r w:rsidR="004139E4" w:rsidRPr="00F22905">
        <w:rPr>
          <w:b/>
          <w:position w:val="-10"/>
          <w:sz w:val="28"/>
          <w:szCs w:val="28"/>
        </w:rPr>
        <w:object w:dxaOrig="1840" w:dyaOrig="340">
          <v:shape id="_x0000_i1045" type="#_x0000_t75" style="width:92.25pt;height:17.25pt" o:ole="">
            <v:imagedata r:id="rId48" o:title=""/>
          </v:shape>
          <o:OLEObject Type="Embed" ProgID="Equation.3" ShapeID="_x0000_i1045" DrawAspect="Content" ObjectID="_1454250432" r:id="rId49"/>
        </w:object>
      </w:r>
    </w:p>
    <w:p w:rsidR="004139E4" w:rsidRPr="00F22905" w:rsidRDefault="004139E4" w:rsidP="00292CB2">
      <w:pPr>
        <w:pStyle w:val="a8"/>
        <w:numPr>
          <w:ilvl w:val="0"/>
          <w:numId w:val="6"/>
        </w:numPr>
        <w:rPr>
          <w:sz w:val="28"/>
          <w:szCs w:val="28"/>
        </w:rPr>
      </w:pPr>
      <w:r w:rsidRPr="00F22905">
        <w:rPr>
          <w:sz w:val="28"/>
          <w:szCs w:val="28"/>
        </w:rPr>
        <w:t>Распределительное  свойство  умножения  относительно  сложения:</w:t>
      </w:r>
    </w:p>
    <w:p w:rsidR="004139E4" w:rsidRPr="00F22905" w:rsidRDefault="007E155E" w:rsidP="00292CB2">
      <w:pPr>
        <w:pStyle w:val="a8"/>
        <w:ind w:left="360"/>
        <w:rPr>
          <w:sz w:val="28"/>
          <w:szCs w:val="28"/>
        </w:rPr>
      </w:pPr>
      <w:r w:rsidRPr="00F22905">
        <w:rPr>
          <w:sz w:val="28"/>
          <w:szCs w:val="28"/>
        </w:rPr>
        <w:t xml:space="preserve">    </w:t>
      </w:r>
      <w:r w:rsidR="00292CB2" w:rsidRPr="00F22905">
        <w:rPr>
          <w:sz w:val="28"/>
          <w:szCs w:val="28"/>
        </w:rPr>
        <w:t xml:space="preserve">     </w:t>
      </w:r>
      <w:r w:rsidRPr="00F22905">
        <w:rPr>
          <w:sz w:val="28"/>
          <w:szCs w:val="28"/>
        </w:rPr>
        <w:t xml:space="preserve"> </w:t>
      </w:r>
      <w:r w:rsidR="004139E4" w:rsidRPr="00F22905">
        <w:rPr>
          <w:position w:val="-10"/>
          <w:sz w:val="28"/>
          <w:szCs w:val="28"/>
        </w:rPr>
        <w:object w:dxaOrig="2160" w:dyaOrig="340">
          <v:shape id="_x0000_i1046" type="#_x0000_t75" style="width:108pt;height:17.25pt" o:ole="">
            <v:imagedata r:id="rId50" o:title=""/>
          </v:shape>
          <o:OLEObject Type="Embed" ProgID="Equation.3" ShapeID="_x0000_i1046" DrawAspect="Content" ObjectID="_1454250433" r:id="rId51"/>
        </w:object>
      </w:r>
    </w:p>
    <w:p w:rsidR="004139E4" w:rsidRPr="00F22905" w:rsidRDefault="004139E4" w:rsidP="00292CB2">
      <w:pPr>
        <w:pStyle w:val="a8"/>
        <w:numPr>
          <w:ilvl w:val="0"/>
          <w:numId w:val="6"/>
        </w:numPr>
        <w:rPr>
          <w:sz w:val="28"/>
          <w:szCs w:val="28"/>
        </w:rPr>
      </w:pPr>
      <w:r w:rsidRPr="00F22905">
        <w:rPr>
          <w:sz w:val="28"/>
          <w:szCs w:val="28"/>
        </w:rPr>
        <w:t>Свойства</w:t>
      </w:r>
      <w:r w:rsidR="00D52A92" w:rsidRPr="00F22905">
        <w:rPr>
          <w:sz w:val="28"/>
          <w:szCs w:val="28"/>
        </w:rPr>
        <w:t xml:space="preserve">  нуля  и  единицы:</w:t>
      </w:r>
    </w:p>
    <w:p w:rsidR="00EC34BB" w:rsidRPr="00F22905" w:rsidRDefault="007E155E" w:rsidP="00EC34BB">
      <w:pPr>
        <w:pStyle w:val="a8"/>
        <w:ind w:left="720"/>
        <w:rPr>
          <w:sz w:val="28"/>
          <w:szCs w:val="28"/>
        </w:rPr>
      </w:pPr>
      <w:r w:rsidRPr="00F22905">
        <w:rPr>
          <w:sz w:val="28"/>
          <w:szCs w:val="28"/>
        </w:rPr>
        <w:t xml:space="preserve">     </w:t>
      </w:r>
      <w:r w:rsidR="004139E4" w:rsidRPr="00F22905">
        <w:rPr>
          <w:position w:val="-6"/>
          <w:sz w:val="28"/>
          <w:szCs w:val="28"/>
        </w:rPr>
        <w:object w:dxaOrig="1660" w:dyaOrig="279">
          <v:shape id="_x0000_i1047" type="#_x0000_t75" style="width:83.25pt;height:14.25pt" o:ole="">
            <v:imagedata r:id="rId52" o:title=""/>
          </v:shape>
          <o:OLEObject Type="Embed" ProgID="Equation.3" ShapeID="_x0000_i1047" DrawAspect="Content" ObjectID="_1454250434" r:id="rId53"/>
        </w:object>
      </w:r>
      <w:r w:rsidR="004139E4" w:rsidRPr="00F22905">
        <w:rPr>
          <w:sz w:val="28"/>
          <w:szCs w:val="28"/>
        </w:rPr>
        <w:t xml:space="preserve">                 </w:t>
      </w:r>
      <w:r w:rsidR="004139E4" w:rsidRPr="00F22905">
        <w:rPr>
          <w:position w:val="-6"/>
          <w:sz w:val="28"/>
          <w:szCs w:val="28"/>
        </w:rPr>
        <w:object w:dxaOrig="1460" w:dyaOrig="279">
          <v:shape id="_x0000_i1048" type="#_x0000_t75" style="width:72.75pt;height:14.25pt" o:ole="">
            <v:imagedata r:id="rId54" o:title=""/>
          </v:shape>
          <o:OLEObject Type="Embed" ProgID="Equation.3" ShapeID="_x0000_i1048" DrawAspect="Content" ObjectID="_1454250435" r:id="rId55"/>
        </w:object>
      </w:r>
      <w:r w:rsidR="00D52A92" w:rsidRPr="00F22905">
        <w:rPr>
          <w:sz w:val="28"/>
          <w:szCs w:val="28"/>
        </w:rPr>
        <w:t xml:space="preserve">                </w:t>
      </w:r>
      <w:r w:rsidR="00D52A92" w:rsidRPr="00F22905">
        <w:rPr>
          <w:position w:val="-6"/>
          <w:sz w:val="28"/>
          <w:szCs w:val="28"/>
        </w:rPr>
        <w:object w:dxaOrig="1380" w:dyaOrig="279">
          <v:shape id="_x0000_i1049" type="#_x0000_t75" style="width:69pt;height:14.25pt" o:ole="">
            <v:imagedata r:id="rId56" o:title=""/>
          </v:shape>
          <o:OLEObject Type="Embed" ProgID="Equation.3" ShapeID="_x0000_i1049" DrawAspect="Content" ObjectID="_1454250436" r:id="rId57"/>
        </w:object>
      </w:r>
    </w:p>
    <w:p w:rsidR="00324938" w:rsidRPr="00F22905" w:rsidRDefault="00F02AAB" w:rsidP="00EC34BB">
      <w:pPr>
        <w:pStyle w:val="a8"/>
        <w:ind w:left="720"/>
        <w:rPr>
          <w:sz w:val="28"/>
          <w:szCs w:val="28"/>
        </w:rPr>
      </w:pPr>
      <w:r w:rsidRPr="00F22905">
        <w:rPr>
          <w:sz w:val="28"/>
          <w:szCs w:val="28"/>
        </w:rPr>
        <w:t xml:space="preserve">      </w:t>
      </w:r>
      <w:r w:rsidR="009F2E01" w:rsidRPr="00F22905">
        <w:rPr>
          <w:sz w:val="28"/>
          <w:szCs w:val="28"/>
        </w:rPr>
        <w:t xml:space="preserve">        </w:t>
      </w:r>
    </w:p>
    <w:p w:rsidR="00432EFE" w:rsidRPr="00F22905" w:rsidRDefault="00EC34BB" w:rsidP="00F22905">
      <w:pPr>
        <w:pStyle w:val="a8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3. </w:t>
      </w:r>
      <w:r w:rsidR="00B257BC" w:rsidRPr="00F22905">
        <w:rPr>
          <w:b/>
          <w:sz w:val="28"/>
          <w:szCs w:val="28"/>
        </w:rPr>
        <w:t xml:space="preserve">Умножение  и  деление  на  </w:t>
      </w:r>
      <w:r w:rsidR="00432EFE" w:rsidRPr="00F22905">
        <w:rPr>
          <w:b/>
          <w:sz w:val="28"/>
          <w:szCs w:val="28"/>
        </w:rPr>
        <w:t>степень  пятёрки  и</w:t>
      </w:r>
      <w:r w:rsidR="00F22905" w:rsidRPr="00F22905">
        <w:rPr>
          <w:b/>
          <w:sz w:val="28"/>
          <w:szCs w:val="28"/>
        </w:rPr>
        <w:t xml:space="preserve"> </w:t>
      </w:r>
      <w:r w:rsidR="00432EFE" w:rsidRPr="00F22905">
        <w:rPr>
          <w:b/>
          <w:sz w:val="28"/>
          <w:szCs w:val="28"/>
        </w:rPr>
        <w:t>степень  двойки</w:t>
      </w:r>
    </w:p>
    <w:p w:rsidR="00936138" w:rsidRPr="00F22905" w:rsidRDefault="00936138" w:rsidP="00292CB2">
      <w:pPr>
        <w:pStyle w:val="a8"/>
        <w:jc w:val="center"/>
        <w:rPr>
          <w:b/>
          <w:sz w:val="28"/>
          <w:szCs w:val="28"/>
        </w:rPr>
      </w:pPr>
    </w:p>
    <w:p w:rsidR="00432EFE" w:rsidRPr="00F22905" w:rsidRDefault="00EF7669" w:rsidP="00292CB2">
      <w:pPr>
        <w:pStyle w:val="a8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432EFE" w:rsidRPr="00F22905">
        <w:rPr>
          <w:b/>
          <w:sz w:val="28"/>
          <w:szCs w:val="28"/>
        </w:rPr>
        <w:t>Задача  1.</w:t>
      </w:r>
      <w:r w:rsidR="00BA62A4" w:rsidRPr="00F22905">
        <w:rPr>
          <w:b/>
          <w:sz w:val="28"/>
          <w:szCs w:val="28"/>
        </w:rPr>
        <w:t xml:space="preserve">  Умножение  и  деление  на  5</w:t>
      </w:r>
    </w:p>
    <w:p w:rsidR="00861C9C" w:rsidRPr="00F22905" w:rsidRDefault="00EF7669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BA62A4" w:rsidRPr="00F22905">
        <w:rPr>
          <w:sz w:val="28"/>
          <w:szCs w:val="28"/>
        </w:rPr>
        <w:t>Трудно  не  согласиться  с  тем,  что  разделить  произвольное  число  на  2  в  уме  легче,  чем  умножить  его  на  5.  Нельзя  ли  воспользоваться  этим  обстоятельством,  чтобы  облегчить  умножение  чисел  на  5?  Что  вы  можете  предложить  вместо  деления  на  5?</w:t>
      </w:r>
    </w:p>
    <w:p w:rsidR="00CC4179" w:rsidRPr="00F22905" w:rsidRDefault="00EF7669" w:rsidP="00292CB2">
      <w:pPr>
        <w:pStyle w:val="a8"/>
        <w:rPr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6D5BA1" w:rsidRPr="00F22905">
        <w:rPr>
          <w:b/>
          <w:sz w:val="28"/>
          <w:szCs w:val="28"/>
          <w:u w:val="single"/>
        </w:rPr>
        <w:t>Решение.</w:t>
      </w:r>
      <w:r w:rsidR="006D5BA1" w:rsidRPr="00F22905">
        <w:rPr>
          <w:sz w:val="28"/>
          <w:szCs w:val="28"/>
        </w:rPr>
        <w:t xml:space="preserve">   Вместо  умножения  </w:t>
      </w:r>
      <w:proofErr w:type="gramStart"/>
      <w:r w:rsidR="006D5BA1" w:rsidRPr="00F22905">
        <w:rPr>
          <w:sz w:val="28"/>
          <w:szCs w:val="28"/>
        </w:rPr>
        <w:t>числа</w:t>
      </w:r>
      <w:proofErr w:type="gramEnd"/>
      <w:r w:rsidR="006D5BA1" w:rsidRPr="00F22905">
        <w:rPr>
          <w:sz w:val="28"/>
          <w:szCs w:val="28"/>
        </w:rPr>
        <w:t xml:space="preserve">  </w:t>
      </w:r>
      <w:r w:rsidR="006D5BA1" w:rsidRPr="00F22905">
        <w:rPr>
          <w:i/>
          <w:sz w:val="28"/>
          <w:szCs w:val="28"/>
        </w:rPr>
        <w:t>а</w:t>
      </w:r>
      <w:r w:rsidR="006D5BA1" w:rsidRPr="00F22905">
        <w:rPr>
          <w:sz w:val="28"/>
          <w:szCs w:val="28"/>
        </w:rPr>
        <w:t xml:space="preserve">  на  5  можно,  и  это  действительно  проще,  разделить  его  на  2  и  умножить  на  10,  поскольку</w:t>
      </w:r>
      <w:r w:rsidR="00AA03D3" w:rsidRPr="00F22905">
        <w:rPr>
          <w:sz w:val="28"/>
          <w:szCs w:val="28"/>
        </w:rPr>
        <w:t xml:space="preserve">  </w:t>
      </w:r>
      <w:r w:rsidR="00BA62A4" w:rsidRPr="00F22905">
        <w:rPr>
          <w:sz w:val="28"/>
          <w:szCs w:val="28"/>
        </w:rPr>
        <w:t xml:space="preserve"> </w:t>
      </w:r>
      <w:r w:rsidR="00AA03D3" w:rsidRPr="00F22905">
        <w:rPr>
          <w:position w:val="-24"/>
          <w:sz w:val="28"/>
          <w:szCs w:val="28"/>
        </w:rPr>
        <w:object w:dxaOrig="2480" w:dyaOrig="620">
          <v:shape id="_x0000_i1050" type="#_x0000_t75" style="width:123.75pt;height:30.75pt" o:ole="">
            <v:imagedata r:id="rId58" o:title=""/>
          </v:shape>
          <o:OLEObject Type="Embed" ProgID="Equation.3" ShapeID="_x0000_i1050" DrawAspect="Content" ObjectID="_1454250437" r:id="rId59"/>
        </w:object>
      </w:r>
      <w:r w:rsidR="00AA03D3" w:rsidRPr="00F22905">
        <w:rPr>
          <w:sz w:val="28"/>
          <w:szCs w:val="28"/>
        </w:rPr>
        <w:t>.</w:t>
      </w:r>
      <w:r w:rsidR="00336F77" w:rsidRPr="00F22905">
        <w:rPr>
          <w:sz w:val="28"/>
          <w:szCs w:val="28"/>
        </w:rPr>
        <w:t xml:space="preserve">   Например,</w:t>
      </w:r>
      <w:r w:rsidR="00F63942" w:rsidRPr="00F22905">
        <w:rPr>
          <w:sz w:val="28"/>
          <w:szCs w:val="28"/>
        </w:rPr>
        <w:t xml:space="preserve">                                       </w:t>
      </w:r>
      <w:r w:rsidR="00741606" w:rsidRPr="00F22905">
        <w:rPr>
          <w:position w:val="-10"/>
          <w:sz w:val="28"/>
          <w:szCs w:val="28"/>
        </w:rPr>
        <w:object w:dxaOrig="2620" w:dyaOrig="320">
          <v:shape id="_x0000_i1051" type="#_x0000_t75" style="width:131.25pt;height:15.75pt" o:ole="">
            <v:imagedata r:id="rId60" o:title=""/>
          </v:shape>
          <o:OLEObject Type="Embed" ProgID="Equation.3" ShapeID="_x0000_i1051" DrawAspect="Content" ObjectID="_1454250438" r:id="rId61"/>
        </w:object>
      </w:r>
      <w:r w:rsidR="00741606" w:rsidRPr="00F22905">
        <w:rPr>
          <w:sz w:val="28"/>
          <w:szCs w:val="28"/>
        </w:rPr>
        <w:t>,</w:t>
      </w:r>
    </w:p>
    <w:p w:rsidR="00AA03D3" w:rsidRPr="00F22905" w:rsidRDefault="00EF7669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lastRenderedPageBreak/>
        <w:t xml:space="preserve">                                                         </w:t>
      </w:r>
      <w:r w:rsidR="0041180F" w:rsidRPr="00F22905">
        <w:rPr>
          <w:position w:val="-26"/>
          <w:sz w:val="28"/>
          <w:szCs w:val="28"/>
        </w:rPr>
        <w:object w:dxaOrig="2360" w:dyaOrig="639">
          <v:shape id="_x0000_i1052" type="#_x0000_t75" style="width:117.75pt;height:32.25pt" o:ole="">
            <v:imagedata r:id="rId62" o:title=""/>
          </v:shape>
          <o:OLEObject Type="Embed" ProgID="Equation.3" ShapeID="_x0000_i1052" DrawAspect="Content" ObjectID="_1454250439" r:id="rId63"/>
        </w:object>
      </w:r>
    </w:p>
    <w:p w:rsidR="00F63942" w:rsidRPr="00F22905" w:rsidRDefault="0041180F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 xml:space="preserve">Аналогично  вместо  деления  </w:t>
      </w:r>
      <w:proofErr w:type="gramStart"/>
      <w:r w:rsidRPr="00F22905">
        <w:rPr>
          <w:sz w:val="28"/>
          <w:szCs w:val="28"/>
        </w:rPr>
        <w:t>числа</w:t>
      </w:r>
      <w:proofErr w:type="gramEnd"/>
      <w:r w:rsidRPr="00F22905">
        <w:rPr>
          <w:sz w:val="28"/>
          <w:szCs w:val="28"/>
        </w:rPr>
        <w:t xml:space="preserve">  </w:t>
      </w:r>
      <w:r w:rsidRPr="00F22905">
        <w:rPr>
          <w:i/>
          <w:sz w:val="28"/>
          <w:szCs w:val="28"/>
        </w:rPr>
        <w:t>а</w:t>
      </w:r>
      <w:r w:rsidRPr="00F22905">
        <w:rPr>
          <w:sz w:val="28"/>
          <w:szCs w:val="28"/>
        </w:rPr>
        <w:t xml:space="preserve">  на  5  можно,  наоборот,  умножить  его  на  2  и  разделить  на  10,  поскольку </w:t>
      </w:r>
      <w:r w:rsidR="00AA5DC4" w:rsidRPr="00F22905">
        <w:rPr>
          <w:sz w:val="28"/>
          <w:szCs w:val="28"/>
        </w:rPr>
        <w:t xml:space="preserve">  </w:t>
      </w:r>
      <w:r w:rsidRPr="00F22905">
        <w:rPr>
          <w:sz w:val="28"/>
          <w:szCs w:val="28"/>
        </w:rPr>
        <w:t xml:space="preserve"> </w:t>
      </w:r>
      <w:r w:rsidR="00AA5DC4" w:rsidRPr="00F22905">
        <w:rPr>
          <w:position w:val="-24"/>
          <w:sz w:val="28"/>
          <w:szCs w:val="28"/>
        </w:rPr>
        <w:object w:dxaOrig="780" w:dyaOrig="620">
          <v:shape id="_x0000_i1053" type="#_x0000_t75" style="width:39pt;height:30.75pt" o:ole="">
            <v:imagedata r:id="rId64" o:title=""/>
          </v:shape>
          <o:OLEObject Type="Embed" ProgID="Equation.3" ShapeID="_x0000_i1053" DrawAspect="Content" ObjectID="_1454250440" r:id="rId65"/>
        </w:object>
      </w:r>
      <w:r w:rsidR="00AA5DC4" w:rsidRPr="00F22905">
        <w:rPr>
          <w:sz w:val="28"/>
          <w:szCs w:val="28"/>
        </w:rPr>
        <w:t>.</w:t>
      </w:r>
      <w:r w:rsidR="00336F77" w:rsidRPr="00F22905">
        <w:rPr>
          <w:sz w:val="28"/>
          <w:szCs w:val="28"/>
        </w:rPr>
        <w:t xml:space="preserve"> </w:t>
      </w:r>
    </w:p>
    <w:p w:rsidR="00CC4179" w:rsidRPr="00F22905" w:rsidRDefault="00336F77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 xml:space="preserve"> Например,</w:t>
      </w:r>
      <w:r w:rsidR="00F63942" w:rsidRPr="00F22905">
        <w:rPr>
          <w:sz w:val="28"/>
          <w:szCs w:val="28"/>
        </w:rPr>
        <w:t xml:space="preserve">            </w:t>
      </w:r>
      <w:r w:rsidRPr="00F22905">
        <w:rPr>
          <w:position w:val="-42"/>
          <w:sz w:val="28"/>
          <w:szCs w:val="28"/>
        </w:rPr>
        <w:object w:dxaOrig="2500" w:dyaOrig="999">
          <v:shape id="_x0000_i1054" type="#_x0000_t75" style="width:125.25pt;height:50.25pt" o:ole="">
            <v:imagedata r:id="rId66" o:title=""/>
          </v:shape>
          <o:OLEObject Type="Embed" ProgID="Equation.3" ShapeID="_x0000_i1054" DrawAspect="Content" ObjectID="_1454250441" r:id="rId67"/>
        </w:object>
      </w:r>
    </w:p>
    <w:p w:rsidR="00936138" w:rsidRPr="00F22905" w:rsidRDefault="00936138" w:rsidP="00292CB2">
      <w:pPr>
        <w:pStyle w:val="a8"/>
        <w:rPr>
          <w:sz w:val="28"/>
          <w:szCs w:val="28"/>
        </w:rPr>
      </w:pPr>
    </w:p>
    <w:p w:rsidR="00CC4179" w:rsidRPr="00F22905" w:rsidRDefault="00EF7669" w:rsidP="00292CB2">
      <w:pPr>
        <w:pStyle w:val="a8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CC4179" w:rsidRPr="00F22905">
        <w:rPr>
          <w:b/>
          <w:sz w:val="28"/>
          <w:szCs w:val="28"/>
        </w:rPr>
        <w:t xml:space="preserve">Задача  2.   </w:t>
      </w:r>
      <w:r w:rsidR="00847E0D" w:rsidRPr="00F22905">
        <w:rPr>
          <w:b/>
          <w:sz w:val="28"/>
          <w:szCs w:val="28"/>
        </w:rPr>
        <w:t>Умножение  и  деление  на  степень  пятёрки</w:t>
      </w:r>
    </w:p>
    <w:p w:rsidR="00847E0D" w:rsidRPr="00F22905" w:rsidRDefault="00847E0D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>Аналогично  умножению  или  делению  на  5  можно  сравнительно  легко  в  уме  умножать  или  делить  числа  на  25  и  на  125.  Как  именно?</w:t>
      </w:r>
    </w:p>
    <w:p w:rsidR="005272DC" w:rsidRPr="00F22905" w:rsidRDefault="00EF7669" w:rsidP="00292CB2">
      <w:pPr>
        <w:pStyle w:val="a8"/>
        <w:rPr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5272DC" w:rsidRPr="00F22905">
        <w:rPr>
          <w:b/>
          <w:sz w:val="28"/>
          <w:szCs w:val="28"/>
          <w:u w:val="single"/>
        </w:rPr>
        <w:t>Решение.</w:t>
      </w:r>
      <w:r w:rsidR="005272DC" w:rsidRPr="00F22905">
        <w:rPr>
          <w:sz w:val="28"/>
          <w:szCs w:val="28"/>
        </w:rPr>
        <w:t xml:space="preserve">     Так  как  </w:t>
      </w:r>
      <w:r w:rsidR="005272DC" w:rsidRPr="00F22905">
        <w:rPr>
          <w:position w:val="-24"/>
          <w:sz w:val="28"/>
          <w:szCs w:val="28"/>
        </w:rPr>
        <w:object w:dxaOrig="940" w:dyaOrig="620">
          <v:shape id="_x0000_i1055" type="#_x0000_t75" style="width:47.25pt;height:30.75pt" o:ole="">
            <v:imagedata r:id="rId68" o:title=""/>
          </v:shape>
          <o:OLEObject Type="Embed" ProgID="Equation.3" ShapeID="_x0000_i1055" DrawAspect="Content" ObjectID="_1454250442" r:id="rId69"/>
        </w:object>
      </w:r>
      <w:r w:rsidR="00F85C11" w:rsidRPr="00F22905">
        <w:rPr>
          <w:sz w:val="28"/>
          <w:szCs w:val="28"/>
        </w:rPr>
        <w:t>,  то  справедливы  формулы</w:t>
      </w:r>
      <w:r w:rsidR="005272DC" w:rsidRPr="00F22905">
        <w:rPr>
          <w:sz w:val="28"/>
          <w:szCs w:val="28"/>
        </w:rPr>
        <w:t xml:space="preserve">  </w:t>
      </w:r>
    </w:p>
    <w:p w:rsidR="0059600D" w:rsidRPr="00F22905" w:rsidRDefault="00F85C11" w:rsidP="00292CB2">
      <w:pPr>
        <w:pStyle w:val="a8"/>
        <w:rPr>
          <w:sz w:val="28"/>
          <w:szCs w:val="28"/>
        </w:rPr>
      </w:pPr>
      <w:r w:rsidRPr="00F22905">
        <w:rPr>
          <w:position w:val="-24"/>
          <w:sz w:val="28"/>
          <w:szCs w:val="28"/>
        </w:rPr>
        <w:object w:dxaOrig="1200" w:dyaOrig="620">
          <v:shape id="_x0000_i1056" type="#_x0000_t75" style="width:60pt;height:30.75pt" o:ole="">
            <v:imagedata r:id="rId70" o:title=""/>
          </v:shape>
          <o:OLEObject Type="Embed" ProgID="Equation.3" ShapeID="_x0000_i1056" DrawAspect="Content" ObjectID="_1454250443" r:id="rId71"/>
        </w:object>
      </w:r>
      <w:r w:rsidRPr="00F22905">
        <w:rPr>
          <w:sz w:val="28"/>
          <w:szCs w:val="28"/>
        </w:rPr>
        <w:t xml:space="preserve">     и     </w:t>
      </w:r>
      <w:r w:rsidR="0059600D" w:rsidRPr="00F22905">
        <w:rPr>
          <w:position w:val="-24"/>
          <w:sz w:val="28"/>
          <w:szCs w:val="28"/>
        </w:rPr>
        <w:object w:dxaOrig="980" w:dyaOrig="620">
          <v:shape id="_x0000_i1057" type="#_x0000_t75" style="width:48.75pt;height:30.75pt" o:ole="">
            <v:imagedata r:id="rId72" o:title=""/>
          </v:shape>
          <o:OLEObject Type="Embed" ProgID="Equation.3" ShapeID="_x0000_i1057" DrawAspect="Content" ObjectID="_1454250444" r:id="rId73"/>
        </w:object>
      </w:r>
      <w:r w:rsidRPr="00F22905">
        <w:rPr>
          <w:sz w:val="28"/>
          <w:szCs w:val="28"/>
        </w:rPr>
        <w:t>.</w:t>
      </w:r>
      <w:r w:rsidR="00336F77" w:rsidRPr="00F22905">
        <w:rPr>
          <w:sz w:val="28"/>
          <w:szCs w:val="28"/>
        </w:rPr>
        <w:t xml:space="preserve"> </w:t>
      </w:r>
    </w:p>
    <w:p w:rsidR="0059600D" w:rsidRPr="00F22905" w:rsidRDefault="0059600D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>Пользуясь  этими  формулами,  получаем</w:t>
      </w:r>
    </w:p>
    <w:p w:rsidR="00830C80" w:rsidRPr="00F22905" w:rsidRDefault="00125EB0" w:rsidP="00292CB2">
      <w:pPr>
        <w:pStyle w:val="a8"/>
        <w:rPr>
          <w:sz w:val="28"/>
          <w:szCs w:val="28"/>
        </w:rPr>
      </w:pPr>
      <w:r w:rsidRPr="00F22905">
        <w:rPr>
          <w:position w:val="-42"/>
          <w:sz w:val="28"/>
          <w:szCs w:val="28"/>
        </w:rPr>
        <w:object w:dxaOrig="2760" w:dyaOrig="999">
          <v:shape id="_x0000_i1058" type="#_x0000_t75" style="width:138pt;height:50.25pt" o:ole="">
            <v:imagedata r:id="rId74" o:title=""/>
          </v:shape>
          <o:OLEObject Type="Embed" ProgID="Equation.3" ShapeID="_x0000_i1058" DrawAspect="Content" ObjectID="_1454250445" r:id="rId75"/>
        </w:object>
      </w:r>
      <w:r w:rsidRPr="00F22905">
        <w:rPr>
          <w:sz w:val="28"/>
          <w:szCs w:val="28"/>
        </w:rPr>
        <w:t xml:space="preserve">             </w:t>
      </w:r>
      <w:r w:rsidR="00CE11C7" w:rsidRPr="00F22905">
        <w:rPr>
          <w:sz w:val="28"/>
          <w:szCs w:val="28"/>
        </w:rPr>
        <w:t xml:space="preserve"> </w:t>
      </w:r>
      <w:r w:rsidRPr="00F22905">
        <w:rPr>
          <w:sz w:val="28"/>
          <w:szCs w:val="28"/>
        </w:rPr>
        <w:t xml:space="preserve">       </w:t>
      </w:r>
      <w:r w:rsidR="00830C80" w:rsidRPr="00F22905">
        <w:rPr>
          <w:position w:val="-46"/>
          <w:sz w:val="28"/>
          <w:szCs w:val="28"/>
        </w:rPr>
        <w:object w:dxaOrig="2500" w:dyaOrig="1040">
          <v:shape id="_x0000_i1059" type="#_x0000_t75" style="width:125.25pt;height:51.75pt" o:ole="">
            <v:imagedata r:id="rId76" o:title=""/>
          </v:shape>
          <o:OLEObject Type="Embed" ProgID="Equation.3" ShapeID="_x0000_i1059" DrawAspect="Content" ObjectID="_1454250446" r:id="rId77"/>
        </w:object>
      </w:r>
      <w:r w:rsidR="00830C80" w:rsidRPr="00F22905">
        <w:rPr>
          <w:sz w:val="28"/>
          <w:szCs w:val="28"/>
        </w:rPr>
        <w:t xml:space="preserve">      </w:t>
      </w:r>
    </w:p>
    <w:p w:rsidR="009165DA" w:rsidRPr="00F22905" w:rsidRDefault="00830C80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 xml:space="preserve">Что  же  касается  умножения  и  деления  на  125,  то  здесь  аналогично  получаем  формулы     </w:t>
      </w:r>
      <w:r w:rsidRPr="00F22905">
        <w:rPr>
          <w:position w:val="-24"/>
          <w:sz w:val="28"/>
          <w:szCs w:val="28"/>
        </w:rPr>
        <w:object w:dxaOrig="1420" w:dyaOrig="620">
          <v:shape id="_x0000_i1060" type="#_x0000_t75" style="width:71.25pt;height:30.75pt" o:ole="">
            <v:imagedata r:id="rId78" o:title=""/>
          </v:shape>
          <o:OLEObject Type="Embed" ProgID="Equation.3" ShapeID="_x0000_i1060" DrawAspect="Content" ObjectID="_1454250447" r:id="rId79"/>
        </w:object>
      </w:r>
      <w:r w:rsidRPr="00F22905">
        <w:rPr>
          <w:sz w:val="28"/>
          <w:szCs w:val="28"/>
        </w:rPr>
        <w:t xml:space="preserve">      и     </w:t>
      </w:r>
      <w:r w:rsidR="009165DA" w:rsidRPr="00F22905">
        <w:rPr>
          <w:position w:val="-24"/>
          <w:sz w:val="28"/>
          <w:szCs w:val="28"/>
        </w:rPr>
        <w:object w:dxaOrig="1200" w:dyaOrig="620">
          <v:shape id="_x0000_i1061" type="#_x0000_t75" style="width:60pt;height:30.75pt" o:ole="">
            <v:imagedata r:id="rId80" o:title=""/>
          </v:shape>
          <o:OLEObject Type="Embed" ProgID="Equation.3" ShapeID="_x0000_i1061" DrawAspect="Content" ObjectID="_1454250448" r:id="rId81"/>
        </w:object>
      </w:r>
      <w:r w:rsidR="00CE11C7" w:rsidRPr="00F22905">
        <w:rPr>
          <w:sz w:val="28"/>
          <w:szCs w:val="28"/>
        </w:rPr>
        <w:t xml:space="preserve">.  </w:t>
      </w:r>
    </w:p>
    <w:p w:rsidR="00CE11C7" w:rsidRPr="00F22905" w:rsidRDefault="00CE11C7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>Например,</w:t>
      </w:r>
    </w:p>
    <w:p w:rsidR="00CE11C7" w:rsidRPr="00F22905" w:rsidRDefault="009165DA" w:rsidP="00292CB2">
      <w:pPr>
        <w:pStyle w:val="a8"/>
        <w:rPr>
          <w:sz w:val="28"/>
          <w:szCs w:val="28"/>
        </w:rPr>
      </w:pPr>
      <w:r w:rsidRPr="00F22905">
        <w:rPr>
          <w:position w:val="-42"/>
          <w:sz w:val="28"/>
          <w:szCs w:val="28"/>
        </w:rPr>
        <w:object w:dxaOrig="2940" w:dyaOrig="999">
          <v:shape id="_x0000_i1062" type="#_x0000_t75" style="width:147pt;height:50.25pt" o:ole="">
            <v:imagedata r:id="rId82" o:title=""/>
          </v:shape>
          <o:OLEObject Type="Embed" ProgID="Equation.3" ShapeID="_x0000_i1062" DrawAspect="Content" ObjectID="_1454250449" r:id="rId83"/>
        </w:object>
      </w:r>
      <w:r w:rsidR="00830C80" w:rsidRPr="00F22905">
        <w:rPr>
          <w:sz w:val="28"/>
          <w:szCs w:val="28"/>
        </w:rPr>
        <w:t xml:space="preserve">                   </w:t>
      </w:r>
      <w:r w:rsidR="00CE11C7" w:rsidRPr="00F22905">
        <w:rPr>
          <w:position w:val="-46"/>
          <w:sz w:val="28"/>
          <w:szCs w:val="28"/>
        </w:rPr>
        <w:object w:dxaOrig="2680" w:dyaOrig="1040">
          <v:shape id="_x0000_i1063" type="#_x0000_t75" style="width:134.25pt;height:51.75pt" o:ole="">
            <v:imagedata r:id="rId84" o:title=""/>
          </v:shape>
          <o:OLEObject Type="Embed" ProgID="Equation.3" ShapeID="_x0000_i1063" DrawAspect="Content" ObjectID="_1454250450" r:id="rId85"/>
        </w:object>
      </w:r>
      <w:r w:rsidR="00830C80" w:rsidRPr="00F22905">
        <w:rPr>
          <w:sz w:val="28"/>
          <w:szCs w:val="28"/>
        </w:rPr>
        <w:t xml:space="preserve">   </w:t>
      </w:r>
    </w:p>
    <w:p w:rsidR="00936138" w:rsidRPr="00F22905" w:rsidRDefault="00936138" w:rsidP="00292CB2">
      <w:pPr>
        <w:pStyle w:val="a8"/>
        <w:rPr>
          <w:sz w:val="28"/>
          <w:szCs w:val="28"/>
        </w:rPr>
      </w:pPr>
    </w:p>
    <w:p w:rsidR="00385C98" w:rsidRPr="00F22905" w:rsidRDefault="00EF7669" w:rsidP="00292CB2">
      <w:pPr>
        <w:pStyle w:val="a8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CE11C7" w:rsidRPr="00F22905">
        <w:rPr>
          <w:b/>
          <w:sz w:val="28"/>
          <w:szCs w:val="28"/>
        </w:rPr>
        <w:t xml:space="preserve">Задача  3.  </w:t>
      </w:r>
      <w:r w:rsidR="00385C98" w:rsidRPr="00F22905">
        <w:rPr>
          <w:b/>
          <w:sz w:val="28"/>
          <w:szCs w:val="28"/>
        </w:rPr>
        <w:t>Способ  удвоения</w:t>
      </w:r>
    </w:p>
    <w:p w:rsidR="00983D87" w:rsidRPr="00F22905" w:rsidRDefault="00EF7669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385C98" w:rsidRPr="00F22905">
        <w:rPr>
          <w:sz w:val="28"/>
          <w:szCs w:val="28"/>
        </w:rPr>
        <w:t xml:space="preserve">При  умножении  чисел  на  степень  двойки  иногда  используется  способ,  </w:t>
      </w:r>
      <w:r w:rsidR="00983D87" w:rsidRPr="00F22905">
        <w:rPr>
          <w:sz w:val="28"/>
          <w:szCs w:val="28"/>
        </w:rPr>
        <w:t>суть  которого  можно  продемонстрировать  на  следующем  примере:</w:t>
      </w:r>
    </w:p>
    <w:p w:rsidR="00983D87" w:rsidRPr="00F22905" w:rsidRDefault="004B3DF0" w:rsidP="00292CB2">
      <w:pPr>
        <w:pStyle w:val="a8"/>
        <w:rPr>
          <w:sz w:val="28"/>
          <w:szCs w:val="28"/>
        </w:rPr>
      </w:pPr>
      <w:r w:rsidRPr="00F22905">
        <w:rPr>
          <w:position w:val="-6"/>
          <w:sz w:val="28"/>
          <w:szCs w:val="28"/>
        </w:rPr>
        <w:object w:dxaOrig="5240" w:dyaOrig="279">
          <v:shape id="_x0000_i1064" type="#_x0000_t75" style="width:261.75pt;height:14.25pt" o:ole="">
            <v:imagedata r:id="rId86" o:title=""/>
          </v:shape>
          <o:OLEObject Type="Embed" ProgID="Equation.3" ShapeID="_x0000_i1064" DrawAspect="Content" ObjectID="_1454250451" r:id="rId87"/>
        </w:object>
      </w:r>
      <w:r w:rsidR="00983D87" w:rsidRPr="00F22905">
        <w:rPr>
          <w:sz w:val="28"/>
          <w:szCs w:val="28"/>
        </w:rPr>
        <w:t>.</w:t>
      </w:r>
    </w:p>
    <w:p w:rsidR="00683F2B" w:rsidRPr="00F22905" w:rsidRDefault="005B07DB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>Как  видоизменить  этот  способ  для  умножения  на  число,  близкое  к  степени  двойки</w:t>
      </w:r>
      <w:r w:rsidR="00683F2B" w:rsidRPr="00F22905">
        <w:rPr>
          <w:sz w:val="28"/>
          <w:szCs w:val="28"/>
        </w:rPr>
        <w:t>,  скажем  на  14  или  35?</w:t>
      </w:r>
    </w:p>
    <w:p w:rsidR="00855640" w:rsidRPr="00F22905" w:rsidRDefault="00EF7669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683F2B" w:rsidRPr="00F22905">
        <w:rPr>
          <w:b/>
          <w:sz w:val="28"/>
          <w:szCs w:val="28"/>
          <w:u w:val="single"/>
        </w:rPr>
        <w:t>Решение.</w:t>
      </w:r>
      <w:r w:rsidR="00683F2B" w:rsidRPr="00F22905">
        <w:rPr>
          <w:sz w:val="28"/>
          <w:szCs w:val="28"/>
        </w:rPr>
        <w:t xml:space="preserve">     При  последовательном  умножении  числа  на </w:t>
      </w:r>
      <w:r w:rsidR="00855640" w:rsidRPr="00F22905">
        <w:rPr>
          <w:sz w:val="28"/>
          <w:szCs w:val="28"/>
        </w:rPr>
        <w:t xml:space="preserve"> возрастающие  степени  двойки,  т. е.  при  последовательном  удвоении,  можно  фиксировать  те  числа,  сумма  или  разность  которых  даёт  искомое  произведение.  Так,  умножение  числа  139  </w:t>
      </w:r>
      <w:proofErr w:type="gramStart"/>
      <w:r w:rsidR="00855640" w:rsidRPr="00F22905">
        <w:rPr>
          <w:sz w:val="28"/>
          <w:szCs w:val="28"/>
        </w:rPr>
        <w:t>на</w:t>
      </w:r>
      <w:proofErr w:type="gramEnd"/>
      <w:r w:rsidR="00855640" w:rsidRPr="00F22905">
        <w:rPr>
          <w:sz w:val="28"/>
          <w:szCs w:val="28"/>
        </w:rPr>
        <w:t xml:space="preserve">  </w:t>
      </w:r>
      <w:r w:rsidR="00855640" w:rsidRPr="00F22905">
        <w:rPr>
          <w:position w:val="-4"/>
          <w:sz w:val="28"/>
          <w:szCs w:val="28"/>
        </w:rPr>
        <w:object w:dxaOrig="1200" w:dyaOrig="300">
          <v:shape id="_x0000_i1065" type="#_x0000_t75" style="width:60pt;height:15pt" o:ole="">
            <v:imagedata r:id="rId88" o:title=""/>
          </v:shape>
          <o:OLEObject Type="Embed" ProgID="Equation.3" ShapeID="_x0000_i1065" DrawAspect="Content" ObjectID="_1454250452" r:id="rId89"/>
        </w:object>
      </w:r>
      <w:r w:rsidR="00683F2B" w:rsidRPr="00F22905">
        <w:rPr>
          <w:sz w:val="28"/>
          <w:szCs w:val="28"/>
        </w:rPr>
        <w:t xml:space="preserve">  </w:t>
      </w:r>
      <w:r w:rsidR="00855640" w:rsidRPr="00F22905">
        <w:rPr>
          <w:sz w:val="28"/>
          <w:szCs w:val="28"/>
        </w:rPr>
        <w:t>можно  провести  следующим  образом:</w:t>
      </w:r>
      <w:r w:rsidR="00830C80" w:rsidRPr="00F22905">
        <w:rPr>
          <w:sz w:val="28"/>
          <w:szCs w:val="28"/>
        </w:rPr>
        <w:t xml:space="preserve"> </w:t>
      </w:r>
    </w:p>
    <w:p w:rsidR="00125EB0" w:rsidRPr="00F22905" w:rsidRDefault="00FA1295" w:rsidP="00292CB2">
      <w:pPr>
        <w:pStyle w:val="a8"/>
        <w:rPr>
          <w:sz w:val="28"/>
          <w:szCs w:val="28"/>
        </w:rPr>
      </w:pPr>
      <w:r w:rsidRPr="00F22905">
        <w:rPr>
          <w:position w:val="-6"/>
          <w:sz w:val="28"/>
          <w:szCs w:val="28"/>
        </w:rPr>
        <w:object w:dxaOrig="4640" w:dyaOrig="320">
          <v:shape id="_x0000_i1066" type="#_x0000_t75" style="width:231.75pt;height:15.75pt" o:ole="">
            <v:imagedata r:id="rId90" o:title=""/>
          </v:shape>
          <o:OLEObject Type="Embed" ProgID="Equation.3" ShapeID="_x0000_i1066" DrawAspect="Content" ObjectID="_1454250453" r:id="rId91"/>
        </w:object>
      </w:r>
      <w:r w:rsidRPr="00F22905">
        <w:rPr>
          <w:sz w:val="28"/>
          <w:szCs w:val="28"/>
        </w:rPr>
        <w:t>.</w:t>
      </w:r>
    </w:p>
    <w:p w:rsidR="00FA1295" w:rsidRPr="00F22905" w:rsidRDefault="00FA1295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 xml:space="preserve">Аналогично  умножение  </w:t>
      </w:r>
      <w:proofErr w:type="gramStart"/>
      <w:r w:rsidRPr="00F22905">
        <w:rPr>
          <w:sz w:val="28"/>
          <w:szCs w:val="28"/>
        </w:rPr>
        <w:t>на</w:t>
      </w:r>
      <w:proofErr w:type="gramEnd"/>
      <w:r w:rsidRPr="00F22905">
        <w:rPr>
          <w:sz w:val="28"/>
          <w:szCs w:val="28"/>
        </w:rPr>
        <w:t xml:space="preserve">  </w:t>
      </w:r>
      <w:r w:rsidRPr="00F22905">
        <w:rPr>
          <w:position w:val="-6"/>
          <w:sz w:val="28"/>
          <w:szCs w:val="28"/>
        </w:rPr>
        <w:object w:dxaOrig="1680" w:dyaOrig="320">
          <v:shape id="_x0000_i1067" type="#_x0000_t75" style="width:84pt;height:15.75pt" o:ole="">
            <v:imagedata r:id="rId92" o:title=""/>
          </v:shape>
          <o:OLEObject Type="Embed" ProgID="Equation.3" ShapeID="_x0000_i1067" DrawAspect="Content" ObjectID="_1454250454" r:id="rId93"/>
        </w:object>
      </w:r>
      <w:r w:rsidRPr="00F22905">
        <w:rPr>
          <w:sz w:val="28"/>
          <w:szCs w:val="28"/>
        </w:rPr>
        <w:t xml:space="preserve">  можно  провести  так:</w:t>
      </w:r>
    </w:p>
    <w:p w:rsidR="00FA1295" w:rsidRPr="00F22905" w:rsidRDefault="00F04FE8" w:rsidP="00292CB2">
      <w:pPr>
        <w:pStyle w:val="a8"/>
        <w:rPr>
          <w:sz w:val="28"/>
          <w:szCs w:val="28"/>
        </w:rPr>
      </w:pPr>
      <w:r w:rsidRPr="00F22905">
        <w:rPr>
          <w:position w:val="-6"/>
          <w:sz w:val="28"/>
          <w:szCs w:val="28"/>
        </w:rPr>
        <w:object w:dxaOrig="6180" w:dyaOrig="320">
          <v:shape id="_x0000_i1068" type="#_x0000_t75" style="width:309pt;height:15.75pt" o:ole="">
            <v:imagedata r:id="rId94" o:title=""/>
          </v:shape>
          <o:OLEObject Type="Embed" ProgID="Equation.3" ShapeID="_x0000_i1068" DrawAspect="Content" ObjectID="_1454250455" r:id="rId95"/>
        </w:object>
      </w:r>
      <w:r w:rsidR="00FA1295" w:rsidRPr="00F22905">
        <w:rPr>
          <w:sz w:val="28"/>
          <w:szCs w:val="28"/>
        </w:rPr>
        <w:t>.</w:t>
      </w:r>
    </w:p>
    <w:p w:rsidR="00F04FE8" w:rsidRPr="00F22905" w:rsidRDefault="00EF7669" w:rsidP="00292CB2">
      <w:pPr>
        <w:pStyle w:val="a8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F04FE8" w:rsidRPr="00F22905">
        <w:rPr>
          <w:sz w:val="28"/>
          <w:szCs w:val="28"/>
        </w:rPr>
        <w:t>Деление  на  степень  двойки  можно  провести  в  такой  же  последовательности,  как  умножение,  но,  естественно,  с  заменой  операции  умножения  операцией  деления,  например,</w:t>
      </w:r>
    </w:p>
    <w:p w:rsidR="009F2E01" w:rsidRPr="00F22905" w:rsidRDefault="004B3DF0" w:rsidP="00292CB2">
      <w:pPr>
        <w:pStyle w:val="a8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5020" w:dyaOrig="320">
          <v:shape id="_x0000_i1069" type="#_x0000_t75" style="width:251.25pt;height:15.75pt" o:ole="">
            <v:imagedata r:id="rId96" o:title=""/>
          </v:shape>
          <o:OLEObject Type="Embed" ProgID="Equation.3" ShapeID="_x0000_i1069" DrawAspect="Content" ObjectID="_1454250456" r:id="rId97"/>
        </w:object>
      </w:r>
      <w:r w:rsidR="00F04FE8" w:rsidRPr="00F22905">
        <w:rPr>
          <w:sz w:val="28"/>
          <w:szCs w:val="28"/>
        </w:rPr>
        <w:t>.</w:t>
      </w:r>
    </w:p>
    <w:p w:rsidR="009F2E01" w:rsidRPr="00F22905" w:rsidRDefault="009F2E01" w:rsidP="00292CB2">
      <w:pPr>
        <w:pStyle w:val="a8"/>
        <w:rPr>
          <w:sz w:val="28"/>
          <w:szCs w:val="28"/>
        </w:rPr>
      </w:pPr>
    </w:p>
    <w:p w:rsidR="004D29B2" w:rsidRPr="00F22905" w:rsidRDefault="00F22905" w:rsidP="00F22905">
      <w:pPr>
        <w:pStyle w:val="a8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lastRenderedPageBreak/>
        <w:t>4.</w:t>
      </w:r>
      <w:r w:rsidR="007862A8" w:rsidRPr="00F22905">
        <w:rPr>
          <w:b/>
          <w:sz w:val="28"/>
          <w:szCs w:val="28"/>
        </w:rPr>
        <w:t>Умножение  и  деление  на  2,5</w:t>
      </w:r>
      <w:r w:rsidR="00AE2202" w:rsidRPr="00F22905">
        <w:rPr>
          <w:b/>
          <w:sz w:val="28"/>
          <w:szCs w:val="28"/>
        </w:rPr>
        <w:t xml:space="preserve">,  на  1,25,  на  1,5  и </w:t>
      </w:r>
      <w:r w:rsidR="00294BE7" w:rsidRPr="00F22905">
        <w:rPr>
          <w:b/>
          <w:sz w:val="28"/>
          <w:szCs w:val="28"/>
        </w:rPr>
        <w:t xml:space="preserve"> на  0,75  с  помощью  обыкновенных  дробей</w:t>
      </w:r>
    </w:p>
    <w:p w:rsidR="004D29B2" w:rsidRPr="00F22905" w:rsidRDefault="00EF7669" w:rsidP="00EF7669">
      <w:pPr>
        <w:pStyle w:val="a8"/>
        <w:jc w:val="both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4D29B2" w:rsidRPr="00F22905">
        <w:rPr>
          <w:b/>
          <w:sz w:val="28"/>
          <w:szCs w:val="28"/>
        </w:rPr>
        <w:t xml:space="preserve">Задача  1.  С  помощью  обыкновенных  дробей  </w:t>
      </w:r>
    </w:p>
    <w:p w:rsidR="00A9401A" w:rsidRPr="00F22905" w:rsidRDefault="00EF7669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4D29B2" w:rsidRPr="00F22905">
        <w:rPr>
          <w:sz w:val="28"/>
          <w:szCs w:val="28"/>
        </w:rPr>
        <w:t xml:space="preserve">Предложите  способы  быстрого  умножения  на  2,5,  на  1,25,  на  1,5  и  на  0,75,  </w:t>
      </w:r>
      <w:r w:rsidR="00A9401A" w:rsidRPr="00F22905">
        <w:rPr>
          <w:sz w:val="28"/>
          <w:szCs w:val="28"/>
        </w:rPr>
        <w:t>использующие  представление  десятичных  дробей  в  виде  обыкновенных.</w:t>
      </w:r>
    </w:p>
    <w:p w:rsidR="00294BE7" w:rsidRPr="00F22905" w:rsidRDefault="00EF7669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A9401A" w:rsidRPr="00F22905">
        <w:rPr>
          <w:b/>
          <w:sz w:val="28"/>
          <w:szCs w:val="28"/>
          <w:u w:val="single"/>
        </w:rPr>
        <w:t>Решение.</w:t>
      </w:r>
      <w:r w:rsidR="00A9401A" w:rsidRPr="00F22905">
        <w:rPr>
          <w:sz w:val="28"/>
          <w:szCs w:val="28"/>
        </w:rPr>
        <w:t xml:space="preserve">     Учитывая  равенства</w:t>
      </w:r>
      <w:r w:rsidR="004D29B2" w:rsidRPr="00F22905">
        <w:rPr>
          <w:sz w:val="28"/>
          <w:szCs w:val="28"/>
        </w:rPr>
        <w:t xml:space="preserve">  </w:t>
      </w:r>
      <w:r w:rsidR="00BF4FCA" w:rsidRPr="00F22905">
        <w:rPr>
          <w:sz w:val="28"/>
          <w:szCs w:val="28"/>
        </w:rPr>
        <w:t xml:space="preserve">                                                           </w:t>
      </w:r>
      <w:r w:rsidR="00BF4FCA" w:rsidRPr="00F22905">
        <w:rPr>
          <w:position w:val="-24"/>
          <w:sz w:val="28"/>
          <w:szCs w:val="28"/>
        </w:rPr>
        <w:object w:dxaOrig="960" w:dyaOrig="620">
          <v:shape id="_x0000_i1070" type="#_x0000_t75" style="width:48pt;height:30.75pt" o:ole="">
            <v:imagedata r:id="rId98" o:title=""/>
          </v:shape>
          <o:OLEObject Type="Embed" ProgID="Equation.3" ShapeID="_x0000_i1070" DrawAspect="Content" ObjectID="_1454250457" r:id="rId99"/>
        </w:object>
      </w:r>
      <w:r w:rsidR="00BF4FCA" w:rsidRPr="00F22905">
        <w:rPr>
          <w:sz w:val="28"/>
          <w:szCs w:val="28"/>
        </w:rPr>
        <w:t xml:space="preserve">     </w:t>
      </w:r>
      <w:r w:rsidR="00BF4FCA" w:rsidRPr="00F22905">
        <w:rPr>
          <w:position w:val="-24"/>
          <w:sz w:val="28"/>
          <w:szCs w:val="28"/>
        </w:rPr>
        <w:object w:dxaOrig="1760" w:dyaOrig="620">
          <v:shape id="_x0000_i1071" type="#_x0000_t75" style="width:87.75pt;height:30.75pt" o:ole="">
            <v:imagedata r:id="rId100" o:title=""/>
          </v:shape>
          <o:OLEObject Type="Embed" ProgID="Equation.3" ShapeID="_x0000_i1071" DrawAspect="Content" ObjectID="_1454250458" r:id="rId101"/>
        </w:object>
      </w:r>
      <w:r w:rsidR="00BF4FCA" w:rsidRPr="00F22905">
        <w:rPr>
          <w:sz w:val="28"/>
          <w:szCs w:val="28"/>
        </w:rPr>
        <w:t xml:space="preserve">     </w:t>
      </w:r>
      <w:r w:rsidR="00F970F4" w:rsidRPr="00F22905">
        <w:rPr>
          <w:position w:val="-24"/>
          <w:sz w:val="28"/>
          <w:szCs w:val="28"/>
        </w:rPr>
        <w:object w:dxaOrig="1080" w:dyaOrig="620">
          <v:shape id="_x0000_i1072" type="#_x0000_t75" style="width:54pt;height:30.75pt" o:ole="">
            <v:imagedata r:id="rId102" o:title=""/>
          </v:shape>
          <o:OLEObject Type="Embed" ProgID="Equation.3" ShapeID="_x0000_i1072" DrawAspect="Content" ObjectID="_1454250459" r:id="rId103"/>
        </w:object>
      </w:r>
      <w:r w:rsidR="00BF4FCA" w:rsidRPr="00F22905">
        <w:rPr>
          <w:sz w:val="28"/>
          <w:szCs w:val="28"/>
        </w:rPr>
        <w:t xml:space="preserve">     </w:t>
      </w:r>
      <w:r w:rsidR="00BF4FCA" w:rsidRPr="00F22905">
        <w:rPr>
          <w:position w:val="-24"/>
          <w:sz w:val="28"/>
          <w:szCs w:val="28"/>
        </w:rPr>
        <w:object w:dxaOrig="1280" w:dyaOrig="620">
          <v:shape id="_x0000_i1073" type="#_x0000_t75" style="width:63.75pt;height:30.75pt" o:ole="">
            <v:imagedata r:id="rId104" o:title=""/>
          </v:shape>
          <o:OLEObject Type="Embed" ProgID="Equation.3" ShapeID="_x0000_i1073" DrawAspect="Content" ObjectID="_1454250460" r:id="rId105"/>
        </w:object>
      </w:r>
      <w:r w:rsidR="005B0646" w:rsidRPr="00F22905">
        <w:rPr>
          <w:sz w:val="28"/>
          <w:szCs w:val="28"/>
        </w:rPr>
        <w:t xml:space="preserve">     мы  можем  умножение  произвольного  </w:t>
      </w:r>
      <w:proofErr w:type="gramStart"/>
      <w:r w:rsidR="005B0646" w:rsidRPr="00F22905">
        <w:rPr>
          <w:sz w:val="28"/>
          <w:szCs w:val="28"/>
        </w:rPr>
        <w:t>числа</w:t>
      </w:r>
      <w:proofErr w:type="gramEnd"/>
      <w:r w:rsidR="002815E7" w:rsidRPr="00F22905">
        <w:rPr>
          <w:sz w:val="28"/>
          <w:szCs w:val="28"/>
        </w:rPr>
        <w:t xml:space="preserve">  </w:t>
      </w:r>
      <w:r w:rsidR="002815E7" w:rsidRPr="00F22905">
        <w:rPr>
          <w:i/>
          <w:sz w:val="28"/>
          <w:szCs w:val="28"/>
        </w:rPr>
        <w:t>а</w:t>
      </w:r>
      <w:r w:rsidR="005B0646" w:rsidRPr="00F22905">
        <w:rPr>
          <w:i/>
          <w:sz w:val="28"/>
          <w:szCs w:val="28"/>
        </w:rPr>
        <w:t xml:space="preserve"> </w:t>
      </w:r>
      <w:r w:rsidR="005B0646" w:rsidRPr="00F22905">
        <w:rPr>
          <w:sz w:val="28"/>
          <w:szCs w:val="28"/>
        </w:rPr>
        <w:t xml:space="preserve"> </w:t>
      </w:r>
      <w:r w:rsidR="00476C2A" w:rsidRPr="00F22905">
        <w:rPr>
          <w:sz w:val="28"/>
          <w:szCs w:val="28"/>
        </w:rPr>
        <w:t xml:space="preserve">на  2,5  заменить  делением  удесятерённого  числа  на  4,  умножение  на  1,25 – прибавлением   четверти  числа  или  делением  удесятерённого  числа  на  8,  умножением  на  1,5 – </w:t>
      </w:r>
      <w:r w:rsidR="00F970F4" w:rsidRPr="00F22905">
        <w:rPr>
          <w:sz w:val="28"/>
          <w:szCs w:val="28"/>
        </w:rPr>
        <w:t xml:space="preserve">  </w:t>
      </w:r>
      <w:r w:rsidR="00476C2A" w:rsidRPr="00F22905">
        <w:rPr>
          <w:sz w:val="28"/>
          <w:szCs w:val="28"/>
        </w:rPr>
        <w:t>прибавлением  половины  числа,  умножение  на  0,75 – вычитанием  четверти  числа.</w:t>
      </w:r>
      <w:r w:rsidR="00F970F4" w:rsidRPr="00F22905">
        <w:rPr>
          <w:sz w:val="28"/>
          <w:szCs w:val="28"/>
        </w:rPr>
        <w:t xml:space="preserve">  Следовательно</w:t>
      </w:r>
      <w:r w:rsidR="00494CA2" w:rsidRPr="00F22905">
        <w:rPr>
          <w:sz w:val="28"/>
          <w:szCs w:val="28"/>
        </w:rPr>
        <w:t>,</w:t>
      </w:r>
      <w:r w:rsidR="00F970F4" w:rsidRPr="00F22905">
        <w:rPr>
          <w:sz w:val="28"/>
          <w:szCs w:val="28"/>
        </w:rPr>
        <w:t xml:space="preserve">  справедливы  формулы:                                                </w:t>
      </w:r>
    </w:p>
    <w:p w:rsidR="00043BEA" w:rsidRPr="00F22905" w:rsidRDefault="00F970F4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24"/>
          <w:sz w:val="28"/>
          <w:szCs w:val="28"/>
        </w:rPr>
        <w:object w:dxaOrig="1219" w:dyaOrig="620">
          <v:shape id="_x0000_i1074" type="#_x0000_t75" style="width:60.75pt;height:30.75pt" o:ole="">
            <v:imagedata r:id="rId106" o:title=""/>
          </v:shape>
          <o:OLEObject Type="Embed" ProgID="Equation.3" ShapeID="_x0000_i1074" DrawAspect="Content" ObjectID="_1454250461" r:id="rId107"/>
        </w:object>
      </w:r>
      <w:r w:rsidR="00494CA2" w:rsidRPr="00F22905">
        <w:rPr>
          <w:sz w:val="28"/>
          <w:szCs w:val="28"/>
        </w:rPr>
        <w:t xml:space="preserve">     </w:t>
      </w:r>
      <w:r w:rsidR="00043BEA" w:rsidRPr="00F22905">
        <w:rPr>
          <w:position w:val="-24"/>
          <w:sz w:val="28"/>
          <w:szCs w:val="28"/>
        </w:rPr>
        <w:object w:dxaOrig="2340" w:dyaOrig="620">
          <v:shape id="_x0000_i1075" type="#_x0000_t75" style="width:117pt;height:30.75pt" o:ole="">
            <v:imagedata r:id="rId108" o:title=""/>
          </v:shape>
          <o:OLEObject Type="Embed" ProgID="Equation.3" ShapeID="_x0000_i1075" DrawAspect="Content" ObjectID="_1454250462" r:id="rId109"/>
        </w:object>
      </w:r>
      <w:r w:rsidR="00043BEA" w:rsidRPr="00F22905">
        <w:rPr>
          <w:sz w:val="28"/>
          <w:szCs w:val="28"/>
        </w:rPr>
        <w:t xml:space="preserve">     </w:t>
      </w:r>
      <w:r w:rsidR="00043BEA" w:rsidRPr="00F22905">
        <w:rPr>
          <w:position w:val="-24"/>
          <w:sz w:val="28"/>
          <w:szCs w:val="28"/>
        </w:rPr>
        <w:object w:dxaOrig="1440" w:dyaOrig="620">
          <v:shape id="_x0000_i1076" type="#_x0000_t75" style="width:1in;height:30.75pt" o:ole="">
            <v:imagedata r:id="rId110" o:title=""/>
          </v:shape>
          <o:OLEObject Type="Embed" ProgID="Equation.3" ShapeID="_x0000_i1076" DrawAspect="Content" ObjectID="_1454250463" r:id="rId111"/>
        </w:object>
      </w:r>
      <w:r w:rsidR="00043BEA" w:rsidRPr="00F22905">
        <w:rPr>
          <w:sz w:val="28"/>
          <w:szCs w:val="28"/>
        </w:rPr>
        <w:t xml:space="preserve">     </w:t>
      </w:r>
      <w:r w:rsidR="00043BEA" w:rsidRPr="00F22905">
        <w:rPr>
          <w:position w:val="-24"/>
          <w:sz w:val="28"/>
          <w:szCs w:val="28"/>
        </w:rPr>
        <w:object w:dxaOrig="1579" w:dyaOrig="620">
          <v:shape id="_x0000_i1077" type="#_x0000_t75" style="width:78.75pt;height:30.75pt" o:ole="">
            <v:imagedata r:id="rId112" o:title=""/>
          </v:shape>
          <o:OLEObject Type="Embed" ProgID="Equation.3" ShapeID="_x0000_i1077" DrawAspect="Content" ObjectID="_1454250464" r:id="rId113"/>
        </w:object>
      </w:r>
      <w:r w:rsidRPr="00F22905">
        <w:rPr>
          <w:sz w:val="28"/>
          <w:szCs w:val="28"/>
        </w:rPr>
        <w:t xml:space="preserve">  </w:t>
      </w:r>
    </w:p>
    <w:p w:rsidR="00743F70" w:rsidRPr="00F22905" w:rsidRDefault="00743F70" w:rsidP="00EF7669">
      <w:pPr>
        <w:pStyle w:val="a8"/>
        <w:jc w:val="both"/>
        <w:rPr>
          <w:sz w:val="28"/>
          <w:szCs w:val="28"/>
        </w:rPr>
      </w:pPr>
    </w:p>
    <w:p w:rsidR="00743F70" w:rsidRPr="00F22905" w:rsidRDefault="00EF7669" w:rsidP="00EF7669">
      <w:pPr>
        <w:pStyle w:val="a8"/>
        <w:jc w:val="both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743F70" w:rsidRPr="00F22905">
        <w:rPr>
          <w:b/>
          <w:sz w:val="28"/>
          <w:szCs w:val="28"/>
        </w:rPr>
        <w:t>Задача  2.  Умножение  на  15  и  на  75</w:t>
      </w:r>
    </w:p>
    <w:p w:rsidR="00174E25" w:rsidRPr="00F22905" w:rsidRDefault="00EF7669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174E25" w:rsidRPr="00F22905">
        <w:rPr>
          <w:sz w:val="28"/>
          <w:szCs w:val="28"/>
        </w:rPr>
        <w:t>Используя  решение  предыдущей  задачи,  предложите  способы  быстрого  умножения  на  15  и  75.</w:t>
      </w:r>
    </w:p>
    <w:p w:rsidR="00C310A3" w:rsidRPr="00F22905" w:rsidRDefault="00EF7669" w:rsidP="00EF7669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174E25" w:rsidRPr="00F22905">
        <w:rPr>
          <w:b/>
          <w:sz w:val="28"/>
          <w:szCs w:val="28"/>
          <w:u w:val="single"/>
        </w:rPr>
        <w:t>Решение.</w:t>
      </w:r>
      <w:r w:rsidR="00174E25" w:rsidRPr="00F22905">
        <w:rPr>
          <w:sz w:val="28"/>
          <w:szCs w:val="28"/>
        </w:rPr>
        <w:t xml:space="preserve">     Так  как  </w:t>
      </w:r>
      <w:r w:rsidR="00F218F7" w:rsidRPr="00F22905">
        <w:rPr>
          <w:position w:val="-28"/>
          <w:sz w:val="28"/>
          <w:szCs w:val="28"/>
        </w:rPr>
        <w:object w:dxaOrig="2420" w:dyaOrig="680">
          <v:shape id="_x0000_i1078" type="#_x0000_t75" style="width:120.75pt;height:33.75pt" o:ole="">
            <v:imagedata r:id="rId114" o:title=""/>
          </v:shape>
          <o:OLEObject Type="Embed" ProgID="Equation.3" ShapeID="_x0000_i1078" DrawAspect="Content" ObjectID="_1454250465" r:id="rId115"/>
        </w:object>
      </w:r>
      <w:r w:rsidR="00F218F7" w:rsidRPr="00F22905">
        <w:rPr>
          <w:sz w:val="28"/>
          <w:szCs w:val="28"/>
        </w:rPr>
        <w:t xml:space="preserve">  и  </w:t>
      </w:r>
      <w:r w:rsidR="00F218F7" w:rsidRPr="00F22905">
        <w:rPr>
          <w:position w:val="-28"/>
          <w:sz w:val="28"/>
          <w:szCs w:val="28"/>
        </w:rPr>
        <w:object w:dxaOrig="2900" w:dyaOrig="680">
          <v:shape id="_x0000_i1079" type="#_x0000_t75" style="width:144.75pt;height:33.75pt" o:ole="">
            <v:imagedata r:id="rId116" o:title=""/>
          </v:shape>
          <o:OLEObject Type="Embed" ProgID="Equation.3" ShapeID="_x0000_i1079" DrawAspect="Content" ObjectID="_1454250466" r:id="rId117"/>
        </w:object>
      </w:r>
      <w:r w:rsidR="00A76B6C" w:rsidRPr="00F22905">
        <w:rPr>
          <w:sz w:val="28"/>
          <w:szCs w:val="28"/>
        </w:rPr>
        <w:t xml:space="preserve">  т</w:t>
      </w:r>
      <w:r w:rsidR="00F218F7" w:rsidRPr="00F22905">
        <w:rPr>
          <w:sz w:val="28"/>
          <w:szCs w:val="28"/>
        </w:rPr>
        <w:t xml:space="preserve">о  справедливы  формулы:  </w:t>
      </w:r>
      <w:r w:rsidR="00F218F7" w:rsidRPr="00F22905">
        <w:rPr>
          <w:position w:val="-28"/>
          <w:sz w:val="28"/>
          <w:szCs w:val="28"/>
        </w:rPr>
        <w:object w:dxaOrig="1900" w:dyaOrig="680">
          <v:shape id="_x0000_i1080" type="#_x0000_t75" style="width:95.25pt;height:33.75pt" o:ole="">
            <v:imagedata r:id="rId118" o:title=""/>
          </v:shape>
          <o:OLEObject Type="Embed" ProgID="Equation.3" ShapeID="_x0000_i1080" DrawAspect="Content" ObjectID="_1454250467" r:id="rId119"/>
        </w:object>
      </w:r>
      <w:r w:rsidR="00F218F7" w:rsidRPr="00F22905">
        <w:rPr>
          <w:sz w:val="28"/>
          <w:szCs w:val="28"/>
        </w:rPr>
        <w:t xml:space="preserve">   и   </w:t>
      </w:r>
      <w:r w:rsidR="00A76B6C" w:rsidRPr="00F22905">
        <w:rPr>
          <w:position w:val="-28"/>
          <w:sz w:val="28"/>
          <w:szCs w:val="28"/>
        </w:rPr>
        <w:object w:dxaOrig="2079" w:dyaOrig="680">
          <v:shape id="_x0000_i1081" type="#_x0000_t75" style="width:104.25pt;height:33.75pt" o:ole="">
            <v:imagedata r:id="rId120" o:title=""/>
          </v:shape>
          <o:OLEObject Type="Embed" ProgID="Equation.3" ShapeID="_x0000_i1081" DrawAspect="Content" ObjectID="_1454250468" r:id="rId121"/>
        </w:object>
      </w:r>
    </w:p>
    <w:p w:rsidR="00301238" w:rsidRPr="00F22905" w:rsidRDefault="00A76B6C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Например,        </w:t>
      </w:r>
    </w:p>
    <w:p w:rsidR="00A76B6C" w:rsidRPr="00F22905" w:rsidRDefault="00301238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</w:t>
      </w:r>
      <w:r w:rsidR="00A76B6C" w:rsidRPr="00F22905">
        <w:rPr>
          <w:position w:val="-28"/>
          <w:sz w:val="28"/>
          <w:szCs w:val="28"/>
        </w:rPr>
        <w:object w:dxaOrig="3000" w:dyaOrig="680">
          <v:shape id="_x0000_i1082" type="#_x0000_t75" style="width:150pt;height:33.75pt" o:ole="">
            <v:imagedata r:id="rId122" o:title=""/>
          </v:shape>
          <o:OLEObject Type="Embed" ProgID="Equation.3" ShapeID="_x0000_i1082" DrawAspect="Content" ObjectID="_1454250469" r:id="rId123"/>
        </w:object>
      </w:r>
      <w:r w:rsidRPr="00F22905">
        <w:rPr>
          <w:sz w:val="28"/>
          <w:szCs w:val="28"/>
        </w:rPr>
        <w:t xml:space="preserve">               </w:t>
      </w:r>
      <w:r w:rsidR="00861C9C" w:rsidRPr="00F22905">
        <w:rPr>
          <w:position w:val="-28"/>
          <w:sz w:val="28"/>
          <w:szCs w:val="28"/>
        </w:rPr>
        <w:object w:dxaOrig="3140" w:dyaOrig="680">
          <v:shape id="_x0000_i1083" type="#_x0000_t75" style="width:156.75pt;height:33.75pt" o:ole="">
            <v:imagedata r:id="rId124" o:title=""/>
          </v:shape>
          <o:OLEObject Type="Embed" ProgID="Equation.3" ShapeID="_x0000_i1083" DrawAspect="Content" ObjectID="_1454250470" r:id="rId125"/>
        </w:object>
      </w:r>
    </w:p>
    <w:p w:rsidR="000B39EE" w:rsidRPr="00F22905" w:rsidRDefault="000B39EE" w:rsidP="00EF7669">
      <w:pPr>
        <w:pStyle w:val="a8"/>
        <w:jc w:val="both"/>
        <w:rPr>
          <w:sz w:val="28"/>
          <w:szCs w:val="28"/>
        </w:rPr>
      </w:pPr>
    </w:p>
    <w:p w:rsidR="000B39EE" w:rsidRPr="00F22905" w:rsidRDefault="00EF7669" w:rsidP="00EF7669">
      <w:pPr>
        <w:pStyle w:val="a8"/>
        <w:jc w:val="both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0B39EE" w:rsidRPr="00F22905">
        <w:rPr>
          <w:b/>
          <w:sz w:val="28"/>
          <w:szCs w:val="28"/>
        </w:rPr>
        <w:t>Задача  3.  Деление  на  2,5,  на  1,25,  на  1,5  и  на  0,75.</w:t>
      </w:r>
    </w:p>
    <w:p w:rsidR="000B39EE" w:rsidRPr="00F22905" w:rsidRDefault="00EF7669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 </w:t>
      </w:r>
      <w:r w:rsidR="000B39EE" w:rsidRPr="00F22905">
        <w:rPr>
          <w:sz w:val="28"/>
          <w:szCs w:val="28"/>
        </w:rPr>
        <w:t>Предложите  способы  быстрого  деления  на  2,5,  на  1,25,  на  1,5  и  на  0,75  с  помощью  обыкновенных  дробей.</w:t>
      </w:r>
    </w:p>
    <w:p w:rsidR="00734383" w:rsidRPr="00F22905" w:rsidRDefault="00EF7669" w:rsidP="00EF7669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0B39EE" w:rsidRPr="00F22905">
        <w:rPr>
          <w:b/>
          <w:sz w:val="28"/>
          <w:szCs w:val="28"/>
          <w:u w:val="single"/>
        </w:rPr>
        <w:t>Решение</w:t>
      </w:r>
      <w:r w:rsidR="000B39EE" w:rsidRPr="00F22905">
        <w:rPr>
          <w:sz w:val="28"/>
          <w:szCs w:val="28"/>
          <w:u w:val="single"/>
        </w:rPr>
        <w:t>.</w:t>
      </w:r>
      <w:r w:rsidR="000B39EE" w:rsidRPr="00F22905">
        <w:rPr>
          <w:sz w:val="28"/>
          <w:szCs w:val="28"/>
        </w:rPr>
        <w:t xml:space="preserve">     </w:t>
      </w:r>
      <w:r w:rsidR="00734383" w:rsidRPr="00F22905">
        <w:rPr>
          <w:position w:val="-10"/>
          <w:sz w:val="28"/>
          <w:szCs w:val="28"/>
        </w:rPr>
        <w:object w:dxaOrig="180" w:dyaOrig="340">
          <v:shape id="_x0000_i1084" type="#_x0000_t75" style="width:9pt;height:17.25pt" o:ole="">
            <v:imagedata r:id="rId26" o:title=""/>
          </v:shape>
          <o:OLEObject Type="Embed" ProgID="Equation.3" ShapeID="_x0000_i1084" DrawAspect="Content" ObjectID="_1454250471" r:id="rId126"/>
        </w:object>
      </w:r>
      <w:r w:rsidR="007345B9" w:rsidRPr="00F22905">
        <w:rPr>
          <w:position w:val="-62"/>
          <w:sz w:val="28"/>
          <w:szCs w:val="28"/>
        </w:rPr>
        <w:object w:dxaOrig="2000" w:dyaOrig="1359">
          <v:shape id="_x0000_i1085" type="#_x0000_t75" style="width:99.75pt;height:68.25pt" o:ole="">
            <v:imagedata r:id="rId127" o:title=""/>
          </v:shape>
          <o:OLEObject Type="Embed" ProgID="Equation.3" ShapeID="_x0000_i1085" DrawAspect="Content" ObjectID="_1454250472" r:id="rId128"/>
        </w:object>
      </w:r>
      <w:r w:rsidR="00AE2202" w:rsidRPr="00F22905">
        <w:rPr>
          <w:sz w:val="28"/>
          <w:szCs w:val="28"/>
        </w:rPr>
        <w:t xml:space="preserve">                        </w:t>
      </w:r>
      <w:r w:rsidR="007345B9" w:rsidRPr="00F22905">
        <w:rPr>
          <w:sz w:val="28"/>
          <w:szCs w:val="28"/>
        </w:rPr>
        <w:t xml:space="preserve">      </w:t>
      </w:r>
      <w:r w:rsidR="007345B9" w:rsidRPr="00F22905">
        <w:rPr>
          <w:position w:val="-58"/>
          <w:sz w:val="28"/>
          <w:szCs w:val="28"/>
        </w:rPr>
        <w:object w:dxaOrig="2079" w:dyaOrig="1280">
          <v:shape id="_x0000_i1086" type="#_x0000_t75" style="width:104.25pt;height:63.75pt" o:ole="">
            <v:imagedata r:id="rId129" o:title=""/>
          </v:shape>
          <o:OLEObject Type="Embed" ProgID="Equation.3" ShapeID="_x0000_i1086" DrawAspect="Content" ObjectID="_1454250473" r:id="rId130"/>
        </w:object>
      </w:r>
    </w:p>
    <w:p w:rsidR="007345B9" w:rsidRPr="00F22905" w:rsidRDefault="007345B9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>Например,</w:t>
      </w:r>
    </w:p>
    <w:p w:rsidR="004139E4" w:rsidRPr="00F22905" w:rsidRDefault="007345B9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64"/>
          <w:sz w:val="28"/>
          <w:szCs w:val="28"/>
        </w:rPr>
        <w:object w:dxaOrig="2420" w:dyaOrig="1400">
          <v:shape id="_x0000_i1087" type="#_x0000_t75" style="width:120.75pt;height:69.75pt" o:ole="">
            <v:imagedata r:id="rId131" o:title=""/>
          </v:shape>
          <o:OLEObject Type="Embed" ProgID="Equation.3" ShapeID="_x0000_i1087" DrawAspect="Content" ObjectID="_1454250474" r:id="rId132"/>
        </w:object>
      </w:r>
      <w:r w:rsidRPr="00F22905">
        <w:rPr>
          <w:sz w:val="28"/>
          <w:szCs w:val="28"/>
        </w:rPr>
        <w:t xml:space="preserve">                              </w:t>
      </w:r>
      <w:r w:rsidR="00AE2202" w:rsidRPr="00F22905">
        <w:rPr>
          <w:position w:val="-64"/>
          <w:sz w:val="28"/>
          <w:szCs w:val="28"/>
        </w:rPr>
        <w:object w:dxaOrig="3260" w:dyaOrig="1400">
          <v:shape id="_x0000_i1088" type="#_x0000_t75" style="width:162.75pt;height:69.75pt" o:ole="">
            <v:imagedata r:id="rId133" o:title=""/>
          </v:shape>
          <o:OLEObject Type="Embed" ProgID="Equation.3" ShapeID="_x0000_i1088" DrawAspect="Content" ObjectID="_1454250475" r:id="rId134"/>
        </w:object>
      </w:r>
    </w:p>
    <w:p w:rsidR="004139E4" w:rsidRPr="00F22905" w:rsidRDefault="004139E4" w:rsidP="00F22905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Приёмы  быстрого  счёта  с  дробями</w:t>
      </w:r>
    </w:p>
    <w:p w:rsidR="00EF7669" w:rsidRPr="00F22905" w:rsidRDefault="00EF7669" w:rsidP="00EF7669">
      <w:pPr>
        <w:pStyle w:val="a8"/>
        <w:jc w:val="center"/>
        <w:rPr>
          <w:b/>
          <w:sz w:val="28"/>
          <w:szCs w:val="28"/>
        </w:rPr>
      </w:pPr>
    </w:p>
    <w:p w:rsidR="004139E4" w:rsidRPr="00F22905" w:rsidRDefault="004139E4" w:rsidP="00EF7669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>Пример  1.</w:t>
      </w:r>
      <w:r w:rsidRPr="00F22905">
        <w:rPr>
          <w:sz w:val="28"/>
          <w:szCs w:val="28"/>
        </w:rPr>
        <w:t xml:space="preserve">  Вычислить  </w:t>
      </w:r>
      <w:r w:rsidRPr="00F22905">
        <w:rPr>
          <w:position w:val="-24"/>
          <w:sz w:val="28"/>
          <w:szCs w:val="28"/>
        </w:rPr>
        <w:object w:dxaOrig="4140" w:dyaOrig="620">
          <v:shape id="_x0000_i1089" type="#_x0000_t75" style="width:207pt;height:30.75pt" o:ole="">
            <v:imagedata r:id="rId135" o:title=""/>
          </v:shape>
          <o:OLEObject Type="Embed" ProgID="Equation.3" ShapeID="_x0000_i1089" DrawAspect="Content" ObjectID="_1454250476" r:id="rId136"/>
        </w:object>
      </w:r>
      <w:r w:rsidRPr="00F22905">
        <w:rPr>
          <w:sz w:val="28"/>
          <w:szCs w:val="28"/>
        </w:rPr>
        <w:t xml:space="preserve">  </w:t>
      </w:r>
    </w:p>
    <w:p w:rsidR="004139E4" w:rsidRPr="00F22905" w:rsidRDefault="004139E4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Заметим,  что    </w:t>
      </w:r>
      <w:r w:rsidRPr="00F22905">
        <w:rPr>
          <w:position w:val="-24"/>
          <w:sz w:val="28"/>
          <w:szCs w:val="28"/>
        </w:rPr>
        <w:object w:dxaOrig="1880" w:dyaOrig="620">
          <v:shape id="_x0000_i1090" type="#_x0000_t75" style="width:93.75pt;height:30.75pt" o:ole="">
            <v:imagedata r:id="rId137" o:title=""/>
          </v:shape>
          <o:OLEObject Type="Embed" ProgID="Equation.3" ShapeID="_x0000_i1090" DrawAspect="Content" ObjectID="_1454250477" r:id="rId138"/>
        </w:object>
      </w:r>
      <w:r w:rsidRPr="00F22905">
        <w:rPr>
          <w:sz w:val="28"/>
          <w:szCs w:val="28"/>
        </w:rPr>
        <w:t xml:space="preserve">     </w:t>
      </w:r>
      <w:r w:rsidRPr="00F22905">
        <w:rPr>
          <w:position w:val="-24"/>
          <w:sz w:val="28"/>
          <w:szCs w:val="28"/>
        </w:rPr>
        <w:object w:dxaOrig="1860" w:dyaOrig="620">
          <v:shape id="_x0000_i1091" type="#_x0000_t75" style="width:93pt;height:30.75pt" o:ole="">
            <v:imagedata r:id="rId139" o:title=""/>
          </v:shape>
          <o:OLEObject Type="Embed" ProgID="Equation.3" ShapeID="_x0000_i1091" DrawAspect="Content" ObjectID="_1454250478" r:id="rId140"/>
        </w:object>
      </w:r>
      <w:r w:rsidRPr="00F22905">
        <w:rPr>
          <w:sz w:val="28"/>
          <w:szCs w:val="28"/>
        </w:rPr>
        <w:t xml:space="preserve">     </w:t>
      </w:r>
      <w:r w:rsidRPr="00F22905">
        <w:rPr>
          <w:position w:val="-24"/>
          <w:sz w:val="28"/>
          <w:szCs w:val="28"/>
        </w:rPr>
        <w:object w:dxaOrig="1820" w:dyaOrig="620">
          <v:shape id="_x0000_i1092" type="#_x0000_t75" style="width:90.75pt;height:30.75pt" o:ole="">
            <v:imagedata r:id="rId141" o:title=""/>
          </v:shape>
          <o:OLEObject Type="Embed" ProgID="Equation.3" ShapeID="_x0000_i1092" DrawAspect="Content" ObjectID="_1454250479" r:id="rId142"/>
        </w:object>
      </w:r>
      <w:r w:rsidRPr="00F22905">
        <w:rPr>
          <w:sz w:val="28"/>
          <w:szCs w:val="28"/>
        </w:rPr>
        <w:t xml:space="preserve">     и  т. д.  Следовательно,  </w:t>
      </w:r>
    </w:p>
    <w:p w:rsidR="004139E4" w:rsidRPr="00F22905" w:rsidRDefault="004139E4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58"/>
          <w:sz w:val="28"/>
          <w:szCs w:val="28"/>
        </w:rPr>
        <w:object w:dxaOrig="7900" w:dyaOrig="1280">
          <v:shape id="_x0000_i1093" type="#_x0000_t75" style="width:395.25pt;height:63.75pt" o:ole="">
            <v:imagedata r:id="rId143" o:title=""/>
          </v:shape>
          <o:OLEObject Type="Embed" ProgID="Equation.3" ShapeID="_x0000_i1093" DrawAspect="Content" ObjectID="_1454250480" r:id="rId144"/>
        </w:object>
      </w:r>
    </w:p>
    <w:p w:rsidR="00EF7669" w:rsidRPr="00F22905" w:rsidRDefault="00EF7669" w:rsidP="00EF7669">
      <w:pPr>
        <w:pStyle w:val="a8"/>
        <w:jc w:val="both"/>
        <w:rPr>
          <w:sz w:val="28"/>
          <w:szCs w:val="28"/>
        </w:rPr>
      </w:pPr>
    </w:p>
    <w:p w:rsidR="004139E4" w:rsidRPr="00F22905" w:rsidRDefault="004139E4" w:rsidP="00EF7669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>Пример  2.</w:t>
      </w:r>
      <w:r w:rsidRPr="00F22905">
        <w:rPr>
          <w:sz w:val="28"/>
          <w:szCs w:val="28"/>
        </w:rPr>
        <w:t xml:space="preserve">  Вычислить   </w:t>
      </w:r>
      <w:r w:rsidRPr="00F22905">
        <w:rPr>
          <w:position w:val="-24"/>
          <w:sz w:val="28"/>
          <w:szCs w:val="28"/>
        </w:rPr>
        <w:object w:dxaOrig="3500" w:dyaOrig="620">
          <v:shape id="_x0000_i1094" type="#_x0000_t75" style="width:174.75pt;height:30.75pt" o:ole="">
            <v:imagedata r:id="rId145" o:title=""/>
          </v:shape>
          <o:OLEObject Type="Embed" ProgID="Equation.3" ShapeID="_x0000_i1094" DrawAspect="Content" ObjectID="_1454250481" r:id="rId146"/>
        </w:object>
      </w:r>
    </w:p>
    <w:p w:rsidR="004139E4" w:rsidRPr="00F22905" w:rsidRDefault="004139E4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Так  как   </w:t>
      </w:r>
      <w:r w:rsidRPr="00F22905">
        <w:rPr>
          <w:position w:val="-24"/>
          <w:sz w:val="28"/>
          <w:szCs w:val="28"/>
        </w:rPr>
        <w:object w:dxaOrig="1200" w:dyaOrig="620">
          <v:shape id="_x0000_i1095" type="#_x0000_t75" style="width:60pt;height:30.75pt" o:ole="">
            <v:imagedata r:id="rId147" o:title=""/>
          </v:shape>
          <o:OLEObject Type="Embed" ProgID="Equation.3" ShapeID="_x0000_i1095" DrawAspect="Content" ObjectID="_1454250482" r:id="rId148"/>
        </w:object>
      </w:r>
      <w:r w:rsidRPr="00F22905">
        <w:rPr>
          <w:sz w:val="28"/>
          <w:szCs w:val="28"/>
        </w:rPr>
        <w:t xml:space="preserve">     </w:t>
      </w:r>
      <w:r w:rsidRPr="00F22905">
        <w:rPr>
          <w:position w:val="-24"/>
          <w:sz w:val="28"/>
          <w:szCs w:val="28"/>
        </w:rPr>
        <w:object w:dxaOrig="1219" w:dyaOrig="620">
          <v:shape id="_x0000_i1096" type="#_x0000_t75" style="width:60.75pt;height:30.75pt" o:ole="">
            <v:imagedata r:id="rId149" o:title=""/>
          </v:shape>
          <o:OLEObject Type="Embed" ProgID="Equation.3" ShapeID="_x0000_i1096" DrawAspect="Content" ObjectID="_1454250483" r:id="rId150"/>
        </w:object>
      </w:r>
      <w:r w:rsidRPr="00F22905">
        <w:rPr>
          <w:sz w:val="28"/>
          <w:szCs w:val="28"/>
        </w:rPr>
        <w:t xml:space="preserve">     </w:t>
      </w:r>
      <w:r w:rsidRPr="00F22905">
        <w:rPr>
          <w:position w:val="-24"/>
          <w:sz w:val="28"/>
          <w:szCs w:val="28"/>
        </w:rPr>
        <w:object w:dxaOrig="1280" w:dyaOrig="620">
          <v:shape id="_x0000_i1097" type="#_x0000_t75" style="width:63.75pt;height:30.75pt" o:ole="">
            <v:imagedata r:id="rId151" o:title=""/>
          </v:shape>
          <o:OLEObject Type="Embed" ProgID="Equation.3" ShapeID="_x0000_i1097" DrawAspect="Content" ObjectID="_1454250484" r:id="rId152"/>
        </w:object>
      </w:r>
      <w:r w:rsidRPr="00F22905">
        <w:rPr>
          <w:sz w:val="28"/>
          <w:szCs w:val="28"/>
        </w:rPr>
        <w:t xml:space="preserve">     </w:t>
      </w:r>
      <w:r w:rsidRPr="00F22905">
        <w:rPr>
          <w:position w:val="-24"/>
          <w:sz w:val="28"/>
          <w:szCs w:val="28"/>
        </w:rPr>
        <w:object w:dxaOrig="1500" w:dyaOrig="620">
          <v:shape id="_x0000_i1098" type="#_x0000_t75" style="width:75pt;height:30.75pt" o:ole="">
            <v:imagedata r:id="rId153" o:title=""/>
          </v:shape>
          <o:OLEObject Type="Embed" ProgID="Equation.3" ShapeID="_x0000_i1098" DrawAspect="Content" ObjectID="_1454250485" r:id="rId154"/>
        </w:object>
      </w:r>
      <w:r w:rsidRPr="00F22905">
        <w:rPr>
          <w:sz w:val="28"/>
          <w:szCs w:val="28"/>
        </w:rPr>
        <w:t xml:space="preserve">     </w:t>
      </w:r>
      <w:r w:rsidRPr="00F22905">
        <w:rPr>
          <w:position w:val="-24"/>
          <w:sz w:val="28"/>
          <w:szCs w:val="28"/>
        </w:rPr>
        <w:object w:dxaOrig="1540" w:dyaOrig="620">
          <v:shape id="_x0000_i1099" type="#_x0000_t75" style="width:77.25pt;height:30.75pt" o:ole="">
            <v:imagedata r:id="rId155" o:title=""/>
          </v:shape>
          <o:OLEObject Type="Embed" ProgID="Equation.3" ShapeID="_x0000_i1099" DrawAspect="Content" ObjectID="_1454250486" r:id="rId156"/>
        </w:object>
      </w:r>
      <w:r w:rsidRPr="00F22905">
        <w:rPr>
          <w:sz w:val="28"/>
          <w:szCs w:val="28"/>
        </w:rPr>
        <w:t xml:space="preserve">  то   </w:t>
      </w:r>
    </w:p>
    <w:p w:rsidR="004139E4" w:rsidRPr="00F22905" w:rsidRDefault="004139E4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28"/>
          <w:sz w:val="28"/>
          <w:szCs w:val="28"/>
        </w:rPr>
        <w:object w:dxaOrig="6160" w:dyaOrig="680">
          <v:shape id="_x0000_i1100" type="#_x0000_t75" style="width:308.25pt;height:33.75pt" o:ole="">
            <v:imagedata r:id="rId157" o:title=""/>
          </v:shape>
          <o:OLEObject Type="Embed" ProgID="Equation.3" ShapeID="_x0000_i1100" DrawAspect="Content" ObjectID="_1454250487" r:id="rId158"/>
        </w:object>
      </w:r>
    </w:p>
    <w:p w:rsidR="004139E4" w:rsidRPr="00F22905" w:rsidRDefault="004139E4" w:rsidP="00EF7669">
      <w:pPr>
        <w:pStyle w:val="a8"/>
        <w:jc w:val="both"/>
        <w:rPr>
          <w:sz w:val="28"/>
          <w:szCs w:val="28"/>
        </w:rPr>
      </w:pPr>
    </w:p>
    <w:p w:rsidR="00215837" w:rsidRPr="00F22905" w:rsidRDefault="0081327C" w:rsidP="00900BCD">
      <w:pPr>
        <w:pStyle w:val="a8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>6.</w:t>
      </w:r>
      <w:r w:rsidR="006D6A7D" w:rsidRPr="00F22905">
        <w:rPr>
          <w:b/>
          <w:sz w:val="28"/>
          <w:szCs w:val="28"/>
        </w:rPr>
        <w:t xml:space="preserve">   Нахождение  значен</w:t>
      </w:r>
      <w:r w:rsidR="00EF7669" w:rsidRPr="00F22905">
        <w:rPr>
          <w:b/>
          <w:sz w:val="28"/>
          <w:szCs w:val="28"/>
        </w:rPr>
        <w:t xml:space="preserve">ий  выражений, </w:t>
      </w:r>
      <w:r w:rsidR="006D6A7D" w:rsidRPr="00F22905">
        <w:rPr>
          <w:b/>
          <w:sz w:val="28"/>
          <w:szCs w:val="28"/>
        </w:rPr>
        <w:t xml:space="preserve"> содержащих  степень</w:t>
      </w:r>
    </w:p>
    <w:p w:rsidR="00215837" w:rsidRPr="00F22905" w:rsidRDefault="00EF7669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34728C" w:rsidRPr="00F22905">
        <w:rPr>
          <w:sz w:val="28"/>
          <w:szCs w:val="28"/>
        </w:rPr>
        <w:t>Программой</w:t>
      </w:r>
      <w:r w:rsidR="00F40EFD" w:rsidRPr="00F22905">
        <w:rPr>
          <w:sz w:val="28"/>
          <w:szCs w:val="28"/>
        </w:rPr>
        <w:t xml:space="preserve">  по  математике</w:t>
      </w:r>
      <w:r w:rsidR="0034728C" w:rsidRPr="00F22905">
        <w:rPr>
          <w:sz w:val="28"/>
          <w:szCs w:val="28"/>
        </w:rPr>
        <w:t xml:space="preserve">  для  7-х  классов  предусмотрено  </w:t>
      </w:r>
      <w:r w:rsidR="00F40EFD" w:rsidRPr="00F22905">
        <w:rPr>
          <w:sz w:val="28"/>
          <w:szCs w:val="28"/>
        </w:rPr>
        <w:t>изучение  степени</w:t>
      </w:r>
      <w:r w:rsidR="0035276C" w:rsidRPr="00F22905">
        <w:rPr>
          <w:sz w:val="28"/>
          <w:szCs w:val="28"/>
        </w:rPr>
        <w:t xml:space="preserve">  с  натуральным  показателем.  Учащимся  впервые  на  уроках  даётся  точное  определение  степени  с  на</w:t>
      </w:r>
      <w:r w:rsidR="00A47BA2" w:rsidRPr="00F22905">
        <w:rPr>
          <w:sz w:val="28"/>
          <w:szCs w:val="28"/>
        </w:rPr>
        <w:t>туральным  показателем  и  её  свойства.  Работая  над  вычислительными  примерами,  содержащими  степень,  учащиеся  имеют  возможность  более  глубоко  и  осознанно  разобраться  в  этой  теме.</w:t>
      </w:r>
      <w:r w:rsidR="00F40EFD" w:rsidRPr="00F22905">
        <w:rPr>
          <w:sz w:val="28"/>
          <w:szCs w:val="28"/>
        </w:rPr>
        <w:t xml:space="preserve">  Практика  показывает,  что  полезно  и  на  факультативном  занятии  ещё  раз  повторить  и  записать  определение  и  свойства  степени  с  натуральным  показателем.  </w:t>
      </w:r>
      <w:r w:rsidR="0035276C" w:rsidRPr="00F22905">
        <w:rPr>
          <w:sz w:val="28"/>
          <w:szCs w:val="28"/>
        </w:rPr>
        <w:t xml:space="preserve"> </w:t>
      </w:r>
    </w:p>
    <w:p w:rsidR="00A47BA2" w:rsidRPr="00F22905" w:rsidRDefault="004D5953" w:rsidP="00E475D5">
      <w:pPr>
        <w:pStyle w:val="a8"/>
        <w:jc w:val="center"/>
        <w:rPr>
          <w:sz w:val="28"/>
          <w:szCs w:val="28"/>
        </w:rPr>
      </w:pPr>
      <w:r w:rsidRPr="00F22905">
        <w:rPr>
          <w:sz w:val="28"/>
          <w:szCs w:val="28"/>
        </w:rPr>
        <w:t>Определение:</w:t>
      </w:r>
      <w:r w:rsidR="00F40EFD" w:rsidRPr="00F22905">
        <w:rPr>
          <w:sz w:val="28"/>
          <w:szCs w:val="28"/>
        </w:rPr>
        <w:t xml:space="preserve">  </w:t>
      </w:r>
      <w:r w:rsidR="0019085E" w:rsidRPr="00F22905">
        <w:rPr>
          <w:sz w:val="28"/>
          <w:szCs w:val="28"/>
        </w:rPr>
        <w:t>Степенью</w:t>
      </w:r>
      <w:r w:rsidRPr="00F22905">
        <w:rPr>
          <w:sz w:val="28"/>
          <w:szCs w:val="28"/>
        </w:rPr>
        <w:t xml:space="preserve"> </w:t>
      </w:r>
      <w:r w:rsidR="0019085E" w:rsidRPr="00F22905">
        <w:rPr>
          <w:sz w:val="28"/>
          <w:szCs w:val="28"/>
        </w:rPr>
        <w:t xml:space="preserve"> </w:t>
      </w:r>
      <w:proofErr w:type="gramStart"/>
      <w:r w:rsidR="0019085E" w:rsidRPr="00F22905">
        <w:rPr>
          <w:sz w:val="28"/>
          <w:szCs w:val="28"/>
        </w:rPr>
        <w:t>числа</w:t>
      </w:r>
      <w:proofErr w:type="gramEnd"/>
      <w:r w:rsidR="0019085E" w:rsidRPr="00F22905">
        <w:rPr>
          <w:sz w:val="28"/>
          <w:szCs w:val="28"/>
        </w:rPr>
        <w:t xml:space="preserve">  </w:t>
      </w:r>
      <w:r w:rsidR="0019085E" w:rsidRPr="00F22905">
        <w:rPr>
          <w:i/>
          <w:sz w:val="28"/>
          <w:szCs w:val="28"/>
        </w:rPr>
        <w:t>а</w:t>
      </w:r>
      <w:r w:rsidR="0019085E" w:rsidRPr="00F22905">
        <w:rPr>
          <w:sz w:val="28"/>
          <w:szCs w:val="28"/>
        </w:rPr>
        <w:t xml:space="preserve">  с  натуральным  показателем  </w:t>
      </w:r>
      <w:r w:rsidR="0019085E" w:rsidRPr="00F22905">
        <w:rPr>
          <w:i/>
          <w:sz w:val="28"/>
          <w:szCs w:val="28"/>
        </w:rPr>
        <w:t xml:space="preserve">п,  </w:t>
      </w:r>
      <w:r w:rsidR="0019085E" w:rsidRPr="00F22905">
        <w:rPr>
          <w:sz w:val="28"/>
          <w:szCs w:val="28"/>
        </w:rPr>
        <w:t xml:space="preserve">большим  1,  называется  произведение  </w:t>
      </w:r>
      <w:r w:rsidR="0019085E" w:rsidRPr="00F22905">
        <w:rPr>
          <w:i/>
          <w:sz w:val="28"/>
          <w:szCs w:val="28"/>
          <w:lang w:val="en-US"/>
        </w:rPr>
        <w:t>n</w:t>
      </w:r>
      <w:r w:rsidR="0019085E" w:rsidRPr="00F22905">
        <w:rPr>
          <w:sz w:val="28"/>
          <w:szCs w:val="28"/>
        </w:rPr>
        <w:t xml:space="preserve">  множителей,  каждый  из  которых  равен  </w:t>
      </w:r>
      <w:r w:rsidR="0019085E" w:rsidRPr="00F22905">
        <w:rPr>
          <w:i/>
          <w:sz w:val="28"/>
          <w:szCs w:val="28"/>
        </w:rPr>
        <w:t>а</w:t>
      </w:r>
      <w:r w:rsidR="00DC0BC5" w:rsidRPr="00F22905">
        <w:rPr>
          <w:sz w:val="28"/>
          <w:szCs w:val="28"/>
        </w:rPr>
        <w:t>,  т. е.</w:t>
      </w:r>
      <w:r w:rsidR="00432D89" w:rsidRPr="00F22905">
        <w:rPr>
          <w:sz w:val="28"/>
          <w:szCs w:val="28"/>
        </w:rPr>
        <w:t xml:space="preserve">                     </w:t>
      </w:r>
      <w:r w:rsidR="00DC0BC5" w:rsidRPr="00F22905">
        <w:rPr>
          <w:position w:val="-34"/>
          <w:sz w:val="28"/>
          <w:szCs w:val="28"/>
        </w:rPr>
        <w:object w:dxaOrig="1760" w:dyaOrig="600">
          <v:shape id="_x0000_i1101" type="#_x0000_t75" style="width:87.75pt;height:30pt" o:ole="">
            <v:imagedata r:id="rId159" o:title=""/>
          </v:shape>
          <o:OLEObject Type="Embed" ProgID="Equation.3" ShapeID="_x0000_i1101" DrawAspect="Content" ObjectID="_1454250488" r:id="rId160"/>
        </w:object>
      </w:r>
    </w:p>
    <w:p w:rsidR="00432D89" w:rsidRPr="00F22905" w:rsidRDefault="00432D89" w:rsidP="00EF7669">
      <w:pPr>
        <w:pStyle w:val="a8"/>
        <w:jc w:val="both"/>
        <w:rPr>
          <w:sz w:val="28"/>
          <w:szCs w:val="28"/>
        </w:rPr>
      </w:pPr>
      <w:proofErr w:type="gramStart"/>
      <w:r w:rsidRPr="00F22905">
        <w:rPr>
          <w:sz w:val="28"/>
          <w:szCs w:val="28"/>
        </w:rPr>
        <w:t>Число</w:t>
      </w:r>
      <w:proofErr w:type="gramEnd"/>
      <w:r w:rsidRPr="00F22905">
        <w:rPr>
          <w:sz w:val="28"/>
          <w:szCs w:val="28"/>
        </w:rPr>
        <w:t xml:space="preserve"> </w:t>
      </w:r>
      <w:r w:rsidRPr="00F22905">
        <w:rPr>
          <w:i/>
          <w:sz w:val="28"/>
          <w:szCs w:val="28"/>
        </w:rPr>
        <w:t xml:space="preserve"> а</w:t>
      </w:r>
      <w:r w:rsidRPr="00F22905">
        <w:rPr>
          <w:sz w:val="28"/>
          <w:szCs w:val="28"/>
        </w:rPr>
        <w:t xml:space="preserve">  называется  основанием,  </w:t>
      </w:r>
      <w:r w:rsidRPr="00F22905">
        <w:rPr>
          <w:i/>
          <w:sz w:val="28"/>
          <w:szCs w:val="28"/>
          <w:lang w:val="en-US"/>
        </w:rPr>
        <w:t>n</w:t>
      </w:r>
      <w:r w:rsidRPr="00F22905">
        <w:rPr>
          <w:sz w:val="28"/>
          <w:szCs w:val="28"/>
        </w:rPr>
        <w:t xml:space="preserve"> – показателем  степени.  Первой  степенью  </w:t>
      </w:r>
      <w:proofErr w:type="gramStart"/>
      <w:r w:rsidRPr="00F22905">
        <w:rPr>
          <w:sz w:val="28"/>
          <w:szCs w:val="28"/>
        </w:rPr>
        <w:t>числа</w:t>
      </w:r>
      <w:proofErr w:type="gramEnd"/>
      <w:r w:rsidRPr="00F22905">
        <w:rPr>
          <w:sz w:val="28"/>
          <w:szCs w:val="28"/>
        </w:rPr>
        <w:t xml:space="preserve">  </w:t>
      </w:r>
      <w:r w:rsidRPr="00F22905">
        <w:rPr>
          <w:i/>
          <w:sz w:val="28"/>
          <w:szCs w:val="28"/>
        </w:rPr>
        <w:t>а</w:t>
      </w:r>
      <w:r w:rsidRPr="00F22905">
        <w:rPr>
          <w:sz w:val="28"/>
          <w:szCs w:val="28"/>
        </w:rPr>
        <w:t xml:space="preserve">  называется  само  это  число,  т. е.  </w:t>
      </w:r>
      <w:r w:rsidRPr="00F22905">
        <w:rPr>
          <w:position w:val="-6"/>
          <w:sz w:val="28"/>
          <w:szCs w:val="28"/>
        </w:rPr>
        <w:object w:dxaOrig="720" w:dyaOrig="320">
          <v:shape id="_x0000_i1102" type="#_x0000_t75" style="width:36pt;height:15.75pt" o:ole="">
            <v:imagedata r:id="rId161" o:title=""/>
          </v:shape>
          <o:OLEObject Type="Embed" ProgID="Equation.3" ShapeID="_x0000_i1102" DrawAspect="Content" ObjectID="_1454250489" r:id="rId162"/>
        </w:object>
      </w:r>
    </w:p>
    <w:p w:rsidR="00E97FD3" w:rsidRPr="00F22905" w:rsidRDefault="00E475D5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proofErr w:type="gramStart"/>
      <w:r w:rsidR="002C753C" w:rsidRPr="00F22905">
        <w:rPr>
          <w:sz w:val="28"/>
          <w:szCs w:val="28"/>
        </w:rPr>
        <w:t>Непосредственно  из  определения  степени  следуют  основные  свойства  степеней  с  натуральными  показателями:  степень  положительного  числа</w:t>
      </w:r>
      <w:r w:rsidR="00DD5679" w:rsidRPr="00F22905">
        <w:rPr>
          <w:sz w:val="28"/>
          <w:szCs w:val="28"/>
        </w:rPr>
        <w:t xml:space="preserve">  с  любым  </w:t>
      </w:r>
      <w:r w:rsidR="00DD5679" w:rsidRPr="00F22905">
        <w:rPr>
          <w:position w:val="-6"/>
          <w:sz w:val="28"/>
          <w:szCs w:val="28"/>
        </w:rPr>
        <w:object w:dxaOrig="639" w:dyaOrig="279">
          <v:shape id="_x0000_i1103" type="#_x0000_t75" style="width:32.25pt;height:14.25pt" o:ole="">
            <v:imagedata r:id="rId163" o:title=""/>
          </v:shape>
          <o:OLEObject Type="Embed" ProgID="Equation.3" ShapeID="_x0000_i1103" DrawAspect="Content" ObjectID="_1454250490" r:id="rId164"/>
        </w:object>
      </w:r>
      <w:r w:rsidR="00DD5679" w:rsidRPr="00F22905">
        <w:rPr>
          <w:sz w:val="28"/>
          <w:szCs w:val="28"/>
        </w:rPr>
        <w:t xml:space="preserve">  положительна;  степень  отрицательного  числа  с  чётным  показателем  положительна,  с  нечётным – отрицательна.</w:t>
      </w:r>
      <w:proofErr w:type="gramEnd"/>
    </w:p>
    <w:p w:rsidR="00E475D5" w:rsidRPr="00F22905" w:rsidRDefault="00E475D5" w:rsidP="00EF7669">
      <w:pPr>
        <w:pStyle w:val="a8"/>
        <w:jc w:val="both"/>
        <w:rPr>
          <w:sz w:val="28"/>
          <w:szCs w:val="28"/>
        </w:rPr>
      </w:pPr>
    </w:p>
    <w:p w:rsidR="00DD5679" w:rsidRPr="00F22905" w:rsidRDefault="00900BCD" w:rsidP="00900BC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DD5679" w:rsidRPr="00F22905">
        <w:rPr>
          <w:b/>
          <w:sz w:val="28"/>
          <w:szCs w:val="28"/>
        </w:rPr>
        <w:t>ействия  со  степенями  произв</w:t>
      </w:r>
      <w:r w:rsidR="00936138" w:rsidRPr="00F22905">
        <w:rPr>
          <w:b/>
          <w:sz w:val="28"/>
          <w:szCs w:val="28"/>
        </w:rPr>
        <w:t>одятся  по  следующим  правилам:</w:t>
      </w:r>
    </w:p>
    <w:p w:rsidR="00936138" w:rsidRPr="00F22905" w:rsidRDefault="00936138" w:rsidP="00E475D5">
      <w:pPr>
        <w:pStyle w:val="a8"/>
        <w:jc w:val="center"/>
        <w:rPr>
          <w:b/>
          <w:sz w:val="28"/>
          <w:szCs w:val="28"/>
        </w:rPr>
      </w:pPr>
    </w:p>
    <w:p w:rsidR="00016F41" w:rsidRPr="00F22905" w:rsidRDefault="00DD5679" w:rsidP="00E475D5">
      <w:pPr>
        <w:pStyle w:val="a8"/>
        <w:jc w:val="both"/>
        <w:rPr>
          <w:b/>
          <w:sz w:val="28"/>
          <w:szCs w:val="28"/>
        </w:rPr>
      </w:pPr>
      <w:r w:rsidRPr="00F22905">
        <w:rPr>
          <w:sz w:val="28"/>
          <w:szCs w:val="28"/>
        </w:rPr>
        <w:t xml:space="preserve">1.  Чтобы  перемножить  степени  </w:t>
      </w:r>
      <w:r w:rsidR="00016F41" w:rsidRPr="00F22905">
        <w:rPr>
          <w:sz w:val="28"/>
          <w:szCs w:val="28"/>
        </w:rPr>
        <w:t>с  одинаковыми  основаниями,  нужно показатели  степеней  сложить,  а  основание  оставить  прежним,  т. е.</w:t>
      </w:r>
      <w:r w:rsidR="00E475D5" w:rsidRPr="00F22905">
        <w:rPr>
          <w:sz w:val="28"/>
          <w:szCs w:val="28"/>
        </w:rPr>
        <w:t xml:space="preserve">         </w:t>
      </w:r>
      <w:r w:rsidR="00F04F7C" w:rsidRPr="00F22905">
        <w:rPr>
          <w:b/>
          <w:position w:val="-6"/>
          <w:sz w:val="28"/>
          <w:szCs w:val="28"/>
        </w:rPr>
        <w:object w:dxaOrig="1480" w:dyaOrig="320">
          <v:shape id="_x0000_i1104" type="#_x0000_t75" style="width:74.25pt;height:15.75pt" o:ole="">
            <v:imagedata r:id="rId165" o:title=""/>
          </v:shape>
          <o:OLEObject Type="Embed" ProgID="Equation.3" ShapeID="_x0000_i1104" DrawAspect="Content" ObjectID="_1454250491" r:id="rId166"/>
        </w:object>
      </w:r>
    </w:p>
    <w:p w:rsidR="00B9326A" w:rsidRPr="00F22905" w:rsidRDefault="00016F41" w:rsidP="00E475D5">
      <w:pPr>
        <w:pStyle w:val="a8"/>
        <w:jc w:val="center"/>
        <w:rPr>
          <w:sz w:val="28"/>
          <w:szCs w:val="28"/>
        </w:rPr>
      </w:pPr>
      <w:r w:rsidRPr="00F22905">
        <w:rPr>
          <w:sz w:val="28"/>
          <w:szCs w:val="28"/>
        </w:rPr>
        <w:t xml:space="preserve">2.  </w:t>
      </w:r>
      <w:r w:rsidR="00F04F7C" w:rsidRPr="00F22905">
        <w:rPr>
          <w:sz w:val="28"/>
          <w:szCs w:val="28"/>
        </w:rPr>
        <w:t xml:space="preserve">Чтобы  разделить  степени  с  одинаковыми  основаниями,  нужно  из  показателя  делимого  вычесть  показатель  делителя,  а  основание  оставить  прежним,  т. е.  </w:t>
      </w:r>
      <w:proofErr w:type="gramStart"/>
      <w:r w:rsidR="00F04F7C" w:rsidRPr="00F22905">
        <w:rPr>
          <w:sz w:val="28"/>
          <w:szCs w:val="28"/>
        </w:rPr>
        <w:t>при</w:t>
      </w:r>
      <w:proofErr w:type="gramEnd"/>
      <w:r w:rsidR="00F04F7C" w:rsidRPr="00F22905">
        <w:rPr>
          <w:sz w:val="28"/>
          <w:szCs w:val="28"/>
        </w:rPr>
        <w:t xml:space="preserve">  </w:t>
      </w:r>
      <w:r w:rsidR="00F04F7C" w:rsidRPr="00F22905">
        <w:rPr>
          <w:position w:val="-6"/>
          <w:sz w:val="28"/>
          <w:szCs w:val="28"/>
        </w:rPr>
        <w:object w:dxaOrig="620" w:dyaOrig="260">
          <v:shape id="_x0000_i1105" type="#_x0000_t75" style="width:30.75pt;height:12.75pt" o:ole="">
            <v:imagedata r:id="rId167" o:title=""/>
          </v:shape>
          <o:OLEObject Type="Embed" ProgID="Equation.3" ShapeID="_x0000_i1105" DrawAspect="Content" ObjectID="_1454250492" r:id="rId168"/>
        </w:object>
      </w:r>
      <w:r w:rsidR="00F04F7C" w:rsidRPr="00F22905">
        <w:rPr>
          <w:sz w:val="28"/>
          <w:szCs w:val="28"/>
        </w:rPr>
        <w:t xml:space="preserve">  и  </w:t>
      </w:r>
      <w:r w:rsidR="00F04F7C" w:rsidRPr="00F22905">
        <w:rPr>
          <w:position w:val="-6"/>
          <w:sz w:val="28"/>
          <w:szCs w:val="28"/>
        </w:rPr>
        <w:object w:dxaOrig="580" w:dyaOrig="279">
          <v:shape id="_x0000_i1106" type="#_x0000_t75" style="width:29.25pt;height:14.25pt" o:ole="">
            <v:imagedata r:id="rId169" o:title=""/>
          </v:shape>
          <o:OLEObject Type="Embed" ProgID="Equation.3" ShapeID="_x0000_i1106" DrawAspect="Content" ObjectID="_1454250493" r:id="rId170"/>
        </w:object>
      </w:r>
      <w:r w:rsidR="00E475D5" w:rsidRPr="00F22905">
        <w:rPr>
          <w:sz w:val="28"/>
          <w:szCs w:val="28"/>
        </w:rPr>
        <w:t xml:space="preserve">                              </w:t>
      </w:r>
      <w:r w:rsidR="00B9326A" w:rsidRPr="00F22905">
        <w:rPr>
          <w:position w:val="-6"/>
          <w:sz w:val="28"/>
          <w:szCs w:val="28"/>
        </w:rPr>
        <w:object w:dxaOrig="1440" w:dyaOrig="320">
          <v:shape id="_x0000_i1107" type="#_x0000_t75" style="width:1in;height:15.75pt" o:ole="">
            <v:imagedata r:id="rId171" o:title=""/>
          </v:shape>
          <o:OLEObject Type="Embed" ProgID="Equation.3" ShapeID="_x0000_i1107" DrawAspect="Content" ObjectID="_1454250494" r:id="rId172"/>
        </w:object>
      </w:r>
    </w:p>
    <w:p w:rsidR="00B9326A" w:rsidRPr="00F22905" w:rsidRDefault="00B9326A" w:rsidP="00E475D5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>3.  Чтобы  возвести  степень  в  степень,  нужно  перемножить  показатели  степеней,  оставив  основание  прежним,  т. е.</w:t>
      </w:r>
      <w:r w:rsidR="00E475D5" w:rsidRPr="00F22905">
        <w:rPr>
          <w:sz w:val="28"/>
          <w:szCs w:val="28"/>
        </w:rPr>
        <w:t xml:space="preserve">     </w:t>
      </w:r>
      <w:r w:rsidR="007903EC" w:rsidRPr="00F22905">
        <w:rPr>
          <w:position w:val="-10"/>
          <w:sz w:val="28"/>
          <w:szCs w:val="28"/>
        </w:rPr>
        <w:object w:dxaOrig="1219" w:dyaOrig="420">
          <v:shape id="_x0000_i1108" type="#_x0000_t75" style="width:60.75pt;height:21pt" o:ole="">
            <v:imagedata r:id="rId173" o:title=""/>
          </v:shape>
          <o:OLEObject Type="Embed" ProgID="Equation.3" ShapeID="_x0000_i1108" DrawAspect="Content" ObjectID="_1454250495" r:id="rId174"/>
        </w:object>
      </w:r>
    </w:p>
    <w:p w:rsidR="007903EC" w:rsidRPr="00F22905" w:rsidRDefault="007903EC" w:rsidP="00E475D5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>4.  Чтобы  возвести  произведение  в  степень,  нужно  в  эту  степень  возвести  каждый  множитель,  т. е.</w:t>
      </w:r>
      <w:r w:rsidR="00E475D5" w:rsidRPr="00F22905">
        <w:rPr>
          <w:sz w:val="28"/>
          <w:szCs w:val="28"/>
        </w:rPr>
        <w:t xml:space="preserve">            </w:t>
      </w:r>
      <w:r w:rsidR="005D3E3F" w:rsidRPr="00F22905">
        <w:rPr>
          <w:position w:val="-10"/>
          <w:sz w:val="28"/>
          <w:szCs w:val="28"/>
        </w:rPr>
        <w:object w:dxaOrig="1560" w:dyaOrig="380">
          <v:shape id="_x0000_i1109" type="#_x0000_t75" style="width:78pt;height:18.75pt" o:ole="">
            <v:imagedata r:id="rId175" o:title=""/>
          </v:shape>
          <o:OLEObject Type="Embed" ProgID="Equation.3" ShapeID="_x0000_i1109" DrawAspect="Content" ObjectID="_1454250496" r:id="rId176"/>
        </w:object>
      </w:r>
    </w:p>
    <w:p w:rsidR="005D3E3F" w:rsidRPr="00F22905" w:rsidRDefault="005D3E3F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5.  Чтобы  возвести  дробь  в  степень,  нужно  в  эту  степень  возвести  числитель  и  знаменатель  дроби,  т. е.  </w:t>
      </w:r>
      <w:proofErr w:type="gramStart"/>
      <w:r w:rsidRPr="00F22905">
        <w:rPr>
          <w:sz w:val="28"/>
          <w:szCs w:val="28"/>
        </w:rPr>
        <w:t>при</w:t>
      </w:r>
      <w:proofErr w:type="gramEnd"/>
      <w:r w:rsidRPr="00F22905">
        <w:rPr>
          <w:sz w:val="28"/>
          <w:szCs w:val="28"/>
        </w:rPr>
        <w:t xml:space="preserve">  </w:t>
      </w:r>
      <w:r w:rsidRPr="00F22905">
        <w:rPr>
          <w:position w:val="-6"/>
          <w:sz w:val="28"/>
          <w:szCs w:val="28"/>
        </w:rPr>
        <w:object w:dxaOrig="560" w:dyaOrig="279">
          <v:shape id="_x0000_i1110" type="#_x0000_t75" style="width:27.75pt;height:14.25pt" o:ole="">
            <v:imagedata r:id="rId177" o:title=""/>
          </v:shape>
          <o:OLEObject Type="Embed" ProgID="Equation.3" ShapeID="_x0000_i1110" DrawAspect="Content" ObjectID="_1454250497" r:id="rId178"/>
        </w:object>
      </w:r>
      <w:r w:rsidR="00743971" w:rsidRPr="00F22905">
        <w:rPr>
          <w:sz w:val="28"/>
          <w:szCs w:val="28"/>
        </w:rPr>
        <w:t xml:space="preserve">           </w:t>
      </w:r>
      <w:r w:rsidR="00715094" w:rsidRPr="00F22905">
        <w:rPr>
          <w:position w:val="-28"/>
          <w:sz w:val="28"/>
          <w:szCs w:val="28"/>
        </w:rPr>
        <w:object w:dxaOrig="1140" w:dyaOrig="740">
          <v:shape id="_x0000_i1111" type="#_x0000_t75" style="width:57pt;height:36.75pt" o:ole="">
            <v:imagedata r:id="rId179" o:title=""/>
          </v:shape>
          <o:OLEObject Type="Embed" ProgID="Equation.3" ShapeID="_x0000_i1111" DrawAspect="Content" ObjectID="_1454250498" r:id="rId180"/>
        </w:object>
      </w:r>
    </w:p>
    <w:p w:rsidR="00E475D5" w:rsidRPr="00F22905" w:rsidRDefault="00E475D5" w:rsidP="00EF7669">
      <w:pPr>
        <w:pStyle w:val="a8"/>
        <w:jc w:val="both"/>
        <w:rPr>
          <w:sz w:val="28"/>
          <w:szCs w:val="28"/>
        </w:rPr>
      </w:pPr>
    </w:p>
    <w:p w:rsidR="005D3E3F" w:rsidRPr="00F22905" w:rsidRDefault="00C4577A" w:rsidP="00EF7669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>Пример  1.</w:t>
      </w:r>
      <w:r w:rsidRPr="00F22905">
        <w:rPr>
          <w:sz w:val="28"/>
          <w:szCs w:val="28"/>
        </w:rPr>
        <w:t xml:space="preserve">  Вычислить</w:t>
      </w:r>
      <w:r w:rsidR="00F45B55" w:rsidRPr="00F22905">
        <w:rPr>
          <w:sz w:val="28"/>
          <w:szCs w:val="28"/>
        </w:rPr>
        <w:t xml:space="preserve">  значение  выражения:</w:t>
      </w:r>
    </w:p>
    <w:p w:rsidR="00F45B55" w:rsidRPr="00F22905" w:rsidRDefault="00F45B55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lastRenderedPageBreak/>
        <w:t xml:space="preserve">а)   </w:t>
      </w:r>
      <w:r w:rsidRPr="00F22905">
        <w:rPr>
          <w:position w:val="-28"/>
          <w:sz w:val="28"/>
          <w:szCs w:val="28"/>
        </w:rPr>
        <w:object w:dxaOrig="3200" w:dyaOrig="740">
          <v:shape id="_x0000_i1112" type="#_x0000_t75" style="width:159.75pt;height:36.75pt" o:ole="">
            <v:imagedata r:id="rId181" o:title=""/>
          </v:shape>
          <o:OLEObject Type="Embed" ProgID="Equation.3" ShapeID="_x0000_i1112" DrawAspect="Content" ObjectID="_1454250499" r:id="rId182"/>
        </w:object>
      </w:r>
    </w:p>
    <w:p w:rsidR="00F45B55" w:rsidRPr="00F22905" w:rsidRDefault="00F45B55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б)   </w:t>
      </w:r>
      <w:r w:rsidR="00801A36" w:rsidRPr="00F22905">
        <w:rPr>
          <w:position w:val="-24"/>
          <w:sz w:val="28"/>
          <w:szCs w:val="28"/>
        </w:rPr>
        <w:object w:dxaOrig="2220" w:dyaOrig="660">
          <v:shape id="_x0000_i1113" type="#_x0000_t75" style="width:111pt;height:33pt" o:ole="">
            <v:imagedata r:id="rId183" o:title=""/>
          </v:shape>
          <o:OLEObject Type="Embed" ProgID="Equation.3" ShapeID="_x0000_i1113" DrawAspect="Content" ObjectID="_1454250500" r:id="rId184"/>
        </w:object>
      </w:r>
    </w:p>
    <w:p w:rsidR="00F45B55" w:rsidRPr="00F22905" w:rsidRDefault="00F45B55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в)   </w:t>
      </w:r>
      <w:r w:rsidR="007C617E" w:rsidRPr="00F22905">
        <w:rPr>
          <w:position w:val="-24"/>
          <w:sz w:val="28"/>
          <w:szCs w:val="28"/>
        </w:rPr>
        <w:object w:dxaOrig="5500" w:dyaOrig="660">
          <v:shape id="_x0000_i1114" type="#_x0000_t75" style="width:275.25pt;height:33pt" o:ole="">
            <v:imagedata r:id="rId185" o:title=""/>
          </v:shape>
          <o:OLEObject Type="Embed" ProgID="Equation.3" ShapeID="_x0000_i1114" DrawAspect="Content" ObjectID="_1454250501" r:id="rId186"/>
        </w:object>
      </w:r>
    </w:p>
    <w:p w:rsidR="00E475D5" w:rsidRPr="00F22905" w:rsidRDefault="00E475D5" w:rsidP="00EF7669">
      <w:pPr>
        <w:pStyle w:val="a8"/>
        <w:jc w:val="both"/>
        <w:rPr>
          <w:sz w:val="28"/>
          <w:szCs w:val="28"/>
        </w:rPr>
      </w:pPr>
    </w:p>
    <w:p w:rsidR="006C75D2" w:rsidRPr="00F22905" w:rsidRDefault="007C617E" w:rsidP="00EF7669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>Пример  2.</w:t>
      </w:r>
      <w:r w:rsidRPr="00F22905">
        <w:rPr>
          <w:sz w:val="28"/>
          <w:szCs w:val="28"/>
        </w:rPr>
        <w:t xml:space="preserve">  Докажите,  что  выражение:  а)  </w:t>
      </w:r>
      <w:r w:rsidRPr="00F22905">
        <w:rPr>
          <w:position w:val="-6"/>
          <w:sz w:val="28"/>
          <w:szCs w:val="28"/>
        </w:rPr>
        <w:object w:dxaOrig="780" w:dyaOrig="320">
          <v:shape id="_x0000_i1115" type="#_x0000_t75" style="width:39pt;height:15.75pt" o:ole="">
            <v:imagedata r:id="rId187" o:title=""/>
          </v:shape>
          <o:OLEObject Type="Embed" ProgID="Equation.3" ShapeID="_x0000_i1115" DrawAspect="Content" ObjectID="_1454250502" r:id="rId188"/>
        </w:object>
      </w:r>
      <w:r w:rsidR="006C75D2" w:rsidRPr="00F22905">
        <w:rPr>
          <w:sz w:val="28"/>
          <w:szCs w:val="28"/>
        </w:rPr>
        <w:t xml:space="preserve">  кратно  33;</w:t>
      </w:r>
    </w:p>
    <w:p w:rsidR="007C617E" w:rsidRPr="00F22905" w:rsidRDefault="006C75D2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б)  </w:t>
      </w:r>
      <w:r w:rsidRPr="00F22905">
        <w:rPr>
          <w:position w:val="-6"/>
          <w:sz w:val="28"/>
          <w:szCs w:val="28"/>
        </w:rPr>
        <w:object w:dxaOrig="1480" w:dyaOrig="320">
          <v:shape id="_x0000_i1116" type="#_x0000_t75" style="width:74.25pt;height:15.75pt" o:ole="">
            <v:imagedata r:id="rId189" o:title=""/>
          </v:shape>
          <o:OLEObject Type="Embed" ProgID="Equation.3" ShapeID="_x0000_i1116" DrawAspect="Content" ObjectID="_1454250503" r:id="rId190"/>
        </w:object>
      </w:r>
      <w:r w:rsidRPr="00F22905">
        <w:rPr>
          <w:sz w:val="28"/>
          <w:szCs w:val="28"/>
        </w:rPr>
        <w:t xml:space="preserve">   кратно  33.</w:t>
      </w:r>
    </w:p>
    <w:p w:rsidR="006C75D2" w:rsidRPr="00F22905" w:rsidRDefault="006C75D2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а)  Преобразуем  сумму  в  произведение  </w:t>
      </w:r>
    </w:p>
    <w:p w:rsidR="006C75D2" w:rsidRPr="00F22905" w:rsidRDefault="00152490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4160" w:dyaOrig="360">
          <v:shape id="_x0000_i1117" type="#_x0000_t75" style="width:207.75pt;height:18pt" o:ole="">
            <v:imagedata r:id="rId191" o:title=""/>
          </v:shape>
          <o:OLEObject Type="Embed" ProgID="Equation.3" ShapeID="_x0000_i1117" DrawAspect="Content" ObjectID="_1454250504" r:id="rId192"/>
        </w:object>
      </w:r>
      <w:r w:rsidRPr="00F22905">
        <w:rPr>
          <w:sz w:val="28"/>
          <w:szCs w:val="28"/>
        </w:rPr>
        <w:t>,  что  и  требовалось  доказать.</w:t>
      </w:r>
    </w:p>
    <w:p w:rsidR="00152490" w:rsidRPr="00F22905" w:rsidRDefault="00152490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>б)  Разложим    выражение  на  множители</w:t>
      </w:r>
    </w:p>
    <w:p w:rsidR="00152490" w:rsidRPr="00F22905" w:rsidRDefault="006C360F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4800" w:dyaOrig="360">
          <v:shape id="_x0000_i1118" type="#_x0000_t75" style="width:240pt;height:18pt" o:ole="">
            <v:imagedata r:id="rId193" o:title=""/>
          </v:shape>
          <o:OLEObject Type="Embed" ProgID="Equation.3" ShapeID="_x0000_i1118" DrawAspect="Content" ObjectID="_1454250505" r:id="rId194"/>
        </w:object>
      </w:r>
      <w:r w:rsidRPr="00F22905">
        <w:rPr>
          <w:sz w:val="28"/>
          <w:szCs w:val="28"/>
        </w:rPr>
        <w:t>,  что  и  требовалось  доказать.</w:t>
      </w:r>
    </w:p>
    <w:p w:rsidR="009F2E01" w:rsidRPr="00F22905" w:rsidRDefault="009F2E01" w:rsidP="00EF7669">
      <w:pPr>
        <w:pStyle w:val="a8"/>
        <w:jc w:val="both"/>
        <w:rPr>
          <w:sz w:val="28"/>
          <w:szCs w:val="28"/>
        </w:rPr>
      </w:pPr>
    </w:p>
    <w:p w:rsidR="007C3697" w:rsidRPr="00F22905" w:rsidRDefault="00F22905" w:rsidP="00F22905">
      <w:pPr>
        <w:pStyle w:val="a8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>7.</w:t>
      </w:r>
      <w:r w:rsidR="008008E8" w:rsidRPr="00F22905">
        <w:rPr>
          <w:b/>
          <w:sz w:val="28"/>
          <w:szCs w:val="28"/>
        </w:rPr>
        <w:t xml:space="preserve">  Применение  формул  сокращённого  умножения</w:t>
      </w:r>
    </w:p>
    <w:p w:rsidR="003924D7" w:rsidRPr="00F22905" w:rsidRDefault="00E475D5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</w:t>
      </w:r>
      <w:r w:rsidR="007C3697" w:rsidRPr="00F22905">
        <w:rPr>
          <w:sz w:val="28"/>
          <w:szCs w:val="28"/>
        </w:rPr>
        <w:t>Ч</w:t>
      </w:r>
      <w:r w:rsidR="008F2D95" w:rsidRPr="00F22905">
        <w:rPr>
          <w:sz w:val="28"/>
          <w:szCs w:val="28"/>
        </w:rPr>
        <w:t>асто  в  вычислительных  примерах  используются  формулы  сокращённого  умножения  и  деления.</w:t>
      </w:r>
      <w:r w:rsidR="007C3697" w:rsidRPr="00F22905">
        <w:rPr>
          <w:sz w:val="28"/>
          <w:szCs w:val="28"/>
        </w:rPr>
        <w:t xml:space="preserve">  Поэтому  очень  важно  знать  эти  формулы,  уметь  читать  их  как  слева  направо,  так  и  справа  налево,  видеть  их  в  математических  выражениях.</w:t>
      </w:r>
    </w:p>
    <w:p w:rsidR="00F911D8" w:rsidRPr="00F22905" w:rsidRDefault="00F911D8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2340" w:dyaOrig="380">
          <v:shape id="_x0000_i1119" type="#_x0000_t75" style="width:117pt;height:18.75pt" o:ole="">
            <v:imagedata r:id="rId195" o:title=""/>
          </v:shape>
          <o:OLEObject Type="Embed" ProgID="Equation.3" ShapeID="_x0000_i1119" DrawAspect="Content" ObjectID="_1454250506" r:id="rId196"/>
        </w:object>
      </w:r>
      <w:r w:rsidR="007C3697" w:rsidRPr="00F22905">
        <w:rPr>
          <w:sz w:val="28"/>
          <w:szCs w:val="28"/>
        </w:rPr>
        <w:t xml:space="preserve">   </w:t>
      </w:r>
      <w:r w:rsidRPr="00F22905">
        <w:rPr>
          <w:sz w:val="28"/>
          <w:szCs w:val="28"/>
        </w:rPr>
        <w:t xml:space="preserve">               </w:t>
      </w:r>
      <w:r w:rsidR="005777E2" w:rsidRPr="00F22905">
        <w:rPr>
          <w:sz w:val="28"/>
          <w:szCs w:val="28"/>
        </w:rPr>
        <w:t xml:space="preserve">                                </w:t>
      </w:r>
      <w:r w:rsidRPr="00F22905">
        <w:rPr>
          <w:sz w:val="28"/>
          <w:szCs w:val="28"/>
        </w:rPr>
        <w:t xml:space="preserve">       (</w:t>
      </w:r>
      <w:proofErr w:type="gramStart"/>
      <w:r w:rsidRPr="00F22905">
        <w:rPr>
          <w:sz w:val="28"/>
          <w:szCs w:val="28"/>
        </w:rPr>
        <w:t>к</w:t>
      </w:r>
      <w:proofErr w:type="gramEnd"/>
      <w:r w:rsidRPr="00F22905">
        <w:rPr>
          <w:sz w:val="28"/>
          <w:szCs w:val="28"/>
        </w:rPr>
        <w:t>вадрат  суммы)</w:t>
      </w:r>
      <w:r w:rsidR="005777E2" w:rsidRPr="00F22905">
        <w:rPr>
          <w:sz w:val="28"/>
          <w:szCs w:val="28"/>
        </w:rPr>
        <w:t>;</w:t>
      </w:r>
    </w:p>
    <w:p w:rsidR="00F911D8" w:rsidRPr="00F22905" w:rsidRDefault="006612F3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2340" w:dyaOrig="380">
          <v:shape id="_x0000_i1120" type="#_x0000_t75" style="width:117pt;height:18.75pt" o:ole="">
            <v:imagedata r:id="rId197" o:title=""/>
          </v:shape>
          <o:OLEObject Type="Embed" ProgID="Equation.3" ShapeID="_x0000_i1120" DrawAspect="Content" ObjectID="_1454250507" r:id="rId198"/>
        </w:object>
      </w:r>
      <w:r w:rsidRPr="00F22905">
        <w:rPr>
          <w:sz w:val="28"/>
          <w:szCs w:val="28"/>
        </w:rPr>
        <w:t xml:space="preserve">                   </w:t>
      </w:r>
      <w:r w:rsidR="005777E2" w:rsidRPr="00F22905">
        <w:rPr>
          <w:sz w:val="28"/>
          <w:szCs w:val="28"/>
        </w:rPr>
        <w:t xml:space="preserve">                             </w:t>
      </w:r>
      <w:r w:rsidRPr="00F22905">
        <w:rPr>
          <w:sz w:val="28"/>
          <w:szCs w:val="28"/>
        </w:rPr>
        <w:t xml:space="preserve">      (квадрат  разности)</w:t>
      </w:r>
      <w:r w:rsidR="005777E2" w:rsidRPr="00F22905">
        <w:rPr>
          <w:sz w:val="28"/>
          <w:szCs w:val="28"/>
        </w:rPr>
        <w:t>;</w:t>
      </w:r>
    </w:p>
    <w:p w:rsidR="006612F3" w:rsidRPr="00F22905" w:rsidRDefault="006612F3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3120" w:dyaOrig="380">
          <v:shape id="_x0000_i1121" type="#_x0000_t75" style="width:156pt;height:18.75pt" o:ole="">
            <v:imagedata r:id="rId199" o:title=""/>
          </v:shape>
          <o:OLEObject Type="Embed" ProgID="Equation.3" ShapeID="_x0000_i1121" DrawAspect="Content" ObjectID="_1454250508" r:id="rId200"/>
        </w:object>
      </w:r>
      <w:r w:rsidRPr="00F22905">
        <w:rPr>
          <w:sz w:val="28"/>
          <w:szCs w:val="28"/>
        </w:rPr>
        <w:t xml:space="preserve">        </w:t>
      </w:r>
      <w:r w:rsidR="005777E2" w:rsidRPr="00F22905">
        <w:rPr>
          <w:sz w:val="28"/>
          <w:szCs w:val="28"/>
        </w:rPr>
        <w:t xml:space="preserve">                                      </w:t>
      </w:r>
      <w:r w:rsidRPr="00F22905">
        <w:rPr>
          <w:sz w:val="28"/>
          <w:szCs w:val="28"/>
        </w:rPr>
        <w:t xml:space="preserve">        (куб  суммы)</w:t>
      </w:r>
      <w:r w:rsidR="005777E2" w:rsidRPr="00F22905">
        <w:rPr>
          <w:sz w:val="28"/>
          <w:szCs w:val="28"/>
        </w:rPr>
        <w:t>;</w:t>
      </w:r>
    </w:p>
    <w:p w:rsidR="006612F3" w:rsidRPr="00F22905" w:rsidRDefault="00D50EB2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3100" w:dyaOrig="380">
          <v:shape id="_x0000_i1122" type="#_x0000_t75" style="width:155.25pt;height:18.75pt" o:ole="">
            <v:imagedata r:id="rId201" o:title=""/>
          </v:shape>
          <o:OLEObject Type="Embed" ProgID="Equation.3" ShapeID="_x0000_i1122" DrawAspect="Content" ObjectID="_1454250509" r:id="rId202"/>
        </w:object>
      </w:r>
      <w:r w:rsidR="006612F3" w:rsidRPr="00F22905">
        <w:rPr>
          <w:sz w:val="28"/>
          <w:szCs w:val="28"/>
        </w:rPr>
        <w:t xml:space="preserve">              </w:t>
      </w:r>
      <w:r w:rsidR="005777E2" w:rsidRPr="00F22905">
        <w:rPr>
          <w:sz w:val="28"/>
          <w:szCs w:val="28"/>
        </w:rPr>
        <w:t xml:space="preserve">                                </w:t>
      </w:r>
      <w:r w:rsidR="006612F3" w:rsidRPr="00F22905">
        <w:rPr>
          <w:sz w:val="28"/>
          <w:szCs w:val="28"/>
        </w:rPr>
        <w:t xml:space="preserve">    </w:t>
      </w:r>
      <w:r w:rsidRPr="00F22905">
        <w:rPr>
          <w:sz w:val="28"/>
          <w:szCs w:val="28"/>
        </w:rPr>
        <w:t>(куб  разности)</w:t>
      </w:r>
      <w:r w:rsidR="005777E2" w:rsidRPr="00F22905">
        <w:rPr>
          <w:sz w:val="28"/>
          <w:szCs w:val="28"/>
        </w:rPr>
        <w:t>;</w:t>
      </w:r>
    </w:p>
    <w:p w:rsidR="00D50EB2" w:rsidRPr="00F22905" w:rsidRDefault="00D50EB2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2260" w:dyaOrig="360">
          <v:shape id="_x0000_i1123" type="#_x0000_t75" style="width:113.25pt;height:18pt" o:ole="">
            <v:imagedata r:id="rId203" o:title=""/>
          </v:shape>
          <o:OLEObject Type="Embed" ProgID="Equation.3" ShapeID="_x0000_i1123" DrawAspect="Content" ObjectID="_1454250510" r:id="rId204"/>
        </w:object>
      </w:r>
      <w:r w:rsidRPr="00F22905">
        <w:rPr>
          <w:sz w:val="28"/>
          <w:szCs w:val="28"/>
        </w:rPr>
        <w:t xml:space="preserve">                        </w:t>
      </w:r>
      <w:r w:rsidR="005777E2" w:rsidRPr="00F22905">
        <w:rPr>
          <w:sz w:val="28"/>
          <w:szCs w:val="28"/>
        </w:rPr>
        <w:t xml:space="preserve">                     </w:t>
      </w:r>
      <w:r w:rsidRPr="00F22905">
        <w:rPr>
          <w:sz w:val="28"/>
          <w:szCs w:val="28"/>
        </w:rPr>
        <w:t xml:space="preserve">      (разность  квадратов)</w:t>
      </w:r>
      <w:r w:rsidR="005777E2" w:rsidRPr="00F22905">
        <w:rPr>
          <w:sz w:val="28"/>
          <w:szCs w:val="28"/>
        </w:rPr>
        <w:t>;</w:t>
      </w:r>
    </w:p>
    <w:p w:rsidR="00D50EB2" w:rsidRPr="00F22905" w:rsidRDefault="005777E2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2940" w:dyaOrig="360">
          <v:shape id="_x0000_i1124" type="#_x0000_t75" style="width:147pt;height:18pt" o:ole="">
            <v:imagedata r:id="rId205" o:title=""/>
          </v:shape>
          <o:OLEObject Type="Embed" ProgID="Equation.3" ShapeID="_x0000_i1124" DrawAspect="Content" ObjectID="_1454250511" r:id="rId206"/>
        </w:object>
      </w:r>
      <w:r w:rsidRPr="00F22905">
        <w:rPr>
          <w:sz w:val="28"/>
          <w:szCs w:val="28"/>
        </w:rPr>
        <w:t xml:space="preserve">                                                     (сумма  кубов);</w:t>
      </w:r>
    </w:p>
    <w:p w:rsidR="005777E2" w:rsidRPr="00F22905" w:rsidRDefault="005777E2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2940" w:dyaOrig="360">
          <v:shape id="_x0000_i1125" type="#_x0000_t75" style="width:147pt;height:18pt" o:ole="">
            <v:imagedata r:id="rId207" o:title=""/>
          </v:shape>
          <o:OLEObject Type="Embed" ProgID="Equation.3" ShapeID="_x0000_i1125" DrawAspect="Content" ObjectID="_1454250512" r:id="rId208"/>
        </w:object>
      </w:r>
      <w:r w:rsidRPr="00F22905">
        <w:rPr>
          <w:sz w:val="28"/>
          <w:szCs w:val="28"/>
        </w:rPr>
        <w:t xml:space="preserve">                                                 (разность  кубов).</w:t>
      </w:r>
    </w:p>
    <w:p w:rsidR="003924D7" w:rsidRPr="00F22905" w:rsidRDefault="003924D7" w:rsidP="00EF7669">
      <w:pPr>
        <w:pStyle w:val="a8"/>
        <w:jc w:val="both"/>
        <w:rPr>
          <w:b/>
          <w:sz w:val="28"/>
          <w:szCs w:val="28"/>
        </w:rPr>
      </w:pPr>
    </w:p>
    <w:p w:rsidR="00B62E3B" w:rsidRPr="00F22905" w:rsidRDefault="003924D7" w:rsidP="00EF7669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>Пример  1.</w:t>
      </w:r>
      <w:r w:rsidRPr="00F22905">
        <w:rPr>
          <w:sz w:val="28"/>
          <w:szCs w:val="28"/>
        </w:rPr>
        <w:t xml:space="preserve">  Вычислить,  применяя  формулу   </w:t>
      </w:r>
      <w:r w:rsidR="00973AA9" w:rsidRPr="00F22905">
        <w:rPr>
          <w:position w:val="-10"/>
          <w:sz w:val="28"/>
          <w:szCs w:val="28"/>
        </w:rPr>
        <w:object w:dxaOrig="2240" w:dyaOrig="360">
          <v:shape id="_x0000_i1126" type="#_x0000_t75" style="width:111.75pt;height:18pt" o:ole="">
            <v:imagedata r:id="rId209" o:title=""/>
          </v:shape>
          <o:OLEObject Type="Embed" ProgID="Equation.3" ShapeID="_x0000_i1126" DrawAspect="Content" ObjectID="_1454250513" r:id="rId210"/>
        </w:object>
      </w:r>
    </w:p>
    <w:p w:rsidR="00973AA9" w:rsidRPr="00F22905" w:rsidRDefault="00973AA9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а)   </w:t>
      </w:r>
      <w:r w:rsidRPr="00F22905">
        <w:rPr>
          <w:position w:val="-10"/>
          <w:sz w:val="28"/>
          <w:szCs w:val="28"/>
        </w:rPr>
        <w:object w:dxaOrig="4480" w:dyaOrig="340">
          <v:shape id="_x0000_i1127" type="#_x0000_t75" style="width:224.25pt;height:17.25pt" o:ole="">
            <v:imagedata r:id="rId211" o:title=""/>
          </v:shape>
          <o:OLEObject Type="Embed" ProgID="Equation.3" ShapeID="_x0000_i1127" DrawAspect="Content" ObjectID="_1454250514" r:id="rId212"/>
        </w:object>
      </w:r>
    </w:p>
    <w:p w:rsidR="00973AA9" w:rsidRPr="00F22905" w:rsidRDefault="00973AA9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б)   </w:t>
      </w:r>
      <w:r w:rsidR="001B7979" w:rsidRPr="00F22905">
        <w:rPr>
          <w:position w:val="-10"/>
          <w:sz w:val="28"/>
          <w:szCs w:val="28"/>
        </w:rPr>
        <w:object w:dxaOrig="5160" w:dyaOrig="340">
          <v:shape id="_x0000_i1128" type="#_x0000_t75" style="width:258pt;height:17.25pt" o:ole="">
            <v:imagedata r:id="rId213" o:title=""/>
          </v:shape>
          <o:OLEObject Type="Embed" ProgID="Equation.3" ShapeID="_x0000_i1128" DrawAspect="Content" ObjectID="_1454250515" r:id="rId214"/>
        </w:object>
      </w:r>
    </w:p>
    <w:p w:rsidR="001B7979" w:rsidRPr="00F22905" w:rsidRDefault="001B7979" w:rsidP="00EF7669">
      <w:pPr>
        <w:pStyle w:val="a8"/>
        <w:jc w:val="both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в)   </w:t>
      </w:r>
      <w:r w:rsidRPr="00F22905">
        <w:rPr>
          <w:b/>
          <w:position w:val="-28"/>
          <w:sz w:val="28"/>
          <w:szCs w:val="28"/>
        </w:rPr>
        <w:object w:dxaOrig="5700" w:dyaOrig="680">
          <v:shape id="_x0000_i1129" type="#_x0000_t75" style="width:285pt;height:33.75pt" o:ole="">
            <v:imagedata r:id="rId215" o:title=""/>
          </v:shape>
          <o:OLEObject Type="Embed" ProgID="Equation.3" ShapeID="_x0000_i1129" DrawAspect="Content" ObjectID="_1454250516" r:id="rId216"/>
        </w:object>
      </w:r>
    </w:p>
    <w:p w:rsidR="001B7979" w:rsidRPr="00F22905" w:rsidRDefault="001B7979" w:rsidP="00EF7669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>Пример  2.</w:t>
      </w:r>
      <w:r w:rsidRPr="00F22905">
        <w:rPr>
          <w:sz w:val="28"/>
          <w:szCs w:val="28"/>
        </w:rPr>
        <w:t xml:space="preserve">  Вычислить,  применяя  формулу   </w:t>
      </w:r>
      <w:r w:rsidR="002B147F" w:rsidRPr="00F22905">
        <w:rPr>
          <w:position w:val="-10"/>
          <w:sz w:val="28"/>
          <w:szCs w:val="28"/>
        </w:rPr>
        <w:object w:dxaOrig="2260" w:dyaOrig="360">
          <v:shape id="_x0000_i1130" type="#_x0000_t75" style="width:113.25pt;height:18pt" o:ole="">
            <v:imagedata r:id="rId217" o:title=""/>
          </v:shape>
          <o:OLEObject Type="Embed" ProgID="Equation.3" ShapeID="_x0000_i1130" DrawAspect="Content" ObjectID="_1454250517" r:id="rId218"/>
        </w:object>
      </w:r>
    </w:p>
    <w:p w:rsidR="002B147F" w:rsidRPr="00F22905" w:rsidRDefault="002B147F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а)   </w:t>
      </w:r>
      <w:r w:rsidRPr="00F22905">
        <w:rPr>
          <w:position w:val="-10"/>
          <w:sz w:val="28"/>
          <w:szCs w:val="28"/>
        </w:rPr>
        <w:object w:dxaOrig="4700" w:dyaOrig="360">
          <v:shape id="_x0000_i1131" type="#_x0000_t75" style="width:234.75pt;height:18pt" o:ole="">
            <v:imagedata r:id="rId219" o:title=""/>
          </v:shape>
          <o:OLEObject Type="Embed" ProgID="Equation.3" ShapeID="_x0000_i1131" DrawAspect="Content" ObjectID="_1454250518" r:id="rId220"/>
        </w:object>
      </w:r>
    </w:p>
    <w:p w:rsidR="002B147F" w:rsidRPr="00F22905" w:rsidRDefault="002B147F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б)   </w:t>
      </w:r>
      <w:r w:rsidR="00186D6E" w:rsidRPr="00F22905">
        <w:rPr>
          <w:position w:val="-10"/>
          <w:sz w:val="28"/>
          <w:szCs w:val="28"/>
        </w:rPr>
        <w:object w:dxaOrig="6560" w:dyaOrig="360">
          <v:shape id="_x0000_i1132" type="#_x0000_t75" style="width:327.75pt;height:18pt" o:ole="">
            <v:imagedata r:id="rId221" o:title=""/>
          </v:shape>
          <o:OLEObject Type="Embed" ProgID="Equation.3" ShapeID="_x0000_i1132" DrawAspect="Content" ObjectID="_1454250519" r:id="rId222"/>
        </w:object>
      </w:r>
    </w:p>
    <w:p w:rsidR="00186D6E" w:rsidRPr="00F22905" w:rsidRDefault="00186D6E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в)   </w:t>
      </w:r>
      <w:r w:rsidR="00381351" w:rsidRPr="00F22905">
        <w:rPr>
          <w:position w:val="-28"/>
          <w:sz w:val="28"/>
          <w:szCs w:val="28"/>
        </w:rPr>
        <w:object w:dxaOrig="6320" w:dyaOrig="700">
          <v:shape id="_x0000_i1133" type="#_x0000_t75" style="width:315.75pt;height:35.25pt" o:ole="">
            <v:imagedata r:id="rId223" o:title=""/>
          </v:shape>
          <o:OLEObject Type="Embed" ProgID="Equation.3" ShapeID="_x0000_i1133" DrawAspect="Content" ObjectID="_1454250520" r:id="rId224"/>
        </w:object>
      </w:r>
    </w:p>
    <w:p w:rsidR="00C66E69" w:rsidRPr="00F22905" w:rsidRDefault="00381351" w:rsidP="00EF7669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>Пример  3.</w:t>
      </w:r>
      <w:r w:rsidRPr="00F22905">
        <w:rPr>
          <w:sz w:val="28"/>
          <w:szCs w:val="28"/>
        </w:rPr>
        <w:t xml:space="preserve">  </w:t>
      </w:r>
      <w:r w:rsidR="00C66E69" w:rsidRPr="00F22905">
        <w:rPr>
          <w:sz w:val="28"/>
          <w:szCs w:val="28"/>
        </w:rPr>
        <w:t>Сформулировать  правило,  с  помощью  которого  можно  возвести  в  квадрат  число,  оканчивающееся  на  5.</w:t>
      </w:r>
    </w:p>
    <w:p w:rsidR="00F63942" w:rsidRPr="00F22905" w:rsidRDefault="00C66E69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Пусть  данное  число  равно  </w:t>
      </w:r>
      <w:proofErr w:type="gramStart"/>
      <w:r w:rsidRPr="00F22905">
        <w:rPr>
          <w:i/>
          <w:sz w:val="28"/>
          <w:szCs w:val="28"/>
        </w:rPr>
        <w:t>10</w:t>
      </w:r>
      <w:proofErr w:type="gramEnd"/>
      <w:r w:rsidRPr="00F22905">
        <w:rPr>
          <w:i/>
          <w:sz w:val="28"/>
          <w:szCs w:val="28"/>
        </w:rPr>
        <w:t xml:space="preserve"> а +5</w:t>
      </w:r>
      <w:r w:rsidRPr="00F22905">
        <w:rPr>
          <w:sz w:val="28"/>
          <w:szCs w:val="28"/>
        </w:rPr>
        <w:t xml:space="preserve"> ,  тогд</w:t>
      </w:r>
      <w:r w:rsidR="007C457B" w:rsidRPr="00F22905">
        <w:rPr>
          <w:sz w:val="28"/>
          <w:szCs w:val="28"/>
        </w:rPr>
        <w:t xml:space="preserve">а  </w:t>
      </w:r>
      <w:r w:rsidR="003319D8" w:rsidRPr="00F22905">
        <w:rPr>
          <w:position w:val="-10"/>
          <w:sz w:val="28"/>
          <w:szCs w:val="28"/>
        </w:rPr>
        <w:object w:dxaOrig="4900" w:dyaOrig="380">
          <v:shape id="_x0000_i1134" type="#_x0000_t75" style="width:245.25pt;height:18.75pt" o:ole="">
            <v:imagedata r:id="rId225" o:title=""/>
          </v:shape>
          <o:OLEObject Type="Embed" ProgID="Equation.3" ShapeID="_x0000_i1134" DrawAspect="Content" ObjectID="_1454250521" r:id="rId226"/>
        </w:object>
      </w:r>
      <w:r w:rsidR="003319D8" w:rsidRPr="00F22905">
        <w:rPr>
          <w:sz w:val="28"/>
          <w:szCs w:val="28"/>
        </w:rPr>
        <w:t>.</w:t>
      </w:r>
      <w:r w:rsidR="007C457B" w:rsidRPr="00F22905">
        <w:rPr>
          <w:sz w:val="28"/>
          <w:szCs w:val="28"/>
        </w:rPr>
        <w:t xml:space="preserve">  Итак,  правило:  для  возведения  в  квадрат  числа, </w:t>
      </w:r>
      <w:r w:rsidR="00540FEE" w:rsidRPr="00F22905">
        <w:rPr>
          <w:sz w:val="28"/>
          <w:szCs w:val="28"/>
        </w:rPr>
        <w:t xml:space="preserve"> оканчивающегося  на  5,  достат</w:t>
      </w:r>
      <w:r w:rsidR="007C457B" w:rsidRPr="00F22905">
        <w:rPr>
          <w:sz w:val="28"/>
          <w:szCs w:val="28"/>
        </w:rPr>
        <w:t>очно  отбросить</w:t>
      </w:r>
      <w:r w:rsidR="00540FEE" w:rsidRPr="00F22905">
        <w:rPr>
          <w:sz w:val="28"/>
          <w:szCs w:val="28"/>
        </w:rPr>
        <w:t xml:space="preserve">  у  него  последнюю  цифру,  а  затем  перемножить  полученное  число  с  чи</w:t>
      </w:r>
      <w:r w:rsidR="00E475D5" w:rsidRPr="00F22905">
        <w:rPr>
          <w:sz w:val="28"/>
          <w:szCs w:val="28"/>
        </w:rPr>
        <w:t xml:space="preserve">слом,  большим  его  на  1,  и </w:t>
      </w:r>
      <w:r w:rsidR="00540FEE" w:rsidRPr="00F22905">
        <w:rPr>
          <w:sz w:val="28"/>
          <w:szCs w:val="28"/>
        </w:rPr>
        <w:t xml:space="preserve">приписать  </w:t>
      </w:r>
      <w:r w:rsidR="00E475D5" w:rsidRPr="00F22905">
        <w:rPr>
          <w:sz w:val="28"/>
          <w:szCs w:val="28"/>
        </w:rPr>
        <w:t xml:space="preserve">к  результату  права </w:t>
      </w:r>
      <w:r w:rsidR="00540FEE" w:rsidRPr="00F22905">
        <w:rPr>
          <w:sz w:val="28"/>
          <w:szCs w:val="28"/>
        </w:rPr>
        <w:t>25.</w:t>
      </w:r>
    </w:p>
    <w:p w:rsidR="00E475D5" w:rsidRPr="00F22905" w:rsidRDefault="00540FEE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lastRenderedPageBreak/>
        <w:t xml:space="preserve">  Например,  </w:t>
      </w:r>
      <w:r w:rsidR="00F63942" w:rsidRPr="00F22905">
        <w:rPr>
          <w:sz w:val="28"/>
          <w:szCs w:val="28"/>
        </w:rPr>
        <w:t xml:space="preserve">                                </w:t>
      </w:r>
      <w:r w:rsidRPr="00F22905">
        <w:rPr>
          <w:position w:val="-30"/>
          <w:sz w:val="28"/>
          <w:szCs w:val="28"/>
        </w:rPr>
        <w:object w:dxaOrig="3120" w:dyaOrig="720">
          <v:shape id="_x0000_i1135" type="#_x0000_t75" style="width:156pt;height:36pt" o:ole="">
            <v:imagedata r:id="rId227" o:title=""/>
          </v:shape>
          <o:OLEObject Type="Embed" ProgID="Equation.3" ShapeID="_x0000_i1135" DrawAspect="Content" ObjectID="_1454250522" r:id="rId228"/>
        </w:object>
      </w:r>
    </w:p>
    <w:p w:rsidR="00E475D5" w:rsidRPr="00F22905" w:rsidRDefault="0081327C" w:rsidP="00F22905">
      <w:pPr>
        <w:pStyle w:val="a8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>8</w:t>
      </w:r>
      <w:r w:rsidR="006D5F97" w:rsidRPr="00F22905">
        <w:rPr>
          <w:b/>
          <w:sz w:val="28"/>
          <w:szCs w:val="28"/>
        </w:rPr>
        <w:t xml:space="preserve">.   </w:t>
      </w:r>
      <w:r w:rsidR="00AE4E32" w:rsidRPr="00F22905">
        <w:rPr>
          <w:b/>
          <w:sz w:val="28"/>
          <w:szCs w:val="28"/>
        </w:rPr>
        <w:t>Вычисление  квадратов</w:t>
      </w:r>
    </w:p>
    <w:p w:rsidR="00936138" w:rsidRPr="00F22905" w:rsidRDefault="00936138" w:rsidP="00E475D5">
      <w:pPr>
        <w:pStyle w:val="a8"/>
        <w:jc w:val="center"/>
        <w:rPr>
          <w:b/>
          <w:sz w:val="28"/>
          <w:szCs w:val="28"/>
        </w:rPr>
      </w:pPr>
    </w:p>
    <w:p w:rsidR="007074C8" w:rsidRPr="00F22905" w:rsidRDefault="00E475D5" w:rsidP="00E475D5">
      <w:pPr>
        <w:pStyle w:val="a8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 </w:t>
      </w:r>
      <w:r w:rsidR="007074C8" w:rsidRPr="00F22905">
        <w:rPr>
          <w:b/>
          <w:sz w:val="28"/>
          <w:szCs w:val="28"/>
        </w:rPr>
        <w:t xml:space="preserve">Задача  1.  Квадраты  </w:t>
      </w:r>
      <w:r w:rsidR="002605AA" w:rsidRPr="00F22905">
        <w:rPr>
          <w:b/>
          <w:sz w:val="28"/>
          <w:szCs w:val="28"/>
        </w:rPr>
        <w:t>близких  чисел</w:t>
      </w:r>
    </w:p>
    <w:p w:rsidR="002605AA" w:rsidRPr="00F22905" w:rsidRDefault="00E475D5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2605AA" w:rsidRPr="00F22905">
        <w:rPr>
          <w:sz w:val="28"/>
          <w:szCs w:val="28"/>
        </w:rPr>
        <w:t xml:space="preserve">Пусть  вы  помните  квадрат  какого-то  числа  и  хотите  по  нему  быстро  восстановить  квадрат  числа,  отличающегося  </w:t>
      </w:r>
      <w:proofErr w:type="gramStart"/>
      <w:r w:rsidR="002605AA" w:rsidRPr="00F22905">
        <w:rPr>
          <w:sz w:val="28"/>
          <w:szCs w:val="28"/>
        </w:rPr>
        <w:t>от</w:t>
      </w:r>
      <w:proofErr w:type="gramEnd"/>
      <w:r w:rsidR="002605AA" w:rsidRPr="00F22905">
        <w:rPr>
          <w:sz w:val="28"/>
          <w:szCs w:val="28"/>
        </w:rPr>
        <w:t xml:space="preserve">  исходного  на  1  или  2.  Как  это  можно  сделать,  не  производя  операции  возведения  в  квадрат?</w:t>
      </w:r>
    </w:p>
    <w:p w:rsidR="002605AA" w:rsidRPr="00F22905" w:rsidRDefault="002605AA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Если  вы  помните  только  квадраты  чисел,  кратных  5,  то  без  </w:t>
      </w:r>
      <w:r w:rsidR="00D910C0" w:rsidRPr="00F22905">
        <w:rPr>
          <w:sz w:val="28"/>
          <w:szCs w:val="28"/>
        </w:rPr>
        <w:t>особого  напряжения  сможете  восстанавливать  квадраты  остальных  целых  чисел.  Как  именно?</w:t>
      </w:r>
    </w:p>
    <w:p w:rsidR="00D910C0" w:rsidRPr="00F22905" w:rsidRDefault="00E475D5" w:rsidP="00EF7669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D910C0" w:rsidRPr="00F22905">
        <w:rPr>
          <w:b/>
          <w:sz w:val="28"/>
          <w:szCs w:val="28"/>
          <w:u w:val="single"/>
        </w:rPr>
        <w:t>Решение.</w:t>
      </w:r>
      <w:r w:rsidR="009E00D6" w:rsidRPr="00F22905">
        <w:rPr>
          <w:sz w:val="28"/>
          <w:szCs w:val="28"/>
        </w:rPr>
        <w:t xml:space="preserve">     </w:t>
      </w:r>
      <w:r w:rsidR="00D910C0" w:rsidRPr="00F22905">
        <w:rPr>
          <w:sz w:val="28"/>
          <w:szCs w:val="28"/>
        </w:rPr>
        <w:t>Квадраты  двух  соседних  чисел  различаются  на  сумму  этих  чисел,  поскольку  имеют  место  равенства</w:t>
      </w:r>
    </w:p>
    <w:p w:rsidR="00E475D5" w:rsidRPr="00F22905" w:rsidRDefault="00CF59A8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3280" w:dyaOrig="380">
          <v:shape id="_x0000_i1136" type="#_x0000_t75" style="width:164.25pt;height:18.75pt" o:ole="">
            <v:imagedata r:id="rId229" o:title=""/>
          </v:shape>
          <o:OLEObject Type="Embed" ProgID="Equation.3" ShapeID="_x0000_i1136" DrawAspect="Content" ObjectID="_1454250523" r:id="rId230"/>
        </w:object>
      </w:r>
      <w:r w:rsidRPr="00F22905">
        <w:rPr>
          <w:sz w:val="28"/>
          <w:szCs w:val="28"/>
        </w:rPr>
        <w:t xml:space="preserve">                         </w:t>
      </w:r>
      <w:r w:rsidR="00E475D5" w:rsidRPr="00F22905">
        <w:rPr>
          <w:sz w:val="28"/>
          <w:szCs w:val="28"/>
        </w:rPr>
        <w:t xml:space="preserve">                   </w:t>
      </w:r>
    </w:p>
    <w:p w:rsidR="00CF59A8" w:rsidRPr="00F22905" w:rsidRDefault="00CF59A8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Аналогично,  если  числа  различаются  на  2,  то  разность  их  квадратов</w:t>
      </w:r>
    </w:p>
    <w:p w:rsidR="00003369" w:rsidRPr="00F22905" w:rsidRDefault="007F3740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4580" w:dyaOrig="380">
          <v:shape id="_x0000_i1137" type="#_x0000_t75" style="width:228.75pt;height:18.75pt" o:ole="">
            <v:imagedata r:id="rId231" o:title=""/>
          </v:shape>
          <o:OLEObject Type="Embed" ProgID="Equation.3" ShapeID="_x0000_i1137" DrawAspect="Content" ObjectID="_1454250524" r:id="rId232"/>
        </w:object>
      </w:r>
    </w:p>
    <w:p w:rsidR="00E475D5" w:rsidRPr="00F22905" w:rsidRDefault="007F3740" w:rsidP="00EF7669">
      <w:pPr>
        <w:pStyle w:val="a8"/>
        <w:jc w:val="both"/>
        <w:rPr>
          <w:sz w:val="28"/>
          <w:szCs w:val="28"/>
        </w:rPr>
      </w:pPr>
      <w:proofErr w:type="gramStart"/>
      <w:r w:rsidRPr="00F22905">
        <w:rPr>
          <w:sz w:val="28"/>
          <w:szCs w:val="28"/>
        </w:rPr>
        <w:t>равна</w:t>
      </w:r>
      <w:proofErr w:type="gramEnd"/>
      <w:r w:rsidRPr="00F22905">
        <w:rPr>
          <w:sz w:val="28"/>
          <w:szCs w:val="28"/>
        </w:rPr>
        <w:t xml:space="preserve">  удвоенной  сумме  этих  чисел.  Так  как  любое  целое  число</w:t>
      </w:r>
      <w:r w:rsidR="00003369" w:rsidRPr="00F22905">
        <w:rPr>
          <w:sz w:val="28"/>
          <w:szCs w:val="28"/>
        </w:rPr>
        <w:t xml:space="preserve">  отличается  от  </w:t>
      </w:r>
      <w:r w:rsidRPr="00F22905">
        <w:rPr>
          <w:sz w:val="28"/>
          <w:szCs w:val="28"/>
        </w:rPr>
        <w:t>ближайшего  числа,  кратного  5,  не  более  чем  на  2,  то,  пользуясь  указанными  здесь  соображениями,  можно  восстановить  его  квадрат.</w:t>
      </w:r>
      <w:r w:rsidR="00003369" w:rsidRPr="00F22905">
        <w:rPr>
          <w:sz w:val="28"/>
          <w:szCs w:val="28"/>
        </w:rPr>
        <w:t xml:space="preserve"> </w:t>
      </w:r>
    </w:p>
    <w:p w:rsidR="00936138" w:rsidRPr="00F22905" w:rsidRDefault="00003369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>Например,</w:t>
      </w:r>
      <w:r w:rsidR="00936138" w:rsidRPr="00F22905">
        <w:rPr>
          <w:sz w:val="28"/>
          <w:szCs w:val="28"/>
        </w:rPr>
        <w:t xml:space="preserve">                 </w:t>
      </w:r>
    </w:p>
    <w:p w:rsidR="00B473EC" w:rsidRPr="00F22905" w:rsidRDefault="00AF06AC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70"/>
          <w:sz w:val="28"/>
          <w:szCs w:val="28"/>
        </w:rPr>
        <w:object w:dxaOrig="4180" w:dyaOrig="1520">
          <v:shape id="_x0000_i1138" type="#_x0000_t75" style="width:209.25pt;height:75.75pt" o:ole="">
            <v:imagedata r:id="rId233" o:title=""/>
          </v:shape>
          <o:OLEObject Type="Embed" ProgID="Equation.3" ShapeID="_x0000_i1138" DrawAspect="Content" ObjectID="_1454250525" r:id="rId234"/>
        </w:object>
      </w:r>
    </w:p>
    <w:p w:rsidR="00936138" w:rsidRPr="00F22905" w:rsidRDefault="00E475D5" w:rsidP="00EF7669">
      <w:pPr>
        <w:pStyle w:val="a8"/>
        <w:jc w:val="both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</w:p>
    <w:p w:rsidR="009E00D6" w:rsidRPr="00F22905" w:rsidRDefault="00936138" w:rsidP="00EF7669">
      <w:pPr>
        <w:pStyle w:val="a8"/>
        <w:jc w:val="both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9E00D6" w:rsidRPr="00F22905">
        <w:rPr>
          <w:b/>
          <w:sz w:val="28"/>
          <w:szCs w:val="28"/>
        </w:rPr>
        <w:t>Задача  2.  Квадрат  числа,  близкого  к  «круглому»</w:t>
      </w:r>
    </w:p>
    <w:p w:rsidR="009E00D6" w:rsidRPr="00F22905" w:rsidRDefault="00E475D5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9E00D6" w:rsidRPr="00F22905">
        <w:rPr>
          <w:sz w:val="28"/>
          <w:szCs w:val="28"/>
        </w:rPr>
        <w:t>Быстрому  возведению  в  квадрат  может  способствовать  умение  перемножать  в  уме  любые  числа  с  некоторыми  числами  специального  вида,  например</w:t>
      </w:r>
    </w:p>
    <w:p w:rsidR="00AF06AC" w:rsidRPr="00F22905" w:rsidRDefault="0085019F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30"/>
          <w:sz w:val="28"/>
          <w:szCs w:val="28"/>
        </w:rPr>
        <w:object w:dxaOrig="4740" w:dyaOrig="720">
          <v:shape id="_x0000_i1139" type="#_x0000_t75" style="width:237pt;height:36pt" o:ole="">
            <v:imagedata r:id="rId235" o:title=""/>
          </v:shape>
          <o:OLEObject Type="Embed" ProgID="Equation.3" ShapeID="_x0000_i1139" DrawAspect="Content" ObjectID="_1454250526" r:id="rId236"/>
        </w:object>
      </w:r>
    </w:p>
    <w:p w:rsidR="0085019F" w:rsidRPr="00F22905" w:rsidRDefault="0085019F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>На  каком  приёме  основаны  вычисления  квадратов  в  данных  примерах?</w:t>
      </w:r>
    </w:p>
    <w:p w:rsidR="0085019F" w:rsidRPr="00F22905" w:rsidRDefault="00E475D5" w:rsidP="00EF7669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85019F" w:rsidRPr="00F22905">
        <w:rPr>
          <w:b/>
          <w:sz w:val="28"/>
          <w:szCs w:val="28"/>
          <w:u w:val="single"/>
        </w:rPr>
        <w:t>Решение.</w:t>
      </w:r>
      <w:r w:rsidR="0085019F" w:rsidRPr="00F22905">
        <w:rPr>
          <w:sz w:val="28"/>
          <w:szCs w:val="28"/>
        </w:rPr>
        <w:t xml:space="preserve">     Вычисление  квадратов  в  разобранных  примерах  основано  на  формуле  </w:t>
      </w:r>
      <w:r w:rsidR="0085019F" w:rsidRPr="00F22905">
        <w:rPr>
          <w:position w:val="-10"/>
          <w:sz w:val="28"/>
          <w:szCs w:val="28"/>
        </w:rPr>
        <w:object w:dxaOrig="2240" w:dyaOrig="360">
          <v:shape id="_x0000_i1140" type="#_x0000_t75" style="width:111.75pt;height:18pt" o:ole="">
            <v:imagedata r:id="rId237" o:title=""/>
          </v:shape>
          <o:OLEObject Type="Embed" ProgID="Equation.3" ShapeID="_x0000_i1140" DrawAspect="Content" ObjectID="_1454250527" r:id="rId238"/>
        </w:object>
      </w:r>
      <w:r w:rsidR="0085019F" w:rsidRPr="00F22905">
        <w:rPr>
          <w:sz w:val="28"/>
          <w:szCs w:val="28"/>
        </w:rPr>
        <w:t xml:space="preserve">,   в  которой  удачный  подбор  числа  </w:t>
      </w:r>
      <w:r w:rsidR="0085019F" w:rsidRPr="00F22905">
        <w:rPr>
          <w:i/>
          <w:sz w:val="28"/>
          <w:szCs w:val="28"/>
          <w:lang w:val="en-US"/>
        </w:rPr>
        <w:t>b</w:t>
      </w:r>
      <w:r w:rsidR="00936F8D" w:rsidRPr="00F22905">
        <w:rPr>
          <w:i/>
          <w:sz w:val="28"/>
          <w:szCs w:val="28"/>
        </w:rPr>
        <w:t xml:space="preserve">  </w:t>
      </w:r>
      <w:r w:rsidR="00936F8D" w:rsidRPr="00F22905">
        <w:rPr>
          <w:sz w:val="28"/>
          <w:szCs w:val="28"/>
        </w:rPr>
        <w:t xml:space="preserve">сильно  облегчает  выкладки.  Во-первых,  один  из  сомножителей  должен  оказаться  «круглым»  числом  (желательно,  чтобы  ненулевой  его цифрой  была  только  первая),  во-вторых,  само  число  </w:t>
      </w:r>
      <w:r w:rsidR="00936F8D" w:rsidRPr="00F22905">
        <w:rPr>
          <w:i/>
          <w:sz w:val="28"/>
          <w:szCs w:val="28"/>
          <w:lang w:val="en-US"/>
        </w:rPr>
        <w:t>b</w:t>
      </w:r>
      <w:r w:rsidR="00936F8D" w:rsidRPr="00F22905">
        <w:rPr>
          <w:i/>
          <w:sz w:val="28"/>
          <w:szCs w:val="28"/>
        </w:rPr>
        <w:t xml:space="preserve"> </w:t>
      </w:r>
      <w:r w:rsidR="00936F8D" w:rsidRPr="00F22905">
        <w:rPr>
          <w:sz w:val="28"/>
          <w:szCs w:val="28"/>
        </w:rPr>
        <w:t xml:space="preserve"> </w:t>
      </w:r>
      <w:r w:rsidR="00B473EC" w:rsidRPr="00F22905">
        <w:rPr>
          <w:sz w:val="28"/>
          <w:szCs w:val="28"/>
        </w:rPr>
        <w:t>должно  ле</w:t>
      </w:r>
      <w:r w:rsidR="00936F8D" w:rsidRPr="00F22905">
        <w:rPr>
          <w:sz w:val="28"/>
          <w:szCs w:val="28"/>
        </w:rPr>
        <w:t>гко  возводиться  в  квадрат</w:t>
      </w:r>
      <w:r w:rsidR="00B473EC" w:rsidRPr="00F22905">
        <w:rPr>
          <w:sz w:val="28"/>
          <w:szCs w:val="28"/>
        </w:rPr>
        <w:t xml:space="preserve">,  т. е.  должно  быть  небольшим.  Эти  условия  реализуются  как  раз  на  числах  </w:t>
      </w:r>
      <w:r w:rsidR="00B473EC" w:rsidRPr="00F22905">
        <w:rPr>
          <w:i/>
          <w:sz w:val="28"/>
          <w:szCs w:val="28"/>
        </w:rPr>
        <w:t>а</w:t>
      </w:r>
      <w:r w:rsidR="00B473EC" w:rsidRPr="00F22905">
        <w:rPr>
          <w:sz w:val="28"/>
          <w:szCs w:val="28"/>
        </w:rPr>
        <w:t>,  близких  к  «круглым».</w:t>
      </w:r>
      <w:r w:rsidR="00606411" w:rsidRPr="00F22905">
        <w:rPr>
          <w:sz w:val="28"/>
          <w:szCs w:val="28"/>
        </w:rPr>
        <w:t xml:space="preserve">  Например,</w:t>
      </w:r>
    </w:p>
    <w:p w:rsidR="00B473EC" w:rsidRPr="00F22905" w:rsidRDefault="00A9370F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44"/>
          <w:sz w:val="28"/>
          <w:szCs w:val="28"/>
        </w:rPr>
        <w:object w:dxaOrig="4520" w:dyaOrig="1100">
          <v:shape id="_x0000_i1141" type="#_x0000_t75" style="width:225.75pt;height:54.75pt" o:ole="">
            <v:imagedata r:id="rId239" o:title=""/>
          </v:shape>
          <o:OLEObject Type="Embed" ProgID="Equation.3" ShapeID="_x0000_i1141" DrawAspect="Content" ObjectID="_1454250528" r:id="rId240"/>
        </w:object>
      </w:r>
    </w:p>
    <w:p w:rsidR="00936138" w:rsidRPr="00F22905" w:rsidRDefault="00936138" w:rsidP="00EF7669">
      <w:pPr>
        <w:pStyle w:val="a8"/>
        <w:jc w:val="both"/>
        <w:rPr>
          <w:sz w:val="28"/>
          <w:szCs w:val="28"/>
        </w:rPr>
      </w:pPr>
    </w:p>
    <w:p w:rsidR="00B473EC" w:rsidRPr="00F22905" w:rsidRDefault="00E475D5" w:rsidP="00EF7669">
      <w:pPr>
        <w:pStyle w:val="a8"/>
        <w:jc w:val="both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B473EC" w:rsidRPr="00F22905">
        <w:rPr>
          <w:b/>
          <w:sz w:val="28"/>
          <w:szCs w:val="28"/>
        </w:rPr>
        <w:t xml:space="preserve">Задача  3.  </w:t>
      </w:r>
      <w:proofErr w:type="gramStart"/>
      <w:r w:rsidR="00B473EC" w:rsidRPr="00F22905">
        <w:rPr>
          <w:b/>
          <w:sz w:val="28"/>
          <w:szCs w:val="28"/>
        </w:rPr>
        <w:t>Следующие</w:t>
      </w:r>
      <w:proofErr w:type="gramEnd"/>
      <w:r w:rsidR="00B473EC" w:rsidRPr="00F22905">
        <w:rPr>
          <w:b/>
          <w:sz w:val="28"/>
          <w:szCs w:val="28"/>
        </w:rPr>
        <w:t xml:space="preserve">  25  квадратов</w:t>
      </w:r>
    </w:p>
    <w:p w:rsidR="00472B59" w:rsidRPr="00F22905" w:rsidRDefault="00E475D5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B473EC" w:rsidRPr="00F22905">
        <w:rPr>
          <w:sz w:val="28"/>
          <w:szCs w:val="28"/>
        </w:rPr>
        <w:t xml:space="preserve">Если  </w:t>
      </w:r>
      <w:r w:rsidR="00131207" w:rsidRPr="00F22905">
        <w:rPr>
          <w:sz w:val="28"/>
          <w:szCs w:val="28"/>
        </w:rPr>
        <w:t xml:space="preserve">вы  знаете  квадраты  всех  чисел  от  1  до  25,  то  вам  нет  никакой  необходимости  заучивать  квадраты  следующих  25  чисел.  Для  возведения  в  квадрат  любого  числа,  заключённого  между  25  и  50,  достаточно  отнять  от  него  </w:t>
      </w:r>
      <w:r w:rsidR="00131207" w:rsidRPr="00F22905">
        <w:rPr>
          <w:sz w:val="28"/>
          <w:szCs w:val="28"/>
        </w:rPr>
        <w:lastRenderedPageBreak/>
        <w:t>25  и,  увеличив  результат  в  100  раз,  прибавить  к  нему  квадрат  дополнения  этого  числа  до  50.</w:t>
      </w:r>
      <w:r w:rsidR="00472B59" w:rsidRPr="00F22905">
        <w:rPr>
          <w:sz w:val="28"/>
          <w:szCs w:val="28"/>
        </w:rPr>
        <w:t xml:space="preserve">  Например,  справедливы  равенства</w:t>
      </w:r>
    </w:p>
    <w:p w:rsidR="00B473EC" w:rsidRPr="00F22905" w:rsidRDefault="00740B2D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10"/>
          <w:sz w:val="28"/>
          <w:szCs w:val="28"/>
        </w:rPr>
        <w:object w:dxaOrig="5160" w:dyaOrig="380">
          <v:shape id="_x0000_i1142" type="#_x0000_t75" style="width:258pt;height:18.75pt" o:ole="">
            <v:imagedata r:id="rId241" o:title=""/>
          </v:shape>
          <o:OLEObject Type="Embed" ProgID="Equation.3" ShapeID="_x0000_i1142" DrawAspect="Content" ObjectID="_1454250529" r:id="rId242"/>
        </w:object>
      </w:r>
    </w:p>
    <w:p w:rsidR="00472B59" w:rsidRPr="00F22905" w:rsidRDefault="00472B59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>Дайте  обоснование  предложенному  способу.</w:t>
      </w:r>
    </w:p>
    <w:p w:rsidR="00472B59" w:rsidRPr="00F22905" w:rsidRDefault="00E475D5" w:rsidP="00EF7669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472B59" w:rsidRPr="00F22905">
        <w:rPr>
          <w:b/>
          <w:sz w:val="28"/>
          <w:szCs w:val="28"/>
          <w:u w:val="single"/>
        </w:rPr>
        <w:t>Решение.</w:t>
      </w:r>
      <w:r w:rsidR="00472B59" w:rsidRPr="00F22905">
        <w:rPr>
          <w:sz w:val="28"/>
          <w:szCs w:val="28"/>
        </w:rPr>
        <w:t xml:space="preserve">     Пусть  надо  найти  квадрат  числа  </w:t>
      </w:r>
      <w:r w:rsidR="00472B59" w:rsidRPr="00F22905">
        <w:rPr>
          <w:i/>
          <w:sz w:val="28"/>
          <w:szCs w:val="28"/>
        </w:rPr>
        <w:t>а</w:t>
      </w:r>
      <w:r w:rsidR="00472B59" w:rsidRPr="00F22905">
        <w:rPr>
          <w:sz w:val="28"/>
          <w:szCs w:val="28"/>
        </w:rPr>
        <w:t xml:space="preserve">,  заключённого  между  25  и  50.  Тогда,  </w:t>
      </w:r>
      <w:r w:rsidR="00740B2D" w:rsidRPr="00F22905">
        <w:rPr>
          <w:sz w:val="28"/>
          <w:szCs w:val="28"/>
        </w:rPr>
        <w:t>пользуясь  формулой  из  предыдущей  задачи,  получаем</w:t>
      </w:r>
    </w:p>
    <w:p w:rsidR="0046553E" w:rsidRPr="00F22905" w:rsidRDefault="0046553E" w:rsidP="00EF7669">
      <w:pPr>
        <w:pStyle w:val="a8"/>
        <w:jc w:val="both"/>
        <w:rPr>
          <w:sz w:val="28"/>
          <w:szCs w:val="28"/>
        </w:rPr>
      </w:pPr>
      <w:r w:rsidRPr="00F22905">
        <w:rPr>
          <w:position w:val="-34"/>
          <w:sz w:val="28"/>
          <w:szCs w:val="28"/>
        </w:rPr>
        <w:object w:dxaOrig="5020" w:dyaOrig="800">
          <v:shape id="_x0000_i1143" type="#_x0000_t75" style="width:251.25pt;height:39.75pt" o:ole="">
            <v:imagedata r:id="rId243" o:title=""/>
          </v:shape>
          <o:OLEObject Type="Embed" ProgID="Equation.3" ShapeID="_x0000_i1143" DrawAspect="Content" ObjectID="_1454250530" r:id="rId244"/>
        </w:object>
      </w:r>
    </w:p>
    <w:p w:rsidR="00936138" w:rsidRPr="00F22905" w:rsidRDefault="0046553E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>откуда  следует  справедливость  предложенного  способа.</w:t>
      </w:r>
      <w:r w:rsidR="00457539" w:rsidRPr="00F22905">
        <w:rPr>
          <w:sz w:val="28"/>
          <w:szCs w:val="28"/>
        </w:rPr>
        <w:t xml:space="preserve">  </w:t>
      </w:r>
    </w:p>
    <w:p w:rsidR="00936138" w:rsidRPr="00F22905" w:rsidRDefault="00936138" w:rsidP="00EF7669">
      <w:pPr>
        <w:pStyle w:val="a8"/>
        <w:jc w:val="both"/>
        <w:rPr>
          <w:i/>
          <w:sz w:val="28"/>
          <w:szCs w:val="28"/>
        </w:rPr>
      </w:pPr>
    </w:p>
    <w:p w:rsidR="0046553E" w:rsidRPr="00F22905" w:rsidRDefault="00936138" w:rsidP="00936138">
      <w:pPr>
        <w:pStyle w:val="a8"/>
        <w:rPr>
          <w:b/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D70447" w:rsidRPr="00F22905">
        <w:rPr>
          <w:b/>
          <w:sz w:val="28"/>
          <w:szCs w:val="28"/>
        </w:rPr>
        <w:t>Задача  4.  Квадраты  чисел,  больших  50</w:t>
      </w:r>
    </w:p>
    <w:p w:rsidR="00D70447" w:rsidRPr="00F22905" w:rsidRDefault="00936138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 xml:space="preserve">       </w:t>
      </w:r>
      <w:r w:rsidR="00D70447" w:rsidRPr="00F22905">
        <w:rPr>
          <w:sz w:val="28"/>
          <w:szCs w:val="28"/>
        </w:rPr>
        <w:t xml:space="preserve">Как  изменить  </w:t>
      </w:r>
      <w:r w:rsidR="00F77E25" w:rsidRPr="00F22905">
        <w:rPr>
          <w:sz w:val="28"/>
          <w:szCs w:val="28"/>
        </w:rPr>
        <w:t>описанную  в  предыдущей  задаче  процедуру  возведения  в  квадрат,  чтобы  она  годилась  и  для  двузначных  чисел,  больших  50?</w:t>
      </w:r>
    </w:p>
    <w:p w:rsidR="00936138" w:rsidRPr="00F22905" w:rsidRDefault="00936138" w:rsidP="00EF7669">
      <w:pPr>
        <w:pStyle w:val="a8"/>
        <w:jc w:val="both"/>
        <w:rPr>
          <w:sz w:val="28"/>
          <w:szCs w:val="28"/>
        </w:rPr>
      </w:pPr>
      <w:r w:rsidRPr="00F22905">
        <w:rPr>
          <w:b/>
          <w:sz w:val="28"/>
          <w:szCs w:val="28"/>
        </w:rPr>
        <w:t xml:space="preserve">       </w:t>
      </w:r>
      <w:r w:rsidR="00F77E25" w:rsidRPr="00F22905">
        <w:rPr>
          <w:b/>
          <w:sz w:val="28"/>
          <w:szCs w:val="28"/>
          <w:u w:val="single"/>
        </w:rPr>
        <w:t>Решение.</w:t>
      </w:r>
      <w:r w:rsidR="00F77E25" w:rsidRPr="00F22905">
        <w:rPr>
          <w:sz w:val="28"/>
          <w:szCs w:val="28"/>
        </w:rPr>
        <w:t xml:space="preserve">     Приведённые  в  решении  предыдущей  задачи  выкладки  справедливы  для  любого  числа  </w:t>
      </w:r>
      <w:r w:rsidR="00F77E25" w:rsidRPr="00F22905">
        <w:rPr>
          <w:i/>
          <w:sz w:val="28"/>
          <w:szCs w:val="28"/>
        </w:rPr>
        <w:t>а</w:t>
      </w:r>
      <w:r w:rsidR="00F77E25" w:rsidRPr="00F22905">
        <w:rPr>
          <w:sz w:val="28"/>
          <w:szCs w:val="28"/>
        </w:rPr>
        <w:t xml:space="preserve">,  поскольку  они  не  используют  оценок  </w:t>
      </w:r>
      <w:r w:rsidR="00F044D9" w:rsidRPr="00F22905">
        <w:rPr>
          <w:position w:val="-6"/>
          <w:sz w:val="28"/>
          <w:szCs w:val="28"/>
        </w:rPr>
        <w:object w:dxaOrig="1180" w:dyaOrig="279">
          <v:shape id="_x0000_i1144" type="#_x0000_t75" style="width:59.25pt;height:14.25pt" o:ole="">
            <v:imagedata r:id="rId245" o:title=""/>
          </v:shape>
          <o:OLEObject Type="Embed" ProgID="Equation.3" ShapeID="_x0000_i1144" DrawAspect="Content" ObjectID="_1454250531" r:id="rId246"/>
        </w:object>
      </w:r>
      <w:r w:rsidR="00F044D9" w:rsidRPr="00F22905">
        <w:rPr>
          <w:sz w:val="28"/>
          <w:szCs w:val="28"/>
        </w:rPr>
        <w:t xml:space="preserve">.  Для  описания  же  процедуры  возведения  в  квадрат  двузначного  числа  </w:t>
      </w:r>
      <w:r w:rsidR="00F044D9" w:rsidRPr="00F22905">
        <w:rPr>
          <w:i/>
          <w:sz w:val="28"/>
          <w:szCs w:val="28"/>
        </w:rPr>
        <w:t>а</w:t>
      </w:r>
      <w:r w:rsidR="00F044D9" w:rsidRPr="00F22905">
        <w:rPr>
          <w:sz w:val="28"/>
          <w:szCs w:val="28"/>
        </w:rPr>
        <w:t xml:space="preserve">,  большего  50,  имеет  смысл  в  соответствующем  описании  из  условия  предыдущей  задачи  «дополнение»  </w:t>
      </w:r>
      <w:proofErr w:type="gramStart"/>
      <w:r w:rsidR="00F044D9" w:rsidRPr="00F22905">
        <w:rPr>
          <w:sz w:val="28"/>
          <w:szCs w:val="28"/>
        </w:rPr>
        <w:t>числа</w:t>
      </w:r>
      <w:proofErr w:type="gramEnd"/>
      <w:r w:rsidR="00F044D9" w:rsidRPr="00F22905">
        <w:rPr>
          <w:sz w:val="28"/>
          <w:szCs w:val="28"/>
        </w:rPr>
        <w:t xml:space="preserve">  </w:t>
      </w:r>
      <w:r w:rsidR="00F044D9" w:rsidRPr="00F22905">
        <w:rPr>
          <w:i/>
          <w:sz w:val="28"/>
          <w:szCs w:val="28"/>
        </w:rPr>
        <w:t>а</w:t>
      </w:r>
      <w:r w:rsidR="00601DB3" w:rsidRPr="00F22905">
        <w:rPr>
          <w:sz w:val="28"/>
          <w:szCs w:val="28"/>
        </w:rPr>
        <w:t xml:space="preserve">  до  50  заменить  дополнением  50  до  числа  </w:t>
      </w:r>
      <w:r w:rsidR="00601DB3" w:rsidRPr="00F22905">
        <w:rPr>
          <w:i/>
          <w:sz w:val="28"/>
          <w:szCs w:val="28"/>
        </w:rPr>
        <w:t>а</w:t>
      </w:r>
      <w:r w:rsidR="00601DB3" w:rsidRPr="00F22905">
        <w:rPr>
          <w:sz w:val="28"/>
          <w:szCs w:val="28"/>
        </w:rPr>
        <w:t xml:space="preserve">,  а  вычитание  25  из  числа  </w:t>
      </w:r>
      <w:r w:rsidR="00601DB3" w:rsidRPr="00F22905">
        <w:rPr>
          <w:i/>
          <w:sz w:val="28"/>
          <w:szCs w:val="28"/>
        </w:rPr>
        <w:t>а</w:t>
      </w:r>
      <w:r w:rsidR="00601DB3" w:rsidRPr="00F22905">
        <w:rPr>
          <w:sz w:val="28"/>
          <w:szCs w:val="28"/>
        </w:rPr>
        <w:t xml:space="preserve"> – прибавлением  25  к  уже  найденному  дополнению  </w:t>
      </w:r>
      <w:r w:rsidR="00601DB3" w:rsidRPr="00F22905">
        <w:rPr>
          <w:i/>
          <w:sz w:val="28"/>
          <w:szCs w:val="28"/>
        </w:rPr>
        <w:t xml:space="preserve">а-50.  </w:t>
      </w:r>
      <w:r w:rsidR="00601DB3" w:rsidRPr="00F22905">
        <w:rPr>
          <w:sz w:val="28"/>
          <w:szCs w:val="28"/>
        </w:rPr>
        <w:t>Действительно,  с    учётом  формулы  из  решения  предыдущей  задачи</w:t>
      </w:r>
      <w:r w:rsidR="005A0727" w:rsidRPr="00F22905">
        <w:rPr>
          <w:sz w:val="28"/>
          <w:szCs w:val="28"/>
        </w:rPr>
        <w:t xml:space="preserve">  им</w:t>
      </w:r>
      <w:r w:rsidR="00743971" w:rsidRPr="00F22905">
        <w:rPr>
          <w:sz w:val="28"/>
          <w:szCs w:val="28"/>
        </w:rPr>
        <w:t>е</w:t>
      </w:r>
      <w:r w:rsidR="00CF2031" w:rsidRPr="00F22905">
        <w:rPr>
          <w:sz w:val="28"/>
          <w:szCs w:val="28"/>
        </w:rPr>
        <w:t xml:space="preserve">ем  </w:t>
      </w:r>
      <w:r w:rsidR="00CF2031" w:rsidRPr="00F22905">
        <w:rPr>
          <w:position w:val="-10"/>
          <w:sz w:val="28"/>
          <w:szCs w:val="28"/>
        </w:rPr>
        <w:object w:dxaOrig="5920" w:dyaOrig="380">
          <v:shape id="_x0000_i1145" type="#_x0000_t75" style="width:296.25pt;height:18.75pt" o:ole="">
            <v:imagedata r:id="rId247" o:title=""/>
          </v:shape>
          <o:OLEObject Type="Embed" ProgID="Equation.3" ShapeID="_x0000_i1145" DrawAspect="Content" ObjectID="_1454250532" r:id="rId248"/>
        </w:object>
      </w:r>
      <w:r w:rsidR="00457539" w:rsidRPr="00F22905">
        <w:rPr>
          <w:sz w:val="28"/>
          <w:szCs w:val="28"/>
        </w:rPr>
        <w:t xml:space="preserve"> </w:t>
      </w:r>
    </w:p>
    <w:p w:rsidR="00936138" w:rsidRPr="00F22905" w:rsidRDefault="00CF2031" w:rsidP="00EF7669">
      <w:pPr>
        <w:pStyle w:val="a8"/>
        <w:jc w:val="both"/>
        <w:rPr>
          <w:sz w:val="28"/>
          <w:szCs w:val="28"/>
        </w:rPr>
      </w:pPr>
      <w:r w:rsidRPr="00F22905">
        <w:rPr>
          <w:sz w:val="28"/>
          <w:szCs w:val="28"/>
        </w:rPr>
        <w:t>Например,</w:t>
      </w:r>
      <w:r w:rsidR="00F63942" w:rsidRPr="00F22905">
        <w:rPr>
          <w:sz w:val="28"/>
          <w:szCs w:val="28"/>
        </w:rPr>
        <w:t xml:space="preserve">                  </w:t>
      </w:r>
      <w:r w:rsidR="00457539" w:rsidRPr="00F22905">
        <w:rPr>
          <w:sz w:val="28"/>
          <w:szCs w:val="28"/>
        </w:rPr>
        <w:t xml:space="preserve"> </w:t>
      </w:r>
    </w:p>
    <w:p w:rsidR="00936138" w:rsidRPr="00F22905" w:rsidRDefault="00457539" w:rsidP="00F22905">
      <w:pPr>
        <w:pStyle w:val="a8"/>
        <w:jc w:val="both"/>
        <w:rPr>
          <w:b/>
          <w:sz w:val="28"/>
          <w:szCs w:val="28"/>
        </w:rPr>
      </w:pPr>
      <w:r w:rsidRPr="00F22905">
        <w:rPr>
          <w:sz w:val="28"/>
          <w:szCs w:val="28"/>
        </w:rPr>
        <w:t xml:space="preserve"> </w:t>
      </w:r>
      <w:r w:rsidRPr="00F22905">
        <w:rPr>
          <w:position w:val="-50"/>
          <w:sz w:val="28"/>
          <w:szCs w:val="28"/>
        </w:rPr>
        <w:object w:dxaOrig="4420" w:dyaOrig="1160">
          <v:shape id="_x0000_i1146" type="#_x0000_t75" style="width:221.25pt;height:57.75pt" o:ole="">
            <v:imagedata r:id="rId249" o:title=""/>
          </v:shape>
          <o:OLEObject Type="Embed" ProgID="Equation.3" ShapeID="_x0000_i1146" DrawAspect="Content" ObjectID="_1454250533" r:id="rId250"/>
        </w:object>
      </w:r>
    </w:p>
    <w:sectPr w:rsidR="00936138" w:rsidRPr="00F22905" w:rsidSect="00F22905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A5" w:rsidRDefault="00055DA5">
      <w:r>
        <w:separator/>
      </w:r>
    </w:p>
  </w:endnote>
  <w:endnote w:type="continuationSeparator" w:id="0">
    <w:p w:rsidR="00055DA5" w:rsidRDefault="0005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A5" w:rsidRDefault="00055DA5">
      <w:r>
        <w:separator/>
      </w:r>
    </w:p>
  </w:footnote>
  <w:footnote w:type="continuationSeparator" w:id="0">
    <w:p w:rsidR="00055DA5" w:rsidRDefault="0005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7264"/>
    <w:multiLevelType w:val="hybridMultilevel"/>
    <w:tmpl w:val="BECC5200"/>
    <w:lvl w:ilvl="0" w:tplc="26C2244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DAE50C3"/>
    <w:multiLevelType w:val="hybridMultilevel"/>
    <w:tmpl w:val="18E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047B2"/>
    <w:multiLevelType w:val="hybridMultilevel"/>
    <w:tmpl w:val="63AEA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C1E1F"/>
    <w:multiLevelType w:val="hybridMultilevel"/>
    <w:tmpl w:val="6928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727A6"/>
    <w:multiLevelType w:val="hybridMultilevel"/>
    <w:tmpl w:val="56FEC806"/>
    <w:lvl w:ilvl="0" w:tplc="CB04F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B08EA"/>
    <w:multiLevelType w:val="hybridMultilevel"/>
    <w:tmpl w:val="6EE2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0B9"/>
    <w:rsid w:val="000001E0"/>
    <w:rsid w:val="00002794"/>
    <w:rsid w:val="00003369"/>
    <w:rsid w:val="0000632A"/>
    <w:rsid w:val="00007E5E"/>
    <w:rsid w:val="00011DA5"/>
    <w:rsid w:val="00016F41"/>
    <w:rsid w:val="000212CE"/>
    <w:rsid w:val="00025AC5"/>
    <w:rsid w:val="000277EA"/>
    <w:rsid w:val="00032155"/>
    <w:rsid w:val="0003662F"/>
    <w:rsid w:val="000376E4"/>
    <w:rsid w:val="000400B0"/>
    <w:rsid w:val="00042493"/>
    <w:rsid w:val="00043BEA"/>
    <w:rsid w:val="00047C5D"/>
    <w:rsid w:val="000509C8"/>
    <w:rsid w:val="000528C3"/>
    <w:rsid w:val="00055D4C"/>
    <w:rsid w:val="00055DA5"/>
    <w:rsid w:val="00055E1E"/>
    <w:rsid w:val="00055FC3"/>
    <w:rsid w:val="0005616F"/>
    <w:rsid w:val="00064C1E"/>
    <w:rsid w:val="000652D3"/>
    <w:rsid w:val="00065335"/>
    <w:rsid w:val="00072A4A"/>
    <w:rsid w:val="00073794"/>
    <w:rsid w:val="00083DA3"/>
    <w:rsid w:val="00085E4C"/>
    <w:rsid w:val="00087A26"/>
    <w:rsid w:val="0009034C"/>
    <w:rsid w:val="0009101C"/>
    <w:rsid w:val="00092E13"/>
    <w:rsid w:val="0009603C"/>
    <w:rsid w:val="000A0055"/>
    <w:rsid w:val="000A1491"/>
    <w:rsid w:val="000A346A"/>
    <w:rsid w:val="000A52AB"/>
    <w:rsid w:val="000B23FC"/>
    <w:rsid w:val="000B39EE"/>
    <w:rsid w:val="000B56CA"/>
    <w:rsid w:val="000D2CBD"/>
    <w:rsid w:val="000D4875"/>
    <w:rsid w:val="000D5E59"/>
    <w:rsid w:val="000E0E77"/>
    <w:rsid w:val="000E6F7D"/>
    <w:rsid w:val="000E7440"/>
    <w:rsid w:val="000E75F9"/>
    <w:rsid w:val="000E76FE"/>
    <w:rsid w:val="000F3307"/>
    <w:rsid w:val="000F58CC"/>
    <w:rsid w:val="000F7B96"/>
    <w:rsid w:val="00102433"/>
    <w:rsid w:val="00102DB7"/>
    <w:rsid w:val="00102F11"/>
    <w:rsid w:val="00105EB9"/>
    <w:rsid w:val="00106A09"/>
    <w:rsid w:val="00112ACB"/>
    <w:rsid w:val="00113D4D"/>
    <w:rsid w:val="001143DF"/>
    <w:rsid w:val="00122644"/>
    <w:rsid w:val="00122894"/>
    <w:rsid w:val="0012379F"/>
    <w:rsid w:val="00123FC3"/>
    <w:rsid w:val="00125EB0"/>
    <w:rsid w:val="00131207"/>
    <w:rsid w:val="0013173A"/>
    <w:rsid w:val="001325B7"/>
    <w:rsid w:val="00135A14"/>
    <w:rsid w:val="00137185"/>
    <w:rsid w:val="001425C2"/>
    <w:rsid w:val="00147157"/>
    <w:rsid w:val="001511E0"/>
    <w:rsid w:val="00152490"/>
    <w:rsid w:val="00154EA6"/>
    <w:rsid w:val="001553A5"/>
    <w:rsid w:val="00155E90"/>
    <w:rsid w:val="00170CD2"/>
    <w:rsid w:val="001726DC"/>
    <w:rsid w:val="00174C3B"/>
    <w:rsid w:val="00174E25"/>
    <w:rsid w:val="00177D51"/>
    <w:rsid w:val="001839C1"/>
    <w:rsid w:val="00186D6E"/>
    <w:rsid w:val="0019085E"/>
    <w:rsid w:val="00193586"/>
    <w:rsid w:val="001A2374"/>
    <w:rsid w:val="001A29CC"/>
    <w:rsid w:val="001B4184"/>
    <w:rsid w:val="001B7979"/>
    <w:rsid w:val="001C1A8C"/>
    <w:rsid w:val="001C6A0E"/>
    <w:rsid w:val="001C6C21"/>
    <w:rsid w:val="001D1C81"/>
    <w:rsid w:val="001D3911"/>
    <w:rsid w:val="001D3FF5"/>
    <w:rsid w:val="001D53DD"/>
    <w:rsid w:val="001E051F"/>
    <w:rsid w:val="001E0EF0"/>
    <w:rsid w:val="001E3D52"/>
    <w:rsid w:val="001E3EC2"/>
    <w:rsid w:val="001E6319"/>
    <w:rsid w:val="001F11C5"/>
    <w:rsid w:val="001F3568"/>
    <w:rsid w:val="001F78BE"/>
    <w:rsid w:val="00215837"/>
    <w:rsid w:val="00215B31"/>
    <w:rsid w:val="002173B3"/>
    <w:rsid w:val="00220B49"/>
    <w:rsid w:val="0023187A"/>
    <w:rsid w:val="00232015"/>
    <w:rsid w:val="002368DC"/>
    <w:rsid w:val="00242F1B"/>
    <w:rsid w:val="00243891"/>
    <w:rsid w:val="00244B89"/>
    <w:rsid w:val="00246F7C"/>
    <w:rsid w:val="002605AA"/>
    <w:rsid w:val="00260723"/>
    <w:rsid w:val="00263A0D"/>
    <w:rsid w:val="0026563B"/>
    <w:rsid w:val="00266DA5"/>
    <w:rsid w:val="0027068E"/>
    <w:rsid w:val="00273F55"/>
    <w:rsid w:val="00274419"/>
    <w:rsid w:val="00281086"/>
    <w:rsid w:val="002815E7"/>
    <w:rsid w:val="00281736"/>
    <w:rsid w:val="00284A89"/>
    <w:rsid w:val="00286848"/>
    <w:rsid w:val="002905C1"/>
    <w:rsid w:val="002911CE"/>
    <w:rsid w:val="0029153C"/>
    <w:rsid w:val="00291648"/>
    <w:rsid w:val="002916EB"/>
    <w:rsid w:val="002922EC"/>
    <w:rsid w:val="0029258B"/>
    <w:rsid w:val="00292CB2"/>
    <w:rsid w:val="002936C7"/>
    <w:rsid w:val="002942E3"/>
    <w:rsid w:val="00294BE7"/>
    <w:rsid w:val="002955E6"/>
    <w:rsid w:val="002955EF"/>
    <w:rsid w:val="00296901"/>
    <w:rsid w:val="002976DF"/>
    <w:rsid w:val="002A1B42"/>
    <w:rsid w:val="002A57F1"/>
    <w:rsid w:val="002B01DF"/>
    <w:rsid w:val="002B147F"/>
    <w:rsid w:val="002B19AC"/>
    <w:rsid w:val="002B1F82"/>
    <w:rsid w:val="002B2DFC"/>
    <w:rsid w:val="002B472C"/>
    <w:rsid w:val="002C050C"/>
    <w:rsid w:val="002C0FAF"/>
    <w:rsid w:val="002C1E9F"/>
    <w:rsid w:val="002C68BF"/>
    <w:rsid w:val="002C753C"/>
    <w:rsid w:val="002C7A49"/>
    <w:rsid w:val="002D6C2A"/>
    <w:rsid w:val="002E2232"/>
    <w:rsid w:val="002E386D"/>
    <w:rsid w:val="002E444E"/>
    <w:rsid w:val="002E4FEC"/>
    <w:rsid w:val="002E5787"/>
    <w:rsid w:val="002F0ED0"/>
    <w:rsid w:val="002F3005"/>
    <w:rsid w:val="00301238"/>
    <w:rsid w:val="00306A23"/>
    <w:rsid w:val="00306D42"/>
    <w:rsid w:val="003076F0"/>
    <w:rsid w:val="00321497"/>
    <w:rsid w:val="00321B17"/>
    <w:rsid w:val="00323B70"/>
    <w:rsid w:val="00324938"/>
    <w:rsid w:val="003309CA"/>
    <w:rsid w:val="00330ADD"/>
    <w:rsid w:val="003316AD"/>
    <w:rsid w:val="003319D8"/>
    <w:rsid w:val="0033398D"/>
    <w:rsid w:val="00336F77"/>
    <w:rsid w:val="0034028B"/>
    <w:rsid w:val="00342ADE"/>
    <w:rsid w:val="00345145"/>
    <w:rsid w:val="0034728C"/>
    <w:rsid w:val="003476B3"/>
    <w:rsid w:val="0035276C"/>
    <w:rsid w:val="003537AE"/>
    <w:rsid w:val="0035448C"/>
    <w:rsid w:val="00356F7F"/>
    <w:rsid w:val="00360928"/>
    <w:rsid w:val="00365985"/>
    <w:rsid w:val="00366E8B"/>
    <w:rsid w:val="00371F1E"/>
    <w:rsid w:val="00373218"/>
    <w:rsid w:val="00377FE1"/>
    <w:rsid w:val="003806E2"/>
    <w:rsid w:val="00381351"/>
    <w:rsid w:val="00382433"/>
    <w:rsid w:val="00383AA7"/>
    <w:rsid w:val="00385057"/>
    <w:rsid w:val="00385C98"/>
    <w:rsid w:val="003865DD"/>
    <w:rsid w:val="00387C1A"/>
    <w:rsid w:val="003924D7"/>
    <w:rsid w:val="003A12B3"/>
    <w:rsid w:val="003A25B5"/>
    <w:rsid w:val="003A56D8"/>
    <w:rsid w:val="003A5DBD"/>
    <w:rsid w:val="003B20D9"/>
    <w:rsid w:val="003B55EE"/>
    <w:rsid w:val="003B6294"/>
    <w:rsid w:val="003C28A8"/>
    <w:rsid w:val="003C473F"/>
    <w:rsid w:val="003C68C4"/>
    <w:rsid w:val="003D1CFE"/>
    <w:rsid w:val="003F0541"/>
    <w:rsid w:val="003F30FB"/>
    <w:rsid w:val="003F57A6"/>
    <w:rsid w:val="0040068F"/>
    <w:rsid w:val="00401844"/>
    <w:rsid w:val="00406001"/>
    <w:rsid w:val="0041180F"/>
    <w:rsid w:val="004139E4"/>
    <w:rsid w:val="00413CDB"/>
    <w:rsid w:val="004147FD"/>
    <w:rsid w:val="00416F32"/>
    <w:rsid w:val="00420902"/>
    <w:rsid w:val="004246CC"/>
    <w:rsid w:val="00430213"/>
    <w:rsid w:val="00432D89"/>
    <w:rsid w:val="00432EFE"/>
    <w:rsid w:val="00434D24"/>
    <w:rsid w:val="00442B18"/>
    <w:rsid w:val="00443365"/>
    <w:rsid w:val="0044462C"/>
    <w:rsid w:val="004548D9"/>
    <w:rsid w:val="00456B65"/>
    <w:rsid w:val="00457539"/>
    <w:rsid w:val="00460989"/>
    <w:rsid w:val="00460EDE"/>
    <w:rsid w:val="0046553E"/>
    <w:rsid w:val="00466906"/>
    <w:rsid w:val="00472B59"/>
    <w:rsid w:val="004730C3"/>
    <w:rsid w:val="00476C2A"/>
    <w:rsid w:val="004776A4"/>
    <w:rsid w:val="00481792"/>
    <w:rsid w:val="004832BD"/>
    <w:rsid w:val="00485564"/>
    <w:rsid w:val="004870ED"/>
    <w:rsid w:val="00494CA2"/>
    <w:rsid w:val="004967A1"/>
    <w:rsid w:val="0049784C"/>
    <w:rsid w:val="004A05A2"/>
    <w:rsid w:val="004A0810"/>
    <w:rsid w:val="004A1F52"/>
    <w:rsid w:val="004A7F5F"/>
    <w:rsid w:val="004B2474"/>
    <w:rsid w:val="004B3DC5"/>
    <w:rsid w:val="004B3DF0"/>
    <w:rsid w:val="004B51E7"/>
    <w:rsid w:val="004B5890"/>
    <w:rsid w:val="004D29B2"/>
    <w:rsid w:val="004D5953"/>
    <w:rsid w:val="004E0B06"/>
    <w:rsid w:val="004E194C"/>
    <w:rsid w:val="004E7D6C"/>
    <w:rsid w:val="004F0B6F"/>
    <w:rsid w:val="004F5E17"/>
    <w:rsid w:val="00504C1B"/>
    <w:rsid w:val="00506E8E"/>
    <w:rsid w:val="00511CBB"/>
    <w:rsid w:val="00511E41"/>
    <w:rsid w:val="005137C6"/>
    <w:rsid w:val="00527108"/>
    <w:rsid w:val="005272DC"/>
    <w:rsid w:val="00532141"/>
    <w:rsid w:val="00533C0C"/>
    <w:rsid w:val="00540E31"/>
    <w:rsid w:val="00540FEE"/>
    <w:rsid w:val="0054585C"/>
    <w:rsid w:val="00546B87"/>
    <w:rsid w:val="005527FB"/>
    <w:rsid w:val="005575F2"/>
    <w:rsid w:val="005603D0"/>
    <w:rsid w:val="00564A7F"/>
    <w:rsid w:val="0057479C"/>
    <w:rsid w:val="00574B70"/>
    <w:rsid w:val="005750B8"/>
    <w:rsid w:val="005777E2"/>
    <w:rsid w:val="0058480B"/>
    <w:rsid w:val="00591504"/>
    <w:rsid w:val="00595C53"/>
    <w:rsid w:val="0059600D"/>
    <w:rsid w:val="005975D3"/>
    <w:rsid w:val="005A0727"/>
    <w:rsid w:val="005A22D3"/>
    <w:rsid w:val="005A274F"/>
    <w:rsid w:val="005A4CBA"/>
    <w:rsid w:val="005B0646"/>
    <w:rsid w:val="005B07DB"/>
    <w:rsid w:val="005B27E7"/>
    <w:rsid w:val="005B3DF9"/>
    <w:rsid w:val="005B57F3"/>
    <w:rsid w:val="005C185C"/>
    <w:rsid w:val="005C2077"/>
    <w:rsid w:val="005C5ABB"/>
    <w:rsid w:val="005C71E1"/>
    <w:rsid w:val="005D3E3F"/>
    <w:rsid w:val="005E09D7"/>
    <w:rsid w:val="005F0264"/>
    <w:rsid w:val="005F12BA"/>
    <w:rsid w:val="005F467A"/>
    <w:rsid w:val="005F5256"/>
    <w:rsid w:val="00601DB3"/>
    <w:rsid w:val="006027BD"/>
    <w:rsid w:val="00605967"/>
    <w:rsid w:val="00606411"/>
    <w:rsid w:val="00614BB9"/>
    <w:rsid w:val="006175B9"/>
    <w:rsid w:val="00620954"/>
    <w:rsid w:val="00621E22"/>
    <w:rsid w:val="00622DD6"/>
    <w:rsid w:val="00623BCD"/>
    <w:rsid w:val="006250B5"/>
    <w:rsid w:val="00630E3C"/>
    <w:rsid w:val="00631A4A"/>
    <w:rsid w:val="00636208"/>
    <w:rsid w:val="006449D5"/>
    <w:rsid w:val="00644DBF"/>
    <w:rsid w:val="00657EE5"/>
    <w:rsid w:val="006612F3"/>
    <w:rsid w:val="00661765"/>
    <w:rsid w:val="00667072"/>
    <w:rsid w:val="0067183C"/>
    <w:rsid w:val="00673217"/>
    <w:rsid w:val="006742C1"/>
    <w:rsid w:val="00675088"/>
    <w:rsid w:val="00683F2B"/>
    <w:rsid w:val="00687C37"/>
    <w:rsid w:val="006A46C2"/>
    <w:rsid w:val="006A6B4E"/>
    <w:rsid w:val="006B1337"/>
    <w:rsid w:val="006B1760"/>
    <w:rsid w:val="006B292F"/>
    <w:rsid w:val="006C360F"/>
    <w:rsid w:val="006C75D2"/>
    <w:rsid w:val="006D19BA"/>
    <w:rsid w:val="006D333C"/>
    <w:rsid w:val="006D3D7F"/>
    <w:rsid w:val="006D507F"/>
    <w:rsid w:val="006D5480"/>
    <w:rsid w:val="006D5BA1"/>
    <w:rsid w:val="006D5F97"/>
    <w:rsid w:val="006D6A7D"/>
    <w:rsid w:val="006D7241"/>
    <w:rsid w:val="006E1D67"/>
    <w:rsid w:val="00703424"/>
    <w:rsid w:val="00703B4C"/>
    <w:rsid w:val="007074C8"/>
    <w:rsid w:val="00710FAD"/>
    <w:rsid w:val="00715094"/>
    <w:rsid w:val="00716AF0"/>
    <w:rsid w:val="00720E45"/>
    <w:rsid w:val="00721E1C"/>
    <w:rsid w:val="00722AAB"/>
    <w:rsid w:val="00725382"/>
    <w:rsid w:val="00727280"/>
    <w:rsid w:val="007335D4"/>
    <w:rsid w:val="00734383"/>
    <w:rsid w:val="007345B9"/>
    <w:rsid w:val="007346EB"/>
    <w:rsid w:val="0073731C"/>
    <w:rsid w:val="00737CA1"/>
    <w:rsid w:val="00740B2D"/>
    <w:rsid w:val="00741606"/>
    <w:rsid w:val="00743971"/>
    <w:rsid w:val="00743F70"/>
    <w:rsid w:val="007457DF"/>
    <w:rsid w:val="00750EEF"/>
    <w:rsid w:val="007532F5"/>
    <w:rsid w:val="00754148"/>
    <w:rsid w:val="00760D52"/>
    <w:rsid w:val="007637CC"/>
    <w:rsid w:val="00771EC0"/>
    <w:rsid w:val="0077524A"/>
    <w:rsid w:val="00775F6A"/>
    <w:rsid w:val="0078094C"/>
    <w:rsid w:val="00784975"/>
    <w:rsid w:val="007862A8"/>
    <w:rsid w:val="007903EC"/>
    <w:rsid w:val="00791177"/>
    <w:rsid w:val="00797D8F"/>
    <w:rsid w:val="007A0F52"/>
    <w:rsid w:val="007A5E6F"/>
    <w:rsid w:val="007B6C14"/>
    <w:rsid w:val="007C2208"/>
    <w:rsid w:val="007C2D29"/>
    <w:rsid w:val="007C2E76"/>
    <w:rsid w:val="007C3697"/>
    <w:rsid w:val="007C457B"/>
    <w:rsid w:val="007C588B"/>
    <w:rsid w:val="007C617E"/>
    <w:rsid w:val="007D21EA"/>
    <w:rsid w:val="007D3139"/>
    <w:rsid w:val="007D5C0B"/>
    <w:rsid w:val="007E155E"/>
    <w:rsid w:val="007E750B"/>
    <w:rsid w:val="007E76D4"/>
    <w:rsid w:val="007E77EC"/>
    <w:rsid w:val="007E7F05"/>
    <w:rsid w:val="007F3740"/>
    <w:rsid w:val="007F5B4D"/>
    <w:rsid w:val="007F6502"/>
    <w:rsid w:val="007F705B"/>
    <w:rsid w:val="00800235"/>
    <w:rsid w:val="008008E8"/>
    <w:rsid w:val="00801A36"/>
    <w:rsid w:val="00807A29"/>
    <w:rsid w:val="0081327C"/>
    <w:rsid w:val="00820D9E"/>
    <w:rsid w:val="00825DF3"/>
    <w:rsid w:val="00826E43"/>
    <w:rsid w:val="00830C80"/>
    <w:rsid w:val="00832327"/>
    <w:rsid w:val="00833998"/>
    <w:rsid w:val="008457BD"/>
    <w:rsid w:val="00847E0D"/>
    <w:rsid w:val="0085019F"/>
    <w:rsid w:val="00851B2C"/>
    <w:rsid w:val="00851C0F"/>
    <w:rsid w:val="0085412B"/>
    <w:rsid w:val="0085531A"/>
    <w:rsid w:val="00855640"/>
    <w:rsid w:val="00861C9C"/>
    <w:rsid w:val="0086293A"/>
    <w:rsid w:val="00867AE5"/>
    <w:rsid w:val="00870972"/>
    <w:rsid w:val="00874E15"/>
    <w:rsid w:val="008A0875"/>
    <w:rsid w:val="008A3AB1"/>
    <w:rsid w:val="008A40F3"/>
    <w:rsid w:val="008B0B39"/>
    <w:rsid w:val="008B5997"/>
    <w:rsid w:val="008C26EF"/>
    <w:rsid w:val="008C2727"/>
    <w:rsid w:val="008C2FE7"/>
    <w:rsid w:val="008C3257"/>
    <w:rsid w:val="008C7450"/>
    <w:rsid w:val="008D30C5"/>
    <w:rsid w:val="008D78F2"/>
    <w:rsid w:val="008E5C14"/>
    <w:rsid w:val="008E65E0"/>
    <w:rsid w:val="008F2D95"/>
    <w:rsid w:val="008F3454"/>
    <w:rsid w:val="00900BCD"/>
    <w:rsid w:val="0090460F"/>
    <w:rsid w:val="009137ED"/>
    <w:rsid w:val="0091521D"/>
    <w:rsid w:val="009165DA"/>
    <w:rsid w:val="009274BC"/>
    <w:rsid w:val="009278F9"/>
    <w:rsid w:val="00930608"/>
    <w:rsid w:val="00931B44"/>
    <w:rsid w:val="0093585C"/>
    <w:rsid w:val="00935DC8"/>
    <w:rsid w:val="00936138"/>
    <w:rsid w:val="00936F8D"/>
    <w:rsid w:val="0095023B"/>
    <w:rsid w:val="00951C1B"/>
    <w:rsid w:val="00957A18"/>
    <w:rsid w:val="00957ED5"/>
    <w:rsid w:val="0097186E"/>
    <w:rsid w:val="00973AA9"/>
    <w:rsid w:val="00976BC3"/>
    <w:rsid w:val="00983D87"/>
    <w:rsid w:val="00985E8E"/>
    <w:rsid w:val="00987E3C"/>
    <w:rsid w:val="009A0C01"/>
    <w:rsid w:val="009A192D"/>
    <w:rsid w:val="009A65B0"/>
    <w:rsid w:val="009A6AB2"/>
    <w:rsid w:val="009A6DCA"/>
    <w:rsid w:val="009A6F4D"/>
    <w:rsid w:val="009B041E"/>
    <w:rsid w:val="009B1E82"/>
    <w:rsid w:val="009B35E6"/>
    <w:rsid w:val="009B4F02"/>
    <w:rsid w:val="009B512E"/>
    <w:rsid w:val="009C0EAB"/>
    <w:rsid w:val="009C2D8E"/>
    <w:rsid w:val="009D10DA"/>
    <w:rsid w:val="009D6A39"/>
    <w:rsid w:val="009D7897"/>
    <w:rsid w:val="009E00D6"/>
    <w:rsid w:val="009E1CDD"/>
    <w:rsid w:val="009E3343"/>
    <w:rsid w:val="009E518F"/>
    <w:rsid w:val="009E79AA"/>
    <w:rsid w:val="009F0658"/>
    <w:rsid w:val="009F0DDC"/>
    <w:rsid w:val="009F1015"/>
    <w:rsid w:val="009F1ADE"/>
    <w:rsid w:val="009F2E01"/>
    <w:rsid w:val="009F795D"/>
    <w:rsid w:val="00A03443"/>
    <w:rsid w:val="00A07440"/>
    <w:rsid w:val="00A108FC"/>
    <w:rsid w:val="00A143E9"/>
    <w:rsid w:val="00A144C0"/>
    <w:rsid w:val="00A31BA9"/>
    <w:rsid w:val="00A3790A"/>
    <w:rsid w:val="00A47BA2"/>
    <w:rsid w:val="00A47FA4"/>
    <w:rsid w:val="00A504EF"/>
    <w:rsid w:val="00A51AD8"/>
    <w:rsid w:val="00A53C90"/>
    <w:rsid w:val="00A56291"/>
    <w:rsid w:val="00A564C8"/>
    <w:rsid w:val="00A5761D"/>
    <w:rsid w:val="00A604B4"/>
    <w:rsid w:val="00A61AD1"/>
    <w:rsid w:val="00A6239E"/>
    <w:rsid w:val="00A76B6C"/>
    <w:rsid w:val="00A77617"/>
    <w:rsid w:val="00A77FA8"/>
    <w:rsid w:val="00A81BE5"/>
    <w:rsid w:val="00A828D2"/>
    <w:rsid w:val="00A840AA"/>
    <w:rsid w:val="00A851E1"/>
    <w:rsid w:val="00A86E1C"/>
    <w:rsid w:val="00A9370F"/>
    <w:rsid w:val="00A939F1"/>
    <w:rsid w:val="00A9401A"/>
    <w:rsid w:val="00A94C69"/>
    <w:rsid w:val="00A9605D"/>
    <w:rsid w:val="00A96B0D"/>
    <w:rsid w:val="00AA03D3"/>
    <w:rsid w:val="00AA5DC4"/>
    <w:rsid w:val="00AA7711"/>
    <w:rsid w:val="00AC3DFA"/>
    <w:rsid w:val="00AC6E7F"/>
    <w:rsid w:val="00AC7523"/>
    <w:rsid w:val="00AD5FCF"/>
    <w:rsid w:val="00AE086E"/>
    <w:rsid w:val="00AE0AF4"/>
    <w:rsid w:val="00AE2202"/>
    <w:rsid w:val="00AE2DBB"/>
    <w:rsid w:val="00AE48F1"/>
    <w:rsid w:val="00AE4E32"/>
    <w:rsid w:val="00AE6118"/>
    <w:rsid w:val="00AE74AE"/>
    <w:rsid w:val="00AF06AC"/>
    <w:rsid w:val="00B01C4B"/>
    <w:rsid w:val="00B024AB"/>
    <w:rsid w:val="00B03CA8"/>
    <w:rsid w:val="00B05662"/>
    <w:rsid w:val="00B07A1F"/>
    <w:rsid w:val="00B07C5A"/>
    <w:rsid w:val="00B135CA"/>
    <w:rsid w:val="00B17353"/>
    <w:rsid w:val="00B20386"/>
    <w:rsid w:val="00B2216A"/>
    <w:rsid w:val="00B23554"/>
    <w:rsid w:val="00B257BC"/>
    <w:rsid w:val="00B2750B"/>
    <w:rsid w:val="00B30981"/>
    <w:rsid w:val="00B34481"/>
    <w:rsid w:val="00B362D4"/>
    <w:rsid w:val="00B41375"/>
    <w:rsid w:val="00B43E67"/>
    <w:rsid w:val="00B473EC"/>
    <w:rsid w:val="00B5627F"/>
    <w:rsid w:val="00B629E5"/>
    <w:rsid w:val="00B62E3B"/>
    <w:rsid w:val="00B64145"/>
    <w:rsid w:val="00B6781F"/>
    <w:rsid w:val="00B67AA9"/>
    <w:rsid w:val="00B704ED"/>
    <w:rsid w:val="00B705E3"/>
    <w:rsid w:val="00B72391"/>
    <w:rsid w:val="00B72E9B"/>
    <w:rsid w:val="00B745F9"/>
    <w:rsid w:val="00B74897"/>
    <w:rsid w:val="00B756E6"/>
    <w:rsid w:val="00B81949"/>
    <w:rsid w:val="00B93067"/>
    <w:rsid w:val="00B9326A"/>
    <w:rsid w:val="00B936CA"/>
    <w:rsid w:val="00B955E7"/>
    <w:rsid w:val="00B96274"/>
    <w:rsid w:val="00B9707A"/>
    <w:rsid w:val="00BA081E"/>
    <w:rsid w:val="00BA479D"/>
    <w:rsid w:val="00BA50FA"/>
    <w:rsid w:val="00BA564D"/>
    <w:rsid w:val="00BA62A4"/>
    <w:rsid w:val="00BA682C"/>
    <w:rsid w:val="00BA75BA"/>
    <w:rsid w:val="00BB377C"/>
    <w:rsid w:val="00BB4716"/>
    <w:rsid w:val="00BC6827"/>
    <w:rsid w:val="00BD02BB"/>
    <w:rsid w:val="00BD6A67"/>
    <w:rsid w:val="00BE3362"/>
    <w:rsid w:val="00BE5CA9"/>
    <w:rsid w:val="00BF2C7F"/>
    <w:rsid w:val="00BF36F9"/>
    <w:rsid w:val="00BF4FCA"/>
    <w:rsid w:val="00C04A87"/>
    <w:rsid w:val="00C061BF"/>
    <w:rsid w:val="00C07D1F"/>
    <w:rsid w:val="00C100B9"/>
    <w:rsid w:val="00C10AA6"/>
    <w:rsid w:val="00C115DC"/>
    <w:rsid w:val="00C13C05"/>
    <w:rsid w:val="00C1490D"/>
    <w:rsid w:val="00C16645"/>
    <w:rsid w:val="00C26A0F"/>
    <w:rsid w:val="00C27254"/>
    <w:rsid w:val="00C310A3"/>
    <w:rsid w:val="00C320D5"/>
    <w:rsid w:val="00C334D2"/>
    <w:rsid w:val="00C3452F"/>
    <w:rsid w:val="00C353C9"/>
    <w:rsid w:val="00C401F5"/>
    <w:rsid w:val="00C44F45"/>
    <w:rsid w:val="00C4577A"/>
    <w:rsid w:val="00C5281F"/>
    <w:rsid w:val="00C52B90"/>
    <w:rsid w:val="00C54DB1"/>
    <w:rsid w:val="00C5605F"/>
    <w:rsid w:val="00C56469"/>
    <w:rsid w:val="00C61253"/>
    <w:rsid w:val="00C6166E"/>
    <w:rsid w:val="00C65047"/>
    <w:rsid w:val="00C66E69"/>
    <w:rsid w:val="00C70274"/>
    <w:rsid w:val="00C76562"/>
    <w:rsid w:val="00C770B9"/>
    <w:rsid w:val="00C804B5"/>
    <w:rsid w:val="00C814BF"/>
    <w:rsid w:val="00C81AA7"/>
    <w:rsid w:val="00C82ECE"/>
    <w:rsid w:val="00C97188"/>
    <w:rsid w:val="00CA5BCC"/>
    <w:rsid w:val="00CC1471"/>
    <w:rsid w:val="00CC4179"/>
    <w:rsid w:val="00CC41AF"/>
    <w:rsid w:val="00CC4E8C"/>
    <w:rsid w:val="00CD1FEF"/>
    <w:rsid w:val="00CD2A5C"/>
    <w:rsid w:val="00CD4566"/>
    <w:rsid w:val="00CD500E"/>
    <w:rsid w:val="00CE11C7"/>
    <w:rsid w:val="00CE1CFA"/>
    <w:rsid w:val="00CE3A7E"/>
    <w:rsid w:val="00CE6ECF"/>
    <w:rsid w:val="00CF120D"/>
    <w:rsid w:val="00CF1D13"/>
    <w:rsid w:val="00CF2031"/>
    <w:rsid w:val="00CF59A8"/>
    <w:rsid w:val="00CF6264"/>
    <w:rsid w:val="00CF6CB8"/>
    <w:rsid w:val="00CF7278"/>
    <w:rsid w:val="00D01F17"/>
    <w:rsid w:val="00D104BD"/>
    <w:rsid w:val="00D11340"/>
    <w:rsid w:val="00D148C2"/>
    <w:rsid w:val="00D20691"/>
    <w:rsid w:val="00D21BAA"/>
    <w:rsid w:val="00D21FCD"/>
    <w:rsid w:val="00D22885"/>
    <w:rsid w:val="00D319AD"/>
    <w:rsid w:val="00D31A89"/>
    <w:rsid w:val="00D31BA6"/>
    <w:rsid w:val="00D50EB2"/>
    <w:rsid w:val="00D52A92"/>
    <w:rsid w:val="00D70447"/>
    <w:rsid w:val="00D74CDB"/>
    <w:rsid w:val="00D76F78"/>
    <w:rsid w:val="00D82B97"/>
    <w:rsid w:val="00D848E2"/>
    <w:rsid w:val="00D90005"/>
    <w:rsid w:val="00D910C0"/>
    <w:rsid w:val="00D91D50"/>
    <w:rsid w:val="00D95105"/>
    <w:rsid w:val="00D9524A"/>
    <w:rsid w:val="00D952AF"/>
    <w:rsid w:val="00D959BE"/>
    <w:rsid w:val="00DA0F6A"/>
    <w:rsid w:val="00DA1E1A"/>
    <w:rsid w:val="00DA429D"/>
    <w:rsid w:val="00DA42AB"/>
    <w:rsid w:val="00DA501E"/>
    <w:rsid w:val="00DA696D"/>
    <w:rsid w:val="00DB1893"/>
    <w:rsid w:val="00DB1EDB"/>
    <w:rsid w:val="00DB2F4A"/>
    <w:rsid w:val="00DB40F4"/>
    <w:rsid w:val="00DB6EB7"/>
    <w:rsid w:val="00DC0BC5"/>
    <w:rsid w:val="00DC12CC"/>
    <w:rsid w:val="00DC3DA2"/>
    <w:rsid w:val="00DC4CEB"/>
    <w:rsid w:val="00DD17F7"/>
    <w:rsid w:val="00DD1EA6"/>
    <w:rsid w:val="00DD2520"/>
    <w:rsid w:val="00DD5679"/>
    <w:rsid w:val="00DD6937"/>
    <w:rsid w:val="00DE4739"/>
    <w:rsid w:val="00E011C0"/>
    <w:rsid w:val="00E10597"/>
    <w:rsid w:val="00E22ECA"/>
    <w:rsid w:val="00E249DE"/>
    <w:rsid w:val="00E31D55"/>
    <w:rsid w:val="00E35957"/>
    <w:rsid w:val="00E41681"/>
    <w:rsid w:val="00E41D60"/>
    <w:rsid w:val="00E443A3"/>
    <w:rsid w:val="00E4605E"/>
    <w:rsid w:val="00E475D5"/>
    <w:rsid w:val="00E47BAB"/>
    <w:rsid w:val="00E55452"/>
    <w:rsid w:val="00E5634E"/>
    <w:rsid w:val="00E6258E"/>
    <w:rsid w:val="00E6313C"/>
    <w:rsid w:val="00E63255"/>
    <w:rsid w:val="00E63E8E"/>
    <w:rsid w:val="00E655DE"/>
    <w:rsid w:val="00E65E27"/>
    <w:rsid w:val="00E67231"/>
    <w:rsid w:val="00E73CD1"/>
    <w:rsid w:val="00E7682F"/>
    <w:rsid w:val="00E80BFF"/>
    <w:rsid w:val="00E821EB"/>
    <w:rsid w:val="00E85A5C"/>
    <w:rsid w:val="00E85DB1"/>
    <w:rsid w:val="00E95276"/>
    <w:rsid w:val="00E9675A"/>
    <w:rsid w:val="00E97FD3"/>
    <w:rsid w:val="00EA00BD"/>
    <w:rsid w:val="00EA205F"/>
    <w:rsid w:val="00EA28B4"/>
    <w:rsid w:val="00EB618E"/>
    <w:rsid w:val="00EC264F"/>
    <w:rsid w:val="00EC34BB"/>
    <w:rsid w:val="00ED7603"/>
    <w:rsid w:val="00EE46D9"/>
    <w:rsid w:val="00EE590B"/>
    <w:rsid w:val="00EF14CA"/>
    <w:rsid w:val="00EF54A6"/>
    <w:rsid w:val="00EF667F"/>
    <w:rsid w:val="00EF6CC5"/>
    <w:rsid w:val="00EF7669"/>
    <w:rsid w:val="00F02AAB"/>
    <w:rsid w:val="00F03FD9"/>
    <w:rsid w:val="00F044D9"/>
    <w:rsid w:val="00F04F7C"/>
    <w:rsid w:val="00F04FE8"/>
    <w:rsid w:val="00F062F5"/>
    <w:rsid w:val="00F0769F"/>
    <w:rsid w:val="00F10DE7"/>
    <w:rsid w:val="00F13F39"/>
    <w:rsid w:val="00F218F7"/>
    <w:rsid w:val="00F22905"/>
    <w:rsid w:val="00F2457F"/>
    <w:rsid w:val="00F40EFD"/>
    <w:rsid w:val="00F43A07"/>
    <w:rsid w:val="00F445D2"/>
    <w:rsid w:val="00F45B55"/>
    <w:rsid w:val="00F52C95"/>
    <w:rsid w:val="00F5664F"/>
    <w:rsid w:val="00F63942"/>
    <w:rsid w:val="00F64DFC"/>
    <w:rsid w:val="00F66734"/>
    <w:rsid w:val="00F6675F"/>
    <w:rsid w:val="00F75B57"/>
    <w:rsid w:val="00F76BF4"/>
    <w:rsid w:val="00F77E25"/>
    <w:rsid w:val="00F81189"/>
    <w:rsid w:val="00F81ACC"/>
    <w:rsid w:val="00F8457B"/>
    <w:rsid w:val="00F85C11"/>
    <w:rsid w:val="00F911D8"/>
    <w:rsid w:val="00F91651"/>
    <w:rsid w:val="00F970F4"/>
    <w:rsid w:val="00F97157"/>
    <w:rsid w:val="00F97244"/>
    <w:rsid w:val="00FA09FE"/>
    <w:rsid w:val="00FA1295"/>
    <w:rsid w:val="00FA3CED"/>
    <w:rsid w:val="00FA3EA5"/>
    <w:rsid w:val="00FA50E5"/>
    <w:rsid w:val="00FA5B91"/>
    <w:rsid w:val="00FB0876"/>
    <w:rsid w:val="00FB6891"/>
    <w:rsid w:val="00FB7447"/>
    <w:rsid w:val="00FC05AA"/>
    <w:rsid w:val="00FC10B2"/>
    <w:rsid w:val="00FC25B6"/>
    <w:rsid w:val="00FC2D19"/>
    <w:rsid w:val="00FC3599"/>
    <w:rsid w:val="00FC56A4"/>
    <w:rsid w:val="00FD0A08"/>
    <w:rsid w:val="00FD1A80"/>
    <w:rsid w:val="00FD5AE7"/>
    <w:rsid w:val="00FE03B8"/>
    <w:rsid w:val="00FE3CE6"/>
    <w:rsid w:val="00FE7454"/>
    <w:rsid w:val="00FE7CBD"/>
    <w:rsid w:val="00FF1113"/>
    <w:rsid w:val="00FF39A3"/>
    <w:rsid w:val="00FF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2C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44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5A27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74F"/>
  </w:style>
  <w:style w:type="paragraph" w:styleId="a7">
    <w:name w:val="header"/>
    <w:basedOn w:val="a"/>
    <w:rsid w:val="00657EE5"/>
    <w:pPr>
      <w:tabs>
        <w:tab w:val="center" w:pos="4677"/>
        <w:tab w:val="right" w:pos="9355"/>
      </w:tabs>
    </w:pPr>
  </w:style>
  <w:style w:type="paragraph" w:styleId="a8">
    <w:name w:val="No Spacing"/>
    <w:uiPriority w:val="1"/>
    <w:qFormat/>
    <w:rsid w:val="00A61A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9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1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1637-B382-44D2-BD58-17300D92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SPecialiST RePack</Company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Юрий</dc:creator>
  <cp:lastModifiedBy>user</cp:lastModifiedBy>
  <cp:revision>3</cp:revision>
  <cp:lastPrinted>2010-06-03T17:28:00Z</cp:lastPrinted>
  <dcterms:created xsi:type="dcterms:W3CDTF">2014-02-18T11:21:00Z</dcterms:created>
  <dcterms:modified xsi:type="dcterms:W3CDTF">2014-02-18T11:27:00Z</dcterms:modified>
</cp:coreProperties>
</file>