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591" w:rsidRPr="001F5028" w:rsidRDefault="00371591" w:rsidP="00371591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                                                                                                                                                                      «Факел Социализма средняя общеобразовательная школа»</w:t>
      </w:r>
    </w:p>
    <w:p w:rsidR="00371591" w:rsidRPr="001F5028" w:rsidRDefault="00371591" w:rsidP="00371591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119"/>
        <w:gridCol w:w="3187"/>
      </w:tblGrid>
      <w:tr w:rsidR="00371591" w:rsidRPr="001F5028" w:rsidTr="00371591">
        <w:trPr>
          <w:trHeight w:val="1671"/>
          <w:jc w:val="center"/>
        </w:trPr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91" w:rsidRPr="001F5028" w:rsidRDefault="00371591" w:rsidP="0037159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  <w:r w:rsidRPr="001F5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                          </w:t>
            </w: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на МО</w:t>
            </w:r>
            <w:r w:rsidRPr="001F5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</w:p>
          <w:p w:rsidR="00FE553A" w:rsidRDefault="00FE553A" w:rsidP="0037159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 Н.В. Головчанская</w:t>
            </w:r>
          </w:p>
          <w:p w:rsidR="00371591" w:rsidRPr="001F5028" w:rsidRDefault="00371591" w:rsidP="00371591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от  «____»_________2014г.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Зам директора по УВР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__________Н.А. Кочура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«____»_________2014г.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МКОУ «Факел Социализма СОШ»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__________А.В. Глазкова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</w:t>
            </w:r>
          </w:p>
          <w:p w:rsidR="00371591" w:rsidRPr="001F5028" w:rsidRDefault="00371591" w:rsidP="00664FF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028">
              <w:rPr>
                <w:rFonts w:ascii="Times New Roman" w:eastAsia="Calibri" w:hAnsi="Times New Roman" w:cs="Times New Roman"/>
                <w:sz w:val="24"/>
                <w:szCs w:val="24"/>
              </w:rPr>
              <w:t>от «___»_________2014 г.</w:t>
            </w:r>
          </w:p>
        </w:tc>
      </w:tr>
      <w:bookmarkEnd w:id="0"/>
    </w:tbl>
    <w:p w:rsidR="00371591" w:rsidRPr="001F5028" w:rsidRDefault="00371591" w:rsidP="00371591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43298C" w:rsidRPr="001F5028" w:rsidRDefault="0043298C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371591" w:rsidRPr="001F5028" w:rsidRDefault="00371591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 w:rsidRPr="001F5028">
        <w:rPr>
          <w:rFonts w:ascii="Times New Roman" w:eastAsia="SimSun" w:hAnsi="Times New Roman" w:cs="Times New Roman"/>
          <w:kern w:val="2"/>
          <w:sz w:val="24"/>
          <w:szCs w:val="24"/>
        </w:rPr>
        <w:t xml:space="preserve">   </w:t>
      </w:r>
      <w:r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Рабочая программа  </w:t>
      </w:r>
    </w:p>
    <w:p w:rsidR="00371591" w:rsidRPr="001F5028" w:rsidRDefault="00371591" w:rsidP="00371591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Внеурочной </w:t>
      </w:r>
      <w:r w:rsidR="0043298C"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проектной </w:t>
      </w:r>
      <w:r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>деятельности</w:t>
      </w:r>
    </w:p>
    <w:p w:rsidR="00371591" w:rsidRPr="001F5028" w:rsidRDefault="00371591" w:rsidP="0043298C">
      <w:pPr>
        <w:ind w:firstLine="840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 w:rsidRPr="001F5028">
        <w:rPr>
          <w:rFonts w:ascii="Times New Roman" w:hAnsi="Times New Roman" w:cs="Times New Roman"/>
          <w:b/>
          <w:bCs/>
          <w:sz w:val="24"/>
          <w:szCs w:val="24"/>
        </w:rPr>
        <w:t>«Изучение природы родного края»</w:t>
      </w:r>
      <w:r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                                                                                                         2 класс </w:t>
      </w:r>
      <w:r w:rsidR="0043298C"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>Направление:</w:t>
      </w:r>
      <w:r w:rsidR="0043298C"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духовно-нравственное                                                                                                                       </w:t>
      </w:r>
      <w:r w:rsidRPr="001F502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на 2014-2015 учебный год   </w:t>
      </w:r>
    </w:p>
    <w:p w:rsidR="00371591" w:rsidRPr="001F5028" w:rsidRDefault="00371591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1F502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298C" w:rsidRPr="001F5028" w:rsidRDefault="0043298C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1591" w:rsidRPr="001F5028" w:rsidRDefault="00371591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b/>
          <w:sz w:val="24"/>
          <w:szCs w:val="24"/>
        </w:rPr>
        <w:t xml:space="preserve">Составитель: </w:t>
      </w:r>
      <w:r w:rsidRPr="001F5028">
        <w:rPr>
          <w:rFonts w:ascii="Times New Roman" w:eastAsia="Times New Roman" w:hAnsi="Times New Roman" w:cs="Times New Roman"/>
          <w:sz w:val="24"/>
          <w:szCs w:val="24"/>
        </w:rPr>
        <w:t>Багаева Нина Ивановна,</w:t>
      </w:r>
    </w:p>
    <w:p w:rsidR="00371591" w:rsidRPr="001F5028" w:rsidRDefault="00371591" w:rsidP="003715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sz w:val="24"/>
          <w:szCs w:val="24"/>
        </w:rPr>
        <w:t xml:space="preserve">учитель начальных классов    </w:t>
      </w: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298C" w:rsidRPr="001F5028" w:rsidRDefault="0043298C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1591" w:rsidRPr="001F5028" w:rsidRDefault="00371591" w:rsidP="00371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sz w:val="24"/>
          <w:szCs w:val="24"/>
        </w:rPr>
        <w:t>пос. Факел Социализма</w:t>
      </w:r>
    </w:p>
    <w:p w:rsidR="00371591" w:rsidRPr="001F5028" w:rsidRDefault="00371591" w:rsidP="00371591">
      <w:pPr>
        <w:shd w:val="clear" w:color="auto" w:fill="FFFFFF"/>
        <w:ind w:left="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5028">
        <w:rPr>
          <w:rFonts w:ascii="Times New Roman" w:eastAsia="Times New Roman" w:hAnsi="Times New Roman" w:cs="Times New Roman"/>
          <w:sz w:val="24"/>
          <w:szCs w:val="24"/>
        </w:rPr>
        <w:t xml:space="preserve">2014   </w:t>
      </w:r>
    </w:p>
    <w:p w:rsidR="001F5028" w:rsidRPr="001F5028" w:rsidRDefault="0043298C" w:rsidP="001F5028">
      <w:pPr>
        <w:pStyle w:val="11"/>
        <w:tabs>
          <w:tab w:val="left" w:pos="567"/>
        </w:tabs>
        <w:spacing w:before="0" w:after="0"/>
        <w:jc w:val="center"/>
        <w:rPr>
          <w:i w:val="0"/>
          <w:sz w:val="24"/>
          <w:szCs w:val="24"/>
        </w:rPr>
      </w:pPr>
      <w:r w:rsidRPr="001F5028">
        <w:rPr>
          <w:b/>
          <w:bCs/>
          <w:sz w:val="24"/>
          <w:szCs w:val="24"/>
        </w:rPr>
        <w:lastRenderedPageBreak/>
        <w:t>Пояснительная записка</w:t>
      </w:r>
    </w:p>
    <w:p w:rsidR="001F5028" w:rsidRPr="001F5028" w:rsidRDefault="001F5028" w:rsidP="001F5028">
      <w:pPr>
        <w:pStyle w:val="11"/>
        <w:tabs>
          <w:tab w:val="left" w:pos="567"/>
        </w:tabs>
        <w:spacing w:before="0" w:after="0"/>
        <w:jc w:val="both"/>
        <w:rPr>
          <w:i w:val="0"/>
          <w:sz w:val="24"/>
          <w:szCs w:val="24"/>
        </w:rPr>
      </w:pPr>
      <w:r w:rsidRPr="001F5028">
        <w:rPr>
          <w:i w:val="0"/>
          <w:sz w:val="24"/>
          <w:szCs w:val="24"/>
        </w:rPr>
        <w:t xml:space="preserve">  Рабочая программа внеурочной проектной деятельности по изучению природы родного края создана: на основе федерального компонента государственного образовательного стандарта начального общего образования (2009), программы четырехлетней начальной школы «Перспективная начальная школа», программы внеурочной проектной деятельности по изучению природы родного края. Р.Г. Чуракова  -  Москва: Академкнига/Учебник, 2011 г. </w:t>
      </w:r>
    </w:p>
    <w:p w:rsidR="001F5028" w:rsidRPr="001F5028" w:rsidRDefault="001F5028" w:rsidP="001F50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4A08" w:rsidRPr="001F5028" w:rsidRDefault="00C74A08" w:rsidP="001F5028">
      <w:pPr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b/>
          <w:i/>
          <w:iCs/>
          <w:sz w:val="24"/>
          <w:szCs w:val="24"/>
        </w:rPr>
        <w:t>Цель программы</w:t>
      </w:r>
      <w:r w:rsidRPr="001F5028">
        <w:rPr>
          <w:rFonts w:ascii="Times New Roman" w:hAnsi="Times New Roman" w:cs="Times New Roman"/>
          <w:sz w:val="24"/>
          <w:szCs w:val="24"/>
        </w:rPr>
        <w:t xml:space="preserve"> - овладение учеником основами практико-ориентированных знаний о природе родного края, освоение норм и способов сотрудничества и способов общения со сверстниками и родителями, формирование ценностно-смысловых ориентиров по охране окружающей среды.</w:t>
      </w:r>
    </w:p>
    <w:p w:rsidR="00C74A08" w:rsidRPr="001F5028" w:rsidRDefault="00C74A08" w:rsidP="00C74A08">
      <w:pPr>
        <w:ind w:firstLine="8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5028">
        <w:rPr>
          <w:rFonts w:ascii="Times New Roman" w:hAnsi="Times New Roman" w:cs="Times New Roman"/>
          <w:sz w:val="24"/>
          <w:szCs w:val="24"/>
        </w:rPr>
        <w:t xml:space="preserve">Реализация программы проектной внеурочной  деятельности  предполагает взаимосвязь с курсом «Окружающий мир» и имеет следующие </w:t>
      </w:r>
      <w:r w:rsidRPr="001F5028">
        <w:rPr>
          <w:rFonts w:ascii="Times New Roman" w:hAnsi="Times New Roman" w:cs="Times New Roman"/>
          <w:i/>
          <w:iCs/>
          <w:sz w:val="24"/>
          <w:szCs w:val="24"/>
        </w:rPr>
        <w:t>отличительные особенности:</w:t>
      </w:r>
    </w:p>
    <w:p w:rsidR="00C74A08" w:rsidRPr="001F5028" w:rsidRDefault="00C74A08" w:rsidP="00C74A08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sz w:val="24"/>
          <w:szCs w:val="24"/>
        </w:rPr>
        <w:t>1. Краеведческая направленность курса, связанная с изучением родного края.</w:t>
      </w:r>
    </w:p>
    <w:p w:rsidR="00C74A08" w:rsidRPr="001F5028" w:rsidRDefault="00C74A08" w:rsidP="00C74A08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sz w:val="24"/>
          <w:szCs w:val="24"/>
        </w:rPr>
        <w:t>2. Долгосрочный характер познания природы и культуры своего края имеет (программа может быть рассчитана на все четыре года обучения).</w:t>
      </w:r>
    </w:p>
    <w:p w:rsidR="00C74A08" w:rsidRPr="001F5028" w:rsidRDefault="00C74A08" w:rsidP="00C74A08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sz w:val="24"/>
          <w:szCs w:val="24"/>
        </w:rPr>
        <w:t>3. Проектная внеурочная деятельность может носить как групповой характер (экскурсии, кружки, факультативы, заседание научных клубов младших школьников, олимпиады, выставки), так и индивидуальный характер (выполнение домашних заданий: оформление результатов наблюдений и проведенных экспериментов; подготовка презентаций; работа в Интернете; наблюдения за погодными явлениями в каникулярные дни и заполнение дневников наблюдений, экскурсии с родителями и т. д.).</w:t>
      </w:r>
    </w:p>
    <w:p w:rsidR="007A2C81" w:rsidRPr="001F5028" w:rsidRDefault="00C74A08" w:rsidP="001F5028">
      <w:pPr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sz w:val="24"/>
          <w:szCs w:val="24"/>
        </w:rPr>
        <w:t>Программа внеурочной</w:t>
      </w:r>
      <w:r w:rsidR="0043298C" w:rsidRPr="001F5028">
        <w:rPr>
          <w:rFonts w:ascii="Times New Roman" w:hAnsi="Times New Roman" w:cs="Times New Roman"/>
          <w:sz w:val="24"/>
          <w:szCs w:val="24"/>
        </w:rPr>
        <w:t xml:space="preserve"> проектной</w:t>
      </w:r>
      <w:r w:rsidRPr="001F5028">
        <w:rPr>
          <w:rFonts w:ascii="Times New Roman" w:hAnsi="Times New Roman" w:cs="Times New Roman"/>
          <w:sz w:val="24"/>
          <w:szCs w:val="24"/>
        </w:rPr>
        <w:t xml:space="preserve"> деятельности способствует </w:t>
      </w:r>
      <w:r w:rsidRPr="001F5028">
        <w:rPr>
          <w:rFonts w:ascii="Times New Roman" w:hAnsi="Times New Roman" w:cs="Times New Roman"/>
          <w:i/>
          <w:iCs/>
          <w:sz w:val="24"/>
          <w:szCs w:val="24"/>
        </w:rPr>
        <w:t>формированию экологической и культурологической грамотности</w:t>
      </w:r>
      <w:r w:rsidRPr="001F5028">
        <w:rPr>
          <w:rFonts w:ascii="Times New Roman" w:hAnsi="Times New Roman" w:cs="Times New Roman"/>
          <w:sz w:val="24"/>
          <w:szCs w:val="24"/>
        </w:rPr>
        <w:t xml:space="preserve"> и соответствующих компетентностей: умений проводить наблюдения в природе, ставить опыты, заботиться об окружающей среде, проводить поиск информации в энциклопедиях и других изданиях, в видеотеке, в электронных носителях, в Интернете, на экс</w:t>
      </w:r>
      <w:r w:rsidR="001F5028" w:rsidRPr="001F5028">
        <w:rPr>
          <w:rFonts w:ascii="Times New Roman" w:hAnsi="Times New Roman" w:cs="Times New Roman"/>
          <w:sz w:val="24"/>
          <w:szCs w:val="24"/>
        </w:rPr>
        <w:t>курсиях, из рассказов взрослых.</w:t>
      </w:r>
    </w:p>
    <w:p w:rsidR="001F5028" w:rsidRPr="001F5028" w:rsidRDefault="001F5028" w:rsidP="001F5028">
      <w:pPr>
        <w:jc w:val="center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и содержание 2-го года проектной деятельности</w:t>
      </w:r>
    </w:p>
    <w:p w:rsidR="001F5028" w:rsidRPr="001F5028" w:rsidRDefault="001F5028" w:rsidP="001F5028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b/>
          <w:iCs/>
          <w:sz w:val="24"/>
          <w:szCs w:val="24"/>
        </w:rPr>
        <w:t>Планируемый результат 2-го года занятий обучающихся</w:t>
      </w:r>
      <w:r w:rsidRPr="001F50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F5028">
        <w:rPr>
          <w:rFonts w:ascii="Times New Roman" w:hAnsi="Times New Roman" w:cs="Times New Roman"/>
          <w:sz w:val="24"/>
          <w:szCs w:val="24"/>
        </w:rPr>
        <w:t>– пособие для внеурочной деятельности учащихся «Опыты, наблюдения, эксперименты» – коллективный продукт, результат совместной работы детей (описание этапов проведенного опытов, экспериментов, наблюдений с фотографиями, рисунками, компьютерной презентацией), учителя, библиотекаря школы (пополнение картотеки классной библиотеки) и родителей (фотографии этапов и результатов проведения опытов, экспериментов, наблюдений).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1F502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Формы проведения </w:t>
      </w:r>
      <w:r w:rsidRPr="001F5028">
        <w:rPr>
          <w:rFonts w:ascii="Times New Roman" w:hAnsi="Times New Roman" w:cs="Times New Roman"/>
          <w:b/>
          <w:sz w:val="24"/>
          <w:szCs w:val="24"/>
        </w:rPr>
        <w:t>внеурочных занятий:</w:t>
      </w:r>
      <w:r w:rsidRPr="001F5028">
        <w:rPr>
          <w:rFonts w:ascii="Times New Roman" w:hAnsi="Times New Roman" w:cs="Times New Roman"/>
          <w:sz w:val="24"/>
          <w:szCs w:val="24"/>
        </w:rPr>
        <w:t xml:space="preserve"> экскурсии, выставки, презентации, кружковые занятия, совместная деятельность обучающихся и родителей (постановка опытов и экспериментов в режиме выполнения домашнего задания).</w:t>
      </w:r>
    </w:p>
    <w:p w:rsidR="0043298C" w:rsidRPr="00593CC3" w:rsidRDefault="001F5028" w:rsidP="00593CC3">
      <w:pPr>
        <w:jc w:val="both"/>
        <w:rPr>
          <w:rFonts w:ascii="Times New Roman" w:hAnsi="Times New Roman" w:cs="Times New Roman"/>
          <w:sz w:val="24"/>
          <w:szCs w:val="24"/>
        </w:rPr>
      </w:pPr>
      <w:r w:rsidRPr="001F5028">
        <w:rPr>
          <w:rFonts w:ascii="Times New Roman" w:hAnsi="Times New Roman" w:cs="Times New Roman"/>
          <w:b/>
          <w:i/>
          <w:iCs/>
          <w:sz w:val="24"/>
          <w:szCs w:val="24"/>
        </w:rPr>
        <w:t>Формы деятельности:</w:t>
      </w:r>
      <w:r w:rsidRPr="001F5028">
        <w:rPr>
          <w:rFonts w:ascii="Times New Roman" w:hAnsi="Times New Roman" w:cs="Times New Roman"/>
          <w:sz w:val="24"/>
          <w:szCs w:val="24"/>
        </w:rPr>
        <w:t xml:space="preserve"> индивидуальная (результат работы одного ученика); работа в малых группах (результат работы 2–4 учеников); коллективная деятельность (коллективный продукт – методическое пособие для внеурочной деятельности учащихся 2 класса «Опыты, наблюдения, эксперименты»).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1F5028">
        <w:rPr>
          <w:rFonts w:ascii="Times New Roman" w:hAnsi="Times New Roman" w:cs="Times New Roman"/>
          <w:b/>
          <w:i/>
          <w:iCs/>
          <w:sz w:val="24"/>
          <w:szCs w:val="24"/>
        </w:rPr>
        <w:t>Продолжительность</w:t>
      </w:r>
      <w:r w:rsidRPr="001F5028">
        <w:rPr>
          <w:rFonts w:ascii="Times New Roman" w:hAnsi="Times New Roman" w:cs="Times New Roman"/>
          <w:sz w:val="24"/>
          <w:szCs w:val="24"/>
        </w:rPr>
        <w:t xml:space="preserve">: в течение учебного года </w:t>
      </w:r>
      <w:r w:rsidR="00C42DD4">
        <w:rPr>
          <w:rFonts w:ascii="Times New Roman" w:hAnsi="Times New Roman" w:cs="Times New Roman"/>
          <w:sz w:val="24"/>
          <w:szCs w:val="24"/>
        </w:rPr>
        <w:t>занятие 1 раз в неделю (всего 38</w:t>
      </w:r>
      <w:r w:rsidRPr="001F5028">
        <w:rPr>
          <w:rFonts w:ascii="Times New Roman" w:hAnsi="Times New Roman" w:cs="Times New Roman"/>
          <w:sz w:val="24"/>
          <w:szCs w:val="24"/>
        </w:rPr>
        <w:t>ч).</w:t>
      </w:r>
    </w:p>
    <w:p w:rsidR="0043298C" w:rsidRPr="0043298C" w:rsidRDefault="0043298C" w:rsidP="00432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0"/>
        </w:rPr>
      </w:pPr>
      <w:r w:rsidRPr="0043298C">
        <w:rPr>
          <w:rFonts w:ascii="Times New Roman" w:hAnsi="Times New Roman" w:cs="Times New Roman"/>
          <w:b/>
          <w:bCs/>
          <w:szCs w:val="20"/>
        </w:rPr>
        <w:lastRenderedPageBreak/>
        <w:t>Организационно-методические указания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Pr="00862F1C">
        <w:rPr>
          <w:rFonts w:ascii="Times New Roman" w:hAnsi="Times New Roman" w:cs="Times New Roman"/>
          <w:sz w:val="24"/>
          <w:szCs w:val="24"/>
        </w:rPr>
        <w:t xml:space="preserve"> Лиственные и хвойные деревья региона (дикорастущие растения) в осенний период.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Аудиторное вводное занятие</w:t>
      </w:r>
      <w:r w:rsidRPr="00862F1C">
        <w:rPr>
          <w:rFonts w:ascii="Times New Roman" w:hAnsi="Times New Roman" w:cs="Times New Roman"/>
          <w:sz w:val="24"/>
          <w:szCs w:val="24"/>
        </w:rPr>
        <w:t xml:space="preserve"> перед экскурсией (2 ч). Чтение (пересказ) обучающимися статей из хрестоматии 1 класса «Как растения к зиме готовятся», «Есть ли на ветках ранки от опавших растений?», «Идет ли листопад в безветренную погоду?», «Почему ель не сбрасывает листья на зиму?», «У каких деревьев осенью не только листопад?» (с. 12–15) и из хрестоматии 2 класса «Как узнать хвойные деревья», «Сибирская сосна» (с. 43–45).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Определение названий деревьев по опавшим листьям, плодам, шишкам. Игра «Угадай название дерева» (ученики объединяются в две группы, и каждая группа получает карточки с иллюстрациями деревьев (березы, дуба, липы, ели, кедра и т. д.). За каждый правильный ответ группа получает 1 балл.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Опытное исследование опавших листьев с помощью лупы (конец черешка опавших листьев (пробковой слой) – гладкий, округлый; хвоинки покрыты тонким «восковым» налетом).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Пересказ статьи «Есть ли на ветках ранки от опавших листьев?» с использованием иллюстрации образования в листе особой пробковой перегородки (хрестоматия, 1 кл., с. 13).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Опытное исследование опавших веточек осины (вяза, тополя) с помощью лупы (конец опавших веточек ровный и гладкий, как и у опавших листьев), пересказ статьи из хрестоматии 1 класса «У каких деревьев осенью не только листопад».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Зарисовка иллюстрации из хрестоматии – образование в листе  пробковой перегородки; зарисовка листа, веточек и плодов деревьев с натуры (по выбору ученика).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Организация выставки рисунков с целью отбора лучших в методическое пособие «Опыты, наблюдения, эксперименты».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Внеаудиторное занятие</w:t>
      </w:r>
      <w:r w:rsidRPr="00862F1C">
        <w:rPr>
          <w:rFonts w:ascii="Times New Roman" w:hAnsi="Times New Roman" w:cs="Times New Roman"/>
          <w:sz w:val="24"/>
          <w:szCs w:val="24"/>
        </w:rPr>
        <w:t xml:space="preserve"> с привлечением родителей (4 ч) – экскурсия в осенний лес (парк, ботанический сад, пришкольный участок). Вводная беседа перед экскурсией «Правила поведения во время передвижения и на природе».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Деятельность детей в процессе экскурсии: определение названий лиственных и хвойных деревьев по листьям, веточкам, плодам, шишкам. Зарисовки (фотографирование) лиственных деревьев с частично опавшими листьями и веточками и хвойных деревьев, покрытых листьями-иголками.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Деятельность родителей: подготовка фотодокументов для пособия «Опыты, наблюдения, эксперименты» – фотографирование природных объектов и детей во время их работы на экскурсии (дети зарисовывают или фотографируют деревья, собирают листья, рассматривают листья с помощью лупы и т. д.).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</w:rPr>
        <w:t>Внеаудиторное задание:</w:t>
      </w:r>
      <w:r w:rsidRPr="00862F1C">
        <w:rPr>
          <w:rFonts w:ascii="Times New Roman" w:hAnsi="Times New Roman" w:cs="Times New Roman"/>
          <w:sz w:val="24"/>
          <w:szCs w:val="24"/>
        </w:rPr>
        <w:t xml:space="preserve"> подготовка отчетов по материалам экскурсии – рисунков, фотографий осенних деревьев (лиственных и хвойных), фотографий деятельности детей.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Аудиторные занятия </w:t>
      </w:r>
      <w:r w:rsidRPr="00862F1C">
        <w:rPr>
          <w:rFonts w:ascii="Times New Roman" w:hAnsi="Times New Roman" w:cs="Times New Roman"/>
          <w:sz w:val="24"/>
          <w:szCs w:val="24"/>
        </w:rPr>
        <w:t xml:space="preserve">(2 ч): отчеты по материалам наблюдений на экскурсии – отбор лучших рисунков и фотографий в методическое пособие. Оформление страниц методического </w:t>
      </w:r>
      <w:r w:rsidRPr="00862F1C">
        <w:rPr>
          <w:rFonts w:ascii="Times New Roman" w:hAnsi="Times New Roman" w:cs="Times New Roman"/>
          <w:sz w:val="24"/>
          <w:szCs w:val="24"/>
        </w:rPr>
        <w:lastRenderedPageBreak/>
        <w:t>пособия «Опыты, наблюдения, эксперименты» (Глава 1. Лиственные и хвойные деревья региона (дикорастущие растения) в осенний период»).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</w:rPr>
        <w:t>Примечание</w:t>
      </w:r>
      <w:r w:rsidRPr="00862F1C">
        <w:rPr>
          <w:rFonts w:ascii="Times New Roman" w:hAnsi="Times New Roman" w:cs="Times New Roman"/>
          <w:sz w:val="24"/>
          <w:szCs w:val="24"/>
        </w:rPr>
        <w:t>. Подготовка к первому вводному занятию и к экскурсиям в осенний и зимний периоды: заранее определяется место экскурсии (парк, лес, ботанический сад и т.д.) и отбирается тот участок, где обучающиеся смогут провести наблюдения за тем, как хвойные и лиственные деревья готовятся к зиме и как они зимуют.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Для первого вводного занятия собирают опавшие листья, веточки, плоды и шишки с тех деревьев, которые обучающиеся увидят на экскурсии (например: опавшие листья березы, хвоинки, веточки осины, тополя, плоды липы, клена и т. д.).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b/>
          <w:bCs/>
          <w:sz w:val="24"/>
          <w:szCs w:val="24"/>
        </w:rPr>
        <w:t xml:space="preserve">Тема 2. </w:t>
      </w:r>
      <w:r w:rsidRPr="00862F1C">
        <w:rPr>
          <w:rFonts w:ascii="Times New Roman" w:hAnsi="Times New Roman" w:cs="Times New Roman"/>
          <w:sz w:val="24"/>
          <w:szCs w:val="24"/>
        </w:rPr>
        <w:t>Лиственные и хвойные деревья региона (дикорастущие растения) в зимний период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Аудиторное вводное занятие</w:t>
      </w:r>
      <w:r w:rsidRPr="00862F1C">
        <w:rPr>
          <w:rFonts w:ascii="Times New Roman" w:hAnsi="Times New Roman" w:cs="Times New Roman"/>
          <w:sz w:val="24"/>
          <w:szCs w:val="24"/>
        </w:rPr>
        <w:t xml:space="preserve"> перед экскурсией (2 ч). Чтение (пересказ) обучающимися статей из хрестоматии 1 класса «Как зимой узнать деревья», «Почему у дуба ветви корявые» (с. 42–43) и тестов из учебника 1 класса «Как зимуют травы, кустарники и деревья» (с. 42–43), «Учимся различать деревья и кустарники зимой» (с. 44–45). Особое внимание обучающихся обращают на иллюстрации деревьев, которые сопровождают текст.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Опытное исследование веточки тополя с зимней почкой и почки с помощью лупы.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Зарисовка: 1) иллюстрации «Разрез почки» (тетрадь, 1 кл., с. 31);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2) семян лиственных деревьев или шишек хвойных деревьев (по выбору обучающихся).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Организация выставки рисунков с целью отбора лучших в методическое пособие «Опыты, наблюдения, эксперименты».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Внеаудиторное занятие</w:t>
      </w:r>
      <w:r w:rsidRPr="00862F1C">
        <w:rPr>
          <w:rFonts w:ascii="Times New Roman" w:hAnsi="Times New Roman" w:cs="Times New Roman"/>
          <w:sz w:val="24"/>
          <w:szCs w:val="24"/>
        </w:rPr>
        <w:t xml:space="preserve"> с привлечением родителей (4 ч) – экскурсия в зимний лес (парк, ботанический сад, пришкольный участок). Определение названий деревьев по коре, контурам, опавшим плодам или шишкам. Сбор опавших плодов и шишек.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 xml:space="preserve">Фотографирование лиственных деревьев с опавшими листьями и хвойных деревьев, покрытых листьями-иголками и снегом. 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Фотографирование (родителями) детей во время их работы на экскурсии.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Внеаудиторное занятие: подготовка отчетов по материалам осенней и зимней экскурсий в лес (презентации, рисунки по памяти, фотографии).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Заключительное аудиторное занятие</w:t>
      </w:r>
      <w:r w:rsidRPr="00862F1C">
        <w:rPr>
          <w:rFonts w:ascii="Times New Roman" w:hAnsi="Times New Roman" w:cs="Times New Roman"/>
          <w:sz w:val="24"/>
          <w:szCs w:val="24"/>
        </w:rPr>
        <w:t xml:space="preserve"> (2 ч): отчеты по материалам наблюдений осенней и зимней экскурсий на тему «Что изменилось в жизни растений леса с наступлением зимы». Отбор лучших рисунков и фотографий в методическое пособие «Опыты, наблюдения, эксперименты».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Оформление страниц пособия «Опыты, наблюдения, эксперименты» (Глава 2. Что изменилось в жизни растений леса с наступлением зимы).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Примечание.</w:t>
      </w:r>
      <w:r w:rsidRPr="00862F1C">
        <w:rPr>
          <w:rFonts w:ascii="Times New Roman" w:hAnsi="Times New Roman" w:cs="Times New Roman"/>
          <w:sz w:val="24"/>
          <w:szCs w:val="24"/>
        </w:rPr>
        <w:t xml:space="preserve"> Для вводного занятия собирают веточки деревьев с зимними почками (веточки тополя, ольхи, калины и т. д.), плоды (рябины, липы, дуба и т. д.) и шишки (ели, сосны); подготавливают материал для опытного исследования почек (за 10–15 дней до занятия в воду ставят веточки тополя (ольхи, калины) с почками).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Место экскурсии в зимний период должно быть тем же, что и в осенний период. Очень важно, чтобы дети увидели внешние отличительные признаки зимнего леса от осеннего.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b/>
          <w:bCs/>
          <w:sz w:val="24"/>
          <w:szCs w:val="24"/>
        </w:rPr>
        <w:t xml:space="preserve">Тема 3. </w:t>
      </w:r>
      <w:r w:rsidRPr="00862F1C">
        <w:rPr>
          <w:rFonts w:ascii="Times New Roman" w:hAnsi="Times New Roman" w:cs="Times New Roman"/>
          <w:sz w:val="24"/>
          <w:szCs w:val="24"/>
        </w:rPr>
        <w:t>Свойства воздуха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Аудиторные занятия</w:t>
      </w:r>
      <w:r w:rsidRPr="00862F1C">
        <w:rPr>
          <w:rFonts w:ascii="Times New Roman" w:hAnsi="Times New Roman" w:cs="Times New Roman"/>
          <w:sz w:val="24"/>
          <w:szCs w:val="24"/>
        </w:rPr>
        <w:t xml:space="preserve"> – проведение опытов (2 ч). Распределение обязанностей между членами клуба: экспериментаторы (проведение опытов), фотографы (фотографирование этапов проведения каждого опыта и его результата), художники (зарисовки этапов проведения каждого опыта и его результата), ученые (описание этапов проведения каждого опыта и его результата).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Постановка опытов, выявляющих свойства воздуха, с целью фиксирования этапов проведения каждого опыта (посредством описания, зарисовки, фотографирования).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</w:rPr>
        <w:t>Примечание.</w:t>
      </w:r>
      <w:r w:rsidRPr="00862F1C">
        <w:rPr>
          <w:rFonts w:ascii="Times New Roman" w:hAnsi="Times New Roman" w:cs="Times New Roman"/>
          <w:sz w:val="24"/>
          <w:szCs w:val="24"/>
        </w:rPr>
        <w:t xml:space="preserve"> Можно поставить опыты по выявлению того, что: а) воздух окружает тебя со всех сторон; б) воздух хуже проводит звук, чем дерево; в) воздух прозрачен.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Внеаудиторные занятия</w:t>
      </w:r>
      <w:r w:rsidRPr="00862F1C">
        <w:rPr>
          <w:rFonts w:ascii="Times New Roman" w:hAnsi="Times New Roman" w:cs="Times New Roman"/>
          <w:sz w:val="24"/>
          <w:szCs w:val="24"/>
        </w:rPr>
        <w:t xml:space="preserve"> (</w:t>
      </w:r>
      <w:r w:rsidR="00443189">
        <w:rPr>
          <w:rFonts w:ascii="Times New Roman" w:hAnsi="Times New Roman" w:cs="Times New Roman"/>
          <w:sz w:val="24"/>
          <w:szCs w:val="24"/>
        </w:rPr>
        <w:t>3</w:t>
      </w:r>
      <w:r w:rsidRPr="00862F1C">
        <w:rPr>
          <w:rFonts w:ascii="Times New Roman" w:hAnsi="Times New Roman" w:cs="Times New Roman"/>
          <w:sz w:val="24"/>
          <w:szCs w:val="24"/>
        </w:rPr>
        <w:t xml:space="preserve"> ч). Подготовка презентаций – фотографий, зарисовок, описаний этапов проведения опыта.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Оформление страниц пособия «Опыты, наблюдения, эксперименты» (Глава 3. Свойства воздух»).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b/>
          <w:bCs/>
          <w:sz w:val="24"/>
          <w:szCs w:val="24"/>
        </w:rPr>
        <w:t>Тема 4.</w:t>
      </w:r>
      <w:r w:rsidRPr="00862F1C">
        <w:rPr>
          <w:rFonts w:ascii="Times New Roman" w:hAnsi="Times New Roman" w:cs="Times New Roman"/>
          <w:sz w:val="24"/>
          <w:szCs w:val="24"/>
        </w:rPr>
        <w:t xml:space="preserve"> Свойства воды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Аудиторные занятия </w:t>
      </w:r>
      <w:r w:rsidRPr="00862F1C">
        <w:rPr>
          <w:rFonts w:ascii="Times New Roman" w:hAnsi="Times New Roman" w:cs="Times New Roman"/>
          <w:sz w:val="24"/>
          <w:szCs w:val="24"/>
        </w:rPr>
        <w:t>– проведение опытов (2 ч). Распределение обязанностей между членами клуба: экспериментаторы (проведение опытов), фотографы (фотографирование этапов проведения каждого опыта и его результата), художники (зарисовка этапов проведения каждого опыта и его результата), ученые (описание этапов проведения каждого опыта и его результата).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Постановка опытов, выявляющих свойства воды, с целью фиксирования этапов проведения каждого опыта (посредством описания, зарисовки, фотографирования). Примечание: целесообразно поставить опыты по выявлению того, что: а) вода принимает форму сосуда; б) вода испаряется и т. д. Однако можно предложить учащимся поставить более сложные опыты. Например: «Вода плохо проводит тепло» (хрестоматия, 3 кл., с. 43–44), «Какая капля больше – холодная, теплая или горячая», «Пленка – невидимка» (см. А.И. Шапиро «Тайны окружающего мира или секреты знакомых вещей». – М., Мозаика-Синтез, 2002, с. 45–47).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</w:rPr>
        <w:t>Внеаудиторные задания</w:t>
      </w:r>
      <w:r w:rsidRPr="00862F1C">
        <w:rPr>
          <w:rFonts w:ascii="Times New Roman" w:hAnsi="Times New Roman" w:cs="Times New Roman"/>
          <w:sz w:val="24"/>
          <w:szCs w:val="24"/>
        </w:rPr>
        <w:t>: подготовка презентаций – фотографий, зарисовок, описаний этапов проведения опыта.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Заключительные аудиторные занятия </w:t>
      </w:r>
      <w:r w:rsidRPr="00862F1C">
        <w:rPr>
          <w:rFonts w:ascii="Times New Roman" w:hAnsi="Times New Roman" w:cs="Times New Roman"/>
          <w:sz w:val="24"/>
          <w:szCs w:val="24"/>
        </w:rPr>
        <w:t>(</w:t>
      </w:r>
      <w:r w:rsidR="00443189">
        <w:rPr>
          <w:rFonts w:ascii="Times New Roman" w:hAnsi="Times New Roman" w:cs="Times New Roman"/>
          <w:sz w:val="24"/>
          <w:szCs w:val="24"/>
        </w:rPr>
        <w:t>3</w:t>
      </w:r>
      <w:r w:rsidRPr="00862F1C">
        <w:rPr>
          <w:rFonts w:ascii="Times New Roman" w:hAnsi="Times New Roman" w:cs="Times New Roman"/>
          <w:sz w:val="24"/>
          <w:szCs w:val="24"/>
        </w:rPr>
        <w:t xml:space="preserve"> ч): отбор лучших рисунков и фотографий в методическое пособие «Опыты, наблюдения, эксперименты».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lastRenderedPageBreak/>
        <w:t>Оформление страниц пособия «Опыты, наблюдения, эксперименты» (Глава 4. Свойства воды).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b/>
          <w:bCs/>
          <w:sz w:val="24"/>
          <w:szCs w:val="24"/>
        </w:rPr>
        <w:t>Тема 5.</w:t>
      </w:r>
      <w:r w:rsidRPr="00862F1C">
        <w:rPr>
          <w:rFonts w:ascii="Times New Roman" w:hAnsi="Times New Roman" w:cs="Times New Roman"/>
          <w:sz w:val="24"/>
          <w:szCs w:val="24"/>
        </w:rPr>
        <w:t xml:space="preserve"> Условия, необходимые для развития растений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>Аудиторные занятия</w:t>
      </w:r>
      <w:r w:rsidRPr="00862F1C">
        <w:rPr>
          <w:rFonts w:ascii="Times New Roman" w:hAnsi="Times New Roman" w:cs="Times New Roman"/>
          <w:sz w:val="24"/>
          <w:szCs w:val="24"/>
        </w:rPr>
        <w:t xml:space="preserve"> (6 ч). Групповая работа: чтение текста из учебника 2 класса (с. 61–63) «Условия, необходимые для развития растений»; пересказ этапов постановки экспериментов с семенами фасоли или гороха с целью выявления условий, необходимых для прорастания семян (свет, тепло, вода); отбор неповрежденных семян фасоли или гороха для экспериментального исследования условий, необходимых для прорастания семян.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Распределение обязанностей между членами клуба (проведение эксперимента, описание, зарисовка, фотографирование).</w:t>
      </w:r>
    </w:p>
    <w:p w:rsidR="002F4C30" w:rsidRPr="00862F1C" w:rsidRDefault="002F4C30" w:rsidP="002F4C30">
      <w:pPr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62F1C">
        <w:rPr>
          <w:rFonts w:ascii="Times New Roman" w:hAnsi="Times New Roman" w:cs="Times New Roman"/>
          <w:sz w:val="24"/>
          <w:szCs w:val="24"/>
        </w:rPr>
        <w:t>Посадка семян растений. Создание разных условий для их прорастания. Фиксирование этапов проведения экспериментов (описание, рисунки, фотографии).</w:t>
      </w:r>
    </w:p>
    <w:p w:rsidR="00D6560E" w:rsidRPr="00862F1C" w:rsidRDefault="002F4C30" w:rsidP="00862F1C">
      <w:pPr>
        <w:ind w:firstLine="840"/>
        <w:jc w:val="both"/>
        <w:rPr>
          <w:rFonts w:ascii="Times New Roman" w:hAnsi="Times New Roman" w:cs="Times New Roman"/>
          <w:sz w:val="24"/>
          <w:szCs w:val="24"/>
        </w:rPr>
        <w:sectPr w:rsidR="00D6560E" w:rsidRPr="00862F1C" w:rsidSect="005D0AD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 w:rsidRPr="00862F1C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Аудиторные занятия </w:t>
      </w:r>
      <w:r w:rsidRPr="00862F1C">
        <w:rPr>
          <w:rFonts w:ascii="Times New Roman" w:hAnsi="Times New Roman" w:cs="Times New Roman"/>
          <w:sz w:val="24"/>
          <w:szCs w:val="24"/>
        </w:rPr>
        <w:t>(4 ч): отчеты по материалам экспериментальных исследований; отбор лучших материалов в методическое пособие «О</w:t>
      </w:r>
      <w:r w:rsidR="00664FF8">
        <w:rPr>
          <w:rFonts w:ascii="Times New Roman" w:hAnsi="Times New Roman" w:cs="Times New Roman"/>
          <w:sz w:val="24"/>
          <w:szCs w:val="24"/>
        </w:rPr>
        <w:t>пыты, наблюдения, эксперимент</w:t>
      </w:r>
    </w:p>
    <w:p w:rsidR="00D6560E" w:rsidRPr="00862F1C" w:rsidRDefault="00D6560E" w:rsidP="00D6560E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6560E" w:rsidRPr="00862F1C" w:rsidSect="00D6560E">
          <w:type w:val="continuous"/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664FF8" w:rsidRDefault="00664FF8" w:rsidP="00664F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2379" w:rsidRDefault="00664FF8" w:rsidP="00664FF8">
      <w:pPr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</w:rPr>
      </w:pPr>
      <w:r w:rsidRPr="00664FF8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внеурочной проектной деятельности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664FF8">
        <w:rPr>
          <w:rFonts w:ascii="Times New Roman" w:hAnsi="Times New Roman" w:cs="Times New Roman"/>
          <w:b/>
          <w:bCs/>
          <w:sz w:val="24"/>
          <w:szCs w:val="24"/>
        </w:rPr>
        <w:t>«Изучение природы родного края»</w:t>
      </w:r>
      <w:r w:rsidRPr="00664FF8"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3969"/>
        <w:gridCol w:w="3792"/>
      </w:tblGrid>
      <w:tr w:rsidR="00B52379" w:rsidTr="00B52379">
        <w:tc>
          <w:tcPr>
            <w:tcW w:w="959" w:type="dxa"/>
          </w:tcPr>
          <w:p w:rsidR="00B52379" w:rsidRPr="00862F1C" w:rsidRDefault="00B52379" w:rsidP="00110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B52379" w:rsidRPr="00862F1C" w:rsidRDefault="00B52379" w:rsidP="00110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:rsidR="00B52379" w:rsidRPr="00862F1C" w:rsidRDefault="00B52379" w:rsidP="001108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792" w:type="dxa"/>
          </w:tcPr>
          <w:p w:rsidR="00B52379" w:rsidRPr="00862F1C" w:rsidRDefault="00B52379" w:rsidP="00B5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  <w:p w:rsidR="00B52379" w:rsidRDefault="00B52379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52379" w:rsidTr="00B56466">
        <w:tc>
          <w:tcPr>
            <w:tcW w:w="10279" w:type="dxa"/>
            <w:gridSpan w:val="4"/>
          </w:tcPr>
          <w:p w:rsidR="00B52379" w:rsidRDefault="00B52379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 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Лиственные и хвойные деревья региона (дикорастущ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ие растения) в осенний период -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</w:p>
        </w:tc>
      </w:tr>
      <w:tr w:rsidR="0038151F" w:rsidTr="00B52379">
        <w:tc>
          <w:tcPr>
            <w:tcW w:w="9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03.09</w:t>
            </w:r>
          </w:p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Классификация листьев деревьев.</w:t>
            </w:r>
          </w:p>
        </w:tc>
        <w:tc>
          <w:tcPr>
            <w:tcW w:w="3792" w:type="dxa"/>
            <w:vMerge w:val="restart"/>
          </w:tcPr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группировать предметы, объекты на основе существенных признаков;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проводить поиск полезной информации в энциклопедиях и в других изданиях;</w:t>
            </w:r>
          </w:p>
          <w:p w:rsidR="0038151F" w:rsidRPr="00862F1C" w:rsidRDefault="0038151F" w:rsidP="003815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-сопоставление листьев с их иллюстрациями (фотографиями, рисунками); определение</w:t>
            </w:r>
          </w:p>
          <w:p w:rsidR="0038151F" w:rsidRPr="00862F1C" w:rsidRDefault="0038151F" w:rsidP="003815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деревьев по их листьям.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-соблюдать простейшие нормы речевого этикета: здороваться, прощаться, благодарить;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участие в коллективных работах, работах парами.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учиться совместно с учителем и другими учениками давать эмоциональную оценку деятельности  группы;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учиться готовить рабочее место и выполнять практическую работу по предложенному учителем плану с опорой на образцы, рисунки.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-формирование базовых эстетических и экологических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ценностей, в которых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рмируется представление о том, 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что красота – это то, что вокруг, необходимо лишь научиться её обнаруживать.</w:t>
            </w:r>
          </w:p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10.09</w:t>
            </w:r>
            <w:r>
              <w:rPr>
                <w:rFonts w:eastAsia="Calibri"/>
                <w:lang w:eastAsia="ar-SA"/>
              </w:rPr>
              <w:t xml:space="preserve"> </w:t>
            </w:r>
          </w:p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Экскурсия в парк. Изучение лиственных и хвойных деревьев.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17.09</w:t>
            </w:r>
          </w:p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Определение названия деревьев по их листьям. Презентация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«Лиственные и хвойные деревья» - 7 мин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24.09</w:t>
            </w:r>
            <w:r>
              <w:rPr>
                <w:rFonts w:eastAsia="Calibri"/>
                <w:lang w:eastAsia="ar-SA"/>
              </w:rPr>
              <w:t xml:space="preserve"> </w:t>
            </w:r>
          </w:p>
          <w:p w:rsidR="0038151F" w:rsidRPr="00D233C1" w:rsidRDefault="0038151F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Зарисовка листьев и раскрашивание по природным образцам.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52379" w:rsidTr="00392785">
        <w:tc>
          <w:tcPr>
            <w:tcW w:w="10279" w:type="dxa"/>
            <w:gridSpan w:val="4"/>
          </w:tcPr>
          <w:p w:rsidR="00B52379" w:rsidRDefault="00B52379" w:rsidP="00B52379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  <w:r w:rsidRPr="001E336F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Кустарники региона -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5 ч</w:t>
            </w:r>
          </w:p>
        </w:tc>
      </w:tr>
      <w:tr w:rsidR="00B35607" w:rsidTr="00B52379">
        <w:tc>
          <w:tcPr>
            <w:tcW w:w="95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01.10</w:t>
            </w:r>
          </w:p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Что такое кустарники.  Названия кустарников. Презентация</w:t>
            </w:r>
          </w:p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«Знакомство с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>кустарниками»</w:t>
            </w:r>
          </w:p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B35607" w:rsidRPr="00862F1C" w:rsidRDefault="00B35607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тему и цель занятия; 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умение проводить наблюдение в природе; ставить опыты;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lastRenderedPageBreak/>
              <w:t>- различение деревьев и кустарников на природе по кроне и листьям;</w:t>
            </w: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5607" w:rsidRPr="00862F1C" w:rsidRDefault="00B35607" w:rsidP="00B356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-сопоставление листьев с их иллюстрациями (фотографиями, рисунками); определение</w:t>
            </w:r>
          </w:p>
          <w:p w:rsidR="00B35607" w:rsidRPr="00862F1C" w:rsidRDefault="00B35607" w:rsidP="00B356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деревьев по их листьям.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5607" w:rsidRPr="00B35607" w:rsidRDefault="00B35607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Коммуникативные: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участие в коллективных работах, работах парами. 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35607" w:rsidRPr="00862F1C" w:rsidRDefault="00B35607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учиться готовить рабочее место и выполнять практическую работу по предложенному учителем плану с опорой на образцы, рисунки.</w:t>
            </w:r>
          </w:p>
          <w:p w:rsidR="00B35607" w:rsidRPr="00862F1C" w:rsidRDefault="00B35607" w:rsidP="00B356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35607" w:rsidRDefault="00B35607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35607" w:rsidTr="00B52379">
        <w:tc>
          <w:tcPr>
            <w:tcW w:w="95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08.10</w:t>
            </w:r>
            <w:r>
              <w:rPr>
                <w:rFonts w:eastAsia="Calibri"/>
                <w:lang w:eastAsia="ar-SA"/>
              </w:rPr>
              <w:t xml:space="preserve"> </w:t>
            </w:r>
          </w:p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Травянистые растения и их названия.</w:t>
            </w:r>
          </w:p>
        </w:tc>
        <w:tc>
          <w:tcPr>
            <w:tcW w:w="3792" w:type="dxa"/>
            <w:vMerge/>
          </w:tcPr>
          <w:p w:rsidR="00B35607" w:rsidRDefault="00B35607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35607" w:rsidTr="00B52379">
        <w:tc>
          <w:tcPr>
            <w:tcW w:w="95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9" w:type="dxa"/>
          </w:tcPr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15.10</w:t>
            </w:r>
          </w:p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Классификация листьев кустарника</w:t>
            </w:r>
          </w:p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по основанию «форма листа».</w:t>
            </w:r>
          </w:p>
        </w:tc>
        <w:tc>
          <w:tcPr>
            <w:tcW w:w="3792" w:type="dxa"/>
            <w:vMerge/>
          </w:tcPr>
          <w:p w:rsidR="00B35607" w:rsidRDefault="00B35607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35607" w:rsidTr="00B52379">
        <w:tc>
          <w:tcPr>
            <w:tcW w:w="95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22.10</w:t>
            </w:r>
            <w:r>
              <w:rPr>
                <w:rFonts w:eastAsia="Calibri"/>
                <w:lang w:eastAsia="ar-SA"/>
              </w:rPr>
              <w:t xml:space="preserve"> </w:t>
            </w:r>
          </w:p>
        </w:tc>
        <w:tc>
          <w:tcPr>
            <w:tcW w:w="396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Определение названия кустарника по листьям.</w:t>
            </w:r>
          </w:p>
        </w:tc>
        <w:tc>
          <w:tcPr>
            <w:tcW w:w="3792" w:type="dxa"/>
            <w:vMerge/>
          </w:tcPr>
          <w:p w:rsidR="00B35607" w:rsidRDefault="00B35607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35607" w:rsidTr="00B52379">
        <w:tc>
          <w:tcPr>
            <w:tcW w:w="95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B35607" w:rsidRPr="00D233C1" w:rsidRDefault="00B35607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 xml:space="preserve">29.10 </w:t>
            </w:r>
          </w:p>
        </w:tc>
        <w:tc>
          <w:tcPr>
            <w:tcW w:w="3969" w:type="dxa"/>
          </w:tcPr>
          <w:p w:rsidR="00B35607" w:rsidRPr="00862F1C" w:rsidRDefault="00B35607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Зарисовка листьев и раскрашивание по природным образцам.</w:t>
            </w:r>
          </w:p>
        </w:tc>
        <w:tc>
          <w:tcPr>
            <w:tcW w:w="3792" w:type="dxa"/>
            <w:vMerge/>
          </w:tcPr>
          <w:p w:rsidR="00B35607" w:rsidRDefault="00B35607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52379" w:rsidTr="00E93AC5">
        <w:tc>
          <w:tcPr>
            <w:tcW w:w="10279" w:type="dxa"/>
            <w:gridSpan w:val="4"/>
          </w:tcPr>
          <w:p w:rsidR="00B52379" w:rsidRDefault="00B52379" w:rsidP="0038151F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  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Техника безопасности: правила поведения в лесу,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правила передвижения, правила гигиены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060563" w:rsidRPr="00D233C1" w:rsidRDefault="00060563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>05.11</w:t>
            </w:r>
          </w:p>
          <w:p w:rsidR="00060563" w:rsidRPr="00D233C1" w:rsidRDefault="00060563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Беседа. Техника безопасности: правила 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едения в лесу, в парковой зоне, 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>правила передвижения, правила гигиены.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Презентация</w:t>
            </w:r>
          </w:p>
          <w:p w:rsidR="00060563" w:rsidRPr="00862F1C" w:rsidRDefault="00060563" w:rsidP="000605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«Правила поведения в лесу».</w:t>
            </w:r>
          </w:p>
        </w:tc>
        <w:tc>
          <w:tcPr>
            <w:tcW w:w="3792" w:type="dxa"/>
            <w:vMerge w:val="restart"/>
          </w:tcPr>
          <w:p w:rsidR="00060563" w:rsidRPr="00862F1C" w:rsidRDefault="00060563" w:rsidP="000605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60563" w:rsidRPr="00862F1C" w:rsidRDefault="00060563" w:rsidP="0006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группировать предметы, объекты на основе существенных признаков;</w:t>
            </w:r>
          </w:p>
          <w:p w:rsidR="00060563" w:rsidRPr="00862F1C" w:rsidRDefault="00060563" w:rsidP="0006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проводить поиск полезной информации в энциклопедиях и в других изданиях;</w:t>
            </w:r>
          </w:p>
          <w:p w:rsidR="00060563" w:rsidRPr="00862F1C" w:rsidRDefault="00060563" w:rsidP="00B356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60563" w:rsidRPr="00862F1C" w:rsidRDefault="00060563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-формирование базовых эстетических и экологических</w:t>
            </w:r>
          </w:p>
          <w:p w:rsidR="00060563" w:rsidRPr="00862F1C" w:rsidRDefault="00060563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ценностей, в которых формируется представление о том, </w:t>
            </w:r>
          </w:p>
          <w:p w:rsidR="00060563" w:rsidRPr="00862F1C" w:rsidRDefault="00060563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что красота – это то, что вокруг, необходимо лишь научиться её обнаруживать.</w:t>
            </w:r>
          </w:p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060563" w:rsidRPr="00D233C1" w:rsidRDefault="00060563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D233C1">
              <w:rPr>
                <w:rFonts w:eastAsia="Calibri"/>
                <w:lang w:eastAsia="ar-SA"/>
              </w:rPr>
              <w:t xml:space="preserve">12.11 </w:t>
            </w:r>
          </w:p>
          <w:p w:rsidR="00060563" w:rsidRPr="00D233C1" w:rsidRDefault="00060563" w:rsidP="001108B2">
            <w:pPr>
              <w:suppressAutoHyphens/>
              <w:jc w:val="right"/>
              <w:rPr>
                <w:rFonts w:eastAsia="Calibri"/>
                <w:lang w:eastAsia="ar-SA"/>
              </w:rPr>
            </w:pP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Ознакомление с образцами предупредительных знаков «Не ходите по зелёному газону». Презентация</w:t>
            </w:r>
          </w:p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«Предупреди</w:t>
            </w:r>
          </w:p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тельные знаки».</w:t>
            </w:r>
          </w:p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19.11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Конкурс рисунков «Правила поведения в природе».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52379" w:rsidTr="00A42332">
        <w:tc>
          <w:tcPr>
            <w:tcW w:w="10279" w:type="dxa"/>
            <w:gridSpan w:val="4"/>
          </w:tcPr>
          <w:p w:rsidR="00B52379" w:rsidRDefault="00B52379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 4   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Лиственные и хвойные деревья региона (дикорастущие растения) в зимний  период</w:t>
            </w:r>
            <w:r w:rsidRPr="001E33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C8621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26.11  </w:t>
            </w:r>
          </w:p>
        </w:tc>
        <w:tc>
          <w:tcPr>
            <w:tcW w:w="3969" w:type="dxa"/>
          </w:tcPr>
          <w:p w:rsidR="00060563" w:rsidRPr="00862F1C" w:rsidRDefault="00060563" w:rsidP="00B523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Экскурсия в лес. </w:t>
            </w:r>
          </w:p>
          <w:p w:rsidR="00060563" w:rsidRPr="00862F1C" w:rsidRDefault="00060563" w:rsidP="00B5237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Изучение лиственных и хвойных деревьев в зимний период.</w:t>
            </w:r>
          </w:p>
        </w:tc>
        <w:tc>
          <w:tcPr>
            <w:tcW w:w="3792" w:type="dxa"/>
            <w:vMerge w:val="restart"/>
          </w:tcPr>
          <w:p w:rsidR="00060563" w:rsidRPr="00862F1C" w:rsidRDefault="00060563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60563" w:rsidRPr="00862F1C" w:rsidRDefault="00060563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тему и цель занятия; </w:t>
            </w:r>
          </w:p>
          <w:p w:rsidR="00060563" w:rsidRPr="00862F1C" w:rsidRDefault="00060563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умение проводить наблюдение в природе; ставить опыты;</w:t>
            </w:r>
          </w:p>
          <w:p w:rsidR="00060563" w:rsidRPr="00862F1C" w:rsidRDefault="00060563" w:rsidP="003815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- различение деревьев и кустарников на природе по кроне и листьям;</w:t>
            </w:r>
          </w:p>
          <w:p w:rsidR="00060563" w:rsidRPr="00862F1C" w:rsidRDefault="00060563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60563" w:rsidRPr="00862F1C" w:rsidRDefault="00060563" w:rsidP="000605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оформление страницы «Определителя  растений родного края в зимний период»;</w:t>
            </w: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060563" w:rsidRPr="00862F1C" w:rsidRDefault="00060563" w:rsidP="0006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формирование базовых эстетических и экологических ценностей, в которых формируется представление о том, что красота – это то, что вокруг, необходимо лишь научиться её обнаруживать.</w:t>
            </w:r>
          </w:p>
          <w:p w:rsidR="00060563" w:rsidRPr="00862F1C" w:rsidRDefault="00060563" w:rsidP="00B35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03.12 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Чтение из хрестоматии «Как зимой узнать деревья», «Почему у дуба ветви корявые».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10.12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Исследование веточки тополя с зимней почкой и почки с помощью лупы.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17.12 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Чтение из хрестоматии «Как зимуют травы, кустарники и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lastRenderedPageBreak/>
              <w:t>деревья зимой».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24.12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Учимся различать деревья, кустарники и травы зимой. Презентация</w:t>
            </w:r>
          </w:p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«Плодовые растения зимой».- 8мин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18</w:t>
            </w:r>
            <w:r w:rsidR="00C86218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14.01 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Исследование «Разрез почки». Работа</w:t>
            </w:r>
            <w:r w:rsidR="00DF7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>с лупой.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21.01 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Зарисовка иллюстрации «Разрез почки».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060563" w:rsidTr="00B52379">
        <w:tc>
          <w:tcPr>
            <w:tcW w:w="959" w:type="dxa"/>
          </w:tcPr>
          <w:p w:rsidR="00060563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28.01</w:t>
            </w:r>
          </w:p>
        </w:tc>
        <w:tc>
          <w:tcPr>
            <w:tcW w:w="3969" w:type="dxa"/>
          </w:tcPr>
          <w:p w:rsidR="00060563" w:rsidRPr="00862F1C" w:rsidRDefault="00060563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Шишки хвойных деревьев зимой.</w:t>
            </w:r>
          </w:p>
        </w:tc>
        <w:tc>
          <w:tcPr>
            <w:tcW w:w="3792" w:type="dxa"/>
            <w:vMerge/>
          </w:tcPr>
          <w:p w:rsidR="00060563" w:rsidRDefault="00060563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52379" w:rsidTr="00F65BFB">
        <w:tc>
          <w:tcPr>
            <w:tcW w:w="10279" w:type="dxa"/>
            <w:gridSpan w:val="4"/>
          </w:tcPr>
          <w:p w:rsidR="00B52379" w:rsidRDefault="00B52379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 5     Свойства воздуха - 6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04.02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Распределение обязанностей между членами клуба. Презентация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««Свойства воздуха».- 10 мин</w:t>
            </w:r>
          </w:p>
        </w:tc>
        <w:tc>
          <w:tcPr>
            <w:tcW w:w="3792" w:type="dxa"/>
            <w:vMerge w:val="restart"/>
          </w:tcPr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тему и цель занятия;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умение проводить наблюдение в природе; ставить опыты;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делать предварительный отбор источников информации: ориентироваться в  книге.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договариваться с партнерами и приходить к общему решению.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определять и формулировать цель выполнения заданий под руководством учителя.</w:t>
            </w:r>
          </w:p>
          <w:p w:rsidR="0038151F" w:rsidRDefault="0038151F" w:rsidP="00B35607">
            <w:pPr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11.02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Экспериментаторы. Проведение опытов «Воздух окружает тебя вокруг себя. Воздух прозрачен».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18.02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Экспериментаторы. Проведение опытов «Свойства воздуха».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25.02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Художники. Зарисовка каждого опыта и его результата.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1559" w:type="dxa"/>
          </w:tcPr>
          <w:p w:rsidR="00B35607" w:rsidRDefault="0038151F" w:rsidP="001108B2">
            <w:pPr>
              <w:pStyle w:val="a3"/>
              <w:rPr>
                <w:lang w:eastAsia="ar-SA"/>
              </w:rPr>
            </w:pPr>
            <w:r w:rsidRPr="00D233C1">
              <w:rPr>
                <w:lang w:eastAsia="ar-SA"/>
              </w:rPr>
              <w:t xml:space="preserve">04.03 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11.03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Чте</w:t>
            </w:r>
            <w:r w:rsidR="00B35607">
              <w:rPr>
                <w:rFonts w:ascii="Times New Roman" w:hAnsi="Times New Roman"/>
                <w:sz w:val="24"/>
                <w:szCs w:val="24"/>
              </w:rPr>
              <w:t xml:space="preserve">ние из хрестоматии «Зачем Земле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>воздушное покрывало»,</w:t>
            </w:r>
            <w:r w:rsidR="00B3560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«Как обнаружить воздух».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B52379" w:rsidTr="00BE0E65">
        <w:tc>
          <w:tcPr>
            <w:tcW w:w="10279" w:type="dxa"/>
            <w:gridSpan w:val="4"/>
          </w:tcPr>
          <w:p w:rsidR="00B52379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 6    Свойства воды - 5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18.03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Экспериментаторы. Проведение опытов «Вода испаряется. Вода принимает форму сосуда».</w:t>
            </w:r>
          </w:p>
        </w:tc>
        <w:tc>
          <w:tcPr>
            <w:tcW w:w="3792" w:type="dxa"/>
            <w:vMerge w:val="restart"/>
          </w:tcPr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умение проводить наблюдение в природе; ставить опыты;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добывать новые знания: находить ответы на вопросы, используя  книгу, свой жизненный опыт и информацию, полученную при беседе;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подготовка отчетов «Тайны воды»;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учиться совместно с учителем и другими учениками давать эмоциональную оценку деятельности  группы;</w:t>
            </w:r>
          </w:p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25.03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Экспериментаторы. Проведение опытов «Свойства воды». Презентация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««Свойства воды». – 10 мин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559" w:type="dxa"/>
          </w:tcPr>
          <w:p w:rsidR="0038151F" w:rsidRDefault="0038151F" w:rsidP="001108B2">
            <w:pPr>
              <w:pStyle w:val="a3"/>
              <w:rPr>
                <w:lang w:eastAsia="ar-SA"/>
              </w:rPr>
            </w:pPr>
            <w:r w:rsidRPr="00D233C1">
              <w:rPr>
                <w:lang w:eastAsia="ar-SA"/>
              </w:rPr>
              <w:t xml:space="preserve">01.04 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08.04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Художники. Зарисовка каждого опыта и его результата.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15.04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Подготовка презентаций, фотографий, рисунков «Тайны воды».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513884">
        <w:tc>
          <w:tcPr>
            <w:tcW w:w="10279" w:type="dxa"/>
            <w:gridSpan w:val="4"/>
          </w:tcPr>
          <w:p w:rsidR="0038151F" w:rsidRPr="0038151F" w:rsidRDefault="0038151F" w:rsidP="001F50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36F">
              <w:rPr>
                <w:rFonts w:ascii="Times New Roman" w:hAnsi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Условия 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обходимые для развития растений - 6 </w:t>
            </w:r>
            <w:r w:rsidRPr="00862F1C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22.04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Чтение из хрестоматии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862F1C">
              <w:rPr>
                <w:rFonts w:ascii="Times New Roman" w:hAnsi="Times New Roman"/>
                <w:sz w:val="24"/>
                <w:szCs w:val="24"/>
              </w:rPr>
              <w:t>«Условия необходимые для развития растений».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 w:val="restart"/>
          </w:tcPr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базовых эстетических и экологических ценностей, в которых 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формируется представление о том, что красота – это то, что вокруг, необходимо лишь научиться её обнаруживать.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умение проводить наблюдение в природе; ставить опыты;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добывать новые знания: находить ответы на вопросы, используя  книгу,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написание письма в научный клуб младшего школьника «Мы и окружающий мир».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38151F" w:rsidRPr="00862F1C" w:rsidRDefault="0038151F" w:rsidP="0038151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- умение аргументировать своё предложение, убеждать и уступать;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- учиться совместно с учителем и другими учениками давать эмоциональную оценку деятельности группы.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проговаривать последовательность  своих действий при работе;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 xml:space="preserve">- уметь принимать условия клуба младшего школьника и 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F1C">
              <w:rPr>
                <w:rFonts w:ascii="Times New Roman" w:hAnsi="Times New Roman" w:cs="Times New Roman"/>
                <w:sz w:val="24"/>
                <w:szCs w:val="24"/>
              </w:rPr>
              <w:t>безошибочно выполнять задания.</w:t>
            </w:r>
          </w:p>
          <w:p w:rsidR="0038151F" w:rsidRPr="00862F1C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29.04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Эксперимент с семенами фасоли и гороха с целью выявления условий.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06.05 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Художники. Фиксирование этапов эксперимента.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559" w:type="dxa"/>
          </w:tcPr>
          <w:p w:rsidR="001F5028" w:rsidRDefault="0038151F" w:rsidP="001108B2">
            <w:pPr>
              <w:pStyle w:val="a3"/>
              <w:rPr>
                <w:lang w:eastAsia="ar-SA"/>
              </w:rPr>
            </w:pPr>
            <w:r w:rsidRPr="00D233C1">
              <w:rPr>
                <w:lang w:eastAsia="ar-SA"/>
              </w:rPr>
              <w:t>13.05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 xml:space="preserve"> 20.05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Подготовка презентаций, фотографий 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 xml:space="preserve">  и рисунков «Условия необходимые для развития растений».</w:t>
            </w:r>
          </w:p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C86218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33C1">
              <w:rPr>
                <w:lang w:eastAsia="ar-SA"/>
              </w:rPr>
              <w:t>27.05</w:t>
            </w: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62F1C">
              <w:rPr>
                <w:rFonts w:ascii="Times New Roman" w:hAnsi="Times New Roman"/>
                <w:sz w:val="24"/>
                <w:szCs w:val="24"/>
              </w:rPr>
              <w:t>Написание письма в научный клуб</w:t>
            </w:r>
          </w:p>
          <w:p w:rsidR="0038151F" w:rsidRPr="0038151F" w:rsidRDefault="0038151F" w:rsidP="00381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и окружающий мир».</w:t>
            </w: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  <w:tr w:rsidR="0038151F" w:rsidTr="00B52379">
        <w:tc>
          <w:tcPr>
            <w:tcW w:w="9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151F" w:rsidRPr="00862F1C" w:rsidRDefault="0038151F" w:rsidP="001108B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2" w:type="dxa"/>
            <w:vMerge/>
          </w:tcPr>
          <w:p w:rsidR="0038151F" w:rsidRDefault="0038151F" w:rsidP="00664FF8">
            <w:pPr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</w:rPr>
            </w:pPr>
          </w:p>
        </w:tc>
      </w:tr>
    </w:tbl>
    <w:p w:rsidR="00664FF8" w:rsidRPr="00664FF8" w:rsidRDefault="00C86218" w:rsidP="00664FF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664FF8" w:rsidRPr="00664FF8" w:rsidSect="005D0AD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b/>
          <w:kern w:val="2"/>
          <w:sz w:val="24"/>
          <w:szCs w:val="24"/>
        </w:rPr>
        <w:t xml:space="preserve">Примечание: </w:t>
      </w:r>
      <w:r w:rsidRPr="00C86218">
        <w:rPr>
          <w:rFonts w:ascii="Times New Roman" w:eastAsia="SimSun" w:hAnsi="Times New Roman" w:cs="Times New Roman"/>
          <w:kern w:val="2"/>
          <w:sz w:val="24"/>
          <w:szCs w:val="24"/>
        </w:rPr>
        <w:t xml:space="preserve">На основании календарного графика произведено уплотнение тем № 18и 19    </w:t>
      </w:r>
      <w:r>
        <w:rPr>
          <w:rFonts w:ascii="Times New Roman" w:eastAsia="SimSun" w:hAnsi="Times New Roman" w:cs="Times New Roman"/>
          <w:kern w:val="2"/>
          <w:sz w:val="24"/>
          <w:szCs w:val="24"/>
        </w:rPr>
        <w:t xml:space="preserve">                </w:t>
      </w:r>
      <w:r w:rsidRPr="00C86218">
        <w:rPr>
          <w:rFonts w:ascii="Times New Roman" w:eastAsia="SimSun" w:hAnsi="Times New Roman" w:cs="Times New Roman"/>
          <w:kern w:val="2"/>
          <w:sz w:val="24"/>
          <w:szCs w:val="24"/>
        </w:rPr>
        <w:t xml:space="preserve">« </w:t>
      </w:r>
      <w:r w:rsidRPr="00C86218">
        <w:rPr>
          <w:rFonts w:ascii="Times New Roman" w:hAnsi="Times New Roman"/>
          <w:sz w:val="24"/>
          <w:szCs w:val="24"/>
        </w:rPr>
        <w:t>Исследование «Разрез почки». Работа с лупой».</w:t>
      </w:r>
      <w:r>
        <w:rPr>
          <w:rFonts w:ascii="Times New Roman" w:eastAsia="SimSun" w:hAnsi="Times New Roman" w:cs="Times New Roman"/>
          <w:kern w:val="2"/>
          <w:sz w:val="24"/>
          <w:szCs w:val="24"/>
        </w:rPr>
        <w:t xml:space="preserve">    </w:t>
      </w:r>
      <w:r w:rsidR="00664FF8" w:rsidRPr="00C86218">
        <w:rPr>
          <w:rFonts w:ascii="Times New Roman" w:eastAsia="SimSun" w:hAnsi="Times New Roman" w:cs="Times New Roman"/>
          <w:kern w:val="2"/>
          <w:sz w:val="24"/>
          <w:szCs w:val="24"/>
        </w:rPr>
        <w:t xml:space="preserve">                                                                                          </w:t>
      </w:r>
    </w:p>
    <w:p w:rsidR="00664FF8" w:rsidRPr="00862F1C" w:rsidRDefault="00664FF8" w:rsidP="00664FF8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  </w:t>
      </w:r>
    </w:p>
    <w:p w:rsidR="00664FF8" w:rsidRPr="00862F1C" w:rsidRDefault="00664FF8" w:rsidP="00B52379">
      <w:pPr>
        <w:spacing w:before="100" w:beforeAutospacing="1" w:after="100" w:afterAutospacing="1" w:line="24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 методического обеспечение</w:t>
      </w:r>
    </w:p>
    <w:p w:rsidR="00664FF8" w:rsidRPr="00862F1C" w:rsidRDefault="00664FF8" w:rsidP="00664FF8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О.Н. Федотова, Г.В. Трафимова, С.АТрафимов. Учебник, 2 класс, «Окружающий мир</w:t>
      </w:r>
    </w:p>
    <w:p w:rsidR="00664FF8" w:rsidRPr="00862F1C" w:rsidRDefault="00664FF8" w:rsidP="00664FF8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 Тетрадь для самостоятельных работ, 2 класс «Окружающий мир»;</w:t>
      </w:r>
    </w:p>
    <w:p w:rsidR="00664FF8" w:rsidRPr="00862F1C" w:rsidRDefault="00664FF8" w:rsidP="00664FF8">
      <w:pPr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             Хрестоматия, 2 класс </w:t>
      </w:r>
    </w:p>
    <w:p w:rsidR="00664FF8" w:rsidRPr="00862F1C" w:rsidRDefault="00664FF8" w:rsidP="00664F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F1C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1.Как проектировать универсальные учебные действия в начальной школе. От действия к мысли / Под ред. А.Г. Асмолова. М.:Просвещение, 2010.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2.Программы четырехлетней начальной школы: Проект «Перспективная начальная школа» / Сост. Р.Г. Чуракова . М., Академкнига/Учебник, 2010 (рекомендованы Министерством образования и науки РФ)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3.Федеральный государственный стандарт начального общего 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образования /М-во образования и науки Рос. Федерации. -М.: Просвещение, 2010.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4.Чуракова Р.Г. Пространство натяжения смысла в УМК «Перспективная 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начальная школа» (Концептуальные основы личностно-ориентированной постразвивающей системы воспитания и обучения). -М.: Академкнига/Учебник, 2006.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5.Федотова О.Н., Трафимова Г.В., Трафимов С.А. Учебник и хрестоматия. 2 класс.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6.Федотова О.Н., Трафимова Г.В., Трафимов С.А. Тетрадь для самостоятельной работы. 2 класс.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7.Федотова О.Н., Трафимова Г.В., Трафимов С.А. Методическое пособие 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b/>
          <w:sz w:val="24"/>
          <w:szCs w:val="24"/>
        </w:rPr>
        <w:t>Наглядные пособия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1) натуральные живые пособия — комнатные растения; животные, содержащиеся в аквариуме или уголке живой природы; 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2) гербарии; семена и плоды растений; коллекции насекомых;влажные препараты; чучела и скелеты представителей различных систематических групп; микропрепараты;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3) географические и исторические карты; 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4) предметы, представляющие быт традиционной и современной семьи, ее хозяйства,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повседневной, праздничной жизни и многое другое из жизни общества;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5) приборы, посуда, инструменты для проведения практических работ, а также разнообразный раздаточный материал;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6) измерительные приборы: весы, термометры, сантиметровые линейки, мензурки;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7) экскурсионное снаряжение, в том числе складные лупы, 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>компасы, бинокли, садовые совки, рулетки;</w:t>
      </w:r>
    </w:p>
    <w:p w:rsidR="00664FF8" w:rsidRPr="00862F1C" w:rsidRDefault="00664FF8" w:rsidP="00664F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3721" w:rsidRPr="00B52379" w:rsidRDefault="00664FF8" w:rsidP="00B5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83721" w:rsidRPr="00B52379" w:rsidSect="005D0AD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 w:rsidRPr="00862F1C">
        <w:rPr>
          <w:rFonts w:ascii="Times New Roman" w:eastAsia="Times New Roman" w:hAnsi="Times New Roman" w:cs="Times New Roman"/>
          <w:sz w:val="24"/>
          <w:szCs w:val="24"/>
        </w:rPr>
        <w:t xml:space="preserve">8) набор популярных иллюстрированных </w:t>
      </w:r>
      <w:r w:rsidR="00B52379">
        <w:rPr>
          <w:rFonts w:ascii="Times New Roman" w:eastAsia="Times New Roman" w:hAnsi="Times New Roman" w:cs="Times New Roman"/>
          <w:sz w:val="24"/>
          <w:szCs w:val="24"/>
        </w:rPr>
        <w:t>определителей объектов природы.</w:t>
      </w:r>
    </w:p>
    <w:p w:rsidR="00750C76" w:rsidRPr="005D0AD4" w:rsidRDefault="00750C76" w:rsidP="005D0AD4"/>
    <w:sectPr w:rsidR="00750C76" w:rsidRPr="005D0AD4" w:rsidSect="009F2319">
      <w:pgSz w:w="11906" w:h="16838" w:code="9"/>
      <w:pgMar w:top="1134" w:right="99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FF8" w:rsidRDefault="00664FF8" w:rsidP="00413030">
      <w:pPr>
        <w:spacing w:after="0" w:line="240" w:lineRule="auto"/>
      </w:pPr>
      <w:r>
        <w:separator/>
      </w:r>
    </w:p>
  </w:endnote>
  <w:endnote w:type="continuationSeparator" w:id="0">
    <w:p w:rsidR="00664FF8" w:rsidRDefault="00664FF8" w:rsidP="0041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FF8" w:rsidRDefault="00664FF8" w:rsidP="00413030">
      <w:pPr>
        <w:spacing w:after="0" w:line="240" w:lineRule="auto"/>
      </w:pPr>
      <w:r>
        <w:separator/>
      </w:r>
    </w:p>
  </w:footnote>
  <w:footnote w:type="continuationSeparator" w:id="0">
    <w:p w:rsidR="00664FF8" w:rsidRDefault="00664FF8" w:rsidP="00413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0A02"/>
    <w:multiLevelType w:val="hybridMultilevel"/>
    <w:tmpl w:val="62FEFE0A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87388"/>
    <w:multiLevelType w:val="hybridMultilevel"/>
    <w:tmpl w:val="D248C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B1D7C"/>
    <w:multiLevelType w:val="multilevel"/>
    <w:tmpl w:val="21A0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4E4C15"/>
    <w:multiLevelType w:val="hybridMultilevel"/>
    <w:tmpl w:val="10AC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0AD4"/>
    <w:rsid w:val="00011174"/>
    <w:rsid w:val="00060563"/>
    <w:rsid w:val="001816A8"/>
    <w:rsid w:val="001E336F"/>
    <w:rsid w:val="001F5028"/>
    <w:rsid w:val="002F4C30"/>
    <w:rsid w:val="00371591"/>
    <w:rsid w:val="0038151F"/>
    <w:rsid w:val="00413030"/>
    <w:rsid w:val="0043298C"/>
    <w:rsid w:val="00443189"/>
    <w:rsid w:val="00583721"/>
    <w:rsid w:val="00593CC3"/>
    <w:rsid w:val="005D0AD4"/>
    <w:rsid w:val="00664FF8"/>
    <w:rsid w:val="006A10BD"/>
    <w:rsid w:val="006B14B9"/>
    <w:rsid w:val="00725A46"/>
    <w:rsid w:val="00750C76"/>
    <w:rsid w:val="00784FEF"/>
    <w:rsid w:val="007A2C81"/>
    <w:rsid w:val="00862F1C"/>
    <w:rsid w:val="009F2319"/>
    <w:rsid w:val="00A458A5"/>
    <w:rsid w:val="00AA0960"/>
    <w:rsid w:val="00AE28A3"/>
    <w:rsid w:val="00B35607"/>
    <w:rsid w:val="00B52379"/>
    <w:rsid w:val="00BB53B5"/>
    <w:rsid w:val="00C42DD4"/>
    <w:rsid w:val="00C74A08"/>
    <w:rsid w:val="00C86218"/>
    <w:rsid w:val="00D0416E"/>
    <w:rsid w:val="00D23BA1"/>
    <w:rsid w:val="00D6560E"/>
    <w:rsid w:val="00DD7AA7"/>
    <w:rsid w:val="00DF72BF"/>
    <w:rsid w:val="00E71820"/>
    <w:rsid w:val="00FA1B71"/>
    <w:rsid w:val="00FE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74E2B-035A-4E34-A3A4-3DDCBAA9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820"/>
  </w:style>
  <w:style w:type="paragraph" w:styleId="6">
    <w:name w:val="heading 6"/>
    <w:basedOn w:val="a"/>
    <w:link w:val="60"/>
    <w:uiPriority w:val="9"/>
    <w:qFormat/>
    <w:rsid w:val="00784FE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AD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BB5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84FEF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5">
    <w:name w:val="List Paragraph"/>
    <w:basedOn w:val="a"/>
    <w:uiPriority w:val="34"/>
    <w:qFormat/>
    <w:rsid w:val="00D6560E"/>
    <w:pPr>
      <w:ind w:left="720"/>
      <w:contextualSpacing/>
    </w:pPr>
  </w:style>
  <w:style w:type="paragraph" w:customStyle="1" w:styleId="1">
    <w:name w:val="Абзац списка1"/>
    <w:basedOn w:val="a"/>
    <w:rsid w:val="00AA0960"/>
    <w:pPr>
      <w:ind w:left="720"/>
    </w:pPr>
    <w:rPr>
      <w:rFonts w:ascii="Calibri" w:eastAsia="Times New Roman" w:hAnsi="Calibri" w:cs="Times New Roman"/>
      <w:kern w:val="2"/>
      <w:lang w:val="en-US" w:eastAsia="ar-SA" w:bidi="en-US"/>
    </w:rPr>
  </w:style>
  <w:style w:type="paragraph" w:styleId="a6">
    <w:name w:val="header"/>
    <w:basedOn w:val="a"/>
    <w:link w:val="a7"/>
    <w:uiPriority w:val="99"/>
    <w:unhideWhenUsed/>
    <w:rsid w:val="004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3030"/>
  </w:style>
  <w:style w:type="paragraph" w:styleId="a8">
    <w:name w:val="footer"/>
    <w:basedOn w:val="a"/>
    <w:link w:val="a9"/>
    <w:uiPriority w:val="99"/>
    <w:unhideWhenUsed/>
    <w:rsid w:val="00413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3030"/>
  </w:style>
  <w:style w:type="paragraph" w:customStyle="1" w:styleId="aa">
    <w:name w:val="Содержимое таблицы"/>
    <w:basedOn w:val="a"/>
    <w:rsid w:val="002F4C3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table" w:styleId="ab">
    <w:name w:val="Table Grid"/>
    <w:basedOn w:val="a1"/>
    <w:uiPriority w:val="59"/>
    <w:rsid w:val="00B52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1курсив"/>
    <w:rsid w:val="001F5028"/>
    <w:pPr>
      <w:autoSpaceDE w:val="0"/>
      <w:autoSpaceDN w:val="0"/>
      <w:adjustRightInd w:val="0"/>
      <w:spacing w:before="1928" w:after="397" w:line="240" w:lineRule="auto"/>
      <w:jc w:val="right"/>
    </w:pPr>
    <w:rPr>
      <w:rFonts w:ascii="Times New Roman" w:eastAsia="Times New Roman" w:hAnsi="Times New Roman" w:cs="Times New Roman"/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FE5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5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9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3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3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6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4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4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3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8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7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20BD4-0FE9-4475-B786-FC338D93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12</Pages>
  <Words>3409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школа</cp:lastModifiedBy>
  <cp:revision>18</cp:revision>
  <cp:lastPrinted>2014-11-06T09:28:00Z</cp:lastPrinted>
  <dcterms:created xsi:type="dcterms:W3CDTF">2013-09-18T17:33:00Z</dcterms:created>
  <dcterms:modified xsi:type="dcterms:W3CDTF">2014-11-06T09:29:00Z</dcterms:modified>
</cp:coreProperties>
</file>