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AE" w:rsidRDefault="000810AE" w:rsidP="000810AE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810AE" w:rsidRDefault="000810AE" w:rsidP="000810AE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810AE" w:rsidRPr="000810AE" w:rsidRDefault="000810AE" w:rsidP="000810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0810AE">
        <w:rPr>
          <w:rFonts w:ascii="Times New Roman" w:hAnsi="Times New Roman" w:cs="Times New Roman"/>
          <w:b/>
          <w:sz w:val="72"/>
          <w:szCs w:val="72"/>
        </w:rPr>
        <w:t xml:space="preserve">Классный час в 3 «В» классе </w:t>
      </w:r>
      <w:r w:rsidRPr="000810AE">
        <w:rPr>
          <w:rFonts w:ascii="Times New Roman" w:hAnsi="Times New Roman" w:cs="Times New Roman"/>
          <w:b/>
          <w:sz w:val="72"/>
          <w:szCs w:val="72"/>
        </w:rPr>
        <w:br/>
      </w:r>
      <w:r w:rsidRPr="000810AE">
        <w:rPr>
          <w:rFonts w:ascii="Times New Roman" w:hAnsi="Times New Roman" w:cs="Times New Roman"/>
          <w:b/>
          <w:sz w:val="72"/>
          <w:szCs w:val="72"/>
        </w:rPr>
        <w:br/>
      </w:r>
      <w:r w:rsidRPr="000810A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«Путешествие по Липецкой области»</w:t>
      </w:r>
    </w:p>
    <w:p w:rsidR="000810AE" w:rsidRPr="00B80589" w:rsidRDefault="000810AE" w:rsidP="000810AE">
      <w:pPr>
        <w:rPr>
          <w:rFonts w:ascii="Times New Roman" w:hAnsi="Times New Roman" w:cs="Times New Roman"/>
          <w:b/>
          <w:sz w:val="72"/>
          <w:szCs w:val="72"/>
        </w:rPr>
      </w:pPr>
    </w:p>
    <w:p w:rsidR="000810AE" w:rsidRPr="00B80589" w:rsidRDefault="000810AE" w:rsidP="000810A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810AE" w:rsidRPr="00B80589" w:rsidRDefault="000810AE" w:rsidP="000810AE">
      <w:pPr>
        <w:jc w:val="right"/>
        <w:rPr>
          <w:rFonts w:ascii="Times New Roman" w:hAnsi="Times New Roman" w:cs="Times New Roman"/>
          <w:sz w:val="28"/>
          <w:szCs w:val="28"/>
        </w:rPr>
      </w:pPr>
      <w:r w:rsidRPr="00B80589">
        <w:rPr>
          <w:rFonts w:ascii="Times New Roman" w:hAnsi="Times New Roman" w:cs="Times New Roman"/>
          <w:sz w:val="28"/>
          <w:szCs w:val="28"/>
        </w:rPr>
        <w:t>Подготовила и провела</w:t>
      </w:r>
      <w:proofErr w:type="gramStart"/>
      <w:r w:rsidRPr="00B805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0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0AE" w:rsidRPr="00B80589" w:rsidRDefault="000810AE" w:rsidP="000810AE">
      <w:pPr>
        <w:jc w:val="right"/>
        <w:rPr>
          <w:rFonts w:ascii="Times New Roman" w:hAnsi="Times New Roman" w:cs="Times New Roman"/>
          <w:sz w:val="28"/>
          <w:szCs w:val="28"/>
        </w:rPr>
      </w:pPr>
      <w:r w:rsidRPr="00B80589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810AE" w:rsidRPr="00B80589" w:rsidRDefault="000810AE" w:rsidP="000810AE">
      <w:pPr>
        <w:jc w:val="right"/>
        <w:rPr>
          <w:rFonts w:ascii="Times New Roman" w:hAnsi="Times New Roman" w:cs="Times New Roman"/>
          <w:sz w:val="28"/>
          <w:szCs w:val="28"/>
        </w:rPr>
      </w:pPr>
      <w:r w:rsidRPr="00B80589">
        <w:rPr>
          <w:rFonts w:ascii="Times New Roman" w:hAnsi="Times New Roman" w:cs="Times New Roman"/>
          <w:sz w:val="28"/>
          <w:szCs w:val="28"/>
        </w:rPr>
        <w:t xml:space="preserve"> МБОУ СОШ № 3 г. Усмань</w:t>
      </w:r>
    </w:p>
    <w:p w:rsidR="000810AE" w:rsidRPr="00B80589" w:rsidRDefault="000810AE" w:rsidP="000810AE">
      <w:pPr>
        <w:jc w:val="right"/>
        <w:rPr>
          <w:rFonts w:ascii="Times New Roman" w:hAnsi="Times New Roman" w:cs="Times New Roman"/>
          <w:sz w:val="28"/>
          <w:szCs w:val="28"/>
        </w:rPr>
      </w:pPr>
      <w:r w:rsidRPr="00B80589">
        <w:rPr>
          <w:rFonts w:ascii="Times New Roman" w:hAnsi="Times New Roman" w:cs="Times New Roman"/>
          <w:sz w:val="28"/>
          <w:szCs w:val="28"/>
        </w:rPr>
        <w:t>Ломакина Л.М.</w:t>
      </w:r>
    </w:p>
    <w:p w:rsidR="000810AE" w:rsidRDefault="000810AE" w:rsidP="00C77BD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10AE" w:rsidRDefault="000810AE" w:rsidP="00C77BD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10AE" w:rsidRDefault="000810AE" w:rsidP="00C77BD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7482" w:rsidRPr="00C77BDC" w:rsidRDefault="00F07482" w:rsidP="00C77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7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знакомство ребят с историей образования Липецкой области</w:t>
      </w:r>
      <w:r w:rsid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знаний детей о природе, культуре и традициях Липецкой области;</w:t>
      </w:r>
      <w:r w:rsid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внимания, памяти, воспитание интереса к прошлому и настоящему родного края.</w:t>
      </w:r>
    </w:p>
    <w:p w:rsidR="00E22541" w:rsidRDefault="00E22541" w:rsidP="00C77B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Ход мероприятия:</w:t>
      </w:r>
    </w:p>
    <w:p w:rsidR="00C77BDC" w:rsidRPr="00C77BDC" w:rsidRDefault="00C77BDC" w:rsidP="00C77BD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I</w:t>
      </w:r>
      <w:r w:rsidR="00B53F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.Организационное начало.</w:t>
      </w:r>
      <w:proofErr w:type="gramEnd"/>
    </w:p>
    <w:p w:rsidR="00F07482" w:rsidRPr="00C77BDC" w:rsidRDefault="00F07482" w:rsidP="00C77BD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Учитель</w:t>
      </w:r>
      <w:r w:rsidRPr="00C77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Мы любим места, где родились, где прошло наше детство, юность. </w:t>
      </w:r>
      <w:proofErr w:type="gramStart"/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</w:t>
      </w:r>
      <w:proofErr w:type="gramEnd"/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верно и бескорыстно. Мы живём с вами в Липецкой области, кто с рождения, а кто и недавно. Но хорошо ли мы знаем всё то, чем богато и славно прошлое и настоящее нашей области? Сколько лет исполнится Липецкой области в 2014году? (60 лет)</w:t>
      </w:r>
    </w:p>
    <w:p w:rsidR="00F07482" w:rsidRPr="00C77BDC" w:rsidRDefault="00F07482" w:rsidP="00C77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Ровно 60 лет назад 6 января 1954 года из ряда областей Центрально</w:t>
      </w:r>
      <w:r w:rsidR="00C77BDC"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чернозёмного района и была образована Липецкая область.</w:t>
      </w:r>
    </w:p>
    <w:p w:rsidR="00F07482" w:rsidRPr="00C77BDC" w:rsidRDefault="00F07482" w:rsidP="00C77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Липецкой области вошли районы Воронежской, Тамбовской, Курской, Орловской, Рязанской областей. Областным центром стал славный город Липецк, который в этом году отметил своё 310-летие.</w:t>
      </w:r>
    </w:p>
    <w:p w:rsidR="00F07482" w:rsidRPr="00C77BDC" w:rsidRDefault="00F07482" w:rsidP="00C77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Учитель:</w:t>
      </w:r>
      <w:r w:rsidRPr="00C77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Липецкая земля богата своими лечебными водами и реками. По территории Липецкой области протекает 127 рек длиною свыше 10 км каждая. Общая длина всех этих рек равна 3700 км. Самая крупная река области - Дон. Его длина 1967 км (в том числе в пределах Липецкой области 315 км). Наиболее крупный приток Дона - река Воронеж. Длина реки 469 км. В пределах Липецкой области - 278 км</w:t>
      </w:r>
    </w:p>
    <w:p w:rsidR="00F07482" w:rsidRDefault="00F07482" w:rsidP="00C77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r w:rsid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дерево является символом </w:t>
      </w: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</w:t>
      </w:r>
      <w:r w:rsid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Липецк</w:t>
      </w: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? (Липа)</w:t>
      </w:r>
    </w:p>
    <w:p w:rsidR="00B53F69" w:rsidRPr="00B53F69" w:rsidRDefault="00B53F69" w:rsidP="00B53F6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.Основная часть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F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Учитель:</w:t>
      </w: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 Сколько городов насчитывает Липецкая область? (8) В Липецкой области около 1600 населённых пунктов. Из них 8 городов, 4 посёлка городского типа.</w:t>
      </w:r>
    </w:p>
    <w:p w:rsidR="00B53F69" w:rsidRDefault="00B53F69" w:rsidP="00C77BD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53F69" w:rsidRDefault="00B53F69" w:rsidP="00C77BD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07482" w:rsidRPr="00B53F69" w:rsidRDefault="00F07482" w:rsidP="00C77BD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3F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 Елец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Отправляемся сейчас в самый древний город Липецкой области.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 показывает </w:t>
      </w:r>
      <w:r w:rsidR="00B53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«Елец», где перепутаны буквы. </w:t>
      </w: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По ходу расск</w:t>
      </w:r>
      <w:r w:rsidR="00B53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 ведущего о городе на слайде </w:t>
      </w: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герб </w:t>
      </w:r>
      <w:proofErr w:type="gramStart"/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proofErr w:type="gramEnd"/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котором идёт речь.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Елец является самым древним городом Липецкой области. Он был стражем на юго-востоке Руси с XII века. Первое летописное упоминание о нём относится к 1146 году. Город расположен по обоим берегам реки Быстрая Сосна. Рассказывая о Ельце, нельзя не упомянуть о промысле, который прославил Елёц. Что это за старинный промысел? (Елецкие кружева).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XIX веке Елец стал центром </w:t>
      </w:r>
      <w:proofErr w:type="gramStart"/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кружево-плетения</w:t>
      </w:r>
      <w:proofErr w:type="gramEnd"/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нашем крае.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городе существовал знаменитый «женский рынок», где кружевницы продавали свои изделия.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F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Учитель</w:t>
      </w:r>
      <w:r w:rsidR="00B53F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А теперь вы попробуйте себя в роли кружевниц.</w:t>
      </w:r>
    </w:p>
    <w:p w:rsidR="00F07482" w:rsidRPr="00B53F69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3F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«Ажурная салфетка».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участвуют  3 человека. Задача игроков - вырезать из бумаги ажурную салфетку. Оценивается красота и оригинальность изделия.</w:t>
      </w:r>
    </w:p>
    <w:p w:rsidR="00F07482" w:rsidRPr="00B53F69" w:rsidRDefault="00F07482" w:rsidP="00C77BD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3F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 Данков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севере области по обоим берегам реки Дон расположен г. Данков. Первое упоминание дошло до нас из летописей 1146 года. Здесь упоминался город Дубок, так как в древности были здесь непроходимые дремучие леса. Через этот городок проходили торговые пути, но в 1237 году </w:t>
      </w:r>
      <w:proofErr w:type="gramStart"/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полчища</w:t>
      </w:r>
      <w:proofErr w:type="gramEnd"/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Батыя сожгли Дубок. А черезнекоторое время люди возвели новое лёгкое укрепление, на котором постоянно несли  службу конные воины. При приближении врага воины давали знать об этом населению.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В 1563 году был сооружён город-крепость Данков. Славился город своими ярмарками, на которые съезжались купцы и крестьяне из других городов торговать лошадьми. Недаром на гербе города (в нижней его части) на зелёном поле изображён конь.</w:t>
      </w:r>
    </w:p>
    <w:p w:rsidR="00B53F69" w:rsidRDefault="00B53F69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53F69" w:rsidRDefault="00B53F69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F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Учитель:</w:t>
      </w: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  Игра с залом «Ипподром»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Ведущий показывает действия, зрители повторяют. Скачут лошади - топот ногами.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Скачут по болоту - с помощью щёк и рук имитируют чавканье. Скачут по грунтовой дороге - кулачками ударяют в грудь, произнося: "a-a-a" ,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Барьер - хлопок ладонями по коленям. Двойной барьер - два хлопка по коленям. Дамы вздыхают - девочки произносят «Ах».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Гусары отвечают - мальчики произносят «Ух».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F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Учитель</w:t>
      </w:r>
      <w:r w:rsidRPr="00C77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 Наше путешествие продолжается. Мы прибываем  в Город Лебедянь.</w:t>
      </w:r>
    </w:p>
    <w:p w:rsidR="00F07482" w:rsidRPr="00C77BDC" w:rsidRDefault="00F07482" w:rsidP="00C77BD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Город Лебедянь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 Лебедянь находится в 65 км северо-западнее Липецка, на реке Дон. Первое письменное упоминание о Лебедянской крепости относится к 1613 году, а в 1615 году Лебедянь становится городом. Название городу было дано по имени речушки Лебедянки, где водилось множество лебедей (речка эта пересохла, в настоящее время место, где она протекала, называется «Ключи»).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На гербе Лебедяни в верхней части изображён герб Тамбова, а в нижней «птица-лебедь в голубом поле, означающая имя сего города».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Лебедянь была городом-крепостью и в XVI — XVII в.в. защищала южные границы Русского государства, а затем потеряла своё'боевое значение и стала городом с развитой промышленностью. Были построены заводы, фабрики и пищевые комбинаты.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 Лебедяни раскинулись прекрасные яблоневые сады, которые наполняют город ароматом зелёных яблок.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F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Учитель:</w:t>
      </w: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 Конкурс «Собери яблоки». В конкурсе участвуют по 2 человека от каждой команды. Из реквизита потребуется 2 корзины и 5 маленьких мячей. Один человек из команды бросает мячи в корзину, а другой (из той же команды) с помощью корзины их ловит. Оценивается количество попаданий.</w:t>
      </w:r>
    </w:p>
    <w:p w:rsidR="00B53F69" w:rsidRDefault="00B53F69" w:rsidP="00C77BD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07482" w:rsidRPr="00C77BDC" w:rsidRDefault="00F07482" w:rsidP="00C77BD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Город Усмань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Город заложен в 1645 году на правом берегу реки Усмань по Указу государя Михаила Фёдоровича Романова для охраны южных  границ государства. Город был окружён дубовой оградой высотой 5 метров с восемью четырёхугольными башнями. Посередине западной стены стояла большая проезжая башня высотой 19 метров. На караульном чердаке висел «вестовой колокол», который поднимал тревогу при появлении кочевников и звоном своим собирал население на битву с врагом. Четырнадцатипудовый колокол (239 кг) с этой башни сохранился и находится в музее. Колокол датируется 1681 годом, надпись на нём гласит: «190 года октября в 14 день по уходу Великого государя дан </w:t>
      </w:r>
      <w:proofErr w:type="gramStart"/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разряду</w:t>
      </w:r>
      <w:proofErr w:type="gramEnd"/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Вестовой весу в нём 14 пуд 37 гривенок».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Население занималось земледелием, и это отражено на гербе города, который ему был дан в 1781 году. На гербе изображена сложенная из снопов копна хлеба.</w:t>
      </w:r>
    </w:p>
    <w:p w:rsidR="00F07482" w:rsidRPr="00C77BDC" w:rsidRDefault="00F07482" w:rsidP="00C77BD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Город Грязи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расположен на реке Матыра в 30 км от Липецка. Легенда связывает название этого города с Петром Первым.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Дождливой осенью 1695. года на пути из Липецка в Воронеж, где царь наметил основать судоверфи, его карета завязла в трясине по самые ступицы колёс. Шестёрка серых в яблоках лошадей совсем выбилась из сил. Пришлось ждать обоз, с которым гнали в Воронеж на работу крестьян и ремесленников. Люди на руках вынесли карету с царём. Петр не вышел из кареты и повелел впредь этот странный населённый пункт, чересчур хваткий, кованых колес не жалеющий, именовать коротко и ясно - «Грязи».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Шли годы. Это странное местечко превратилось в железнодорожный посёлок, а затем в 1938 году поселок стал городом - крупным железнодорожным узлом на Юго-Восточной железной дороге.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F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Учитель</w:t>
      </w:r>
      <w:proofErr w:type="gramStart"/>
      <w:r w:rsidRPr="00B53F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:</w:t>
      </w:r>
      <w:proofErr w:type="gramEnd"/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Игра с залом «Полька сидя»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Звучит весёлая музыка. Ведущий под музыку изображает предметы и движения, а зрители должны всё повторить. </w:t>
      </w:r>
      <w:proofErr w:type="gramStart"/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можно изобразить </w:t>
      </w: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игру на пианино, маракасах, скрипке; возможны хлопки по коленям, плечам; можно изобразить «ножницы», «зайчиков» и т.п.</w:t>
      </w:r>
      <w:proofErr w:type="gramEnd"/>
    </w:p>
    <w:p w:rsidR="00F07482" w:rsidRPr="00B53F69" w:rsidRDefault="00F07482" w:rsidP="00B53F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53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Липецк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Липецк - областной центр Российской Федерации, расположенный на реке Воронеж.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летописные упоминания относятся к 1287-1293 году и свя</w:t>
      </w:r>
      <w:r w:rsid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заны с </w:t>
      </w:r>
      <w:proofErr w:type="spellStart"/>
      <w:r w:rsid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Липовичским</w:t>
      </w:r>
      <w:proofErr w:type="spellEnd"/>
      <w:r w:rsid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князем Свято</w:t>
      </w: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славом. В XIII веке на месте нынешнего Липецка стоял славный городок, но был разорён татарами. Часть людей, была уничтожена, а остальные укрылись в окрестных лесах.</w:t>
      </w:r>
    </w:p>
    <w:p w:rsidR="00F07482" w:rsidRPr="00C77BDC" w:rsidRDefault="00F07482" w:rsidP="00C77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викторины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Вопросы викторины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какой реке расположен Липецк? (Воронеж)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открыл источник минеральной воды в Липецке? (Петр I)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лет исполнилось Липецку в 2003 году? (300)</w:t>
      </w:r>
    </w:p>
    <w:p w:rsidR="00F07482" w:rsidRPr="00C77BDC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основную отрасль промышленности в Липецке? (Металлургия) 36</w:t>
      </w:r>
    </w:p>
    <w:p w:rsidR="00F07482" w:rsidRPr="009248C9" w:rsidRDefault="00F07482" w:rsidP="00B53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color w:val="000000"/>
          <w:sz w:val="28"/>
          <w:szCs w:val="28"/>
        </w:rPr>
        <w:t>Где в Липецке можно встретить сразу и медведя, и тигра и павлина? (В зоопарке).</w:t>
      </w:r>
    </w:p>
    <w:p w:rsidR="009248C9" w:rsidRPr="009248C9" w:rsidRDefault="009248C9" w:rsidP="009248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924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924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.Заключительная часть.</w:t>
      </w:r>
      <w:proofErr w:type="gramEnd"/>
    </w:p>
    <w:p w:rsidR="009E037F" w:rsidRPr="00C77BDC" w:rsidRDefault="009E037F" w:rsidP="00C77BDC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7B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Итог:</w:t>
      </w:r>
      <w:r w:rsidRPr="00C77B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Добротой земля моя прекрасна.</w:t>
      </w:r>
      <w:r w:rsidRPr="00C77B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Так давай на долгие века</w:t>
      </w:r>
      <w:r w:rsidRPr="00C77B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Сохраним земле ее богатств</w:t>
      </w:r>
      <w:proofErr w:type="gramStart"/>
      <w:r w:rsidRPr="00C77BDC">
        <w:rPr>
          <w:rFonts w:ascii="Times New Roman" w:eastAsia="Times New Roman" w:hAnsi="Times New Roman" w:cs="Times New Roman"/>
          <w:color w:val="333333"/>
          <w:sz w:val="28"/>
          <w:szCs w:val="28"/>
        </w:rPr>
        <w:t>а-</w:t>
      </w:r>
      <w:proofErr w:type="gramEnd"/>
      <w:r w:rsidRPr="00C77B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Эти рощи, реки и луга!</w:t>
      </w:r>
      <w:r w:rsidRPr="00C77B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9E037F" w:rsidRPr="00C77BDC" w:rsidRDefault="009E037F" w:rsidP="009E037F">
      <w:pPr>
        <w:rPr>
          <w:rFonts w:ascii="Times New Roman" w:hAnsi="Times New Roman" w:cs="Times New Roman"/>
          <w:sz w:val="28"/>
          <w:szCs w:val="28"/>
        </w:rPr>
      </w:pPr>
    </w:p>
    <w:p w:rsidR="00E22541" w:rsidRPr="00C77BDC" w:rsidRDefault="00E22541" w:rsidP="00F07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22541" w:rsidRPr="00C77BDC" w:rsidSect="00A5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954B5"/>
    <w:multiLevelType w:val="multilevel"/>
    <w:tmpl w:val="03CE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82"/>
    <w:rsid w:val="000810AE"/>
    <w:rsid w:val="001C28B9"/>
    <w:rsid w:val="00621EB9"/>
    <w:rsid w:val="009248C9"/>
    <w:rsid w:val="009E037F"/>
    <w:rsid w:val="00A508A3"/>
    <w:rsid w:val="00B53F69"/>
    <w:rsid w:val="00B5612C"/>
    <w:rsid w:val="00C77BDC"/>
    <w:rsid w:val="00E22541"/>
    <w:rsid w:val="00F0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0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07482"/>
  </w:style>
  <w:style w:type="paragraph" w:customStyle="1" w:styleId="c0">
    <w:name w:val="c0"/>
    <w:basedOn w:val="a"/>
    <w:rsid w:val="00F0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7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0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07482"/>
  </w:style>
  <w:style w:type="paragraph" w:customStyle="1" w:styleId="c0">
    <w:name w:val="c0"/>
    <w:basedOn w:val="a"/>
    <w:rsid w:val="00F0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803329</dc:creator>
  <cp:lastModifiedBy>Pc</cp:lastModifiedBy>
  <cp:revision>2</cp:revision>
  <dcterms:created xsi:type="dcterms:W3CDTF">2014-11-30T11:37:00Z</dcterms:created>
  <dcterms:modified xsi:type="dcterms:W3CDTF">2014-11-30T11:37:00Z</dcterms:modified>
</cp:coreProperties>
</file>