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6" w:rsidRPr="00CF290F" w:rsidRDefault="00136436" w:rsidP="00136436">
      <w:pPr>
        <w:jc w:val="center"/>
        <w:rPr>
          <w:b/>
          <w:sz w:val="28"/>
          <w:szCs w:val="28"/>
        </w:rPr>
      </w:pPr>
      <w:r w:rsidRPr="00CF290F">
        <w:rPr>
          <w:b/>
          <w:sz w:val="28"/>
          <w:szCs w:val="28"/>
        </w:rPr>
        <w:t>Муниципальное общеобразовательное учреждение</w:t>
      </w:r>
    </w:p>
    <w:p w:rsidR="00136436" w:rsidRPr="00CF290F" w:rsidRDefault="00136436" w:rsidP="00136436">
      <w:pPr>
        <w:jc w:val="center"/>
        <w:rPr>
          <w:b/>
          <w:sz w:val="28"/>
          <w:szCs w:val="28"/>
        </w:rPr>
      </w:pPr>
      <w:r w:rsidRPr="00CF290F">
        <w:rPr>
          <w:b/>
          <w:sz w:val="28"/>
          <w:szCs w:val="28"/>
        </w:rPr>
        <w:t>«Средняя общеобразовательная школа №9»</w:t>
      </w:r>
    </w:p>
    <w:p w:rsidR="00136436" w:rsidRPr="00CF290F" w:rsidRDefault="00136436" w:rsidP="00136436">
      <w:pPr>
        <w:jc w:val="center"/>
        <w:rPr>
          <w:b/>
          <w:sz w:val="28"/>
          <w:szCs w:val="28"/>
        </w:rPr>
      </w:pPr>
      <w:r w:rsidRPr="00CF290F">
        <w:rPr>
          <w:b/>
          <w:sz w:val="28"/>
          <w:szCs w:val="28"/>
        </w:rPr>
        <w:t>г. Воскресенска Московской области.</w:t>
      </w:r>
    </w:p>
    <w:p w:rsidR="00136436" w:rsidRDefault="00136436" w:rsidP="00136436"/>
    <w:p w:rsidR="00136436" w:rsidRDefault="00136436" w:rsidP="00136436"/>
    <w:p w:rsidR="00136436" w:rsidRDefault="00136436" w:rsidP="00136436"/>
    <w:p w:rsidR="00136436" w:rsidRDefault="00136436" w:rsidP="00136436"/>
    <w:p w:rsidR="00136436" w:rsidRDefault="00136436" w:rsidP="00136436">
      <w:pPr>
        <w:pStyle w:val="a5"/>
        <w:ind w:firstLine="708"/>
        <w:rPr>
          <w:b/>
          <w:bCs/>
          <w:sz w:val="28"/>
          <w:szCs w:val="28"/>
        </w:rPr>
      </w:pPr>
      <w:r w:rsidRPr="00C34123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1.5pt;height:126pt" adj="6924" fillcolor="#60c" strokeweight="2.25pt">
            <v:fill color2="#c0c" focus="100%" type="gradient"/>
            <v:shadow on="t" color="#99f" opacity="52429f" offset="3pt,3pt"/>
            <v:textpath style="font-family:&quot;Impact&quot;;font-weight:bold;v-text-kern:t" trim="t" fitpath="t" string="Классный час"/>
          </v:shape>
        </w:pict>
      </w:r>
      <w:r>
        <w:rPr>
          <w:b/>
          <w:bCs/>
          <w:sz w:val="28"/>
          <w:szCs w:val="28"/>
        </w:rPr>
        <w:t xml:space="preserve">                                                </w:t>
      </w:r>
    </w:p>
    <w:p w:rsidR="00136436" w:rsidRDefault="00136436" w:rsidP="00136436">
      <w:pPr>
        <w:pStyle w:val="a5"/>
        <w:ind w:firstLine="708"/>
        <w:rPr>
          <w:b/>
          <w:bCs/>
          <w:sz w:val="28"/>
          <w:szCs w:val="28"/>
        </w:rPr>
      </w:pPr>
    </w:p>
    <w:p w:rsidR="00136436" w:rsidRDefault="00136436" w:rsidP="00136436">
      <w:pPr>
        <w:pStyle w:val="a5"/>
        <w:ind w:firstLine="708"/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136436" w:rsidRDefault="00136436" w:rsidP="00136436">
      <w:pPr>
        <w:pStyle w:val="a5"/>
        <w:ind w:firstLine="708"/>
      </w:pPr>
      <w:r>
        <w:rPr>
          <w:noProof/>
        </w:rPr>
        <w:drawing>
          <wp:inline distT="0" distB="0" distL="0" distR="0" wp14:anchorId="58A66213" wp14:editId="020D56F0">
            <wp:extent cx="4286250" cy="3200400"/>
            <wp:effectExtent l="0" t="0" r="0" b="0"/>
            <wp:docPr id="1" name="Рисунок 1" descr="Если хочешь быть з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хочешь быть здо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36" w:rsidRDefault="00136436" w:rsidP="00136436">
      <w:pPr>
        <w:pStyle w:val="a5"/>
        <w:jc w:val="both"/>
        <w:rPr>
          <w:b/>
          <w:bCs/>
          <w:sz w:val="28"/>
          <w:szCs w:val="28"/>
        </w:rPr>
      </w:pPr>
    </w:p>
    <w:p w:rsidR="00136436" w:rsidRDefault="00136436" w:rsidP="00136436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136436" w:rsidRDefault="00136436" w:rsidP="00136436">
      <w:pPr>
        <w:pStyle w:val="a5"/>
        <w:jc w:val="both"/>
        <w:rPr>
          <w:b/>
          <w:bCs/>
          <w:sz w:val="28"/>
          <w:szCs w:val="28"/>
        </w:rPr>
      </w:pPr>
    </w:p>
    <w:p w:rsidR="00136436" w:rsidRDefault="00136436" w:rsidP="00136436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z w:val="28"/>
          <w:szCs w:val="28"/>
        </w:rPr>
        <w:t xml:space="preserve"> Разработала Фатеева И.Н.</w:t>
      </w:r>
    </w:p>
    <w:p w:rsidR="00136436" w:rsidRPr="00083F4B" w:rsidRDefault="00136436" w:rsidP="00136436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C34123">
        <w:rPr>
          <w:b/>
          <w:bCs/>
          <w:sz w:val="28"/>
          <w:szCs w:val="28"/>
        </w:rPr>
        <w:t>учитель начальных классов</w:t>
      </w:r>
    </w:p>
    <w:p w:rsidR="00136436" w:rsidRDefault="00136436" w:rsidP="00136436">
      <w:pPr>
        <w:jc w:val="both"/>
      </w:pPr>
    </w:p>
    <w:p w:rsidR="00F656FB" w:rsidRPr="00F656FB" w:rsidRDefault="00ED0715" w:rsidP="00ED0715">
      <w:pPr>
        <w:spacing w:before="100" w:beforeAutospacing="1" w:after="100" w:afterAutospacing="1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</w:t>
      </w:r>
      <w:r w:rsidR="00F656FB" w:rsidRPr="00F656FB">
        <w:rPr>
          <w:b/>
          <w:bCs/>
          <w:sz w:val="32"/>
          <w:szCs w:val="32"/>
        </w:rPr>
        <w:t>:</w:t>
      </w:r>
    </w:p>
    <w:p w:rsidR="00F656FB" w:rsidRPr="00F656FB" w:rsidRDefault="00F656FB" w:rsidP="00F656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56FB">
        <w:rPr>
          <w:sz w:val="28"/>
          <w:szCs w:val="28"/>
        </w:rPr>
        <w:t>Дать представление о том, что такое здоровье человека и здоровый образ жизни.</w:t>
      </w:r>
    </w:p>
    <w:p w:rsidR="00F656FB" w:rsidRPr="00F656FB" w:rsidRDefault="00F656FB" w:rsidP="00F656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56FB">
        <w:rPr>
          <w:sz w:val="28"/>
          <w:szCs w:val="28"/>
        </w:rPr>
        <w:t>Вызвать интерес к проблеме здоровья, желание задуматься над тем, что здоровье – самое ценное достояние человека.</w:t>
      </w:r>
    </w:p>
    <w:p w:rsidR="00F656FB" w:rsidRPr="00F656FB" w:rsidRDefault="00F656FB" w:rsidP="00F656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56FB">
        <w:rPr>
          <w:sz w:val="28"/>
          <w:szCs w:val="28"/>
        </w:rPr>
        <w:t>Сформировать представление о значении питания, физической культуры, закаливания в жизни человека.</w:t>
      </w:r>
    </w:p>
    <w:p w:rsidR="00F656FB" w:rsidRPr="00F656FB" w:rsidRDefault="00F656FB" w:rsidP="00F656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56FB">
        <w:rPr>
          <w:sz w:val="28"/>
          <w:szCs w:val="28"/>
        </w:rPr>
        <w:t>Познакомить учащихся с вредными привычками и их влиянием на организм человека.</w:t>
      </w:r>
    </w:p>
    <w:p w:rsidR="00F656FB" w:rsidRPr="00F656FB" w:rsidRDefault="00F656FB" w:rsidP="00F656F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656FB">
        <w:rPr>
          <w:sz w:val="28"/>
          <w:szCs w:val="28"/>
        </w:rPr>
        <w:t>Воспитывать чувства любви и заботы к собственному организму.</w:t>
      </w:r>
    </w:p>
    <w:p w:rsidR="00F656FB" w:rsidRPr="00117CFE" w:rsidRDefault="00117CFE" w:rsidP="00ED0715">
      <w:pPr>
        <w:rPr>
          <w:sz w:val="28"/>
          <w:szCs w:val="28"/>
        </w:rPr>
      </w:pPr>
      <w:r>
        <w:rPr>
          <w:b/>
          <w:bCs/>
        </w:rPr>
        <w:t>1</w:t>
      </w:r>
      <w:r w:rsidR="00F656FB" w:rsidRPr="00410B20">
        <w:rPr>
          <w:b/>
          <w:bCs/>
        </w:rPr>
        <w:t xml:space="preserve">. </w:t>
      </w:r>
      <w:r w:rsidR="00F656FB" w:rsidRPr="00117CFE">
        <w:rPr>
          <w:b/>
          <w:bCs/>
          <w:sz w:val="28"/>
          <w:szCs w:val="28"/>
        </w:rPr>
        <w:t>Организационный момент</w:t>
      </w:r>
      <w:r w:rsidR="006B7446">
        <w:rPr>
          <w:sz w:val="28"/>
          <w:szCs w:val="28"/>
        </w:rPr>
        <w:t>.</w:t>
      </w:r>
    </w:p>
    <w:p w:rsidR="00F656FB" w:rsidRPr="00117CFE" w:rsidRDefault="00117CFE" w:rsidP="00ED0715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2</w:t>
      </w:r>
      <w:r w:rsidR="00F656FB" w:rsidRPr="00117CFE">
        <w:rPr>
          <w:b/>
          <w:bCs/>
          <w:sz w:val="28"/>
          <w:szCs w:val="28"/>
        </w:rPr>
        <w:t xml:space="preserve">. </w:t>
      </w:r>
      <w:r w:rsidR="00ED0715">
        <w:rPr>
          <w:b/>
          <w:bCs/>
          <w:sz w:val="28"/>
          <w:szCs w:val="28"/>
        </w:rPr>
        <w:t>Сообщение темы и цели классного часа</w:t>
      </w:r>
      <w:r w:rsidR="006B7446">
        <w:rPr>
          <w:b/>
          <w:bCs/>
          <w:sz w:val="28"/>
          <w:szCs w:val="28"/>
        </w:rPr>
        <w:t>.</w:t>
      </w:r>
    </w:p>
    <w:p w:rsidR="00F656FB" w:rsidRPr="00117CFE" w:rsidRDefault="00F656FB" w:rsidP="00ED0715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Сегодня мы с вами поговорим о здоровье, о приобщении к здоровому образу жизни, о роли здоровья в жизни и деятельности человека. Какие правила каждый из вас должен соблюдать, чтобы сохранить своё здоровье на долгие годы, каких вредных привычек следуе</w:t>
      </w:r>
      <w:r w:rsidR="006B7446">
        <w:rPr>
          <w:sz w:val="28"/>
          <w:szCs w:val="28"/>
        </w:rPr>
        <w:t xml:space="preserve">т избегать. Тема нашего классного часа 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 xml:space="preserve">«Если хочешь быть </w:t>
      </w:r>
      <w:proofErr w:type="gramStart"/>
      <w:r w:rsidRPr="00117CFE">
        <w:rPr>
          <w:b/>
          <w:bCs/>
          <w:sz w:val="28"/>
          <w:szCs w:val="28"/>
        </w:rPr>
        <w:t>зд</w:t>
      </w:r>
      <w:bookmarkStart w:id="0" w:name="_GoBack"/>
      <w:bookmarkEnd w:id="0"/>
      <w:r w:rsidRPr="00117CFE">
        <w:rPr>
          <w:b/>
          <w:bCs/>
          <w:sz w:val="28"/>
          <w:szCs w:val="28"/>
        </w:rPr>
        <w:t>оров</w:t>
      </w:r>
      <w:proofErr w:type="gramEnd"/>
      <w:r w:rsidRPr="00117CFE">
        <w:rPr>
          <w:b/>
          <w:bCs/>
          <w:sz w:val="28"/>
          <w:szCs w:val="28"/>
        </w:rPr>
        <w:t xml:space="preserve">!» </w:t>
      </w:r>
    </w:p>
    <w:p w:rsidR="00F656FB" w:rsidRPr="00410B20" w:rsidRDefault="00F656FB" w:rsidP="00F656FB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6ED82B8D" wp14:editId="760BA034">
            <wp:extent cx="4286250" cy="3200400"/>
            <wp:effectExtent l="0" t="0" r="0" b="0"/>
            <wp:docPr id="2" name="Рисунок 2" descr="Если хочешь быть з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сли хочешь быть здор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Что значит быть здоровым? 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Дети:</w:t>
      </w:r>
      <w:r w:rsidRPr="00117CFE">
        <w:rPr>
          <w:sz w:val="28"/>
          <w:szCs w:val="28"/>
        </w:rPr>
        <w:t xml:space="preserve"> Быть здоровым – это значит жить без болезней, вести нормальную деятельность. 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Здоровье в большей степени зависит от нас самих. Что может повлиять на состояние здоровья? 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Дети:</w:t>
      </w:r>
      <w:r w:rsidRPr="00117CFE">
        <w:rPr>
          <w:i/>
          <w:iCs/>
          <w:sz w:val="28"/>
          <w:szCs w:val="28"/>
        </w:rPr>
        <w:t xml:space="preserve"> </w:t>
      </w:r>
      <w:r w:rsidRPr="00117CFE">
        <w:rPr>
          <w:sz w:val="28"/>
          <w:szCs w:val="28"/>
        </w:rPr>
        <w:t>Образ жизни, окружающая среда, питание.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Что же включает в себя понятие «</w:t>
      </w:r>
      <w:r w:rsidRPr="00117CFE">
        <w:rPr>
          <w:b/>
          <w:bCs/>
          <w:sz w:val="28"/>
          <w:szCs w:val="28"/>
        </w:rPr>
        <w:t>здоровый образ жизни</w:t>
      </w:r>
      <w:r w:rsidRPr="00117CFE">
        <w:rPr>
          <w:sz w:val="28"/>
          <w:szCs w:val="28"/>
        </w:rPr>
        <w:t xml:space="preserve">»? </w:t>
      </w:r>
    </w:p>
    <w:p w:rsidR="007C0B95" w:rsidRPr="00117CFE" w:rsidRDefault="007C0B95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Правильная   организация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>отдыха и труда</w:t>
      </w:r>
      <w:r w:rsidR="006B7446">
        <w:rPr>
          <w:b/>
          <w:bCs/>
          <w:sz w:val="28"/>
          <w:szCs w:val="28"/>
        </w:rPr>
        <w:t>.</w:t>
      </w:r>
    </w:p>
    <w:p w:rsidR="007C0B95" w:rsidRPr="00117CFE" w:rsidRDefault="007C0B95" w:rsidP="006B7446">
      <w:pPr>
        <w:rPr>
          <w:b/>
          <w:bCs/>
          <w:sz w:val="28"/>
          <w:szCs w:val="28"/>
        </w:rPr>
      </w:pPr>
      <w:r w:rsidRPr="00117CFE">
        <w:rPr>
          <w:b/>
          <w:bCs/>
          <w:sz w:val="28"/>
          <w:szCs w:val="28"/>
        </w:rPr>
        <w:t>Соблюдение режима дня</w:t>
      </w:r>
      <w:r w:rsidR="006B7446">
        <w:rPr>
          <w:b/>
          <w:bCs/>
          <w:sz w:val="28"/>
          <w:szCs w:val="28"/>
        </w:rPr>
        <w:t>.</w:t>
      </w:r>
    </w:p>
    <w:p w:rsidR="007C0B95" w:rsidRPr="00117CFE" w:rsidRDefault="007C0B95" w:rsidP="006B7446">
      <w:pPr>
        <w:rPr>
          <w:b/>
          <w:bCs/>
          <w:sz w:val="28"/>
          <w:szCs w:val="28"/>
        </w:rPr>
      </w:pPr>
      <w:r w:rsidRPr="00117CFE">
        <w:rPr>
          <w:b/>
          <w:bCs/>
          <w:sz w:val="28"/>
          <w:szCs w:val="28"/>
        </w:rPr>
        <w:lastRenderedPageBreak/>
        <w:t>Правильное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>питание</w:t>
      </w:r>
      <w:r w:rsidR="006B7446">
        <w:rPr>
          <w:b/>
          <w:bCs/>
          <w:sz w:val="28"/>
          <w:szCs w:val="28"/>
        </w:rPr>
        <w:t>.</w:t>
      </w:r>
    </w:p>
    <w:p w:rsidR="007C0B95" w:rsidRPr="00117CFE" w:rsidRDefault="007C0B95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Закаливание, физическая культура, зарядка</w:t>
      </w:r>
      <w:r w:rsidR="006B7446">
        <w:rPr>
          <w:b/>
          <w:bCs/>
          <w:sz w:val="28"/>
          <w:szCs w:val="28"/>
        </w:rPr>
        <w:t>.</w:t>
      </w:r>
    </w:p>
    <w:p w:rsidR="007C0B95" w:rsidRPr="00117CFE" w:rsidRDefault="007C0B95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Соблюдение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>правил гигиены</w:t>
      </w:r>
      <w:r w:rsidR="006B7446">
        <w:rPr>
          <w:b/>
          <w:bCs/>
          <w:sz w:val="28"/>
          <w:szCs w:val="28"/>
        </w:rPr>
        <w:t>.</w:t>
      </w:r>
    </w:p>
    <w:p w:rsidR="007C0B95" w:rsidRPr="00117CFE" w:rsidRDefault="007C0B95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Нет вредным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>привычкам</w:t>
      </w:r>
      <w:r w:rsidR="006B7446">
        <w:rPr>
          <w:b/>
          <w:bCs/>
          <w:sz w:val="28"/>
          <w:szCs w:val="28"/>
        </w:rPr>
        <w:t>.</w:t>
      </w:r>
    </w:p>
    <w:p w:rsidR="00B01296" w:rsidRPr="00117CFE" w:rsidRDefault="007C0B95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Доброе отношение</w:t>
      </w:r>
      <w:r w:rsidRPr="00117CFE">
        <w:rPr>
          <w:sz w:val="28"/>
          <w:szCs w:val="28"/>
        </w:rPr>
        <w:t xml:space="preserve"> </w:t>
      </w:r>
      <w:r w:rsidRPr="00117CFE">
        <w:rPr>
          <w:b/>
          <w:bCs/>
          <w:sz w:val="28"/>
          <w:szCs w:val="28"/>
        </w:rPr>
        <w:t>к природе, людям</w:t>
      </w:r>
      <w:r w:rsidR="006B7446">
        <w:rPr>
          <w:b/>
          <w:bCs/>
          <w:sz w:val="28"/>
          <w:szCs w:val="28"/>
        </w:rPr>
        <w:t>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Из предложенных фраз слов мы сейчас с вами постараемся выбрать только те, которые будут характеризовать з</w:t>
      </w:r>
      <w:r w:rsidR="00B01296" w:rsidRPr="00117CFE">
        <w:rPr>
          <w:sz w:val="28"/>
          <w:szCs w:val="28"/>
        </w:rPr>
        <w:t xml:space="preserve">доровый образ жизни.  </w:t>
      </w:r>
      <w:r w:rsidRPr="00117CFE">
        <w:rPr>
          <w:sz w:val="28"/>
          <w:szCs w:val="28"/>
        </w:rPr>
        <w:t xml:space="preserve">Исходя из представленной картины, давайте сделаем вывод: Здоровый образ жизни – это соблюдение режима дня; правильное питание; закаливание, физическая культура, зарядка; соблюдение правил гигиены; нет вредным привычкам; доброе отношение к природе, людям; правильная организация отдыха и труда. </w:t>
      </w:r>
    </w:p>
    <w:p w:rsidR="00F656FB" w:rsidRPr="006B7446" w:rsidRDefault="00F656FB" w:rsidP="006B7446">
      <w:pPr>
        <w:pStyle w:val="a6"/>
        <w:numPr>
          <w:ilvl w:val="0"/>
          <w:numId w:val="3"/>
        </w:num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 xml:space="preserve">Режим дня </w:t>
      </w:r>
      <w:r w:rsidRPr="006B7446">
        <w:rPr>
          <w:sz w:val="28"/>
          <w:szCs w:val="28"/>
        </w:rPr>
        <w:t>–</w:t>
      </w:r>
      <w:r w:rsidRPr="006B7446">
        <w:rPr>
          <w:b/>
          <w:bCs/>
          <w:sz w:val="28"/>
          <w:szCs w:val="28"/>
        </w:rPr>
        <w:t xml:space="preserve"> </w:t>
      </w:r>
      <w:r w:rsidRPr="006B7446">
        <w:rPr>
          <w:sz w:val="28"/>
          <w:szCs w:val="28"/>
        </w:rPr>
        <w:t>это определённый ритм жизни, когда чередуются различные виды вашей деятельности: учёба; отдых; труд; питание; сон. Он помогает школьнику становиться волевым, дисциплинированным.</w:t>
      </w:r>
    </w:p>
    <w:p w:rsidR="00F656FB" w:rsidRPr="006B7446" w:rsidRDefault="00F656FB" w:rsidP="006B7446">
      <w:pPr>
        <w:pStyle w:val="a6"/>
        <w:numPr>
          <w:ilvl w:val="0"/>
          <w:numId w:val="3"/>
        </w:num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Правильное питание</w:t>
      </w:r>
      <w:r w:rsidR="006B7446" w:rsidRPr="006B7446">
        <w:rPr>
          <w:b/>
          <w:bCs/>
          <w:sz w:val="28"/>
          <w:szCs w:val="28"/>
        </w:rPr>
        <w:t>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Зачем человек ест? 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Дети:</w:t>
      </w:r>
      <w:r w:rsidRPr="00117CFE">
        <w:rPr>
          <w:sz w:val="28"/>
          <w:szCs w:val="28"/>
        </w:rPr>
        <w:t xml:space="preserve"> Без еды человек не может долго прожить – около месяца, еда человеку необходима в течение всей жизни.</w:t>
      </w:r>
    </w:p>
    <w:p w:rsidR="0082648A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Азербайджанская пословица гласит «</w:t>
      </w:r>
      <w:r w:rsidRPr="00117CFE">
        <w:rPr>
          <w:b/>
          <w:bCs/>
          <w:sz w:val="28"/>
          <w:szCs w:val="28"/>
        </w:rPr>
        <w:t>Дерево держится корнями, а человек пищей</w:t>
      </w:r>
      <w:r w:rsidRPr="00117CFE">
        <w:rPr>
          <w:sz w:val="28"/>
          <w:szCs w:val="28"/>
        </w:rPr>
        <w:t>». Как вы понимаете смысл этой пословицы?</w:t>
      </w:r>
      <w:r w:rsidR="0082648A" w:rsidRPr="00117CFE">
        <w:rPr>
          <w:sz w:val="28"/>
          <w:szCs w:val="28"/>
        </w:rPr>
        <w:t xml:space="preserve">  </w:t>
      </w:r>
      <w:r w:rsidRPr="00117CFE">
        <w:rPr>
          <w:i/>
          <w:iCs/>
          <w:sz w:val="28"/>
          <w:szCs w:val="28"/>
        </w:rPr>
        <w:t>Ответы детей.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Не все продукты, которые употребляет человек, ему полезны. Выберите продукты, которые полезны для вас и разделите на две группы</w:t>
      </w:r>
      <w:r w:rsidR="00B01296" w:rsidRPr="00117CFE">
        <w:rPr>
          <w:sz w:val="28"/>
          <w:szCs w:val="28"/>
        </w:rPr>
        <w:t>:</w:t>
      </w:r>
      <w:r w:rsidRPr="00117CFE">
        <w:rPr>
          <w:sz w:val="28"/>
          <w:szCs w:val="28"/>
        </w:rPr>
        <w:t xml:space="preserve"> </w:t>
      </w:r>
    </w:p>
    <w:p w:rsidR="00B01296" w:rsidRPr="006B7446" w:rsidRDefault="00B01296" w:rsidP="006B7446">
      <w:pPr>
        <w:rPr>
          <w:b/>
          <w:i/>
          <w:sz w:val="28"/>
          <w:szCs w:val="28"/>
        </w:rPr>
      </w:pPr>
      <w:r w:rsidRPr="006B7446">
        <w:rPr>
          <w:b/>
          <w:i/>
          <w:sz w:val="28"/>
          <w:szCs w:val="28"/>
        </w:rPr>
        <w:t>Полезные продукты                                   Неполезные продукты</w:t>
      </w:r>
    </w:p>
    <w:p w:rsidR="00B01296" w:rsidRPr="00117CFE" w:rsidRDefault="00B01296" w:rsidP="006B7446">
      <w:pPr>
        <w:rPr>
          <w:b/>
          <w:sz w:val="28"/>
          <w:szCs w:val="28"/>
        </w:rPr>
      </w:pPr>
      <w:proofErr w:type="gramStart"/>
      <w:r w:rsidRPr="00117CFE">
        <w:rPr>
          <w:b/>
          <w:sz w:val="28"/>
          <w:szCs w:val="28"/>
        </w:rPr>
        <w:t xml:space="preserve">"Сникерс" яблоки, шоколадные конфеты, морковь, подсолнечное масло, капуста, торты, чипсы, груши, геркулес, жирное мясо, пепси, кефир, </w:t>
      </w:r>
      <w:r w:rsidR="006B7446">
        <w:rPr>
          <w:b/>
          <w:sz w:val="28"/>
          <w:szCs w:val="28"/>
        </w:rPr>
        <w:t>фанта, рыба,</w:t>
      </w:r>
      <w:proofErr w:type="gramEnd"/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Чтобы правильно питаться, нужно выполнять два условия: у</w:t>
      </w:r>
      <w:r w:rsidR="00B01296" w:rsidRPr="00117CFE">
        <w:rPr>
          <w:sz w:val="28"/>
          <w:szCs w:val="28"/>
        </w:rPr>
        <w:t xml:space="preserve">меренность в еде и разнообразие. </w:t>
      </w:r>
      <w:r w:rsidRPr="00117CFE">
        <w:rPr>
          <w:sz w:val="28"/>
          <w:szCs w:val="28"/>
        </w:rPr>
        <w:t>Ни один продукт не дает человеку всех питательных веществ, которые необходимы человеку. Одни продукты дают человеку энергию, чтобы он хорошо двигался, думал</w:t>
      </w:r>
      <w:r w:rsidR="00B01296" w:rsidRPr="00117CFE">
        <w:rPr>
          <w:sz w:val="28"/>
          <w:szCs w:val="28"/>
        </w:rPr>
        <w:t xml:space="preserve">. (Масло, мёд). </w:t>
      </w:r>
      <w:r w:rsidRPr="00117CFE">
        <w:rPr>
          <w:sz w:val="28"/>
          <w:szCs w:val="28"/>
        </w:rPr>
        <w:t xml:space="preserve"> </w:t>
      </w:r>
      <w:proofErr w:type="gramStart"/>
      <w:r w:rsidRPr="00117CFE">
        <w:rPr>
          <w:sz w:val="28"/>
          <w:szCs w:val="28"/>
        </w:rPr>
        <w:t xml:space="preserve">Другие помогают сделать организм человека более </w:t>
      </w:r>
      <w:r w:rsidR="00B01296" w:rsidRPr="00117CFE">
        <w:rPr>
          <w:sz w:val="28"/>
          <w:szCs w:val="28"/>
        </w:rPr>
        <w:t>сильным (Творог, рыба, курица, сыр),</w:t>
      </w:r>
      <w:r w:rsidRPr="00117CFE">
        <w:rPr>
          <w:sz w:val="28"/>
          <w:szCs w:val="28"/>
        </w:rPr>
        <w:t xml:space="preserve"> а третьи содержат много витаминов и помогают организму</w:t>
      </w:r>
      <w:r w:rsidR="0082648A" w:rsidRPr="00117CFE">
        <w:rPr>
          <w:sz w:val="28"/>
          <w:szCs w:val="28"/>
        </w:rPr>
        <w:t xml:space="preserve"> расти и развиваться (Лимон, капуста, яблоки, виноград, морковь, свёкла, бананы).</w:t>
      </w:r>
      <w:r w:rsidRPr="00117CFE">
        <w:rPr>
          <w:sz w:val="28"/>
          <w:szCs w:val="28"/>
        </w:rPr>
        <w:t xml:space="preserve"> </w:t>
      </w:r>
      <w:proofErr w:type="gramEnd"/>
    </w:p>
    <w:p w:rsidR="006B7446" w:rsidRPr="006B7446" w:rsidRDefault="00F656FB" w:rsidP="006B7446">
      <w:pPr>
        <w:pStyle w:val="a6"/>
        <w:numPr>
          <w:ilvl w:val="0"/>
          <w:numId w:val="4"/>
        </w:num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 xml:space="preserve">Закаливание </w:t>
      </w:r>
      <w:r w:rsidRPr="006B7446">
        <w:rPr>
          <w:sz w:val="28"/>
          <w:szCs w:val="28"/>
        </w:rPr>
        <w:t xml:space="preserve"> – одна из форм укрепле</w:t>
      </w:r>
      <w:r w:rsidR="006B7446">
        <w:rPr>
          <w:sz w:val="28"/>
          <w:szCs w:val="28"/>
        </w:rPr>
        <w:t>ния здоровья человека. Способов</w:t>
      </w:r>
    </w:p>
    <w:p w:rsidR="00EC7A44" w:rsidRPr="00EC7A44" w:rsidRDefault="00F656FB" w:rsidP="00EC7A44">
      <w:pPr>
        <w:pStyle w:val="a6"/>
        <w:outlineLvl w:val="3"/>
        <w:rPr>
          <w:b/>
          <w:bCs/>
          <w:sz w:val="28"/>
          <w:szCs w:val="28"/>
        </w:rPr>
      </w:pPr>
      <w:r w:rsidRPr="006B7446">
        <w:rPr>
          <w:sz w:val="28"/>
          <w:szCs w:val="28"/>
        </w:rPr>
        <w:t>закаливания много. Очень простой и эффективный способ закаливания – это хождение босиком. Дело в том, что подошвы ног – необычный участок кожи нашего тела. Там расположены точки – проекции наших внутренних органов. Нажимая на них, можно снять боль, оказать лечебное воздействие на определенные органы. Регулярно по утрам, умываясь, потопчитесь на вязаном бугристом коврике босыми ногами. И вы убедитесь, как сразу же к вам придет ощущение бодрости после сна, организм будет лучше подготовлен к умственной и физической ра</w:t>
      </w:r>
      <w:r w:rsidR="00117CFE" w:rsidRPr="006B7446">
        <w:rPr>
          <w:sz w:val="28"/>
          <w:szCs w:val="28"/>
        </w:rPr>
        <w:t xml:space="preserve">боте. Полезны контрастные </w:t>
      </w:r>
      <w:r w:rsidRPr="006B7446">
        <w:rPr>
          <w:sz w:val="28"/>
          <w:szCs w:val="28"/>
        </w:rPr>
        <w:t xml:space="preserve">ванны. </w:t>
      </w:r>
    </w:p>
    <w:p w:rsidR="00F656FB" w:rsidRPr="006B7446" w:rsidRDefault="00F656FB" w:rsidP="006B7446">
      <w:pPr>
        <w:pStyle w:val="a6"/>
        <w:numPr>
          <w:ilvl w:val="0"/>
          <w:numId w:val="4"/>
        </w:num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Соблюдение правил гигиены</w:t>
      </w:r>
      <w:r w:rsidR="0082648A" w:rsidRPr="006B7446">
        <w:rPr>
          <w:b/>
          <w:bCs/>
          <w:sz w:val="28"/>
          <w:szCs w:val="28"/>
        </w:rPr>
        <w:t>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iCs/>
          <w:sz w:val="28"/>
          <w:szCs w:val="28"/>
        </w:rPr>
        <w:lastRenderedPageBreak/>
        <w:t>Привитие школьникам навыков личной гигиены – залог сохранения и укрепления  здоровья, предохранение от болезней.</w:t>
      </w:r>
    </w:p>
    <w:p w:rsidR="00F656FB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Замечательное правило у </w:t>
      </w:r>
      <w:proofErr w:type="spellStart"/>
      <w:r w:rsidRPr="00117CFE">
        <w:rPr>
          <w:sz w:val="28"/>
          <w:szCs w:val="28"/>
        </w:rPr>
        <w:t>Мойдодыра</w:t>
      </w:r>
      <w:proofErr w:type="spellEnd"/>
      <w:r w:rsidRPr="00117CFE">
        <w:rPr>
          <w:sz w:val="28"/>
          <w:szCs w:val="28"/>
        </w:rPr>
        <w:t xml:space="preserve">. Давайте повторим его вместе – </w:t>
      </w:r>
      <w:r w:rsidRPr="006B7446">
        <w:rPr>
          <w:b/>
          <w:sz w:val="28"/>
          <w:szCs w:val="28"/>
        </w:rPr>
        <w:t>«От простой воды и мыла у микробов тает сила»</w:t>
      </w:r>
      <w:r w:rsidRPr="00117CFE">
        <w:rPr>
          <w:sz w:val="28"/>
          <w:szCs w:val="28"/>
        </w:rPr>
        <w:t>.</w:t>
      </w:r>
      <w:r w:rsidR="0082648A" w:rsidRPr="00117CFE">
        <w:rPr>
          <w:sz w:val="28"/>
          <w:szCs w:val="28"/>
        </w:rPr>
        <w:t xml:space="preserve"> </w:t>
      </w:r>
      <w:r w:rsidRPr="00117CFE">
        <w:rPr>
          <w:sz w:val="28"/>
          <w:szCs w:val="28"/>
        </w:rPr>
        <w:t xml:space="preserve">Ребята, так почему надо умываться, дружить с водой и мылом? Мы должны запомнить главное: мыть руки с мылом и мыть все овощи и фрукты. </w:t>
      </w:r>
    </w:p>
    <w:p w:rsidR="00F656FB" w:rsidRPr="006B7446" w:rsidRDefault="00F656FB" w:rsidP="006B7446">
      <w:pPr>
        <w:pStyle w:val="a6"/>
        <w:numPr>
          <w:ilvl w:val="0"/>
          <w:numId w:val="4"/>
        </w:num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Нет вредным привычкам</w:t>
      </w:r>
      <w:r w:rsidR="006B7446" w:rsidRPr="006B7446">
        <w:rPr>
          <w:b/>
          <w:bCs/>
          <w:sz w:val="28"/>
          <w:szCs w:val="28"/>
        </w:rPr>
        <w:t>.</w:t>
      </w:r>
    </w:p>
    <w:p w:rsidR="0082648A" w:rsidRPr="00117CFE" w:rsidRDefault="00F656FB" w:rsidP="006B7446">
      <w:pPr>
        <w:rPr>
          <w:sz w:val="28"/>
          <w:szCs w:val="28"/>
        </w:rPr>
      </w:pPr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Сегодня я бы хотела поговорить о вредных привычках. Как правило, у человека бывает много различных привычек. Привычки могут приносить человеку пользу, сохраняют его здоровье, потому их называют полезными. Но бывают и такие, которые наносят вред здоровью – это вредные привычки. Некоторые неразумные школьники пробуют курить, не отказываются от пива и даже употребляют наркотики. Пока у вас не появились такие привычки, давайте выясним, почему они вредны для здор</w:t>
      </w:r>
      <w:r w:rsidR="0082648A" w:rsidRPr="00117CFE">
        <w:rPr>
          <w:sz w:val="28"/>
          <w:szCs w:val="28"/>
        </w:rPr>
        <w:t>овья</w:t>
      </w:r>
      <w:r w:rsidRPr="00117CFE">
        <w:rPr>
          <w:sz w:val="28"/>
          <w:szCs w:val="28"/>
        </w:rPr>
        <w:t>.</w:t>
      </w:r>
      <w:r w:rsidR="0082648A" w:rsidRPr="00117CFE">
        <w:rPr>
          <w:sz w:val="28"/>
          <w:szCs w:val="28"/>
        </w:rPr>
        <w:t xml:space="preserve"> </w:t>
      </w:r>
      <w:r w:rsidR="0082648A" w:rsidRPr="00117CFE">
        <w:rPr>
          <w:i/>
          <w:iCs/>
          <w:sz w:val="28"/>
          <w:szCs w:val="28"/>
        </w:rPr>
        <w:t>Ответы детей.</w:t>
      </w:r>
    </w:p>
    <w:p w:rsidR="0082648A" w:rsidRDefault="00F656FB" w:rsidP="006B7446">
      <w:r w:rsidRPr="00117CFE">
        <w:rPr>
          <w:b/>
          <w:bCs/>
          <w:sz w:val="28"/>
          <w:szCs w:val="28"/>
        </w:rPr>
        <w:t>Учитель:</w:t>
      </w:r>
      <w:r w:rsidRPr="00117CFE">
        <w:rPr>
          <w:sz w:val="28"/>
          <w:szCs w:val="28"/>
        </w:rPr>
        <w:t xml:space="preserve"> Давайте сравним легкое здорового чел</w:t>
      </w:r>
      <w:r w:rsidR="0082648A" w:rsidRPr="00117CFE">
        <w:rPr>
          <w:sz w:val="28"/>
          <w:szCs w:val="28"/>
        </w:rPr>
        <w:t xml:space="preserve">овека и курильщика </w:t>
      </w:r>
      <w:r w:rsidR="0082648A" w:rsidRPr="0082648A">
        <w:rPr>
          <w:noProof/>
        </w:rPr>
        <w:drawing>
          <wp:inline distT="0" distB="0" distL="0" distR="0" wp14:anchorId="76AB03C0" wp14:editId="19BBD72F">
            <wp:extent cx="3816350" cy="3352800"/>
            <wp:effectExtent l="0" t="0" r="0" b="0"/>
            <wp:docPr id="74756" name="Picture 4" descr="лёг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Picture 4" descr="лёгк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D0E25" w:rsidRPr="00CD0E25" w:rsidRDefault="00F656FB" w:rsidP="00CD0E25">
      <w:pPr>
        <w:jc w:val="both"/>
        <w:rPr>
          <w:sz w:val="28"/>
          <w:szCs w:val="28"/>
        </w:rPr>
      </w:pPr>
      <w:r w:rsidRPr="006B7446">
        <w:rPr>
          <w:sz w:val="28"/>
          <w:szCs w:val="28"/>
        </w:rPr>
        <w:t xml:space="preserve"> Курение разрушает зубы. Никотиновая кислота разъедает эмаль. Курение вызывает раннее старение. Лицо человека покрывается морщинами.</w:t>
      </w:r>
      <w:r w:rsidR="00CD0E25">
        <w:rPr>
          <w:sz w:val="28"/>
          <w:szCs w:val="28"/>
        </w:rPr>
        <w:t xml:space="preserve"> </w:t>
      </w:r>
      <w:r w:rsidR="00CD0E25" w:rsidRPr="00CD0E25">
        <w:rPr>
          <w:sz w:val="28"/>
          <w:szCs w:val="28"/>
        </w:rPr>
        <w:t>Курящие ученики отстают в учебе, становятся нервными, рассеянными, ленивыми, грубыми и недисциплинированными</w:t>
      </w:r>
      <w:r w:rsidR="00CD0E25">
        <w:rPr>
          <w:sz w:val="28"/>
          <w:szCs w:val="28"/>
        </w:rPr>
        <w:t>.</w:t>
      </w:r>
    </w:p>
    <w:p w:rsidR="0082648A" w:rsidRPr="006B7446" w:rsidRDefault="0082648A" w:rsidP="006B7446">
      <w:pPr>
        <w:rPr>
          <w:sz w:val="28"/>
          <w:szCs w:val="28"/>
        </w:rPr>
      </w:pPr>
      <w:r w:rsidRPr="006B7446">
        <w:rPr>
          <w:sz w:val="28"/>
          <w:szCs w:val="28"/>
        </w:rPr>
        <w:t xml:space="preserve"> </w:t>
      </w:r>
      <w:r w:rsidR="00F656FB" w:rsidRPr="006B7446">
        <w:rPr>
          <w:sz w:val="28"/>
          <w:szCs w:val="28"/>
        </w:rPr>
        <w:t>Желание пить спиртные напитки относится к числу особо вредных привычек. Алкоголь это особо опасный яд, он не только изменяет внешность человека, но и поражает все внутренние органы, особенно</w:t>
      </w:r>
      <w:r w:rsidRPr="006B7446">
        <w:rPr>
          <w:sz w:val="28"/>
          <w:szCs w:val="28"/>
        </w:rPr>
        <w:t xml:space="preserve"> печень.</w:t>
      </w:r>
    </w:p>
    <w:p w:rsidR="00F656FB" w:rsidRPr="006B7446" w:rsidRDefault="00F656FB" w:rsidP="006B7446">
      <w:pPr>
        <w:pStyle w:val="a6"/>
        <w:numPr>
          <w:ilvl w:val="0"/>
          <w:numId w:val="4"/>
        </w:numPr>
        <w:rPr>
          <w:sz w:val="28"/>
          <w:szCs w:val="28"/>
        </w:rPr>
      </w:pPr>
      <w:r w:rsidRPr="006B7446">
        <w:rPr>
          <w:b/>
          <w:bCs/>
          <w:sz w:val="28"/>
          <w:szCs w:val="28"/>
        </w:rPr>
        <w:t>Доброе отношение к природе, людям</w:t>
      </w:r>
      <w:r w:rsidR="0082648A" w:rsidRPr="006B7446">
        <w:rPr>
          <w:b/>
          <w:bCs/>
          <w:sz w:val="28"/>
          <w:szCs w:val="28"/>
        </w:rPr>
        <w:t>.</w:t>
      </w:r>
    </w:p>
    <w:p w:rsidR="00F656FB" w:rsidRPr="006B7446" w:rsidRDefault="00F656FB" w:rsidP="006B7446">
      <w:pPr>
        <w:rPr>
          <w:sz w:val="28"/>
          <w:szCs w:val="28"/>
        </w:rPr>
      </w:pPr>
      <w:r w:rsidRPr="006B7446">
        <w:rPr>
          <w:b/>
          <w:bCs/>
          <w:sz w:val="28"/>
          <w:szCs w:val="28"/>
        </w:rPr>
        <w:t>Учитель:</w:t>
      </w:r>
      <w:r w:rsidRPr="006B7446">
        <w:rPr>
          <w:sz w:val="28"/>
          <w:szCs w:val="28"/>
        </w:rPr>
        <w:t xml:space="preserve"> Бесценным даром природы будет свежий воздух, который является средством закаливания, тренирует наши лёгкие, нервы, кровеносные сосуды. Бывайте чаще на свежем воздухе! Вы отдохнёте, наберётесь сил и увидите красоту нашей природы</w:t>
      </w:r>
      <w:r w:rsidRPr="006B7446">
        <w:rPr>
          <w:i/>
          <w:iCs/>
          <w:sz w:val="28"/>
          <w:szCs w:val="28"/>
        </w:rPr>
        <w:t xml:space="preserve">. </w:t>
      </w:r>
    </w:p>
    <w:p w:rsidR="00F656FB" w:rsidRPr="006B7446" w:rsidRDefault="00F656FB" w:rsidP="006B7446">
      <w:pPr>
        <w:rPr>
          <w:sz w:val="28"/>
          <w:szCs w:val="28"/>
        </w:rPr>
      </w:pPr>
      <w:r w:rsidRPr="006B7446">
        <w:rPr>
          <w:sz w:val="28"/>
          <w:szCs w:val="28"/>
        </w:rPr>
        <w:lastRenderedPageBreak/>
        <w:t>Мы всегда должны помнить одно, что нет отдыха лучше, чем отдых на природе. Но отдыхая, мы не должны забывать и о работе, труде. Ведь недаром есть пословица: «Труд – здоровье, лень – болезнь».</w:t>
      </w:r>
    </w:p>
    <w:p w:rsidR="006B7446" w:rsidRDefault="00117CFE" w:rsidP="006B7446">
      <w:pPr>
        <w:outlineLvl w:val="3"/>
        <w:rPr>
          <w:b/>
          <w:bCs/>
          <w:sz w:val="28"/>
          <w:szCs w:val="28"/>
        </w:rPr>
      </w:pPr>
      <w:r w:rsidRPr="00136436">
        <w:rPr>
          <w:b/>
          <w:bCs/>
          <w:sz w:val="28"/>
          <w:szCs w:val="28"/>
        </w:rPr>
        <w:t>3</w:t>
      </w:r>
      <w:r w:rsidR="00F656FB" w:rsidRPr="006B7446">
        <w:rPr>
          <w:b/>
          <w:bCs/>
          <w:sz w:val="28"/>
          <w:szCs w:val="28"/>
        </w:rPr>
        <w:t>. Закрепление.</w:t>
      </w:r>
    </w:p>
    <w:p w:rsidR="00F656FB" w:rsidRPr="006B7446" w:rsidRDefault="00F656FB" w:rsidP="006B7446">
      <w:p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Игра «Собери пословицы»</w:t>
      </w:r>
    </w:p>
    <w:p w:rsidR="00F656FB" w:rsidRPr="006B7446" w:rsidRDefault="00F656FB" w:rsidP="006B7446">
      <w:pPr>
        <w:rPr>
          <w:rFonts w:ascii="Arial" w:hAnsi="Arial" w:cs="Arial"/>
          <w:color w:val="3333CC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B7446">
        <w:rPr>
          <w:b/>
          <w:bCs/>
          <w:sz w:val="28"/>
          <w:szCs w:val="28"/>
        </w:rPr>
        <w:t>Учитель:</w:t>
      </w:r>
      <w:r w:rsidRPr="006B7446">
        <w:rPr>
          <w:sz w:val="28"/>
          <w:szCs w:val="28"/>
        </w:rPr>
        <w:t xml:space="preserve"> А теперь немного отвлечёмся. Я предлагаю поиграть: досказать пос</w:t>
      </w:r>
      <w:r w:rsidR="0082648A" w:rsidRPr="006B7446">
        <w:rPr>
          <w:sz w:val="28"/>
          <w:szCs w:val="28"/>
        </w:rPr>
        <w:t xml:space="preserve">ловицы о здоровье. </w:t>
      </w:r>
    </w:p>
    <w:p w:rsidR="00117CFE" w:rsidRPr="006B7446" w:rsidRDefault="0082648A" w:rsidP="006B7446">
      <w:pPr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Здоровье дороже</w:t>
      </w:r>
      <w:r w:rsidR="00117CFE" w:rsidRPr="006B7446">
        <w:rPr>
          <w:b/>
          <w:bCs/>
          <w:sz w:val="28"/>
          <w:szCs w:val="28"/>
        </w:rPr>
        <w:t xml:space="preserve">                             богатства</w:t>
      </w:r>
    </w:p>
    <w:p w:rsidR="00117CFE" w:rsidRPr="006B7446" w:rsidRDefault="0082648A" w:rsidP="006B7446">
      <w:pPr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Болезнь человека</w:t>
      </w:r>
      <w:r w:rsidR="00117CFE" w:rsidRPr="006B7446">
        <w:rPr>
          <w:b/>
          <w:bCs/>
          <w:sz w:val="28"/>
          <w:szCs w:val="28"/>
        </w:rPr>
        <w:t xml:space="preserve">                           болезнь не догонит</w:t>
      </w:r>
    </w:p>
    <w:p w:rsidR="00117CFE" w:rsidRPr="006B7446" w:rsidRDefault="00117CFE" w:rsidP="006B7446">
      <w:pPr>
        <w:rPr>
          <w:b/>
          <w:bCs/>
          <w:sz w:val="28"/>
          <w:szCs w:val="28"/>
        </w:rPr>
      </w:pPr>
      <w:proofErr w:type="gramStart"/>
      <w:r w:rsidRPr="006B7446">
        <w:rPr>
          <w:b/>
          <w:bCs/>
          <w:sz w:val="28"/>
          <w:szCs w:val="28"/>
        </w:rPr>
        <w:t>Любящий</w:t>
      </w:r>
      <w:proofErr w:type="gramEnd"/>
      <w:r w:rsidRPr="006B7446">
        <w:rPr>
          <w:b/>
          <w:bCs/>
          <w:sz w:val="28"/>
          <w:szCs w:val="28"/>
        </w:rPr>
        <w:t xml:space="preserve"> чистоту                          не красит</w:t>
      </w:r>
    </w:p>
    <w:p w:rsidR="00117CFE" w:rsidRPr="006B7446" w:rsidRDefault="00117CFE" w:rsidP="006B7446">
      <w:pPr>
        <w:rPr>
          <w:b/>
          <w:bCs/>
          <w:sz w:val="28"/>
          <w:szCs w:val="28"/>
        </w:rPr>
      </w:pPr>
      <w:proofErr w:type="gramStart"/>
      <w:r w:rsidRPr="006B7446">
        <w:rPr>
          <w:b/>
          <w:bCs/>
          <w:sz w:val="28"/>
          <w:szCs w:val="28"/>
        </w:rPr>
        <w:t>Быстрого</w:t>
      </w:r>
      <w:proofErr w:type="gramEnd"/>
      <w:r w:rsidRPr="006B7446">
        <w:rPr>
          <w:b/>
          <w:bCs/>
          <w:sz w:val="28"/>
          <w:szCs w:val="28"/>
        </w:rPr>
        <w:t xml:space="preserve"> и здорового                    будет здоровым</w:t>
      </w:r>
    </w:p>
    <w:p w:rsidR="00F656FB" w:rsidRPr="006B7446" w:rsidRDefault="00117CFE" w:rsidP="006B7446">
      <w:pPr>
        <w:outlineLvl w:val="3"/>
        <w:rPr>
          <w:b/>
          <w:bCs/>
          <w:sz w:val="28"/>
          <w:szCs w:val="28"/>
        </w:rPr>
      </w:pPr>
      <w:r w:rsidRPr="006B7446">
        <w:rPr>
          <w:b/>
          <w:bCs/>
          <w:sz w:val="28"/>
          <w:szCs w:val="28"/>
        </w:rPr>
        <w:t>4</w:t>
      </w:r>
      <w:r w:rsidR="006B7446">
        <w:rPr>
          <w:b/>
          <w:bCs/>
          <w:sz w:val="28"/>
          <w:szCs w:val="28"/>
        </w:rPr>
        <w:t>. Подведение итогов.</w:t>
      </w:r>
      <w:r w:rsidR="00F656FB" w:rsidRPr="006B7446">
        <w:rPr>
          <w:b/>
          <w:bCs/>
          <w:sz w:val="28"/>
          <w:szCs w:val="28"/>
        </w:rPr>
        <w:t xml:space="preserve">   </w:t>
      </w:r>
    </w:p>
    <w:p w:rsidR="00F656FB" w:rsidRPr="00ED0715" w:rsidRDefault="00F656FB" w:rsidP="00ED0715">
      <w:pPr>
        <w:jc w:val="both"/>
      </w:pPr>
      <w:r w:rsidRPr="006B7446">
        <w:rPr>
          <w:b/>
          <w:bCs/>
          <w:sz w:val="28"/>
          <w:szCs w:val="28"/>
        </w:rPr>
        <w:t>Учитель:</w:t>
      </w:r>
      <w:r w:rsidR="006B7446">
        <w:rPr>
          <w:sz w:val="28"/>
          <w:szCs w:val="28"/>
        </w:rPr>
        <w:t xml:space="preserve"> Выберите</w:t>
      </w:r>
      <w:r w:rsidR="00ED0715">
        <w:rPr>
          <w:sz w:val="28"/>
          <w:szCs w:val="28"/>
        </w:rPr>
        <w:t xml:space="preserve"> слова</w:t>
      </w:r>
      <w:r w:rsidR="00ED0715" w:rsidRPr="003C38BF">
        <w:t xml:space="preserve"> </w:t>
      </w:r>
      <w:r w:rsidR="00ED0715" w:rsidRPr="00ED0715">
        <w:rPr>
          <w:sz w:val="28"/>
          <w:szCs w:val="28"/>
        </w:rPr>
        <w:t>для характеристики</w:t>
      </w:r>
      <w:r w:rsidR="00ED0715">
        <w:t xml:space="preserve"> </w:t>
      </w:r>
      <w:r w:rsidRPr="006B7446">
        <w:rPr>
          <w:sz w:val="28"/>
          <w:szCs w:val="28"/>
        </w:rPr>
        <w:t xml:space="preserve"> </w:t>
      </w:r>
      <w:r w:rsidR="00117CFE" w:rsidRPr="006B7446">
        <w:rPr>
          <w:sz w:val="28"/>
          <w:szCs w:val="28"/>
        </w:rPr>
        <w:t>здорового человека:</w:t>
      </w:r>
    </w:p>
    <w:p w:rsidR="00117CFE" w:rsidRPr="00ED0715" w:rsidRDefault="00117CFE" w:rsidP="006B7446">
      <w:pPr>
        <w:rPr>
          <w:b/>
          <w:sz w:val="28"/>
          <w:szCs w:val="28"/>
        </w:rPr>
      </w:pPr>
      <w:proofErr w:type="gramStart"/>
      <w:r w:rsidRPr="00ED0715">
        <w:rPr>
          <w:b/>
          <w:sz w:val="28"/>
          <w:szCs w:val="28"/>
        </w:rPr>
        <w:t>Красивый, сутулый, толстый, крепкий, ловкий, бледный, румяный, сильный, стройный, подтянутый, неуклюжий.</w:t>
      </w:r>
      <w:proofErr w:type="gramEnd"/>
    </w:p>
    <w:p w:rsidR="00ED0715" w:rsidRPr="00ED0715" w:rsidRDefault="00ED0715" w:rsidP="00ED0715">
      <w:pPr>
        <w:jc w:val="both"/>
        <w:rPr>
          <w:sz w:val="28"/>
          <w:szCs w:val="28"/>
        </w:rPr>
      </w:pPr>
      <w:proofErr w:type="gramStart"/>
      <w:r w:rsidRPr="00ED0715">
        <w:rPr>
          <w:sz w:val="28"/>
          <w:szCs w:val="28"/>
        </w:rPr>
        <w:t xml:space="preserve">- Я желаю вам быть красивыми, сильными, ловкими, румяными, статными, стройными, крепкими, подтянутыми, беречь свое здоровье. </w:t>
      </w:r>
      <w:proofErr w:type="gramEnd"/>
    </w:p>
    <w:p w:rsidR="00117CFE" w:rsidRPr="00410B20" w:rsidRDefault="00117CFE" w:rsidP="00F656FB">
      <w:pPr>
        <w:spacing w:before="100" w:beforeAutospacing="1" w:after="100" w:afterAutospacing="1"/>
      </w:pPr>
    </w:p>
    <w:p w:rsidR="003D5F90" w:rsidRDefault="00136436"/>
    <w:sectPr w:rsidR="003D5F90" w:rsidSect="00ED0715">
      <w:pgSz w:w="11906" w:h="16838"/>
      <w:pgMar w:top="568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6BD5"/>
    <w:multiLevelType w:val="multilevel"/>
    <w:tmpl w:val="4664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C40F2"/>
    <w:multiLevelType w:val="hybridMultilevel"/>
    <w:tmpl w:val="8204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9201F"/>
    <w:multiLevelType w:val="multilevel"/>
    <w:tmpl w:val="08CC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04B19"/>
    <w:multiLevelType w:val="hybridMultilevel"/>
    <w:tmpl w:val="4992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FB"/>
    <w:rsid w:val="00117CFE"/>
    <w:rsid w:val="00136436"/>
    <w:rsid w:val="006B7446"/>
    <w:rsid w:val="007C0B95"/>
    <w:rsid w:val="0082648A"/>
    <w:rsid w:val="00AB7549"/>
    <w:rsid w:val="00B01296"/>
    <w:rsid w:val="00CD0E25"/>
    <w:rsid w:val="00DC610E"/>
    <w:rsid w:val="00EC7A44"/>
    <w:rsid w:val="00ED0715"/>
    <w:rsid w:val="00F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7C0B9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6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7C0B9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0093-FC3D-4B25-A5C0-8FD3C49E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2012-01-14T18:06:00Z</dcterms:created>
  <dcterms:modified xsi:type="dcterms:W3CDTF">2014-11-29T15:50:00Z</dcterms:modified>
</cp:coreProperties>
</file>